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5228876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854758" w:rsidRDefault="00854758">
          <w:pPr>
            <w:pStyle w:val="TOCHeading"/>
          </w:pPr>
          <w:r>
            <w:t>Contents</w:t>
          </w:r>
        </w:p>
        <w:p w:rsidR="0060060F" w:rsidRDefault="00854758">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39350463" w:history="1">
            <w:r w:rsidR="0060060F" w:rsidRPr="001A0005">
              <w:rPr>
                <w:rStyle w:val="Hyperlink"/>
                <w:rFonts w:ascii="Arial" w:hAnsi="Arial" w:cs="Arial"/>
                <w:b/>
                <w:noProof/>
              </w:rPr>
              <w:t>Module 2 - Working with Data Storage</w:t>
            </w:r>
            <w:r w:rsidR="0060060F">
              <w:rPr>
                <w:noProof/>
                <w:webHidden/>
              </w:rPr>
              <w:tab/>
            </w:r>
            <w:r w:rsidR="0060060F">
              <w:rPr>
                <w:noProof/>
                <w:webHidden/>
              </w:rPr>
              <w:fldChar w:fldCharType="begin"/>
            </w:r>
            <w:r w:rsidR="0060060F">
              <w:rPr>
                <w:noProof/>
                <w:webHidden/>
              </w:rPr>
              <w:instrText xml:space="preserve"> PAGEREF _Toc39350463 \h </w:instrText>
            </w:r>
            <w:r w:rsidR="0060060F">
              <w:rPr>
                <w:noProof/>
                <w:webHidden/>
              </w:rPr>
            </w:r>
            <w:r w:rsidR="0060060F">
              <w:rPr>
                <w:noProof/>
                <w:webHidden/>
              </w:rPr>
              <w:fldChar w:fldCharType="separate"/>
            </w:r>
            <w:r w:rsidR="0060060F">
              <w:rPr>
                <w:noProof/>
                <w:webHidden/>
              </w:rPr>
              <w:t>1</w:t>
            </w:r>
            <w:r w:rsidR="0060060F">
              <w:rPr>
                <w:noProof/>
                <w:webHidden/>
              </w:rPr>
              <w:fldChar w:fldCharType="end"/>
            </w:r>
          </w:hyperlink>
        </w:p>
        <w:p w:rsidR="0060060F" w:rsidRDefault="0060060F">
          <w:pPr>
            <w:pStyle w:val="TOC1"/>
            <w:tabs>
              <w:tab w:val="right" w:leader="dot" w:pos="10790"/>
            </w:tabs>
            <w:rPr>
              <w:rFonts w:eastAsiaTheme="minorEastAsia"/>
              <w:noProof/>
            </w:rPr>
          </w:pPr>
          <w:hyperlink w:anchor="_Toc39350464" w:history="1">
            <w:r w:rsidRPr="001A0005">
              <w:rPr>
                <w:rStyle w:val="Hyperlink"/>
                <w:rFonts w:ascii="Arial" w:hAnsi="Arial" w:cs="Arial"/>
                <w:b/>
                <w:noProof/>
              </w:rPr>
              <w:t>Module 5 - Working with Relational Data Stores in the Cloud</w:t>
            </w:r>
            <w:r>
              <w:rPr>
                <w:noProof/>
                <w:webHidden/>
              </w:rPr>
              <w:tab/>
            </w:r>
            <w:r>
              <w:rPr>
                <w:noProof/>
                <w:webHidden/>
              </w:rPr>
              <w:fldChar w:fldCharType="begin"/>
            </w:r>
            <w:r>
              <w:rPr>
                <w:noProof/>
                <w:webHidden/>
              </w:rPr>
              <w:instrText xml:space="preserve"> PAGEREF _Toc39350464 \h </w:instrText>
            </w:r>
            <w:r>
              <w:rPr>
                <w:noProof/>
                <w:webHidden/>
              </w:rPr>
            </w:r>
            <w:r>
              <w:rPr>
                <w:noProof/>
                <w:webHidden/>
              </w:rPr>
              <w:fldChar w:fldCharType="separate"/>
            </w:r>
            <w:r>
              <w:rPr>
                <w:noProof/>
                <w:webHidden/>
              </w:rPr>
              <w:t>11</w:t>
            </w:r>
            <w:r>
              <w:rPr>
                <w:noProof/>
                <w:webHidden/>
              </w:rPr>
              <w:fldChar w:fldCharType="end"/>
            </w:r>
          </w:hyperlink>
        </w:p>
        <w:p w:rsidR="00854758" w:rsidRDefault="00854758">
          <w:r>
            <w:rPr>
              <w:b/>
              <w:bCs/>
              <w:noProof/>
            </w:rPr>
            <w:fldChar w:fldCharType="end"/>
          </w:r>
        </w:p>
      </w:sdtContent>
    </w:sdt>
    <w:p w:rsidR="00854758" w:rsidRDefault="00854758" w:rsidP="00D228D8">
      <w:pPr>
        <w:pStyle w:val="Subtitle"/>
        <w:jc w:val="center"/>
        <w:outlineLvl w:val="0"/>
        <w:rPr>
          <w:rFonts w:ascii="Arial" w:hAnsi="Arial" w:cs="Arial"/>
          <w:b/>
          <w:color w:val="0000FF"/>
        </w:rPr>
      </w:pPr>
    </w:p>
    <w:p w:rsidR="00F674BE" w:rsidRPr="00E345EA" w:rsidRDefault="003E41BC" w:rsidP="00D228D8">
      <w:pPr>
        <w:pStyle w:val="Subtitle"/>
        <w:jc w:val="center"/>
        <w:outlineLvl w:val="0"/>
        <w:rPr>
          <w:rFonts w:ascii="Arial" w:hAnsi="Arial" w:cs="Arial"/>
          <w:b/>
          <w:color w:val="0000FF"/>
        </w:rPr>
      </w:pPr>
      <w:bookmarkStart w:id="0" w:name="_Toc39350463"/>
      <w:r>
        <w:rPr>
          <w:rFonts w:ascii="Arial" w:hAnsi="Arial" w:cs="Arial"/>
          <w:b/>
          <w:color w:val="0000FF"/>
        </w:rPr>
        <w:t>Module 2</w:t>
      </w:r>
      <w:r w:rsidR="0060060F">
        <w:rPr>
          <w:rFonts w:ascii="Arial" w:hAnsi="Arial" w:cs="Arial"/>
          <w:b/>
          <w:color w:val="0000FF"/>
        </w:rPr>
        <w:t xml:space="preserve"> </w:t>
      </w:r>
      <w:r>
        <w:rPr>
          <w:rFonts w:ascii="Arial" w:hAnsi="Arial" w:cs="Arial"/>
          <w:b/>
          <w:color w:val="0000FF"/>
        </w:rPr>
        <w:t xml:space="preserve">- </w:t>
      </w:r>
      <w:r w:rsidR="00F674BE" w:rsidRPr="00E345EA">
        <w:rPr>
          <w:rFonts w:ascii="Arial" w:hAnsi="Arial" w:cs="Arial"/>
          <w:b/>
          <w:color w:val="0000FF"/>
        </w:rPr>
        <w:t>Working with Data Storage</w:t>
      </w:r>
      <w:bookmarkEnd w:id="0"/>
    </w:p>
    <w:p w:rsidR="002F0B15" w:rsidRDefault="00F674BE" w:rsidP="00F674BE">
      <w:pPr>
        <w:pStyle w:val="Subtitle"/>
        <w:rPr>
          <w:rFonts w:ascii="Arial" w:hAnsi="Arial" w:cs="Arial"/>
          <w:color w:val="0000FF"/>
        </w:rPr>
      </w:pPr>
      <w:r w:rsidRPr="00F674BE">
        <w:rPr>
          <w:rFonts w:ascii="Arial" w:hAnsi="Arial" w:cs="Arial"/>
          <w:color w:val="0000FF"/>
        </w:rPr>
        <w:t>This module talks about variety of ways to store data in Azure. </w:t>
      </w:r>
    </w:p>
    <w:p w:rsidR="00F674BE" w:rsidRPr="00F674BE" w:rsidRDefault="00F674BE" w:rsidP="00F674BE">
      <w:pPr>
        <w:pStyle w:val="Subtitle"/>
        <w:rPr>
          <w:rFonts w:ascii="Arial" w:hAnsi="Arial" w:cs="Arial"/>
          <w:b/>
          <w:color w:val="0000FF"/>
        </w:rPr>
      </w:pPr>
      <w:r w:rsidRPr="00F674BE">
        <w:rPr>
          <w:rFonts w:ascii="Arial" w:hAnsi="Arial" w:cs="Arial"/>
          <w:b/>
          <w:color w:val="0000FF"/>
        </w:rPr>
        <w:t>The Benefits of using Azure to Store Data</w:t>
      </w:r>
    </w:p>
    <w:p w:rsidR="00F674BE" w:rsidRDefault="00F674BE" w:rsidP="00F674BE">
      <w:pPr>
        <w:pStyle w:val="Subtitle"/>
        <w:rPr>
          <w:rFonts w:ascii="Arial" w:hAnsi="Arial" w:cs="Arial"/>
          <w:color w:val="0000FF"/>
        </w:rPr>
      </w:pPr>
      <w:r w:rsidRPr="00F674BE">
        <w:rPr>
          <w:rFonts w:ascii="Arial" w:hAnsi="Arial" w:cs="Arial"/>
          <w:color w:val="0000FF"/>
        </w:rPr>
        <w:t>The Azure data storage options are cloud-based, secure, and scalable</w:t>
      </w:r>
      <w:r>
        <w:rPr>
          <w:rFonts w:ascii="Arial" w:hAnsi="Arial" w:cs="Arial"/>
          <w:color w:val="0000FF"/>
        </w:rPr>
        <w:t>,</w:t>
      </w:r>
      <w:r w:rsidRPr="00F674BE">
        <w:rPr>
          <w:rFonts w:ascii="Arial" w:hAnsi="Arial" w:cs="Arial"/>
          <w:color w:val="0000FF"/>
        </w:rPr>
        <w:t> relia</w:t>
      </w:r>
      <w:r>
        <w:rPr>
          <w:rFonts w:ascii="Arial" w:hAnsi="Arial" w:cs="Arial"/>
          <w:color w:val="0000FF"/>
        </w:rPr>
        <w:t>ble and durable.</w:t>
      </w:r>
      <w:r>
        <w:rPr>
          <w:rFonts w:ascii="Arial" w:hAnsi="Arial" w:cs="Arial"/>
          <w:color w:val="0000FF"/>
        </w:rPr>
        <w:br/>
        <w:t>Imp Benefits of Azure Storage:</w:t>
      </w:r>
    </w:p>
    <w:p w:rsidR="00F674BE" w:rsidRDefault="00F674BE" w:rsidP="00F674BE">
      <w:pPr>
        <w:pStyle w:val="Subtitle"/>
        <w:numPr>
          <w:ilvl w:val="0"/>
          <w:numId w:val="2"/>
        </w:numPr>
        <w:rPr>
          <w:rFonts w:ascii="Arial" w:hAnsi="Arial" w:cs="Arial"/>
          <w:color w:val="0000FF"/>
        </w:rPr>
      </w:pPr>
      <w:r w:rsidRPr="00E345EA">
        <w:rPr>
          <w:rFonts w:ascii="Arial" w:hAnsi="Arial" w:cs="Arial"/>
          <w:b/>
          <w:color w:val="0000FF"/>
        </w:rPr>
        <w:t xml:space="preserve">Automated Backup and Recovery: </w:t>
      </w:r>
      <w:r>
        <w:rPr>
          <w:rFonts w:ascii="Arial" w:hAnsi="Arial" w:cs="Arial"/>
          <w:color w:val="0000FF"/>
        </w:rPr>
        <w:t>Mitigates risk of data loss in case of unforeseen failure or interruption.</w:t>
      </w:r>
    </w:p>
    <w:p w:rsidR="00F674BE" w:rsidRDefault="00F674BE" w:rsidP="00F674BE">
      <w:pPr>
        <w:pStyle w:val="Subtitle"/>
        <w:numPr>
          <w:ilvl w:val="0"/>
          <w:numId w:val="2"/>
        </w:numPr>
        <w:rPr>
          <w:rFonts w:ascii="Arial" w:hAnsi="Arial" w:cs="Arial"/>
          <w:color w:val="0000FF"/>
        </w:rPr>
      </w:pPr>
      <w:r w:rsidRPr="00E345EA">
        <w:rPr>
          <w:rFonts w:ascii="Arial" w:hAnsi="Arial" w:cs="Arial"/>
          <w:b/>
          <w:color w:val="0000FF"/>
        </w:rPr>
        <w:t>Global replication:</w:t>
      </w:r>
      <w:r w:rsidRPr="00F674BE">
        <w:rPr>
          <w:rFonts w:ascii="Arial" w:hAnsi="Arial" w:cs="Arial"/>
          <w:color w:val="0000FF"/>
        </w:rPr>
        <w:t xml:space="preserve"> Data copies are made to protect against planned and unplanned events. We choose to replicate data at multiple locations across globe</w:t>
      </w:r>
      <w:r>
        <w:rPr>
          <w:rFonts w:ascii="Arial" w:hAnsi="Arial" w:cs="Arial"/>
          <w:color w:val="0000FF"/>
        </w:rPr>
        <w:t>.</w:t>
      </w:r>
    </w:p>
    <w:p w:rsidR="00F674BE" w:rsidRPr="00F674BE" w:rsidRDefault="00F674BE" w:rsidP="00F674BE">
      <w:pPr>
        <w:pStyle w:val="Subtitle"/>
        <w:numPr>
          <w:ilvl w:val="0"/>
          <w:numId w:val="2"/>
        </w:numPr>
        <w:rPr>
          <w:rFonts w:ascii="Arial" w:hAnsi="Arial" w:cs="Arial"/>
          <w:color w:val="0000FF"/>
        </w:rPr>
      </w:pPr>
      <w:r w:rsidRPr="00E345EA">
        <w:rPr>
          <w:rFonts w:ascii="Arial" w:hAnsi="Arial" w:cs="Arial"/>
          <w:b/>
          <w:color w:val="0000FF"/>
        </w:rPr>
        <w:t>Support performing Analytics</w:t>
      </w:r>
      <w:r w:rsidRPr="00F674BE">
        <w:rPr>
          <w:rFonts w:ascii="Arial" w:hAnsi="Arial" w:cs="Arial"/>
          <w:color w:val="0000FF"/>
        </w:rPr>
        <w:t xml:space="preserve"> on data consumption.</w:t>
      </w:r>
    </w:p>
    <w:p w:rsidR="00F674BE" w:rsidRPr="00F674BE" w:rsidRDefault="00F674BE" w:rsidP="00F674BE">
      <w:pPr>
        <w:pStyle w:val="Subtitle"/>
        <w:numPr>
          <w:ilvl w:val="0"/>
          <w:numId w:val="2"/>
        </w:numPr>
        <w:rPr>
          <w:rFonts w:ascii="Arial" w:hAnsi="Arial" w:cs="Arial"/>
          <w:color w:val="0000FF"/>
        </w:rPr>
      </w:pPr>
      <w:r w:rsidRPr="00E345EA">
        <w:rPr>
          <w:rFonts w:ascii="Arial" w:hAnsi="Arial" w:cs="Arial"/>
          <w:b/>
          <w:color w:val="0000FF"/>
        </w:rPr>
        <w:t>Encryption Capabilities:</w:t>
      </w:r>
      <w:r w:rsidRPr="00F674BE">
        <w:rPr>
          <w:rFonts w:ascii="Arial" w:hAnsi="Arial" w:cs="Arial"/>
          <w:color w:val="0000FF"/>
        </w:rPr>
        <w:t xml:space="preserve"> Data is encrypted to make it secure. We can have tight control over who can access data.</w:t>
      </w:r>
    </w:p>
    <w:p w:rsidR="00F674BE" w:rsidRPr="00F674BE" w:rsidRDefault="00F674BE" w:rsidP="00F674BE">
      <w:pPr>
        <w:pStyle w:val="Subtitle"/>
        <w:numPr>
          <w:ilvl w:val="0"/>
          <w:numId w:val="2"/>
        </w:numPr>
        <w:rPr>
          <w:rFonts w:ascii="Arial" w:hAnsi="Arial" w:cs="Arial"/>
          <w:color w:val="0000FF"/>
        </w:rPr>
      </w:pPr>
      <w:r w:rsidRPr="00E345EA">
        <w:rPr>
          <w:rFonts w:ascii="Arial" w:hAnsi="Arial" w:cs="Arial"/>
          <w:b/>
          <w:color w:val="0000FF"/>
        </w:rPr>
        <w:t>Multiple Data types</w:t>
      </w:r>
      <w:r w:rsidRPr="00F674BE">
        <w:rPr>
          <w:rFonts w:ascii="Arial" w:hAnsi="Arial" w:cs="Arial"/>
          <w:color w:val="0000FF"/>
        </w:rPr>
        <w:t>: Azure can store almost any kind of data. Ex: Video, Text, binary files like VHD, relational, NoSQL.</w:t>
      </w:r>
    </w:p>
    <w:p w:rsidR="00F674BE" w:rsidRPr="00F674BE" w:rsidRDefault="00F674BE" w:rsidP="00F674BE">
      <w:pPr>
        <w:pStyle w:val="Subtitle"/>
        <w:numPr>
          <w:ilvl w:val="0"/>
          <w:numId w:val="2"/>
        </w:numPr>
        <w:rPr>
          <w:rFonts w:ascii="Arial" w:hAnsi="Arial" w:cs="Arial"/>
          <w:color w:val="0000FF"/>
        </w:rPr>
      </w:pPr>
      <w:r w:rsidRPr="00E345EA">
        <w:rPr>
          <w:rFonts w:ascii="Arial" w:hAnsi="Arial" w:cs="Arial"/>
          <w:b/>
          <w:color w:val="0000FF"/>
        </w:rPr>
        <w:t>Data storage on Virtual disks:</w:t>
      </w:r>
      <w:r w:rsidRPr="00F674BE">
        <w:rPr>
          <w:rFonts w:ascii="Arial" w:hAnsi="Arial" w:cs="Arial"/>
          <w:color w:val="0000FF"/>
        </w:rPr>
        <w:t xml:space="preserve"> Azure can store </w:t>
      </w:r>
      <w:r w:rsidR="00E345EA" w:rsidRPr="00F674BE">
        <w:rPr>
          <w:rFonts w:ascii="Arial" w:hAnsi="Arial" w:cs="Arial"/>
          <w:color w:val="0000FF"/>
        </w:rPr>
        <w:t>up to</w:t>
      </w:r>
      <w:r w:rsidRPr="00F674BE">
        <w:rPr>
          <w:rFonts w:ascii="Arial" w:hAnsi="Arial" w:cs="Arial"/>
          <w:color w:val="0000FF"/>
        </w:rPr>
        <w:t xml:space="preserve"> 8Tb of data on its virtual disks. Useful for storing videos and simulations</w:t>
      </w:r>
    </w:p>
    <w:p w:rsidR="00F674BE" w:rsidRDefault="00F674BE" w:rsidP="00F674BE">
      <w:pPr>
        <w:pStyle w:val="Subtitle"/>
        <w:numPr>
          <w:ilvl w:val="0"/>
          <w:numId w:val="2"/>
        </w:numPr>
        <w:rPr>
          <w:rFonts w:ascii="Arial" w:hAnsi="Arial" w:cs="Arial"/>
          <w:color w:val="0000FF"/>
        </w:rPr>
      </w:pPr>
      <w:r w:rsidRPr="00E345EA">
        <w:rPr>
          <w:rFonts w:ascii="Arial" w:hAnsi="Arial" w:cs="Arial"/>
          <w:b/>
          <w:color w:val="0000FF"/>
        </w:rPr>
        <w:t>Storage Tiers:</w:t>
      </w:r>
      <w:r w:rsidRPr="00F674BE">
        <w:rPr>
          <w:rFonts w:ascii="Arial" w:hAnsi="Arial" w:cs="Arial"/>
          <w:color w:val="0000FF"/>
        </w:rPr>
        <w:t xml:space="preserve"> Storage tiers allow prioritizing access to data based on the frequency of usage.</w:t>
      </w:r>
    </w:p>
    <w:p w:rsidR="00E345EA" w:rsidRPr="00E345EA" w:rsidRDefault="00E345EA" w:rsidP="00E345EA"/>
    <w:p w:rsidR="00E345EA" w:rsidRPr="00E345EA" w:rsidRDefault="00E345EA" w:rsidP="00E345EA">
      <w:pPr>
        <w:rPr>
          <w:rFonts w:ascii="Arial" w:eastAsiaTheme="minorEastAsia" w:hAnsi="Arial" w:cs="Arial"/>
          <w:b/>
          <w:color w:val="0000FF"/>
          <w:spacing w:val="15"/>
        </w:rPr>
      </w:pPr>
      <w:r>
        <w:rPr>
          <w:rFonts w:ascii="Arial" w:eastAsiaTheme="minorEastAsia" w:hAnsi="Arial" w:cs="Arial"/>
          <w:b/>
          <w:color w:val="0000FF"/>
          <w:spacing w:val="15"/>
        </w:rPr>
        <w:t>Comparing Azure to On-</w:t>
      </w:r>
      <w:r w:rsidRPr="00E345EA">
        <w:rPr>
          <w:rFonts w:ascii="Arial" w:eastAsiaTheme="minorEastAsia" w:hAnsi="Arial" w:cs="Arial"/>
          <w:b/>
          <w:color w:val="0000FF"/>
          <w:spacing w:val="15"/>
        </w:rPr>
        <w:t>Premises Storage</w:t>
      </w:r>
    </w:p>
    <w:p w:rsidR="00F674BE" w:rsidRPr="00E169C3" w:rsidRDefault="00E169C3" w:rsidP="00E169C3">
      <w:pPr>
        <w:pStyle w:val="Subtitle"/>
        <w:rPr>
          <w:rFonts w:ascii="Arial" w:hAnsi="Arial" w:cs="Arial"/>
          <w:color w:val="0000FF"/>
        </w:rPr>
      </w:pPr>
      <w:r w:rsidRPr="00E169C3">
        <w:rPr>
          <w:rFonts w:ascii="Arial" w:hAnsi="Arial" w:cs="Arial"/>
          <w:color w:val="0000FF"/>
        </w:rPr>
        <w:t>On Premises = storage and maintenance of data on local hardware and servers. </w:t>
      </w:r>
    </w:p>
    <w:p w:rsidR="00E169C3" w:rsidRDefault="00E169C3" w:rsidP="00E169C3">
      <w:pPr>
        <w:pStyle w:val="Subtitle"/>
        <w:rPr>
          <w:rFonts w:ascii="Arial" w:hAnsi="Arial" w:cs="Arial"/>
          <w:color w:val="0000FF"/>
        </w:rPr>
      </w:pPr>
      <w:r w:rsidRPr="00E169C3">
        <w:rPr>
          <w:rFonts w:ascii="Arial" w:hAnsi="Arial" w:cs="Arial"/>
          <w:color w:val="0000FF"/>
        </w:rPr>
        <w:t>Factors to consider while comparing Azure to On-premises</w:t>
      </w:r>
      <w:r>
        <w:rPr>
          <w:rFonts w:ascii="Arial" w:hAnsi="Arial" w:cs="Arial"/>
          <w:color w:val="0000FF"/>
        </w:rPr>
        <w:t>:</w:t>
      </w:r>
    </w:p>
    <w:p w:rsidR="00E169C3" w:rsidRDefault="00E169C3" w:rsidP="00E169C3">
      <w:pPr>
        <w:pStyle w:val="Subtitle"/>
        <w:rPr>
          <w:rFonts w:ascii="Arial" w:hAnsi="Arial" w:cs="Arial"/>
          <w:color w:val="0000FF"/>
        </w:rPr>
      </w:pPr>
      <w:r w:rsidRPr="00C553E3">
        <w:rPr>
          <w:rFonts w:ascii="Arial" w:hAnsi="Arial" w:cs="Arial"/>
          <w:b/>
          <w:color w:val="0000FF"/>
        </w:rPr>
        <w:t>Cost Effectiveness:</w:t>
      </w:r>
      <w:r w:rsidRPr="00E169C3">
        <w:rPr>
          <w:rFonts w:ascii="Arial" w:hAnsi="Arial" w:cs="Arial"/>
          <w:color w:val="0000FF"/>
        </w:rPr>
        <w:t xml:space="preserve"> </w:t>
      </w:r>
      <w:r>
        <w:rPr>
          <w:rFonts w:ascii="Arial" w:hAnsi="Arial" w:cs="Arial"/>
          <w:color w:val="0000FF"/>
        </w:rPr>
        <w:t>An on-prem</w:t>
      </w:r>
      <w:r w:rsidRPr="00E169C3">
        <w:rPr>
          <w:rFonts w:ascii="Arial" w:hAnsi="Arial" w:cs="Arial"/>
          <w:color w:val="0000FF"/>
        </w:rPr>
        <w:t xml:space="preserve"> st</w:t>
      </w:r>
      <w:r>
        <w:rPr>
          <w:rFonts w:ascii="Arial" w:hAnsi="Arial" w:cs="Arial"/>
          <w:color w:val="0000FF"/>
        </w:rPr>
        <w:t>orage solution needs</w:t>
      </w:r>
      <w:r w:rsidRPr="00E169C3">
        <w:rPr>
          <w:rFonts w:ascii="Arial" w:hAnsi="Arial" w:cs="Arial"/>
          <w:color w:val="0000FF"/>
        </w:rPr>
        <w:t xml:space="preserve"> dedicated hardware</w:t>
      </w:r>
      <w:r>
        <w:rPr>
          <w:rFonts w:ascii="Arial" w:hAnsi="Arial" w:cs="Arial"/>
          <w:color w:val="0000FF"/>
        </w:rPr>
        <w:t>. This</w:t>
      </w:r>
      <w:r w:rsidRPr="00E169C3">
        <w:rPr>
          <w:rFonts w:ascii="Arial" w:hAnsi="Arial" w:cs="Arial"/>
          <w:color w:val="0000FF"/>
        </w:rPr>
        <w:t xml:space="preserve"> can be significant up-front expense (or capital cost). Changing requirement may need changing hardware. Also we need to buy hardware in a way to support handling of Peak Demand (leaving under-utilized during off-peak times)</w:t>
      </w:r>
      <w:r>
        <w:rPr>
          <w:rFonts w:ascii="Arial" w:hAnsi="Arial" w:cs="Arial"/>
          <w:color w:val="0000FF"/>
        </w:rPr>
        <w:t xml:space="preserve">. </w:t>
      </w:r>
      <w:r w:rsidRPr="000646A1">
        <w:rPr>
          <w:rFonts w:ascii="Arial" w:hAnsi="Arial" w:cs="Arial"/>
          <w:color w:val="0000FF"/>
          <w:u w:val="single"/>
        </w:rPr>
        <w:t xml:space="preserve">Azure provides Pay-as-You-Go </w:t>
      </w:r>
      <w:r w:rsidR="00C553E3" w:rsidRPr="000646A1">
        <w:rPr>
          <w:rFonts w:ascii="Arial" w:hAnsi="Arial" w:cs="Arial"/>
          <w:color w:val="0000FF"/>
          <w:u w:val="single"/>
        </w:rPr>
        <w:t>pricing model</w:t>
      </w:r>
      <w:r w:rsidR="00C553E3">
        <w:rPr>
          <w:rFonts w:ascii="Arial" w:hAnsi="Arial" w:cs="Arial"/>
          <w:color w:val="0000FF"/>
        </w:rPr>
        <w:t xml:space="preserve">. We are charged only for services that we use. (Expenses are treated as operating expenses instead of upfront cost). </w:t>
      </w:r>
      <w:r w:rsidR="00C553E3" w:rsidRPr="000646A1">
        <w:rPr>
          <w:rFonts w:ascii="Arial" w:hAnsi="Arial" w:cs="Arial"/>
          <w:color w:val="0000FF"/>
          <w:u w:val="single"/>
        </w:rPr>
        <w:t>Azure is scalable</w:t>
      </w:r>
      <w:r w:rsidR="00C553E3">
        <w:rPr>
          <w:rFonts w:ascii="Arial" w:hAnsi="Arial" w:cs="Arial"/>
          <w:color w:val="0000FF"/>
        </w:rPr>
        <w:t xml:space="preserve"> (allows us to scale up/out as demand dictates and scale back when demand is low.</w:t>
      </w:r>
    </w:p>
    <w:p w:rsidR="00C553E3" w:rsidRPr="000646A1" w:rsidRDefault="00C553E3" w:rsidP="00C553E3">
      <w:pPr>
        <w:pStyle w:val="Subtitle"/>
        <w:rPr>
          <w:rFonts w:ascii="Arial" w:hAnsi="Arial" w:cs="Arial"/>
          <w:color w:val="0000FF"/>
          <w:u w:val="single"/>
        </w:rPr>
      </w:pPr>
      <w:r w:rsidRPr="00C553E3">
        <w:rPr>
          <w:rFonts w:ascii="Arial" w:hAnsi="Arial" w:cs="Arial"/>
          <w:b/>
          <w:color w:val="0000FF"/>
        </w:rPr>
        <w:t>Reliability:</w:t>
      </w:r>
      <w:r w:rsidRPr="00C553E3">
        <w:rPr>
          <w:rFonts w:ascii="Arial" w:hAnsi="Arial" w:cs="Arial"/>
          <w:color w:val="0000FF"/>
        </w:rPr>
        <w:t xml:space="preserve"> On-premises storage requires data backup, load balancing, and disaster recovery strategies which can be challenging and expensive. </w:t>
      </w:r>
      <w:r w:rsidRPr="000646A1">
        <w:rPr>
          <w:rFonts w:ascii="Arial" w:hAnsi="Arial" w:cs="Arial"/>
          <w:color w:val="0000FF"/>
          <w:u w:val="single"/>
        </w:rPr>
        <w:t>Azure data storage provides data backup, load balancing, disaster recovery, and data replication as services to ensure data safety and high availability.</w:t>
      </w:r>
    </w:p>
    <w:p w:rsidR="00F674BE" w:rsidRDefault="00C553E3" w:rsidP="00E169C3">
      <w:pPr>
        <w:pStyle w:val="Subtitle"/>
        <w:rPr>
          <w:rFonts w:ascii="Arial" w:hAnsi="Arial" w:cs="Arial"/>
          <w:color w:val="0000FF"/>
        </w:rPr>
      </w:pPr>
      <w:r w:rsidRPr="00C553E3">
        <w:rPr>
          <w:rFonts w:ascii="Arial" w:hAnsi="Arial" w:cs="Arial"/>
          <w:b/>
          <w:color w:val="0000FF"/>
        </w:rPr>
        <w:lastRenderedPageBreak/>
        <w:t>Storage types:</w:t>
      </w:r>
      <w:r w:rsidRPr="00C553E3">
        <w:rPr>
          <w:rFonts w:ascii="Arial" w:hAnsi="Arial" w:cs="Arial"/>
          <w:color w:val="0000FF"/>
        </w:rPr>
        <w:t xml:space="preserve"> When an application demands different types of storage, an on-prem approach requires numerous servers and administrative tools for each storage type. Azure data storage provides a variety of different storage options including distributed access and tiered storage.</w:t>
      </w:r>
      <w:r>
        <w:rPr>
          <w:rFonts w:ascii="Arial" w:hAnsi="Arial" w:cs="Arial"/>
          <w:color w:val="0000FF"/>
        </w:rPr>
        <w:t xml:space="preserve"> We can </w:t>
      </w:r>
      <w:r w:rsidRPr="000646A1">
        <w:rPr>
          <w:rFonts w:ascii="Arial" w:hAnsi="Arial" w:cs="Arial"/>
          <w:color w:val="0000FF"/>
          <w:u w:val="single"/>
        </w:rPr>
        <w:t>integrate a combination of storage technologies providing the best storage choice for each part of your solution</w:t>
      </w:r>
      <w:r w:rsidRPr="00C553E3">
        <w:rPr>
          <w:rFonts w:ascii="Arial" w:hAnsi="Arial" w:cs="Arial"/>
          <w:color w:val="0000FF"/>
        </w:rPr>
        <w:t>.</w:t>
      </w:r>
    </w:p>
    <w:p w:rsidR="000646A1" w:rsidRDefault="000646A1" w:rsidP="000646A1">
      <w:pPr>
        <w:pStyle w:val="Subtitle"/>
        <w:rPr>
          <w:rFonts w:ascii="Arial" w:hAnsi="Arial" w:cs="Arial"/>
          <w:color w:val="0000FF"/>
        </w:rPr>
      </w:pPr>
      <w:r w:rsidRPr="000646A1">
        <w:rPr>
          <w:rFonts w:ascii="Arial" w:hAnsi="Arial" w:cs="Arial"/>
          <w:b/>
          <w:color w:val="0000FF"/>
        </w:rPr>
        <w:t>Agility:</w:t>
      </w:r>
      <w:r w:rsidRPr="000646A1">
        <w:rPr>
          <w:rFonts w:ascii="Arial" w:hAnsi="Arial" w:cs="Arial"/>
          <w:color w:val="0000FF"/>
        </w:rPr>
        <w:t xml:space="preserve"> on premises, changing services or technology would mean provisioning and deploying new servers and infrastructure, which can be time consuming and expensive. </w:t>
      </w:r>
      <w:r w:rsidRPr="000646A1">
        <w:rPr>
          <w:rFonts w:ascii="Arial" w:hAnsi="Arial" w:cs="Arial"/>
          <w:color w:val="0000FF"/>
          <w:u w:val="single"/>
        </w:rPr>
        <w:t>Azure data storage gives you the flexibility to create new services in minutes.</w:t>
      </w:r>
      <w:r w:rsidRPr="000646A1">
        <w:rPr>
          <w:rFonts w:ascii="Arial" w:hAnsi="Arial" w:cs="Arial"/>
          <w:color w:val="0000FF"/>
        </w:rPr>
        <w:t> </w:t>
      </w:r>
    </w:p>
    <w:p w:rsidR="000646A1" w:rsidRDefault="0048489D" w:rsidP="000646A1">
      <w:r>
        <w:rPr>
          <w:noProof/>
        </w:rPr>
        <w:drawing>
          <wp:inline distT="0" distB="0" distL="0" distR="0">
            <wp:extent cx="6814185" cy="2792186"/>
            <wp:effectExtent l="0" t="0" r="5715" b="8255"/>
            <wp:docPr id="1" name="Picture 1" descr="https://www.skillpipe.com/api/2/content/2a610feb-3206-597f-973b-0d1f3f42d91c/10/OEBPS/Images/563093-2288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killpipe.com/api/2/content/2a610feb-3206-597f-973b-0d1f3f42d91c/10/OEBPS/Images/563093-22881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40443" cy="2802945"/>
                    </a:xfrm>
                    <a:prstGeom prst="rect">
                      <a:avLst/>
                    </a:prstGeom>
                    <a:noFill/>
                    <a:ln>
                      <a:noFill/>
                    </a:ln>
                  </pic:spPr>
                </pic:pic>
              </a:graphicData>
            </a:graphic>
          </wp:inline>
        </w:drawing>
      </w:r>
    </w:p>
    <w:p w:rsidR="0048489D" w:rsidRPr="008A3D46" w:rsidRDefault="0048489D" w:rsidP="008A3D46">
      <w:pPr>
        <w:pStyle w:val="Subtitle"/>
        <w:rPr>
          <w:rFonts w:ascii="Arial" w:hAnsi="Arial" w:cs="Arial"/>
          <w:b/>
          <w:color w:val="0000FF"/>
        </w:rPr>
      </w:pPr>
      <w:r w:rsidRPr="008A3D46">
        <w:rPr>
          <w:rFonts w:ascii="Arial" w:hAnsi="Arial" w:cs="Arial"/>
          <w:b/>
          <w:color w:val="0000FF"/>
        </w:rPr>
        <w:t>Summary:</w:t>
      </w:r>
    </w:p>
    <w:p w:rsidR="0048489D" w:rsidRPr="0048489D" w:rsidRDefault="0048489D" w:rsidP="008A3D46">
      <w:pPr>
        <w:pStyle w:val="Subtitle"/>
        <w:rPr>
          <w:rFonts w:ascii="Arial" w:hAnsi="Arial" w:cs="Arial"/>
          <w:color w:val="0000FF"/>
        </w:rPr>
      </w:pPr>
      <w:r w:rsidRPr="0048489D">
        <w:rPr>
          <w:rFonts w:ascii="Arial" w:hAnsi="Arial" w:cs="Arial"/>
          <w:color w:val="0000FF"/>
        </w:rPr>
        <w:t>Azure provides the following features:</w:t>
      </w:r>
    </w:p>
    <w:p w:rsidR="008A3D46" w:rsidRDefault="0048489D" w:rsidP="008A3D46">
      <w:pPr>
        <w:pStyle w:val="Subtitle"/>
        <w:numPr>
          <w:ilvl w:val="0"/>
          <w:numId w:val="5"/>
        </w:numPr>
        <w:rPr>
          <w:rFonts w:ascii="Arial" w:hAnsi="Arial" w:cs="Arial"/>
          <w:color w:val="0000FF"/>
        </w:rPr>
      </w:pPr>
      <w:r w:rsidRPr="0048489D">
        <w:rPr>
          <w:rFonts w:ascii="Arial" w:hAnsi="Arial" w:cs="Arial"/>
          <w:color w:val="0000FF"/>
        </w:rPr>
        <w:t>Storage of both structured and unstructured data</w:t>
      </w:r>
    </w:p>
    <w:p w:rsidR="008A3D46" w:rsidRDefault="0048489D" w:rsidP="008A3D46">
      <w:pPr>
        <w:pStyle w:val="Subtitle"/>
        <w:numPr>
          <w:ilvl w:val="0"/>
          <w:numId w:val="5"/>
        </w:numPr>
        <w:rPr>
          <w:rFonts w:ascii="Arial" w:hAnsi="Arial" w:cs="Arial"/>
          <w:color w:val="0000FF"/>
        </w:rPr>
      </w:pPr>
      <w:r w:rsidRPr="0048489D">
        <w:rPr>
          <w:rFonts w:ascii="Arial" w:hAnsi="Arial" w:cs="Arial"/>
          <w:color w:val="0000FF"/>
        </w:rPr>
        <w:t>High security that supports global compliance standards</w:t>
      </w:r>
    </w:p>
    <w:p w:rsidR="008A3D46" w:rsidRDefault="0048489D" w:rsidP="008A3D46">
      <w:pPr>
        <w:pStyle w:val="Subtitle"/>
        <w:numPr>
          <w:ilvl w:val="0"/>
          <w:numId w:val="5"/>
        </w:numPr>
        <w:rPr>
          <w:rFonts w:ascii="Arial" w:hAnsi="Arial" w:cs="Arial"/>
          <w:color w:val="0000FF"/>
        </w:rPr>
      </w:pPr>
      <w:r w:rsidRPr="0048489D">
        <w:rPr>
          <w:rFonts w:ascii="Arial" w:hAnsi="Arial" w:cs="Arial"/>
          <w:color w:val="0000FF"/>
        </w:rPr>
        <w:t>Load balancing, high availability, and redundancy capabilities</w:t>
      </w:r>
    </w:p>
    <w:p w:rsidR="0048489D" w:rsidRPr="0048489D" w:rsidRDefault="0048489D" w:rsidP="008A3D46">
      <w:pPr>
        <w:pStyle w:val="Subtitle"/>
        <w:numPr>
          <w:ilvl w:val="0"/>
          <w:numId w:val="5"/>
        </w:numPr>
        <w:rPr>
          <w:rFonts w:ascii="Arial" w:hAnsi="Arial" w:cs="Arial"/>
          <w:color w:val="0000FF"/>
        </w:rPr>
      </w:pPr>
      <w:r w:rsidRPr="0048489D">
        <w:rPr>
          <w:rFonts w:ascii="Arial" w:hAnsi="Arial" w:cs="Arial"/>
          <w:color w:val="0000FF"/>
        </w:rPr>
        <w:t xml:space="preserve">The </w:t>
      </w:r>
      <w:r w:rsidRPr="0048489D">
        <w:rPr>
          <w:rFonts w:ascii="Arial" w:hAnsi="Arial" w:cs="Arial"/>
          <w:color w:val="0000FF"/>
          <w:u w:val="single"/>
        </w:rPr>
        <w:t>ability to store large volumes of data directly to the browser</w:t>
      </w:r>
      <w:r w:rsidRPr="0048489D">
        <w:rPr>
          <w:rFonts w:ascii="Arial" w:hAnsi="Arial" w:cs="Arial"/>
          <w:color w:val="0000FF"/>
        </w:rPr>
        <w:t xml:space="preserve"> using features such as Azure Blob storage</w:t>
      </w:r>
    </w:p>
    <w:p w:rsidR="0048489D" w:rsidRPr="0048489D" w:rsidRDefault="008A3D46" w:rsidP="008A3D46">
      <w:pPr>
        <w:pStyle w:val="Subtitle"/>
        <w:rPr>
          <w:rFonts w:ascii="Arial" w:hAnsi="Arial" w:cs="Arial"/>
          <w:color w:val="0000FF"/>
        </w:rPr>
      </w:pPr>
      <w:r w:rsidRPr="008A3D46">
        <w:rPr>
          <w:rFonts w:ascii="Arial" w:hAnsi="Arial" w:cs="Arial"/>
          <w:color w:val="0000FF"/>
        </w:rPr>
        <w:t xml:space="preserve">These </w:t>
      </w:r>
      <w:r w:rsidR="0048489D" w:rsidRPr="0048489D">
        <w:rPr>
          <w:rFonts w:ascii="Arial" w:hAnsi="Arial" w:cs="Arial"/>
          <w:color w:val="0000FF"/>
        </w:rPr>
        <w:t>capabilities of Azure data storage make it an ideal platform for hosting any large global application or portal.</w:t>
      </w:r>
    </w:p>
    <w:p w:rsidR="0048489D" w:rsidRPr="00A31CA0" w:rsidRDefault="00A31CA0" w:rsidP="00A31CA0">
      <w:pPr>
        <w:pStyle w:val="Subtitle"/>
        <w:rPr>
          <w:rFonts w:ascii="Arial" w:hAnsi="Arial" w:cs="Arial"/>
          <w:b/>
          <w:color w:val="0000FF"/>
        </w:rPr>
      </w:pPr>
      <w:r w:rsidRPr="00A31CA0">
        <w:rPr>
          <w:rFonts w:ascii="Arial" w:hAnsi="Arial" w:cs="Arial"/>
          <w:b/>
          <w:color w:val="0000FF"/>
        </w:rPr>
        <w:t>Introducing Azure Storage:</w:t>
      </w:r>
    </w:p>
    <w:p w:rsidR="00A31CA0" w:rsidRDefault="00FC3C35" w:rsidP="00FC3C35">
      <w:pPr>
        <w:pStyle w:val="Subtitle"/>
        <w:rPr>
          <w:rFonts w:ascii="Arial" w:hAnsi="Arial" w:cs="Arial"/>
          <w:color w:val="0000FF"/>
        </w:rPr>
      </w:pPr>
      <w:r w:rsidRPr="00FC3C35">
        <w:rPr>
          <w:rFonts w:ascii="Arial" w:hAnsi="Arial" w:cs="Arial"/>
          <w:color w:val="0000FF"/>
        </w:rPr>
        <w:t xml:space="preserve">Most organizations have diverse requirements for their cloud-hosted data. </w:t>
      </w:r>
      <w:r>
        <w:rPr>
          <w:rFonts w:ascii="Arial" w:hAnsi="Arial" w:cs="Arial"/>
          <w:color w:val="0000FF"/>
        </w:rPr>
        <w:br/>
        <w:t>Ex:</w:t>
      </w:r>
      <w:r w:rsidRPr="00FC3C35">
        <w:rPr>
          <w:rFonts w:ascii="Arial" w:hAnsi="Arial" w:cs="Arial"/>
          <w:color w:val="0000FF"/>
        </w:rPr>
        <w:t xml:space="preserve"> storing data in a specific region, or needing separate billing for different data categories. </w:t>
      </w:r>
      <w:r w:rsidRPr="00FC3C35">
        <w:rPr>
          <w:rFonts w:ascii="Arial" w:hAnsi="Arial" w:cs="Arial"/>
          <w:color w:val="0000FF"/>
          <w:u w:val="single"/>
        </w:rPr>
        <w:t>Azure storage accounts let you formalize these types of policies</w:t>
      </w:r>
      <w:r w:rsidRPr="00FC3C35">
        <w:rPr>
          <w:rFonts w:ascii="Arial" w:hAnsi="Arial" w:cs="Arial"/>
          <w:color w:val="0000FF"/>
        </w:rPr>
        <w:t xml:space="preserve"> and apply them to your Azure data.</w:t>
      </w:r>
    </w:p>
    <w:p w:rsidR="00FC3C35" w:rsidRPr="006A25D3" w:rsidRDefault="006A25D3" w:rsidP="006A25D3">
      <w:pPr>
        <w:pStyle w:val="Subtitle"/>
        <w:rPr>
          <w:rFonts w:ascii="Arial" w:hAnsi="Arial" w:cs="Arial"/>
          <w:b/>
          <w:color w:val="0000FF"/>
        </w:rPr>
      </w:pPr>
      <w:r w:rsidRPr="006A25D3">
        <w:rPr>
          <w:rFonts w:ascii="Arial" w:hAnsi="Arial" w:cs="Arial"/>
          <w:b/>
          <w:color w:val="0000FF"/>
        </w:rPr>
        <w:t>Storage Accounts:</w:t>
      </w:r>
    </w:p>
    <w:p w:rsidR="006A25D3" w:rsidRDefault="00DB7E36" w:rsidP="00DB7E36">
      <w:pPr>
        <w:pStyle w:val="Subtitle"/>
        <w:rPr>
          <w:rFonts w:ascii="Arial" w:hAnsi="Arial" w:cs="Arial"/>
          <w:color w:val="0000FF"/>
        </w:rPr>
      </w:pPr>
      <w:r w:rsidRPr="00DB7E36">
        <w:rPr>
          <w:rFonts w:ascii="Arial" w:hAnsi="Arial" w:cs="Arial"/>
          <w:color w:val="0000FF"/>
        </w:rPr>
        <w:t xml:space="preserve">Organizations can have multiple storage accounts to let them implement different sets of requirements. Ex: one storage account for the private business data and one for the consumer-facing files. Policy factors </w:t>
      </w:r>
      <w:r>
        <w:rPr>
          <w:rFonts w:ascii="Arial" w:hAnsi="Arial" w:cs="Arial"/>
          <w:color w:val="0000FF"/>
        </w:rPr>
        <w:t xml:space="preserve">that </w:t>
      </w:r>
      <w:r w:rsidRPr="00DB7E36">
        <w:rPr>
          <w:rFonts w:ascii="Arial" w:hAnsi="Arial" w:cs="Arial"/>
          <w:color w:val="0000FF"/>
        </w:rPr>
        <w:t>are controlled by storage account which helps decide how many accounts we need.</w:t>
      </w:r>
    </w:p>
    <w:p w:rsidR="00DB7E36" w:rsidRPr="00DB7E36" w:rsidRDefault="00DB7E36" w:rsidP="00DB7E36">
      <w:pPr>
        <w:pStyle w:val="Subtitle"/>
        <w:rPr>
          <w:rFonts w:ascii="Arial" w:hAnsi="Arial" w:cs="Arial"/>
          <w:b/>
          <w:color w:val="0000FF"/>
        </w:rPr>
      </w:pPr>
      <w:r w:rsidRPr="00DB7E36">
        <w:rPr>
          <w:rFonts w:ascii="Arial" w:hAnsi="Arial" w:cs="Arial"/>
          <w:b/>
          <w:color w:val="0000FF"/>
        </w:rPr>
        <w:t>What is a Storage Account?</w:t>
      </w:r>
    </w:p>
    <w:p w:rsidR="00DB7E36" w:rsidRDefault="00DB7E36" w:rsidP="00DB7E36">
      <w:pPr>
        <w:pStyle w:val="Subtitle"/>
        <w:numPr>
          <w:ilvl w:val="0"/>
          <w:numId w:val="5"/>
        </w:numPr>
        <w:rPr>
          <w:rFonts w:ascii="Arial" w:hAnsi="Arial" w:cs="Arial"/>
          <w:color w:val="0000FF"/>
        </w:rPr>
      </w:pPr>
      <w:r w:rsidRPr="00DB7E36">
        <w:rPr>
          <w:rFonts w:ascii="Arial" w:hAnsi="Arial" w:cs="Arial"/>
          <w:color w:val="0000FF"/>
        </w:rPr>
        <w:lastRenderedPageBreak/>
        <w:t xml:space="preserve">Azure provides multiple ways to store data. </w:t>
      </w:r>
      <w:r>
        <w:rPr>
          <w:rFonts w:ascii="Arial" w:hAnsi="Arial" w:cs="Arial"/>
          <w:color w:val="0000FF"/>
        </w:rPr>
        <w:br/>
      </w:r>
      <w:r w:rsidRPr="00DB7E36">
        <w:rPr>
          <w:rFonts w:ascii="Arial" w:hAnsi="Arial" w:cs="Arial"/>
          <w:color w:val="0000FF"/>
        </w:rPr>
        <w:t>Ex:</w:t>
      </w:r>
      <w:r>
        <w:rPr>
          <w:rFonts w:ascii="Arial" w:hAnsi="Arial" w:cs="Arial"/>
          <w:color w:val="0000FF"/>
        </w:rPr>
        <w:br/>
        <w:t xml:space="preserve">Database Options: </w:t>
      </w:r>
      <w:r w:rsidRPr="00DB7E36">
        <w:rPr>
          <w:rFonts w:ascii="Arial" w:hAnsi="Arial" w:cs="Arial"/>
          <w:color w:val="0000FF"/>
        </w:rPr>
        <w:t xml:space="preserve">Azure SQL Server, Azure Cosmos DB, and Azure Table Storage. </w:t>
      </w:r>
      <w:r>
        <w:rPr>
          <w:rFonts w:ascii="Arial" w:hAnsi="Arial" w:cs="Arial"/>
          <w:color w:val="0000FF"/>
        </w:rPr>
        <w:br/>
        <w:t xml:space="preserve">Store and send messages: </w:t>
      </w:r>
      <w:r w:rsidRPr="00DB7E36">
        <w:rPr>
          <w:rFonts w:ascii="Arial" w:hAnsi="Arial" w:cs="Arial"/>
          <w:color w:val="0000FF"/>
        </w:rPr>
        <w:t>Azure Queues and Event Hubs.</w:t>
      </w:r>
      <w:r>
        <w:rPr>
          <w:rFonts w:ascii="Arial" w:hAnsi="Arial" w:cs="Arial"/>
          <w:color w:val="0000FF"/>
        </w:rPr>
        <w:br/>
        <w:t xml:space="preserve">Store Loose files: </w:t>
      </w:r>
      <w:r w:rsidRPr="00DB7E36">
        <w:rPr>
          <w:rFonts w:ascii="Arial" w:hAnsi="Arial" w:cs="Arial"/>
          <w:color w:val="0000FF"/>
        </w:rPr>
        <w:t xml:space="preserve">Azure Files and Azure Blobs. </w:t>
      </w:r>
    </w:p>
    <w:p w:rsidR="00DB7E36" w:rsidRDefault="00DB7E36" w:rsidP="00DB7E36">
      <w:pPr>
        <w:pStyle w:val="Subtitle"/>
        <w:numPr>
          <w:ilvl w:val="0"/>
          <w:numId w:val="0"/>
        </w:numPr>
        <w:ind w:left="720"/>
        <w:rPr>
          <w:rFonts w:ascii="Arial" w:hAnsi="Arial" w:cs="Arial"/>
          <w:color w:val="0000FF"/>
        </w:rPr>
      </w:pPr>
      <w:r w:rsidRPr="00DB7E36">
        <w:rPr>
          <w:rFonts w:ascii="Arial" w:hAnsi="Arial" w:cs="Arial"/>
          <w:color w:val="0000FF"/>
        </w:rPr>
        <w:t>Azure selected four of the data services (Azure Blobs, Azure Files, Azure Queues, and Azure Tables) and placed them together under the name Azure Storage.</w:t>
      </w:r>
    </w:p>
    <w:p w:rsidR="00DB7E36" w:rsidRDefault="00DB7E36" w:rsidP="00DB7E36">
      <w:pPr>
        <w:pStyle w:val="Subtitle"/>
        <w:numPr>
          <w:ilvl w:val="0"/>
          <w:numId w:val="0"/>
        </w:numPr>
        <w:ind w:left="720"/>
        <w:rPr>
          <w:rFonts w:ascii="Arial" w:hAnsi="Arial" w:cs="Arial"/>
          <w:color w:val="0000FF"/>
        </w:rPr>
      </w:pPr>
      <w:r w:rsidRPr="00DB7E36">
        <w:rPr>
          <w:rFonts w:ascii="Arial" w:hAnsi="Arial" w:cs="Arial"/>
          <w:color w:val="0000FF"/>
        </w:rPr>
        <w:t>These four were given special treatment because they are all primitive, cloud-based storage services and are often used together in the same application.</w:t>
      </w:r>
    </w:p>
    <w:p w:rsidR="00DB7E36" w:rsidRPr="00A30708" w:rsidRDefault="00DB7E36" w:rsidP="00A30708">
      <w:pPr>
        <w:pStyle w:val="Subtitle"/>
        <w:numPr>
          <w:ilvl w:val="0"/>
          <w:numId w:val="5"/>
        </w:numPr>
        <w:rPr>
          <w:rFonts w:ascii="Arial" w:hAnsi="Arial" w:cs="Arial"/>
          <w:color w:val="0000FF"/>
        </w:rPr>
      </w:pPr>
      <w:r w:rsidRPr="00A30708">
        <w:rPr>
          <w:rFonts w:ascii="Arial" w:hAnsi="Arial" w:cs="Arial"/>
          <w:color w:val="0000FF"/>
        </w:rPr>
        <w:t xml:space="preserve">A storage account is </w:t>
      </w:r>
      <w:r w:rsidRPr="00A30708">
        <w:rPr>
          <w:rFonts w:ascii="Arial" w:hAnsi="Arial" w:cs="Arial"/>
          <w:color w:val="0000FF"/>
          <w:u w:val="single"/>
        </w:rPr>
        <w:t>a container that groups a set of Azure Storage services together</w:t>
      </w:r>
      <w:r w:rsidRPr="00A30708">
        <w:rPr>
          <w:rFonts w:ascii="Arial" w:hAnsi="Arial" w:cs="Arial"/>
          <w:color w:val="0000FF"/>
        </w:rPr>
        <w:t>. Only data services from Azure Storage can be included in a storage account (Azure Blobs, Azure Files, Azure Queues, and Azure Tables).</w:t>
      </w:r>
    </w:p>
    <w:p w:rsidR="00A30708" w:rsidRDefault="00DB7E36" w:rsidP="00A30708">
      <w:pPr>
        <w:pStyle w:val="Subtitle"/>
        <w:numPr>
          <w:ilvl w:val="0"/>
          <w:numId w:val="5"/>
        </w:numPr>
        <w:rPr>
          <w:rFonts w:ascii="Arial" w:hAnsi="Arial" w:cs="Arial"/>
          <w:color w:val="0000FF"/>
        </w:rPr>
      </w:pPr>
      <w:r w:rsidRPr="00A30708">
        <w:rPr>
          <w:rFonts w:ascii="Arial" w:hAnsi="Arial" w:cs="Arial"/>
          <w:color w:val="0000FF"/>
        </w:rPr>
        <w:t xml:space="preserve">Combining data services into a storage account </w:t>
      </w:r>
      <w:r w:rsidRPr="00A30708">
        <w:rPr>
          <w:rFonts w:ascii="Arial" w:hAnsi="Arial" w:cs="Arial"/>
          <w:color w:val="0000FF"/>
          <w:u w:val="single"/>
        </w:rPr>
        <w:t xml:space="preserve">lets </w:t>
      </w:r>
      <w:r w:rsidR="00A30708" w:rsidRPr="00A30708">
        <w:rPr>
          <w:rFonts w:ascii="Arial" w:hAnsi="Arial" w:cs="Arial"/>
          <w:color w:val="0000FF"/>
          <w:u w:val="single"/>
        </w:rPr>
        <w:t>us</w:t>
      </w:r>
      <w:r w:rsidRPr="00A30708">
        <w:rPr>
          <w:rFonts w:ascii="Arial" w:hAnsi="Arial" w:cs="Arial"/>
          <w:color w:val="0000FF"/>
          <w:u w:val="single"/>
        </w:rPr>
        <w:t xml:space="preserve"> manage them as a group</w:t>
      </w:r>
      <w:r w:rsidRPr="00A30708">
        <w:rPr>
          <w:rFonts w:ascii="Arial" w:hAnsi="Arial" w:cs="Arial"/>
          <w:color w:val="0000FF"/>
        </w:rPr>
        <w:t>.</w:t>
      </w:r>
      <w:r w:rsidR="00A30708" w:rsidRPr="00A30708">
        <w:rPr>
          <w:rFonts w:ascii="Arial" w:hAnsi="Arial" w:cs="Arial"/>
          <w:color w:val="0000FF"/>
        </w:rPr>
        <w:t xml:space="preserve"> The </w:t>
      </w:r>
      <w:r w:rsidR="00A30708" w:rsidRPr="00A30708">
        <w:rPr>
          <w:rFonts w:ascii="Arial" w:hAnsi="Arial" w:cs="Arial"/>
          <w:color w:val="0000FF"/>
          <w:u w:val="single"/>
        </w:rPr>
        <w:t>settings you specify</w:t>
      </w:r>
      <w:r w:rsidR="00A30708" w:rsidRPr="00A30708">
        <w:rPr>
          <w:rFonts w:ascii="Arial" w:hAnsi="Arial" w:cs="Arial"/>
          <w:color w:val="0000FF"/>
        </w:rPr>
        <w:t xml:space="preserve"> when you create the account, or any that you change after creation, </w:t>
      </w:r>
      <w:r w:rsidR="00A30708" w:rsidRPr="00A30708">
        <w:rPr>
          <w:rFonts w:ascii="Arial" w:hAnsi="Arial" w:cs="Arial"/>
          <w:color w:val="0000FF"/>
          <w:u w:val="single"/>
        </w:rPr>
        <w:t>are applied to everything in the account</w:t>
      </w:r>
      <w:r w:rsidR="00A30708" w:rsidRPr="00A30708">
        <w:rPr>
          <w:rFonts w:ascii="Arial" w:hAnsi="Arial" w:cs="Arial"/>
          <w:color w:val="0000FF"/>
        </w:rPr>
        <w:t xml:space="preserve">. </w:t>
      </w:r>
    </w:p>
    <w:p w:rsidR="00DB7E36" w:rsidRDefault="00A30708" w:rsidP="00A30708">
      <w:pPr>
        <w:pStyle w:val="Subtitle"/>
        <w:numPr>
          <w:ilvl w:val="0"/>
          <w:numId w:val="5"/>
        </w:numPr>
        <w:rPr>
          <w:rFonts w:ascii="Arial" w:hAnsi="Arial" w:cs="Arial"/>
          <w:color w:val="0000FF"/>
        </w:rPr>
      </w:pPr>
      <w:r w:rsidRPr="00A30708">
        <w:rPr>
          <w:rFonts w:ascii="Arial" w:hAnsi="Arial" w:cs="Arial"/>
          <w:color w:val="0000FF"/>
        </w:rPr>
        <w:t>Deleting the storage account deletes all of the data stored inside it.</w:t>
      </w:r>
    </w:p>
    <w:p w:rsidR="00A30708" w:rsidRDefault="00A30708" w:rsidP="00A30708">
      <w:pPr>
        <w:pStyle w:val="Subtitle"/>
        <w:numPr>
          <w:ilvl w:val="0"/>
          <w:numId w:val="5"/>
        </w:numPr>
        <w:rPr>
          <w:rFonts w:ascii="Arial" w:hAnsi="Arial" w:cs="Arial"/>
          <w:color w:val="0000FF"/>
        </w:rPr>
      </w:pPr>
      <w:r w:rsidRPr="00A30708">
        <w:rPr>
          <w:rFonts w:ascii="Arial" w:hAnsi="Arial" w:cs="Arial"/>
          <w:color w:val="0000FF"/>
        </w:rPr>
        <w:t>A storage account is an Azure resource and is included in a resource group. Azure subscription can contain multiple resource groups, where each group contains one or more storage accounts.</w:t>
      </w:r>
    </w:p>
    <w:p w:rsidR="00A30708" w:rsidRDefault="00A30708" w:rsidP="00A30708">
      <w:pPr>
        <w:pStyle w:val="Subtitle"/>
        <w:numPr>
          <w:ilvl w:val="0"/>
          <w:numId w:val="5"/>
        </w:numPr>
        <w:rPr>
          <w:rFonts w:ascii="Arial" w:hAnsi="Arial" w:cs="Arial"/>
          <w:color w:val="0000FF"/>
        </w:rPr>
      </w:pPr>
      <w:r w:rsidRPr="00A30708">
        <w:rPr>
          <w:rFonts w:ascii="Arial" w:hAnsi="Arial" w:cs="Arial"/>
          <w:color w:val="0000FF"/>
        </w:rPr>
        <w:t>Other Azure data services like Azure SQL and Cosmos DB are managed as independent Azure resources and cannot be included in a storage account.</w:t>
      </w:r>
    </w:p>
    <w:p w:rsidR="00A30708" w:rsidRPr="00A30708" w:rsidRDefault="00A30708" w:rsidP="00A30708">
      <w:pPr>
        <w:pStyle w:val="Subtitle"/>
        <w:rPr>
          <w:rFonts w:ascii="Arial" w:hAnsi="Arial" w:cs="Arial"/>
          <w:b/>
          <w:color w:val="0000FF"/>
        </w:rPr>
      </w:pPr>
      <w:r w:rsidRPr="00A30708">
        <w:rPr>
          <w:rFonts w:ascii="Arial" w:hAnsi="Arial" w:cs="Arial"/>
          <w:b/>
          <w:color w:val="0000FF"/>
        </w:rPr>
        <w:t>How many Storage accounts do we need?</w:t>
      </w:r>
    </w:p>
    <w:p w:rsidR="00331D34" w:rsidRDefault="00A30708" w:rsidP="00A30708">
      <w:pPr>
        <w:pStyle w:val="Subtitle"/>
        <w:numPr>
          <w:ilvl w:val="0"/>
          <w:numId w:val="5"/>
        </w:numPr>
        <w:rPr>
          <w:rFonts w:ascii="Arial" w:hAnsi="Arial" w:cs="Arial"/>
          <w:color w:val="0000FF"/>
        </w:rPr>
      </w:pPr>
      <w:r w:rsidRPr="00A30708">
        <w:rPr>
          <w:rFonts w:ascii="Arial" w:hAnsi="Arial" w:cs="Arial"/>
          <w:color w:val="0000FF"/>
        </w:rPr>
        <w:t xml:space="preserve">A storage account </w:t>
      </w:r>
      <w:r w:rsidRPr="00A30708">
        <w:rPr>
          <w:rFonts w:ascii="Arial" w:hAnsi="Arial" w:cs="Arial"/>
          <w:color w:val="0000FF"/>
          <w:u w:val="single"/>
        </w:rPr>
        <w:t>represents a collection of settings</w:t>
      </w:r>
      <w:r w:rsidRPr="00A30708">
        <w:rPr>
          <w:rFonts w:ascii="Arial" w:hAnsi="Arial" w:cs="Arial"/>
          <w:color w:val="0000FF"/>
        </w:rPr>
        <w:t xml:space="preserve"> like location, replication strategy, and subscription owner. We need </w:t>
      </w:r>
      <w:r w:rsidRPr="00331D34">
        <w:rPr>
          <w:rFonts w:ascii="Arial" w:hAnsi="Arial" w:cs="Arial"/>
          <w:color w:val="0000FF"/>
          <w:u w:val="single"/>
        </w:rPr>
        <w:t>one storage account for every group of settings that we want to apply to our data.</w:t>
      </w:r>
      <w:r w:rsidRPr="00A30708">
        <w:rPr>
          <w:rFonts w:ascii="Arial" w:hAnsi="Arial" w:cs="Arial"/>
          <w:color w:val="0000FF"/>
        </w:rPr>
        <w:t xml:space="preserve"> </w:t>
      </w:r>
      <w:r w:rsidR="00331D34">
        <w:rPr>
          <w:rFonts w:ascii="Arial" w:hAnsi="Arial" w:cs="Arial"/>
          <w:color w:val="0000FF"/>
        </w:rPr>
        <w:br/>
      </w:r>
      <w:r w:rsidRPr="00A30708">
        <w:rPr>
          <w:rFonts w:ascii="Arial" w:hAnsi="Arial" w:cs="Arial"/>
          <w:color w:val="0000FF"/>
        </w:rPr>
        <w:t xml:space="preserve">One difference is enough to require separate storage accounts. </w:t>
      </w:r>
    </w:p>
    <w:p w:rsidR="00A30708" w:rsidRDefault="00A30708" w:rsidP="00A30708">
      <w:pPr>
        <w:pStyle w:val="Subtitle"/>
        <w:numPr>
          <w:ilvl w:val="0"/>
          <w:numId w:val="5"/>
        </w:numPr>
        <w:rPr>
          <w:rFonts w:ascii="Arial" w:hAnsi="Arial" w:cs="Arial"/>
          <w:color w:val="0000FF"/>
        </w:rPr>
      </w:pPr>
      <w:r w:rsidRPr="00A30708">
        <w:rPr>
          <w:rFonts w:ascii="Arial" w:hAnsi="Arial" w:cs="Arial"/>
          <w:color w:val="0000FF"/>
        </w:rPr>
        <w:t>The number of storage accounts we need is typically determined by our data diversity, cost sensitivity, and tolerance for management overhead.</w:t>
      </w:r>
    </w:p>
    <w:p w:rsidR="00331D34" w:rsidRDefault="00331D34" w:rsidP="00331D34">
      <w:pPr>
        <w:pStyle w:val="Subtitle"/>
        <w:numPr>
          <w:ilvl w:val="0"/>
          <w:numId w:val="5"/>
        </w:numPr>
        <w:rPr>
          <w:rFonts w:ascii="Arial" w:hAnsi="Arial" w:cs="Arial"/>
          <w:color w:val="0000FF"/>
        </w:rPr>
      </w:pPr>
      <w:r w:rsidRPr="00CE4445">
        <w:rPr>
          <w:rFonts w:ascii="Arial" w:hAnsi="Arial" w:cs="Arial"/>
          <w:color w:val="0000FF"/>
          <w:u w:val="single"/>
        </w:rPr>
        <w:t>Data Diversity:</w:t>
      </w:r>
      <w:r>
        <w:rPr>
          <w:rFonts w:ascii="Arial" w:hAnsi="Arial" w:cs="Arial"/>
          <w:color w:val="0000FF"/>
        </w:rPr>
        <w:t xml:space="preserve"> </w:t>
      </w:r>
      <w:r w:rsidR="00CE4445">
        <w:rPr>
          <w:rFonts w:ascii="Arial" w:hAnsi="Arial" w:cs="Arial"/>
          <w:color w:val="0000FF"/>
        </w:rPr>
        <w:t xml:space="preserve">Orgs </w:t>
      </w:r>
      <w:r w:rsidRPr="00331D34">
        <w:rPr>
          <w:rFonts w:ascii="Arial" w:hAnsi="Arial" w:cs="Arial"/>
          <w:color w:val="0000FF"/>
        </w:rPr>
        <w:t>generate data that differs in where it is consumed (specific region or country the data needs to be stored), how sensitive it is</w:t>
      </w:r>
      <w:r w:rsidR="00CE4445">
        <w:rPr>
          <w:rFonts w:ascii="Arial" w:hAnsi="Arial" w:cs="Arial"/>
          <w:color w:val="0000FF"/>
        </w:rPr>
        <w:t xml:space="preserve"> </w:t>
      </w:r>
      <w:r w:rsidRPr="00331D34">
        <w:rPr>
          <w:rFonts w:ascii="Arial" w:hAnsi="Arial" w:cs="Arial"/>
          <w:color w:val="0000FF"/>
        </w:rPr>
        <w:t>(proprietary or public</w:t>
      </w:r>
      <w:r w:rsidR="00CE4445" w:rsidRPr="00331D34">
        <w:rPr>
          <w:rFonts w:ascii="Arial" w:hAnsi="Arial" w:cs="Arial"/>
          <w:color w:val="0000FF"/>
        </w:rPr>
        <w:t>),</w:t>
      </w:r>
      <w:r w:rsidRPr="00331D34">
        <w:rPr>
          <w:rFonts w:ascii="Arial" w:hAnsi="Arial" w:cs="Arial"/>
          <w:color w:val="0000FF"/>
        </w:rPr>
        <w:t xml:space="preserve"> which group pays the bills, etc. Diversity along any of these vectors can lead to multiple storage accounts.</w:t>
      </w:r>
    </w:p>
    <w:p w:rsidR="00CE4445" w:rsidRDefault="00CE4445" w:rsidP="00CE4445">
      <w:pPr>
        <w:pStyle w:val="Subtitle"/>
        <w:numPr>
          <w:ilvl w:val="0"/>
          <w:numId w:val="5"/>
        </w:numPr>
        <w:rPr>
          <w:rFonts w:ascii="Arial" w:hAnsi="Arial" w:cs="Arial"/>
          <w:color w:val="0000FF"/>
        </w:rPr>
      </w:pPr>
      <w:r w:rsidRPr="00CE4445">
        <w:rPr>
          <w:rFonts w:ascii="Arial" w:hAnsi="Arial" w:cs="Arial"/>
          <w:color w:val="0000FF"/>
          <w:u w:val="single"/>
        </w:rPr>
        <w:t>Cost Sensitivity:</w:t>
      </w:r>
      <w:r w:rsidRPr="00CE4445">
        <w:rPr>
          <w:rFonts w:ascii="Arial" w:hAnsi="Arial" w:cs="Arial"/>
          <w:color w:val="0000FF"/>
        </w:rPr>
        <w:t xml:space="preserve">  A storage account by itself has no financial cost; however, </w:t>
      </w:r>
      <w:r w:rsidRPr="00CE4445">
        <w:rPr>
          <w:rFonts w:ascii="Arial" w:hAnsi="Arial" w:cs="Arial"/>
          <w:color w:val="0000FF"/>
          <w:u w:val="single"/>
        </w:rPr>
        <w:t>the settings we choose for the account influence the cost of services in the account</w:t>
      </w:r>
      <w:r w:rsidRPr="00CE4445">
        <w:rPr>
          <w:rFonts w:ascii="Arial" w:hAnsi="Arial" w:cs="Arial"/>
          <w:color w:val="0000FF"/>
        </w:rPr>
        <w:t xml:space="preserve">. </w:t>
      </w:r>
      <w:r>
        <w:rPr>
          <w:rFonts w:ascii="Arial" w:hAnsi="Arial" w:cs="Arial"/>
          <w:color w:val="0000FF"/>
        </w:rPr>
        <w:br/>
        <w:t xml:space="preserve">Ex: </w:t>
      </w:r>
      <w:r w:rsidRPr="00CE4445">
        <w:rPr>
          <w:rFonts w:ascii="Arial" w:hAnsi="Arial" w:cs="Arial"/>
          <w:color w:val="0000FF"/>
        </w:rPr>
        <w:t>Geo-redundant storage costs more than locally-redundant storage. Premium performance and the Hot access tier increase the cost of blobs</w:t>
      </w:r>
      <w:r>
        <w:rPr>
          <w:rFonts w:ascii="Arial" w:hAnsi="Arial" w:cs="Arial"/>
          <w:color w:val="0000FF"/>
        </w:rPr>
        <w:t xml:space="preserve">. </w:t>
      </w:r>
      <w:r>
        <w:rPr>
          <w:rFonts w:ascii="Arial" w:hAnsi="Arial" w:cs="Arial"/>
          <w:color w:val="0000FF"/>
        </w:rPr>
        <w:br/>
        <w:t xml:space="preserve">We </w:t>
      </w:r>
      <w:r w:rsidRPr="00CE4445">
        <w:rPr>
          <w:rFonts w:ascii="Arial" w:hAnsi="Arial" w:cs="Arial"/>
          <w:color w:val="0000FF"/>
        </w:rPr>
        <w:t>can use multiple storage accounts to reduce costs.</w:t>
      </w:r>
      <w:r>
        <w:rPr>
          <w:rFonts w:ascii="Arial" w:hAnsi="Arial" w:cs="Arial"/>
          <w:color w:val="0000FF"/>
        </w:rPr>
        <w:t xml:space="preserve"> Ex: We </w:t>
      </w:r>
      <w:r w:rsidRPr="00CE4445">
        <w:rPr>
          <w:rFonts w:ascii="Arial" w:hAnsi="Arial" w:cs="Arial"/>
          <w:color w:val="0000FF"/>
        </w:rPr>
        <w:t>could place our critical data into a storage account with</w:t>
      </w:r>
      <w:r>
        <w:rPr>
          <w:rFonts w:ascii="Arial" w:hAnsi="Arial" w:cs="Arial"/>
          <w:color w:val="0000FF"/>
        </w:rPr>
        <w:t xml:space="preserve"> geo-redundant storage and put </w:t>
      </w:r>
      <w:r w:rsidRPr="00CE4445">
        <w:rPr>
          <w:rFonts w:ascii="Arial" w:hAnsi="Arial" w:cs="Arial"/>
          <w:color w:val="0000FF"/>
        </w:rPr>
        <w:t>our non-critical data in a different storage account with locally-redundant storage.</w:t>
      </w:r>
    </w:p>
    <w:p w:rsidR="00CE4445" w:rsidRDefault="00CE4445" w:rsidP="00CE4445">
      <w:pPr>
        <w:pStyle w:val="Subtitle"/>
        <w:numPr>
          <w:ilvl w:val="0"/>
          <w:numId w:val="5"/>
        </w:numPr>
        <w:rPr>
          <w:rFonts w:ascii="Arial" w:hAnsi="Arial" w:cs="Arial"/>
          <w:color w:val="0000FF"/>
        </w:rPr>
      </w:pPr>
      <w:r>
        <w:rPr>
          <w:rFonts w:ascii="Arial" w:hAnsi="Arial" w:cs="Arial"/>
          <w:color w:val="0000FF"/>
          <w:u w:val="single"/>
        </w:rPr>
        <w:t>Management Overhead:</w:t>
      </w:r>
      <w:r>
        <w:t xml:space="preserve"> </w:t>
      </w:r>
      <w:r w:rsidRPr="00CE4445">
        <w:rPr>
          <w:rFonts w:ascii="Arial" w:hAnsi="Arial" w:cs="Arial"/>
          <w:color w:val="0000FF"/>
        </w:rPr>
        <w:t xml:space="preserve">Each storage account requires some time and attention from an administrator to create and maintain. It also increases complexity for anyone who adds data to your cloud storage; </w:t>
      </w:r>
      <w:r w:rsidRPr="00CE4445">
        <w:rPr>
          <w:rFonts w:ascii="Arial" w:hAnsi="Arial" w:cs="Arial"/>
          <w:color w:val="0000FF"/>
          <w:u w:val="single"/>
        </w:rPr>
        <w:t xml:space="preserve">everyone in this role needs to understand the purpose of each storage account </w:t>
      </w:r>
      <w:r w:rsidRPr="00CE4445">
        <w:rPr>
          <w:rFonts w:ascii="Arial" w:hAnsi="Arial" w:cs="Arial"/>
          <w:color w:val="0000FF"/>
        </w:rPr>
        <w:t>so they add new data to the correct account.</w:t>
      </w:r>
    </w:p>
    <w:p w:rsidR="00CE4445" w:rsidRPr="00CE4445" w:rsidRDefault="00CE4445" w:rsidP="00CE4445">
      <w:pPr>
        <w:pStyle w:val="Subtitle"/>
        <w:numPr>
          <w:ilvl w:val="0"/>
          <w:numId w:val="5"/>
        </w:numPr>
        <w:rPr>
          <w:rFonts w:ascii="Arial" w:hAnsi="Arial" w:cs="Arial"/>
          <w:color w:val="0000FF"/>
          <w:u w:val="single"/>
        </w:rPr>
      </w:pPr>
      <w:r w:rsidRPr="00CE4445">
        <w:rPr>
          <w:rFonts w:ascii="Arial" w:hAnsi="Arial" w:cs="Arial"/>
          <w:color w:val="0000FF"/>
        </w:rPr>
        <w:lastRenderedPageBreak/>
        <w:t xml:space="preserve">A typical strategy is to </w:t>
      </w:r>
      <w:r w:rsidRPr="00CE4445">
        <w:rPr>
          <w:rFonts w:ascii="Arial" w:hAnsi="Arial" w:cs="Arial"/>
          <w:color w:val="0000FF"/>
          <w:u w:val="single"/>
        </w:rPr>
        <w:t>start with an analysis of your data and create partitions that share characteristics like location, billing, and replication strategy</w:t>
      </w:r>
      <w:r w:rsidRPr="00CE4445">
        <w:rPr>
          <w:rFonts w:ascii="Arial" w:hAnsi="Arial" w:cs="Arial"/>
          <w:color w:val="0000FF"/>
        </w:rPr>
        <w:t xml:space="preserve">, and then </w:t>
      </w:r>
      <w:r w:rsidRPr="00CE4445">
        <w:rPr>
          <w:rFonts w:ascii="Arial" w:hAnsi="Arial" w:cs="Arial"/>
          <w:color w:val="0000FF"/>
          <w:u w:val="single"/>
        </w:rPr>
        <w:t>create one storage account for each partition.</w:t>
      </w:r>
    </w:p>
    <w:p w:rsidR="00CE4445" w:rsidRPr="00A30708" w:rsidRDefault="00CE4445" w:rsidP="00CE4445">
      <w:pPr>
        <w:pStyle w:val="Subtitle"/>
        <w:numPr>
          <w:ilvl w:val="0"/>
          <w:numId w:val="0"/>
        </w:numPr>
        <w:rPr>
          <w:rFonts w:ascii="Arial" w:hAnsi="Arial" w:cs="Arial"/>
          <w:b/>
          <w:color w:val="0000FF"/>
        </w:rPr>
      </w:pPr>
      <w:r w:rsidRPr="00A30708">
        <w:rPr>
          <w:rFonts w:ascii="Arial" w:hAnsi="Arial" w:cs="Arial"/>
          <w:b/>
          <w:color w:val="0000FF"/>
        </w:rPr>
        <w:t>How many Storage accounts do we need?</w:t>
      </w:r>
    </w:p>
    <w:p w:rsidR="008D166D" w:rsidRDefault="00CE4445" w:rsidP="009412CC">
      <w:pPr>
        <w:pStyle w:val="Subtitle"/>
        <w:numPr>
          <w:ilvl w:val="0"/>
          <w:numId w:val="0"/>
        </w:numPr>
        <w:rPr>
          <w:rFonts w:ascii="Arial" w:hAnsi="Arial" w:cs="Arial"/>
          <w:color w:val="0000FF"/>
        </w:rPr>
      </w:pPr>
      <w:r w:rsidRPr="009412CC">
        <w:rPr>
          <w:rFonts w:ascii="Arial" w:hAnsi="Arial" w:cs="Arial"/>
          <w:color w:val="0000FF"/>
        </w:rPr>
        <w:t>A storage account defines a policy that applies to all the storage services in the account.</w:t>
      </w:r>
      <w:r w:rsidR="009412CC">
        <w:rPr>
          <w:rFonts w:ascii="Arial" w:hAnsi="Arial" w:cs="Arial"/>
          <w:color w:val="0000FF"/>
        </w:rPr>
        <w:br/>
        <w:t>Settings that are controlled by a storage account:</w:t>
      </w:r>
      <w:r w:rsidR="009412CC">
        <w:rPr>
          <w:rFonts w:ascii="Arial" w:hAnsi="Arial" w:cs="Arial"/>
          <w:color w:val="0000FF"/>
        </w:rPr>
        <w:br/>
      </w:r>
      <w:r w:rsidR="009412CC">
        <w:rPr>
          <w:rFonts w:ascii="Arial" w:hAnsi="Arial" w:cs="Arial"/>
          <w:color w:val="0000FF"/>
        </w:rPr>
        <w:br/>
        <w:t xml:space="preserve">1) </w:t>
      </w:r>
      <w:r w:rsidR="009412CC" w:rsidRPr="009412CC">
        <w:rPr>
          <w:rFonts w:ascii="Arial" w:hAnsi="Arial" w:cs="Arial"/>
          <w:b/>
          <w:color w:val="0000FF"/>
        </w:rPr>
        <w:t>Subscription</w:t>
      </w:r>
      <w:r w:rsidR="009412CC">
        <w:rPr>
          <w:rFonts w:ascii="Arial" w:hAnsi="Arial" w:cs="Arial"/>
          <w:color w:val="0000FF"/>
        </w:rPr>
        <w:t xml:space="preserve">: Azure </w:t>
      </w:r>
      <w:r w:rsidR="009412CC" w:rsidRPr="009412CC">
        <w:rPr>
          <w:rFonts w:ascii="Arial" w:hAnsi="Arial" w:cs="Arial"/>
          <w:color w:val="0000FF"/>
        </w:rPr>
        <w:t>subscription that will be billed for the services in the account.</w:t>
      </w:r>
      <w:r w:rsidR="009412CC">
        <w:rPr>
          <w:rFonts w:ascii="Arial" w:hAnsi="Arial" w:cs="Arial"/>
          <w:color w:val="0000FF"/>
        </w:rPr>
        <w:br/>
      </w:r>
      <w:r w:rsidR="009412CC" w:rsidRPr="009412CC">
        <w:rPr>
          <w:rFonts w:ascii="Arial" w:hAnsi="Arial" w:cs="Arial"/>
          <w:color w:val="0000FF"/>
        </w:rPr>
        <w:t xml:space="preserve">2) </w:t>
      </w:r>
      <w:r w:rsidR="009412CC" w:rsidRPr="009412CC">
        <w:rPr>
          <w:rFonts w:ascii="Arial" w:hAnsi="Arial" w:cs="Arial"/>
          <w:b/>
          <w:color w:val="0000FF"/>
        </w:rPr>
        <w:t>Location</w:t>
      </w:r>
      <w:r w:rsidR="009412CC" w:rsidRPr="009412CC">
        <w:rPr>
          <w:rFonts w:ascii="Arial" w:hAnsi="Arial" w:cs="Arial"/>
          <w:color w:val="0000FF"/>
        </w:rPr>
        <w:t>: datacenter that will store the services in the account.</w:t>
      </w:r>
      <w:r w:rsidR="009412CC">
        <w:rPr>
          <w:rFonts w:ascii="Arial" w:hAnsi="Arial" w:cs="Arial"/>
          <w:color w:val="0000FF"/>
        </w:rPr>
        <w:br/>
      </w:r>
      <w:r w:rsidR="009412CC" w:rsidRPr="009412CC">
        <w:rPr>
          <w:rFonts w:ascii="Arial" w:hAnsi="Arial" w:cs="Arial"/>
          <w:color w:val="0000FF"/>
        </w:rPr>
        <w:t xml:space="preserve">3) </w:t>
      </w:r>
      <w:r w:rsidR="009412CC" w:rsidRPr="009412CC">
        <w:rPr>
          <w:rFonts w:ascii="Arial" w:hAnsi="Arial" w:cs="Arial"/>
          <w:b/>
          <w:color w:val="0000FF"/>
        </w:rPr>
        <w:t>Performance</w:t>
      </w:r>
      <w:r w:rsidR="009412CC" w:rsidRPr="009412CC">
        <w:rPr>
          <w:rFonts w:ascii="Arial" w:hAnsi="Arial" w:cs="Arial"/>
          <w:color w:val="0000FF"/>
        </w:rPr>
        <w:t xml:space="preserve">: Determines the data services </w:t>
      </w:r>
      <w:r w:rsidR="009412CC">
        <w:rPr>
          <w:rFonts w:ascii="Arial" w:hAnsi="Arial" w:cs="Arial"/>
          <w:color w:val="0000FF"/>
        </w:rPr>
        <w:t>in our storage account and type of hardware disks used to store</w:t>
      </w:r>
      <w:r w:rsidR="008D166D">
        <w:rPr>
          <w:rFonts w:ascii="Arial" w:hAnsi="Arial" w:cs="Arial"/>
          <w:color w:val="0000FF"/>
        </w:rPr>
        <w:t>.</w:t>
      </w:r>
    </w:p>
    <w:p w:rsidR="008D166D" w:rsidRDefault="009412CC" w:rsidP="008D166D">
      <w:pPr>
        <w:pStyle w:val="Subtitle"/>
        <w:numPr>
          <w:ilvl w:val="0"/>
          <w:numId w:val="5"/>
        </w:numPr>
        <w:rPr>
          <w:rFonts w:ascii="Arial" w:hAnsi="Arial" w:cs="Arial"/>
          <w:color w:val="0000FF"/>
        </w:rPr>
      </w:pPr>
      <w:r w:rsidRPr="008D166D">
        <w:rPr>
          <w:rFonts w:ascii="Arial" w:hAnsi="Arial" w:cs="Arial"/>
          <w:color w:val="0000FF"/>
          <w:u w:val="single"/>
        </w:rPr>
        <w:t>Standard</w:t>
      </w:r>
      <w:r w:rsidRPr="009412CC">
        <w:rPr>
          <w:rFonts w:ascii="Arial" w:hAnsi="Arial" w:cs="Arial"/>
          <w:color w:val="0000FF"/>
        </w:rPr>
        <w:t xml:space="preserve"> allows you to have any data service (Blob, File, Queue, Table) and uses </w:t>
      </w:r>
      <w:r w:rsidR="003B03DA">
        <w:rPr>
          <w:rFonts w:ascii="Arial" w:hAnsi="Arial" w:cs="Arial"/>
          <w:color w:val="0000FF"/>
        </w:rPr>
        <w:t xml:space="preserve">traditional </w:t>
      </w:r>
      <w:r w:rsidRPr="009412CC">
        <w:rPr>
          <w:rFonts w:ascii="Arial" w:hAnsi="Arial" w:cs="Arial"/>
          <w:color w:val="0000FF"/>
        </w:rPr>
        <w:t xml:space="preserve">magnetic disk drives. </w:t>
      </w:r>
    </w:p>
    <w:p w:rsidR="009412CC" w:rsidRPr="008D166D" w:rsidRDefault="009412CC" w:rsidP="008D166D">
      <w:pPr>
        <w:pStyle w:val="Subtitle"/>
        <w:numPr>
          <w:ilvl w:val="0"/>
          <w:numId w:val="5"/>
        </w:numPr>
        <w:rPr>
          <w:rFonts w:ascii="Arial" w:hAnsi="Arial" w:cs="Arial"/>
          <w:color w:val="0000FF"/>
        </w:rPr>
      </w:pPr>
      <w:r w:rsidRPr="008D166D">
        <w:rPr>
          <w:rFonts w:ascii="Arial" w:hAnsi="Arial" w:cs="Arial"/>
          <w:color w:val="0000FF"/>
          <w:u w:val="single"/>
        </w:rPr>
        <w:t>Premium</w:t>
      </w:r>
      <w:r w:rsidRPr="008D166D">
        <w:rPr>
          <w:rFonts w:ascii="Arial" w:hAnsi="Arial" w:cs="Arial"/>
          <w:color w:val="0000FF"/>
        </w:rPr>
        <w:t xml:space="preserve"> limits you to one specific type of blob called a page blob and uses solid-state drives (SSD) for storage.</w:t>
      </w:r>
    </w:p>
    <w:p w:rsidR="008D166D" w:rsidRDefault="008D166D" w:rsidP="008D166D">
      <w:pPr>
        <w:pStyle w:val="Subtitle"/>
        <w:numPr>
          <w:ilvl w:val="0"/>
          <w:numId w:val="0"/>
        </w:numPr>
        <w:rPr>
          <w:rFonts w:ascii="Arial" w:hAnsi="Arial" w:cs="Arial"/>
          <w:color w:val="0000FF"/>
        </w:rPr>
      </w:pPr>
      <w:r>
        <w:rPr>
          <w:rFonts w:ascii="Arial" w:hAnsi="Arial" w:cs="Arial"/>
          <w:color w:val="0000FF"/>
        </w:rPr>
        <w:t xml:space="preserve">4) </w:t>
      </w:r>
      <w:r w:rsidRPr="008D166D">
        <w:rPr>
          <w:rFonts w:ascii="Arial" w:hAnsi="Arial" w:cs="Arial"/>
          <w:b/>
          <w:color w:val="0000FF"/>
        </w:rPr>
        <w:t>Replication:</w:t>
      </w:r>
      <w:r w:rsidRPr="008D166D">
        <w:rPr>
          <w:rFonts w:ascii="Arial" w:hAnsi="Arial" w:cs="Arial"/>
          <w:color w:val="0000FF"/>
        </w:rPr>
        <w:t xml:space="preserve"> </w:t>
      </w:r>
      <w:r>
        <w:rPr>
          <w:rFonts w:ascii="Arial" w:hAnsi="Arial" w:cs="Arial"/>
          <w:color w:val="0000FF"/>
        </w:rPr>
        <w:t>S</w:t>
      </w:r>
      <w:r w:rsidRPr="008D166D">
        <w:rPr>
          <w:rFonts w:ascii="Arial" w:hAnsi="Arial" w:cs="Arial"/>
          <w:color w:val="0000FF"/>
        </w:rPr>
        <w:t>trategy used to make copies of our data to protect against hardware failure or natural disaster</w:t>
      </w:r>
      <w:r>
        <w:rPr>
          <w:rFonts w:ascii="Arial" w:hAnsi="Arial" w:cs="Arial"/>
          <w:color w:val="0000FF"/>
        </w:rPr>
        <w:t>.</w:t>
      </w:r>
      <w:r w:rsidR="003B03DA">
        <w:rPr>
          <w:rFonts w:ascii="Arial" w:hAnsi="Arial" w:cs="Arial"/>
          <w:color w:val="0000FF"/>
        </w:rPr>
        <w:t xml:space="preserve"> </w:t>
      </w:r>
      <w:r w:rsidR="003B03DA" w:rsidRPr="003B03DA">
        <w:rPr>
          <w:rFonts w:ascii="Arial" w:hAnsi="Arial" w:cs="Arial"/>
          <w:color w:val="0000FF"/>
        </w:rPr>
        <w:t>Azure storage accounts are always replicated to ensure high availability - this option lets you choose how far away the replication occurs to match your durability requirements</w:t>
      </w:r>
    </w:p>
    <w:p w:rsidR="008D166D" w:rsidRDefault="008D166D" w:rsidP="008D166D">
      <w:pPr>
        <w:pStyle w:val="Subtitle"/>
        <w:numPr>
          <w:ilvl w:val="0"/>
          <w:numId w:val="5"/>
        </w:numPr>
        <w:rPr>
          <w:rFonts w:ascii="Arial" w:hAnsi="Arial" w:cs="Arial"/>
          <w:color w:val="0000FF"/>
        </w:rPr>
      </w:pPr>
      <w:r w:rsidRPr="008D166D">
        <w:rPr>
          <w:rFonts w:ascii="Arial" w:hAnsi="Arial" w:cs="Arial"/>
          <w:color w:val="0000FF"/>
          <w:u w:val="single"/>
        </w:rPr>
        <w:t>Locally redundant Storage</w:t>
      </w:r>
      <w:r w:rsidRPr="008D166D">
        <w:rPr>
          <w:rFonts w:ascii="Arial" w:hAnsi="Arial" w:cs="Arial"/>
          <w:color w:val="0000FF"/>
        </w:rPr>
        <w:t xml:space="preserve"> - Automatically maintain</w:t>
      </w:r>
      <w:r>
        <w:rPr>
          <w:rFonts w:ascii="Arial" w:hAnsi="Arial" w:cs="Arial"/>
          <w:color w:val="0000FF"/>
        </w:rPr>
        <w:t xml:space="preserve">s a copy of </w:t>
      </w:r>
      <w:r w:rsidRPr="008D166D">
        <w:rPr>
          <w:rFonts w:ascii="Arial" w:hAnsi="Arial" w:cs="Arial"/>
          <w:color w:val="0000FF"/>
        </w:rPr>
        <w:t>our data within the data center associated with the storage account. This guards against hardware failures, but not against event that i</w:t>
      </w:r>
      <w:r>
        <w:rPr>
          <w:rFonts w:ascii="Arial" w:hAnsi="Arial" w:cs="Arial"/>
          <w:color w:val="0000FF"/>
        </w:rPr>
        <w:t>ncapacitates entire datacenter.</w:t>
      </w:r>
    </w:p>
    <w:p w:rsidR="00A30708" w:rsidRPr="008D166D" w:rsidRDefault="008D166D" w:rsidP="008D166D">
      <w:pPr>
        <w:pStyle w:val="Subtitle"/>
        <w:numPr>
          <w:ilvl w:val="0"/>
          <w:numId w:val="5"/>
        </w:numPr>
        <w:rPr>
          <w:rFonts w:ascii="Arial" w:hAnsi="Arial" w:cs="Arial"/>
          <w:color w:val="0000FF"/>
        </w:rPr>
      </w:pPr>
      <w:r w:rsidRPr="008D166D">
        <w:rPr>
          <w:rFonts w:ascii="Arial" w:hAnsi="Arial" w:cs="Arial"/>
          <w:color w:val="0000FF"/>
          <w:u w:val="single"/>
        </w:rPr>
        <w:t>Geo-redundant storage</w:t>
      </w:r>
      <w:r w:rsidRPr="008D166D">
        <w:rPr>
          <w:rFonts w:ascii="Arial" w:hAnsi="Arial" w:cs="Arial"/>
          <w:color w:val="0000FF"/>
        </w:rPr>
        <w:t xml:space="preserve"> – Allows replication at different data centers across the world.</w:t>
      </w:r>
    </w:p>
    <w:p w:rsidR="00A30708" w:rsidRDefault="008D166D" w:rsidP="005C37DA">
      <w:pPr>
        <w:pStyle w:val="Subtitle"/>
        <w:numPr>
          <w:ilvl w:val="0"/>
          <w:numId w:val="0"/>
        </w:numPr>
        <w:rPr>
          <w:rFonts w:ascii="Arial" w:hAnsi="Arial" w:cs="Arial"/>
          <w:color w:val="0000FF"/>
        </w:rPr>
      </w:pPr>
      <w:r w:rsidRPr="00247C44">
        <w:rPr>
          <w:rFonts w:ascii="Arial" w:hAnsi="Arial" w:cs="Arial"/>
          <w:b/>
          <w:color w:val="0000FF"/>
        </w:rPr>
        <w:t>5) Access</w:t>
      </w:r>
      <w:r w:rsidRPr="008D166D">
        <w:rPr>
          <w:rFonts w:ascii="Arial" w:hAnsi="Arial" w:cs="Arial"/>
          <w:b/>
          <w:color w:val="0000FF"/>
        </w:rPr>
        <w:t xml:space="preserve"> Tier:</w:t>
      </w:r>
      <w:r w:rsidRPr="008D166D">
        <w:rPr>
          <w:rFonts w:ascii="Arial" w:hAnsi="Arial" w:cs="Arial"/>
          <w:color w:val="0000FF"/>
        </w:rPr>
        <w:t xml:space="preserve"> Controls how quickly we will be able to access blobs in this storage account</w:t>
      </w:r>
      <w:r>
        <w:rPr>
          <w:rFonts w:ascii="Arial" w:hAnsi="Arial" w:cs="Arial"/>
          <w:color w:val="0000FF"/>
        </w:rPr>
        <w:t>.</w:t>
      </w:r>
      <w:r w:rsidR="005C37DA">
        <w:rPr>
          <w:rFonts w:ascii="Arial" w:hAnsi="Arial" w:cs="Arial"/>
          <w:color w:val="0000FF"/>
        </w:rPr>
        <w:t xml:space="preserve"> Applies only to Blob storage.</w:t>
      </w:r>
      <w:r>
        <w:rPr>
          <w:rFonts w:ascii="Arial" w:hAnsi="Arial" w:cs="Arial"/>
          <w:color w:val="0000FF"/>
        </w:rPr>
        <w:t xml:space="preserve"> Serves as default value for new blobs. </w:t>
      </w:r>
      <w:r w:rsidRPr="008D166D">
        <w:rPr>
          <w:rFonts w:ascii="Arial" w:hAnsi="Arial" w:cs="Arial"/>
          <w:color w:val="0000FF"/>
        </w:rPr>
        <w:t>Hot gives quicker access than Cool, but at increased cost.</w:t>
      </w:r>
      <w:r w:rsidR="005C37DA">
        <w:rPr>
          <w:rFonts w:ascii="Arial" w:hAnsi="Arial" w:cs="Arial"/>
          <w:color w:val="0000FF"/>
        </w:rPr>
        <w:t xml:space="preserve"> </w:t>
      </w:r>
      <w:r w:rsidR="005C37DA" w:rsidRPr="005C37DA">
        <w:rPr>
          <w:rFonts w:ascii="Arial" w:hAnsi="Arial" w:cs="Arial"/>
          <w:color w:val="0000FF"/>
        </w:rPr>
        <w:t>The Hot Access Tier is ideal for frequently accessed data, and the Cool Access Tier is better for infrequently accessed data. Note that this only sets the default value - when you create a Blob, you can set a different value for the data.</w:t>
      </w:r>
    </w:p>
    <w:p w:rsidR="008D166D" w:rsidRDefault="008D166D" w:rsidP="008D166D">
      <w:pPr>
        <w:pStyle w:val="Subtitle"/>
        <w:numPr>
          <w:ilvl w:val="0"/>
          <w:numId w:val="0"/>
        </w:numPr>
        <w:rPr>
          <w:rFonts w:ascii="Arial" w:hAnsi="Arial" w:cs="Arial"/>
          <w:color w:val="0000FF"/>
        </w:rPr>
      </w:pPr>
      <w:r w:rsidRPr="00247C44">
        <w:rPr>
          <w:rFonts w:ascii="Arial" w:hAnsi="Arial" w:cs="Arial"/>
          <w:b/>
          <w:color w:val="0000FF"/>
        </w:rPr>
        <w:t>6) Secure transfer required:</w:t>
      </w:r>
      <w:r w:rsidRPr="008D166D">
        <w:rPr>
          <w:rFonts w:ascii="Arial" w:hAnsi="Arial" w:cs="Arial"/>
          <w:color w:val="0000FF"/>
        </w:rPr>
        <w:t xml:space="preserve"> A security feature that determines the supported protocols for access. Enabled requires HTTPs, while disabled allows HTTP.</w:t>
      </w:r>
    </w:p>
    <w:p w:rsidR="00247C44" w:rsidRDefault="00247C44" w:rsidP="00247C44">
      <w:pPr>
        <w:pStyle w:val="Subtitle"/>
        <w:numPr>
          <w:ilvl w:val="0"/>
          <w:numId w:val="0"/>
        </w:numPr>
        <w:rPr>
          <w:rFonts w:ascii="Arial" w:hAnsi="Arial" w:cs="Arial"/>
          <w:color w:val="0000FF"/>
        </w:rPr>
      </w:pPr>
      <w:r w:rsidRPr="00247C44">
        <w:rPr>
          <w:rFonts w:ascii="Arial" w:hAnsi="Arial" w:cs="Arial"/>
          <w:b/>
          <w:color w:val="0000FF"/>
        </w:rPr>
        <w:t>7) Virtual Network:</w:t>
      </w:r>
      <w:r w:rsidRPr="00247C44">
        <w:rPr>
          <w:rFonts w:ascii="Arial" w:hAnsi="Arial" w:cs="Arial"/>
          <w:color w:val="0000FF"/>
        </w:rPr>
        <w:t xml:space="preserve"> A security feature that allows inbound access requests only from the virtual network(s) you specify.</w:t>
      </w:r>
    </w:p>
    <w:p w:rsidR="00C80D00" w:rsidRPr="00C80D00" w:rsidRDefault="00C80D00" w:rsidP="00C80D00"/>
    <w:p w:rsidR="008D166D" w:rsidRDefault="00247C44" w:rsidP="00247C44">
      <w:pPr>
        <w:pStyle w:val="Subtitle"/>
        <w:numPr>
          <w:ilvl w:val="0"/>
          <w:numId w:val="0"/>
        </w:numPr>
        <w:rPr>
          <w:rFonts w:ascii="Arial" w:hAnsi="Arial" w:cs="Arial"/>
          <w:color w:val="0000FF"/>
        </w:rPr>
      </w:pPr>
      <w:r w:rsidRPr="00247C44">
        <w:rPr>
          <w:rFonts w:ascii="Arial" w:hAnsi="Arial" w:cs="Arial"/>
          <w:color w:val="0000FF"/>
        </w:rPr>
        <w:t>Following 3 settings apply only to account, rather than the data stored in the account.</w:t>
      </w:r>
    </w:p>
    <w:p w:rsidR="00247C44" w:rsidRPr="00247C44" w:rsidRDefault="00247C44" w:rsidP="003B03DA">
      <w:pPr>
        <w:pStyle w:val="Subtitle"/>
        <w:numPr>
          <w:ilvl w:val="0"/>
          <w:numId w:val="7"/>
        </w:numPr>
        <w:rPr>
          <w:rFonts w:ascii="Arial" w:hAnsi="Arial" w:cs="Arial"/>
          <w:color w:val="0000FF"/>
        </w:rPr>
      </w:pPr>
      <w:r w:rsidRPr="00247C44">
        <w:rPr>
          <w:rFonts w:ascii="Arial" w:hAnsi="Arial" w:cs="Arial"/>
          <w:b/>
          <w:color w:val="0000FF"/>
        </w:rPr>
        <w:t>Name:</w:t>
      </w:r>
      <w:r w:rsidRPr="00247C44">
        <w:rPr>
          <w:rFonts w:ascii="Arial" w:hAnsi="Arial" w:cs="Arial"/>
          <w:color w:val="0000FF"/>
        </w:rPr>
        <w:t xml:space="preserve"> </w:t>
      </w:r>
      <w:r>
        <w:rPr>
          <w:rFonts w:ascii="Arial" w:hAnsi="Arial" w:cs="Arial"/>
          <w:color w:val="0000FF"/>
        </w:rPr>
        <w:t xml:space="preserve">Each storage account has a </w:t>
      </w:r>
      <w:r w:rsidRPr="00247C44">
        <w:rPr>
          <w:rFonts w:ascii="Arial" w:hAnsi="Arial" w:cs="Arial"/>
          <w:color w:val="0000FF"/>
        </w:rPr>
        <w:t>Globally Unique Name. Use only lowercase letters and digits and be between 3 and 24 characters.</w:t>
      </w:r>
      <w:r w:rsidR="003B03DA">
        <w:rPr>
          <w:rFonts w:ascii="Arial" w:hAnsi="Arial" w:cs="Arial"/>
          <w:color w:val="0000FF"/>
        </w:rPr>
        <w:br/>
      </w:r>
      <w:r w:rsidR="003B03DA" w:rsidRPr="003B03DA">
        <w:rPr>
          <w:rFonts w:ascii="Arial" w:hAnsi="Arial" w:cs="Arial"/>
          <w:color w:val="0000FF"/>
        </w:rPr>
        <w:t>The name will be used to generate the public URL used to access the data in the account.</w:t>
      </w:r>
    </w:p>
    <w:p w:rsidR="00247C44" w:rsidRDefault="00247C44" w:rsidP="00247C44">
      <w:pPr>
        <w:pStyle w:val="Subtitle"/>
        <w:numPr>
          <w:ilvl w:val="0"/>
          <w:numId w:val="7"/>
        </w:numPr>
        <w:rPr>
          <w:rFonts w:ascii="Arial" w:hAnsi="Arial" w:cs="Arial"/>
          <w:color w:val="0000FF"/>
        </w:rPr>
      </w:pPr>
      <w:r>
        <w:rPr>
          <w:rFonts w:ascii="Arial" w:hAnsi="Arial" w:cs="Arial"/>
          <w:b/>
          <w:color w:val="0000FF"/>
        </w:rPr>
        <w:t>Deployment Model</w:t>
      </w:r>
      <w:r w:rsidRPr="00247C44">
        <w:rPr>
          <w:rFonts w:ascii="Arial" w:hAnsi="Arial" w:cs="Arial"/>
          <w:color w:val="0000FF"/>
        </w:rPr>
        <w:t>: A deployment model is the system Azure uses</w:t>
      </w:r>
      <w:r>
        <w:rPr>
          <w:rFonts w:ascii="Arial" w:hAnsi="Arial" w:cs="Arial"/>
          <w:color w:val="0000FF"/>
        </w:rPr>
        <w:t xml:space="preserve"> to organize your resources. This</w:t>
      </w:r>
      <w:r w:rsidRPr="00247C44">
        <w:rPr>
          <w:rFonts w:ascii="Arial" w:hAnsi="Arial" w:cs="Arial"/>
          <w:color w:val="0000FF"/>
        </w:rPr>
        <w:t xml:space="preserve"> model defines the API that you use to create, configure, and manage those resources.</w:t>
      </w:r>
      <w:r>
        <w:rPr>
          <w:rFonts w:ascii="Arial" w:hAnsi="Arial" w:cs="Arial"/>
          <w:color w:val="0000FF"/>
        </w:rPr>
        <w:t xml:space="preserve"> Azure has 2 deployment models:</w:t>
      </w:r>
    </w:p>
    <w:p w:rsidR="00247C44" w:rsidRDefault="00247C44" w:rsidP="00247C44">
      <w:pPr>
        <w:pStyle w:val="Subtitle"/>
        <w:numPr>
          <w:ilvl w:val="1"/>
          <w:numId w:val="7"/>
        </w:numPr>
        <w:rPr>
          <w:rFonts w:ascii="Arial" w:hAnsi="Arial" w:cs="Arial"/>
          <w:color w:val="0000FF"/>
        </w:rPr>
      </w:pPr>
      <w:r w:rsidRPr="00247C44">
        <w:rPr>
          <w:rFonts w:ascii="Arial" w:hAnsi="Arial" w:cs="Arial"/>
          <w:color w:val="0000FF"/>
        </w:rPr>
        <w:t>Resource Manager: the current model that uses the Azure Resource Manager API</w:t>
      </w:r>
    </w:p>
    <w:p w:rsidR="00247C44" w:rsidRDefault="00247C44" w:rsidP="00247C44">
      <w:pPr>
        <w:pStyle w:val="Subtitle"/>
        <w:numPr>
          <w:ilvl w:val="1"/>
          <w:numId w:val="7"/>
        </w:numPr>
        <w:rPr>
          <w:rFonts w:ascii="Arial" w:hAnsi="Arial" w:cs="Arial"/>
          <w:color w:val="0000FF"/>
        </w:rPr>
      </w:pPr>
      <w:r w:rsidRPr="00247C44">
        <w:rPr>
          <w:rFonts w:ascii="Arial" w:hAnsi="Arial" w:cs="Arial"/>
          <w:color w:val="0000FF"/>
        </w:rPr>
        <w:t>Classic: a legacy offering that uses the Azure Service Management API</w:t>
      </w:r>
    </w:p>
    <w:p w:rsidR="00247C44" w:rsidRDefault="00247C44" w:rsidP="00247C44">
      <w:pPr>
        <w:pStyle w:val="Subtitle"/>
        <w:numPr>
          <w:ilvl w:val="0"/>
          <w:numId w:val="0"/>
        </w:numPr>
        <w:ind w:left="720"/>
        <w:rPr>
          <w:rFonts w:ascii="Arial" w:hAnsi="Arial" w:cs="Arial"/>
          <w:color w:val="0000FF"/>
        </w:rPr>
      </w:pPr>
      <w:r w:rsidRPr="00247C44">
        <w:rPr>
          <w:rFonts w:ascii="Arial" w:hAnsi="Arial" w:cs="Arial"/>
          <w:color w:val="0000FF"/>
        </w:rPr>
        <w:lastRenderedPageBreak/>
        <w:t>Most Azure resources only work with Resource Manager.</w:t>
      </w:r>
      <w:r>
        <w:rPr>
          <w:rFonts w:ascii="Arial" w:hAnsi="Arial" w:cs="Arial"/>
          <w:color w:val="0000FF"/>
        </w:rPr>
        <w:br/>
      </w:r>
      <w:r w:rsidRPr="00247C44">
        <w:rPr>
          <w:rFonts w:ascii="Arial" w:hAnsi="Arial" w:cs="Arial"/>
          <w:color w:val="0000FF"/>
        </w:rPr>
        <w:t xml:space="preserve">Storage accounts, virtual machines, and virtual networks support both, so we must choose one or the other when </w:t>
      </w:r>
      <w:r>
        <w:rPr>
          <w:rFonts w:ascii="Arial" w:hAnsi="Arial" w:cs="Arial"/>
          <w:color w:val="0000FF"/>
        </w:rPr>
        <w:t xml:space="preserve">we </w:t>
      </w:r>
      <w:r w:rsidRPr="00247C44">
        <w:rPr>
          <w:rFonts w:ascii="Arial" w:hAnsi="Arial" w:cs="Arial"/>
          <w:color w:val="0000FF"/>
        </w:rPr>
        <w:t>create</w:t>
      </w:r>
      <w:r>
        <w:rPr>
          <w:rFonts w:ascii="Arial" w:hAnsi="Arial" w:cs="Arial"/>
          <w:color w:val="0000FF"/>
        </w:rPr>
        <w:t>.</w:t>
      </w:r>
    </w:p>
    <w:p w:rsidR="00247C44" w:rsidRDefault="00247C44" w:rsidP="00247C44">
      <w:pPr>
        <w:pStyle w:val="Subtitle"/>
        <w:numPr>
          <w:ilvl w:val="0"/>
          <w:numId w:val="0"/>
        </w:numPr>
        <w:ind w:left="720"/>
        <w:rPr>
          <w:rFonts w:ascii="Arial" w:hAnsi="Arial" w:cs="Arial"/>
          <w:color w:val="0000FF"/>
        </w:rPr>
      </w:pPr>
      <w:r w:rsidRPr="00247C44">
        <w:rPr>
          <w:rFonts w:ascii="Arial" w:hAnsi="Arial" w:cs="Arial"/>
          <w:color w:val="0000FF"/>
        </w:rPr>
        <w:t>The Resource Manager model adds the concept of a resource group, which is not available in the classic model.</w:t>
      </w:r>
    </w:p>
    <w:p w:rsidR="008F1A34" w:rsidRDefault="008F1A34" w:rsidP="008F1A34">
      <w:pPr>
        <w:pStyle w:val="Subtitle"/>
        <w:numPr>
          <w:ilvl w:val="0"/>
          <w:numId w:val="0"/>
        </w:numPr>
        <w:ind w:left="720"/>
        <w:rPr>
          <w:rFonts w:ascii="Arial" w:hAnsi="Arial" w:cs="Arial"/>
          <w:color w:val="0000FF"/>
        </w:rPr>
      </w:pPr>
      <w:r>
        <w:rPr>
          <w:rFonts w:ascii="Arial" w:hAnsi="Arial" w:cs="Arial"/>
          <w:color w:val="0000FF"/>
        </w:rPr>
        <w:t>Microsoft recommends we</w:t>
      </w:r>
      <w:r w:rsidRPr="008F1A34">
        <w:rPr>
          <w:rFonts w:ascii="Arial" w:hAnsi="Arial" w:cs="Arial"/>
          <w:color w:val="0000FF"/>
        </w:rPr>
        <w:t xml:space="preserve"> use Resource Manager for all new resources.</w:t>
      </w:r>
    </w:p>
    <w:p w:rsidR="008F1A34" w:rsidRDefault="008F1A34" w:rsidP="008F1A34">
      <w:pPr>
        <w:pStyle w:val="Subtitle"/>
        <w:numPr>
          <w:ilvl w:val="0"/>
          <w:numId w:val="7"/>
        </w:numPr>
        <w:rPr>
          <w:rFonts w:ascii="Arial" w:hAnsi="Arial" w:cs="Arial"/>
          <w:color w:val="0000FF"/>
        </w:rPr>
      </w:pPr>
      <w:r w:rsidRPr="008F1A34">
        <w:rPr>
          <w:rFonts w:ascii="Arial" w:hAnsi="Arial" w:cs="Arial"/>
          <w:b/>
          <w:color w:val="0000FF"/>
        </w:rPr>
        <w:t>Account Kind:</w:t>
      </w:r>
      <w:r w:rsidRPr="008F1A34">
        <w:rPr>
          <w:rFonts w:ascii="Arial" w:hAnsi="Arial" w:cs="Arial"/>
          <w:color w:val="0000FF"/>
        </w:rPr>
        <w:t xml:space="preserve"> Storage account kind is a set of policies that determine </w:t>
      </w:r>
      <w:r>
        <w:rPr>
          <w:rFonts w:ascii="Arial" w:hAnsi="Arial" w:cs="Arial"/>
          <w:color w:val="0000FF"/>
        </w:rPr>
        <w:t>which data services we</w:t>
      </w:r>
      <w:r w:rsidRPr="008F1A34">
        <w:rPr>
          <w:rFonts w:ascii="Arial" w:hAnsi="Arial" w:cs="Arial"/>
          <w:color w:val="0000FF"/>
        </w:rPr>
        <w:t xml:space="preserve"> can include in the account and the pricing of those services.</w:t>
      </w:r>
      <w:r>
        <w:rPr>
          <w:rFonts w:ascii="Arial" w:hAnsi="Arial" w:cs="Arial"/>
          <w:color w:val="0000FF"/>
        </w:rPr>
        <w:t xml:space="preserve"> There are 3 kinds of accounts:</w:t>
      </w:r>
    </w:p>
    <w:p w:rsidR="008F1A34" w:rsidRPr="008F1A34" w:rsidRDefault="008F1A34" w:rsidP="008F1A34">
      <w:pPr>
        <w:pStyle w:val="Subtitle"/>
        <w:numPr>
          <w:ilvl w:val="1"/>
          <w:numId w:val="7"/>
        </w:numPr>
        <w:rPr>
          <w:rFonts w:ascii="Arial" w:hAnsi="Arial" w:cs="Arial"/>
          <w:color w:val="0000FF"/>
        </w:rPr>
      </w:pPr>
      <w:r w:rsidRPr="008F1A34">
        <w:rPr>
          <w:rFonts w:ascii="Arial" w:hAnsi="Arial" w:cs="Arial"/>
          <w:color w:val="0000FF"/>
        </w:rPr>
        <w:t xml:space="preserve">StorageV2 (general purpose v2): </w:t>
      </w:r>
      <w:r>
        <w:rPr>
          <w:rFonts w:ascii="Arial" w:hAnsi="Arial" w:cs="Arial"/>
          <w:color w:val="0000FF"/>
        </w:rPr>
        <w:t>C</w:t>
      </w:r>
      <w:r w:rsidRPr="008F1A34">
        <w:rPr>
          <w:rFonts w:ascii="Arial" w:hAnsi="Arial" w:cs="Arial"/>
          <w:color w:val="0000FF"/>
        </w:rPr>
        <w:t>urrent offering that supports all storage types and all of the latest features</w:t>
      </w:r>
    </w:p>
    <w:p w:rsidR="008F1A34" w:rsidRPr="008F1A34" w:rsidRDefault="008F1A34" w:rsidP="008F1A34">
      <w:pPr>
        <w:pStyle w:val="Subtitle"/>
        <w:numPr>
          <w:ilvl w:val="1"/>
          <w:numId w:val="7"/>
        </w:numPr>
        <w:rPr>
          <w:rFonts w:ascii="Arial" w:hAnsi="Arial" w:cs="Arial"/>
          <w:color w:val="0000FF"/>
        </w:rPr>
      </w:pPr>
      <w:r w:rsidRPr="008F1A34">
        <w:rPr>
          <w:rFonts w:ascii="Arial" w:hAnsi="Arial" w:cs="Arial"/>
          <w:color w:val="0000FF"/>
        </w:rPr>
        <w:t xml:space="preserve">Storage (general purpose v1): </w:t>
      </w:r>
      <w:r>
        <w:rPr>
          <w:rFonts w:ascii="Arial" w:hAnsi="Arial" w:cs="Arial"/>
          <w:color w:val="0000FF"/>
        </w:rPr>
        <w:t>L</w:t>
      </w:r>
      <w:r w:rsidRPr="008F1A34">
        <w:rPr>
          <w:rFonts w:ascii="Arial" w:hAnsi="Arial" w:cs="Arial"/>
          <w:color w:val="0000FF"/>
        </w:rPr>
        <w:t>egacy kind that supports all storage types but may not support all features</w:t>
      </w:r>
    </w:p>
    <w:p w:rsidR="008F1A34" w:rsidRPr="008F1A34" w:rsidRDefault="008F1A34" w:rsidP="008F1A34">
      <w:pPr>
        <w:pStyle w:val="Subtitle"/>
        <w:numPr>
          <w:ilvl w:val="1"/>
          <w:numId w:val="7"/>
        </w:numPr>
        <w:jc w:val="both"/>
        <w:rPr>
          <w:rFonts w:ascii="Arial" w:hAnsi="Arial" w:cs="Arial"/>
          <w:color w:val="0000FF"/>
        </w:rPr>
      </w:pPr>
      <w:r w:rsidRPr="008F1A34">
        <w:rPr>
          <w:rFonts w:ascii="Arial" w:hAnsi="Arial" w:cs="Arial"/>
          <w:color w:val="0000FF"/>
        </w:rPr>
        <w:t xml:space="preserve">Blob storage: </w:t>
      </w:r>
      <w:r>
        <w:rPr>
          <w:rFonts w:ascii="Arial" w:hAnsi="Arial" w:cs="Arial"/>
          <w:color w:val="0000FF"/>
        </w:rPr>
        <w:t>L</w:t>
      </w:r>
      <w:r w:rsidRPr="008F1A34">
        <w:rPr>
          <w:rFonts w:ascii="Arial" w:hAnsi="Arial" w:cs="Arial"/>
          <w:color w:val="0000FF"/>
        </w:rPr>
        <w:t>egacy kind that allows only block blobs and append blobs</w:t>
      </w:r>
      <w:r w:rsidR="003B03DA">
        <w:rPr>
          <w:rFonts w:ascii="Arial" w:hAnsi="Arial" w:cs="Arial"/>
          <w:color w:val="0000FF"/>
        </w:rPr>
        <w:t>. No page blobs.</w:t>
      </w:r>
    </w:p>
    <w:p w:rsidR="00247C44" w:rsidRPr="00247C44" w:rsidRDefault="008F1A34" w:rsidP="008F1A34">
      <w:pPr>
        <w:ind w:left="720"/>
      </w:pPr>
      <w:r w:rsidRPr="008F1A34">
        <w:rPr>
          <w:rFonts w:ascii="Arial" w:eastAsiaTheme="minorEastAsia" w:hAnsi="Arial" w:cs="Arial"/>
          <w:color w:val="0000FF"/>
          <w:spacing w:val="15"/>
        </w:rPr>
        <w:t xml:space="preserve">Microsoft recommends that </w:t>
      </w:r>
      <w:r>
        <w:rPr>
          <w:rFonts w:ascii="Arial" w:eastAsiaTheme="minorEastAsia" w:hAnsi="Arial" w:cs="Arial"/>
          <w:color w:val="0000FF"/>
          <w:spacing w:val="15"/>
        </w:rPr>
        <w:t>we</w:t>
      </w:r>
      <w:r w:rsidRPr="008F1A34">
        <w:rPr>
          <w:rFonts w:ascii="Arial" w:eastAsiaTheme="minorEastAsia" w:hAnsi="Arial" w:cs="Arial"/>
          <w:color w:val="0000FF"/>
          <w:spacing w:val="15"/>
        </w:rPr>
        <w:t xml:space="preserve"> use the General-purpose v2 option for new storage accounts. </w:t>
      </w:r>
      <w:r>
        <w:rPr>
          <w:rFonts w:ascii="Arial" w:eastAsiaTheme="minorEastAsia" w:hAnsi="Arial" w:cs="Arial"/>
          <w:color w:val="0000FF"/>
          <w:spacing w:val="15"/>
        </w:rPr>
        <w:br/>
      </w:r>
      <w:r w:rsidRPr="008F1A34">
        <w:rPr>
          <w:rFonts w:ascii="Arial" w:eastAsiaTheme="minorEastAsia" w:hAnsi="Arial" w:cs="Arial"/>
          <w:color w:val="0000FF"/>
          <w:spacing w:val="15"/>
        </w:rPr>
        <w:t>Few exceptions: pricing for transactions is lower in general purpose v1, which would allow you to slightly reduce costs if that matches your typical workload</w:t>
      </w:r>
      <w:r>
        <w:t>.</w:t>
      </w:r>
    </w:p>
    <w:p w:rsidR="008D166D" w:rsidRDefault="008F1A34" w:rsidP="008F1A34">
      <w:pPr>
        <w:rPr>
          <w:rFonts w:ascii="Arial" w:eastAsiaTheme="minorEastAsia" w:hAnsi="Arial" w:cs="Arial"/>
          <w:color w:val="0000FF"/>
          <w:spacing w:val="15"/>
        </w:rPr>
      </w:pPr>
      <w:r w:rsidRPr="008F1A34">
        <w:rPr>
          <w:rFonts w:ascii="Arial" w:eastAsiaTheme="minorEastAsia" w:hAnsi="Arial" w:cs="Arial"/>
          <w:color w:val="0000FF"/>
          <w:spacing w:val="15"/>
          <w:u w:val="single"/>
        </w:rPr>
        <w:t xml:space="preserve">The core advice </w:t>
      </w:r>
      <w:r w:rsidRPr="008F1A34">
        <w:rPr>
          <w:rFonts w:ascii="Arial" w:eastAsiaTheme="minorEastAsia" w:hAnsi="Arial" w:cs="Arial"/>
          <w:color w:val="0000FF"/>
          <w:spacing w:val="15"/>
        </w:rPr>
        <w:t>here is to choose the Resource Manager Deployment model and the StorageV2 (general purpose v2) account kind for all your storage accounts.</w:t>
      </w:r>
    </w:p>
    <w:p w:rsidR="00C92811" w:rsidRPr="00C92811" w:rsidRDefault="00C92811" w:rsidP="00C92811">
      <w:pPr>
        <w:pStyle w:val="Subtitle"/>
        <w:numPr>
          <w:ilvl w:val="0"/>
          <w:numId w:val="0"/>
        </w:numPr>
        <w:rPr>
          <w:rFonts w:ascii="Arial" w:hAnsi="Arial" w:cs="Arial"/>
          <w:b/>
          <w:color w:val="0000FF"/>
        </w:rPr>
      </w:pPr>
      <w:r w:rsidRPr="00C92811">
        <w:rPr>
          <w:rFonts w:ascii="Arial" w:hAnsi="Arial" w:cs="Arial"/>
          <w:b/>
          <w:color w:val="0000FF"/>
        </w:rPr>
        <w:t>Storage account creation tool:</w:t>
      </w:r>
    </w:p>
    <w:p w:rsidR="00C92811" w:rsidRDefault="00C92811" w:rsidP="008F1A34">
      <w:pPr>
        <w:rPr>
          <w:rFonts w:ascii="Arial" w:eastAsiaTheme="minorEastAsia" w:hAnsi="Arial" w:cs="Arial"/>
          <w:color w:val="0000FF"/>
          <w:spacing w:val="15"/>
        </w:rPr>
      </w:pPr>
      <w:r>
        <w:rPr>
          <w:rFonts w:ascii="Arial" w:eastAsiaTheme="minorEastAsia" w:hAnsi="Arial" w:cs="Arial"/>
          <w:color w:val="0000FF"/>
          <w:spacing w:val="15"/>
        </w:rPr>
        <w:t>Options are:</w:t>
      </w:r>
    </w:p>
    <w:p w:rsidR="00C92811" w:rsidRPr="002E7DD2" w:rsidRDefault="00C92811" w:rsidP="002E7DD2">
      <w:pPr>
        <w:pStyle w:val="ListParagraph"/>
        <w:numPr>
          <w:ilvl w:val="0"/>
          <w:numId w:val="12"/>
        </w:numPr>
        <w:rPr>
          <w:rFonts w:ascii="Arial" w:eastAsiaTheme="minorEastAsia" w:hAnsi="Arial" w:cs="Arial"/>
          <w:color w:val="0000FF"/>
          <w:spacing w:val="15"/>
        </w:rPr>
      </w:pPr>
      <w:r w:rsidRPr="002E7DD2">
        <w:rPr>
          <w:rFonts w:ascii="Arial" w:eastAsiaTheme="minorEastAsia" w:hAnsi="Arial" w:cs="Arial"/>
          <w:color w:val="0000FF"/>
          <w:spacing w:val="15"/>
        </w:rPr>
        <w:t>Azure Portal</w:t>
      </w:r>
    </w:p>
    <w:p w:rsidR="00C92811" w:rsidRPr="002E7DD2" w:rsidRDefault="00C92811" w:rsidP="002E7DD2">
      <w:pPr>
        <w:pStyle w:val="ListParagraph"/>
        <w:numPr>
          <w:ilvl w:val="0"/>
          <w:numId w:val="12"/>
        </w:numPr>
        <w:rPr>
          <w:rFonts w:ascii="Arial" w:eastAsiaTheme="minorEastAsia" w:hAnsi="Arial" w:cs="Arial"/>
          <w:color w:val="0000FF"/>
          <w:spacing w:val="15"/>
        </w:rPr>
      </w:pPr>
      <w:r w:rsidRPr="002E7DD2">
        <w:rPr>
          <w:rFonts w:ascii="Arial" w:eastAsiaTheme="minorEastAsia" w:hAnsi="Arial" w:cs="Arial"/>
          <w:color w:val="0000FF"/>
          <w:spacing w:val="15"/>
        </w:rPr>
        <w:t>Azure CLI (Command-line interface)</w:t>
      </w:r>
    </w:p>
    <w:p w:rsidR="00C92811" w:rsidRPr="002E7DD2" w:rsidRDefault="00C92811" w:rsidP="002E7DD2">
      <w:pPr>
        <w:pStyle w:val="ListParagraph"/>
        <w:numPr>
          <w:ilvl w:val="0"/>
          <w:numId w:val="12"/>
        </w:numPr>
        <w:rPr>
          <w:rFonts w:ascii="Arial" w:eastAsiaTheme="minorEastAsia" w:hAnsi="Arial" w:cs="Arial"/>
          <w:color w:val="0000FF"/>
          <w:spacing w:val="15"/>
        </w:rPr>
      </w:pPr>
      <w:r w:rsidRPr="002E7DD2">
        <w:rPr>
          <w:rFonts w:ascii="Arial" w:eastAsiaTheme="minorEastAsia" w:hAnsi="Arial" w:cs="Arial"/>
          <w:color w:val="0000FF"/>
          <w:spacing w:val="15"/>
        </w:rPr>
        <w:t>Azure PowerShell</w:t>
      </w:r>
    </w:p>
    <w:p w:rsidR="00C92811" w:rsidRPr="002E7DD2" w:rsidRDefault="00C92811" w:rsidP="002E7DD2">
      <w:pPr>
        <w:pStyle w:val="ListParagraph"/>
        <w:numPr>
          <w:ilvl w:val="0"/>
          <w:numId w:val="12"/>
        </w:numPr>
        <w:rPr>
          <w:rFonts w:ascii="Arial" w:eastAsiaTheme="minorEastAsia" w:hAnsi="Arial" w:cs="Arial"/>
          <w:color w:val="0000FF"/>
          <w:spacing w:val="15"/>
        </w:rPr>
      </w:pPr>
      <w:r w:rsidRPr="002E7DD2">
        <w:rPr>
          <w:rFonts w:ascii="Arial" w:eastAsiaTheme="minorEastAsia" w:hAnsi="Arial" w:cs="Arial"/>
          <w:color w:val="0000FF"/>
          <w:spacing w:val="15"/>
        </w:rPr>
        <w:t>Management client libraries</w:t>
      </w:r>
    </w:p>
    <w:p w:rsidR="002E7DD2" w:rsidRPr="002E7DD2" w:rsidRDefault="002E7DD2" w:rsidP="002E7DD2">
      <w:pPr>
        <w:rPr>
          <w:rFonts w:ascii="Arial" w:eastAsiaTheme="minorEastAsia" w:hAnsi="Arial" w:cs="Arial"/>
          <w:color w:val="0000FF"/>
          <w:spacing w:val="15"/>
        </w:rPr>
      </w:pPr>
      <w:r w:rsidRPr="002E7DD2">
        <w:rPr>
          <w:rFonts w:ascii="Arial" w:eastAsiaTheme="minorEastAsia" w:hAnsi="Arial" w:cs="Arial"/>
          <w:color w:val="0000FF"/>
          <w:spacing w:val="15"/>
        </w:rPr>
        <w:t xml:space="preserve">The portal provides a GUI with explanations for each setting. </w:t>
      </w:r>
      <w:r>
        <w:rPr>
          <w:rFonts w:ascii="Arial" w:eastAsiaTheme="minorEastAsia" w:hAnsi="Arial" w:cs="Arial"/>
          <w:color w:val="0000FF"/>
          <w:spacing w:val="15"/>
        </w:rPr>
        <w:t>P</w:t>
      </w:r>
      <w:r w:rsidRPr="002E7DD2">
        <w:rPr>
          <w:rFonts w:ascii="Arial" w:eastAsiaTheme="minorEastAsia" w:hAnsi="Arial" w:cs="Arial"/>
          <w:color w:val="0000FF"/>
          <w:spacing w:val="15"/>
        </w:rPr>
        <w:t>ortal</w:t>
      </w:r>
      <w:r>
        <w:rPr>
          <w:rFonts w:ascii="Arial" w:eastAsiaTheme="minorEastAsia" w:hAnsi="Arial" w:cs="Arial"/>
          <w:color w:val="0000FF"/>
          <w:spacing w:val="15"/>
        </w:rPr>
        <w:t xml:space="preserve"> is</w:t>
      </w:r>
      <w:r w:rsidRPr="002E7DD2">
        <w:rPr>
          <w:rFonts w:ascii="Arial" w:eastAsiaTheme="minorEastAsia" w:hAnsi="Arial" w:cs="Arial"/>
          <w:color w:val="0000FF"/>
          <w:spacing w:val="15"/>
        </w:rPr>
        <w:t xml:space="preserve"> easy to use and helpful for learning about the options.</w:t>
      </w:r>
    </w:p>
    <w:p w:rsidR="002E7DD2" w:rsidRDefault="002E7DD2" w:rsidP="002E7DD2">
      <w:pPr>
        <w:rPr>
          <w:rFonts w:ascii="Arial" w:eastAsiaTheme="minorEastAsia" w:hAnsi="Arial" w:cs="Arial"/>
          <w:color w:val="0000FF"/>
          <w:spacing w:val="15"/>
        </w:rPr>
      </w:pPr>
      <w:r w:rsidRPr="002E7DD2">
        <w:rPr>
          <w:rFonts w:ascii="Arial" w:eastAsiaTheme="minorEastAsia" w:hAnsi="Arial" w:cs="Arial"/>
          <w:color w:val="0000FF"/>
          <w:spacing w:val="15"/>
        </w:rPr>
        <w:t xml:space="preserve">The other tools support automation. The Azure </w:t>
      </w:r>
      <w:r>
        <w:rPr>
          <w:rFonts w:ascii="Arial" w:eastAsiaTheme="minorEastAsia" w:hAnsi="Arial" w:cs="Arial"/>
          <w:color w:val="0000FF"/>
          <w:spacing w:val="15"/>
        </w:rPr>
        <w:t>CLI and Azure PowerShell let us</w:t>
      </w:r>
      <w:r w:rsidRPr="002E7DD2">
        <w:rPr>
          <w:rFonts w:ascii="Arial" w:eastAsiaTheme="minorEastAsia" w:hAnsi="Arial" w:cs="Arial"/>
          <w:color w:val="0000FF"/>
          <w:spacing w:val="15"/>
        </w:rPr>
        <w:t xml:space="preserve"> write scripts, while th</w:t>
      </w:r>
      <w:r>
        <w:rPr>
          <w:rFonts w:ascii="Arial" w:eastAsiaTheme="minorEastAsia" w:hAnsi="Arial" w:cs="Arial"/>
          <w:color w:val="0000FF"/>
          <w:spacing w:val="15"/>
        </w:rPr>
        <w:t>e management libraries allow us</w:t>
      </w:r>
      <w:r w:rsidRPr="002E7DD2">
        <w:rPr>
          <w:rFonts w:ascii="Arial" w:eastAsiaTheme="minorEastAsia" w:hAnsi="Arial" w:cs="Arial"/>
          <w:color w:val="0000FF"/>
          <w:spacing w:val="15"/>
        </w:rPr>
        <w:t xml:space="preserve"> to incorporate the creation into a client app.</w:t>
      </w:r>
    </w:p>
    <w:p w:rsidR="002E7DD2" w:rsidRDefault="002E7DD2" w:rsidP="002E7DD2">
      <w:pPr>
        <w:rPr>
          <w:rFonts w:ascii="Arial" w:eastAsiaTheme="minorEastAsia" w:hAnsi="Arial" w:cs="Arial"/>
          <w:color w:val="0000FF"/>
          <w:spacing w:val="15"/>
        </w:rPr>
      </w:pPr>
      <w:r w:rsidRPr="002E7DD2">
        <w:rPr>
          <w:rFonts w:ascii="Arial" w:eastAsiaTheme="minorEastAsia" w:hAnsi="Arial" w:cs="Arial"/>
          <w:color w:val="0000FF"/>
          <w:spacing w:val="15"/>
        </w:rPr>
        <w:t>Storage-account creation is usually a one-time operation done at the start of a project. For one-time activities, the portal is the most common choice.</w:t>
      </w:r>
    </w:p>
    <w:p w:rsidR="002E7DD2" w:rsidRDefault="002E7DD2" w:rsidP="002E7DD2">
      <w:pPr>
        <w:rPr>
          <w:rFonts w:ascii="Arial" w:eastAsiaTheme="minorEastAsia" w:hAnsi="Arial" w:cs="Arial"/>
          <w:color w:val="0000FF"/>
          <w:spacing w:val="15"/>
        </w:rPr>
      </w:pPr>
      <w:r w:rsidRPr="002E7DD2">
        <w:rPr>
          <w:rFonts w:ascii="Arial" w:eastAsiaTheme="minorEastAsia" w:hAnsi="Arial" w:cs="Arial"/>
          <w:color w:val="0000FF"/>
          <w:spacing w:val="15"/>
        </w:rPr>
        <w:t xml:space="preserve">If </w:t>
      </w:r>
      <w:r>
        <w:rPr>
          <w:rFonts w:ascii="Arial" w:eastAsiaTheme="minorEastAsia" w:hAnsi="Arial" w:cs="Arial"/>
          <w:color w:val="0000FF"/>
          <w:spacing w:val="15"/>
        </w:rPr>
        <w:t xml:space="preserve">we </w:t>
      </w:r>
      <w:r w:rsidRPr="002E7DD2">
        <w:rPr>
          <w:rFonts w:ascii="Arial" w:eastAsiaTheme="minorEastAsia" w:hAnsi="Arial" w:cs="Arial"/>
          <w:color w:val="0000FF"/>
          <w:spacing w:val="15"/>
        </w:rPr>
        <w:t>have an existing client application, the management libraries might be an attractive choice; otherwise, scripts will likely be a better option. Scripts are typically faster to create and less work to maintain</w:t>
      </w:r>
      <w:r>
        <w:rPr>
          <w:rFonts w:ascii="Arial" w:eastAsiaTheme="minorEastAsia" w:hAnsi="Arial" w:cs="Arial"/>
          <w:color w:val="0000FF"/>
          <w:spacing w:val="15"/>
        </w:rPr>
        <w:t>.</w:t>
      </w:r>
    </w:p>
    <w:p w:rsidR="006204CA" w:rsidRPr="002E7DD2" w:rsidRDefault="006204CA" w:rsidP="002E7DD2">
      <w:pPr>
        <w:rPr>
          <w:rFonts w:ascii="Arial" w:eastAsiaTheme="minorEastAsia" w:hAnsi="Arial" w:cs="Arial"/>
          <w:color w:val="0000FF"/>
          <w:spacing w:val="15"/>
        </w:rPr>
      </w:pPr>
    </w:p>
    <w:p w:rsidR="00C92811" w:rsidRPr="008C4AD5" w:rsidRDefault="008C4AD5" w:rsidP="008F1A34">
      <w:pPr>
        <w:rPr>
          <w:rFonts w:ascii="Arial" w:eastAsiaTheme="minorEastAsia" w:hAnsi="Arial" w:cs="Arial"/>
          <w:b/>
          <w:color w:val="0000FF"/>
          <w:spacing w:val="15"/>
        </w:rPr>
      </w:pPr>
      <w:r w:rsidRPr="008C4AD5">
        <w:rPr>
          <w:rFonts w:ascii="Arial" w:eastAsiaTheme="minorEastAsia" w:hAnsi="Arial" w:cs="Arial"/>
          <w:b/>
          <w:color w:val="0000FF"/>
          <w:spacing w:val="15"/>
        </w:rPr>
        <w:t>Advanced Options while creating storage account:</w:t>
      </w:r>
    </w:p>
    <w:p w:rsidR="008C4AD5" w:rsidRDefault="008C4AD5" w:rsidP="008C4AD5">
      <w:pPr>
        <w:pStyle w:val="ListParagraph"/>
        <w:numPr>
          <w:ilvl w:val="0"/>
          <w:numId w:val="13"/>
        </w:numPr>
        <w:rPr>
          <w:rFonts w:ascii="Arial" w:eastAsiaTheme="minorEastAsia" w:hAnsi="Arial" w:cs="Arial"/>
          <w:color w:val="0000FF"/>
          <w:spacing w:val="15"/>
        </w:rPr>
      </w:pPr>
      <w:r w:rsidRPr="008C4AD5">
        <w:rPr>
          <w:rFonts w:ascii="Arial" w:eastAsiaTheme="minorEastAsia" w:hAnsi="Arial" w:cs="Arial"/>
          <w:color w:val="0000FF"/>
          <w:spacing w:val="15"/>
          <w:u w:val="single"/>
        </w:rPr>
        <w:t>Secure transfer required:</w:t>
      </w:r>
      <w:r>
        <w:rPr>
          <w:rFonts w:ascii="Arial" w:eastAsiaTheme="minorEastAsia" w:hAnsi="Arial" w:cs="Arial"/>
          <w:color w:val="0000FF"/>
          <w:spacing w:val="15"/>
        </w:rPr>
        <w:t xml:space="preserve"> This</w:t>
      </w:r>
      <w:r w:rsidRPr="008C4AD5">
        <w:rPr>
          <w:rFonts w:ascii="Arial" w:eastAsiaTheme="minorEastAsia" w:hAnsi="Arial" w:cs="Arial"/>
          <w:color w:val="0000FF"/>
          <w:spacing w:val="15"/>
        </w:rPr>
        <w:t xml:space="preserve"> setting controls whether HTTP can be used for the REST APIs used to access data in the Storage account. Setting this option to Enabled will force all clients to use SSL (HTTPS). (</w:t>
      </w:r>
      <w:r>
        <w:rPr>
          <w:rFonts w:ascii="Arial" w:eastAsiaTheme="minorEastAsia" w:hAnsi="Arial" w:cs="Arial"/>
          <w:color w:val="0000FF"/>
          <w:spacing w:val="15"/>
        </w:rPr>
        <w:t>U</w:t>
      </w:r>
      <w:r w:rsidRPr="008C4AD5">
        <w:rPr>
          <w:rFonts w:ascii="Arial" w:eastAsiaTheme="minorEastAsia" w:hAnsi="Arial" w:cs="Arial"/>
          <w:color w:val="0000FF"/>
          <w:spacing w:val="15"/>
        </w:rPr>
        <w:t>sing HTTPS over the networ</w:t>
      </w:r>
      <w:r>
        <w:rPr>
          <w:rFonts w:ascii="Arial" w:eastAsiaTheme="minorEastAsia" w:hAnsi="Arial" w:cs="Arial"/>
          <w:color w:val="0000FF"/>
          <w:spacing w:val="15"/>
        </w:rPr>
        <w:t xml:space="preserve">k is considered a best </w:t>
      </w:r>
      <w:r>
        <w:rPr>
          <w:rFonts w:ascii="Arial" w:eastAsiaTheme="minorEastAsia" w:hAnsi="Arial" w:cs="Arial"/>
          <w:color w:val="0000FF"/>
          <w:spacing w:val="15"/>
        </w:rPr>
        <w:lastRenderedPageBreak/>
        <w:t>practice</w:t>
      </w:r>
      <w:r w:rsidRPr="008C4AD5">
        <w:rPr>
          <w:rFonts w:ascii="Arial" w:eastAsiaTheme="minorEastAsia" w:hAnsi="Arial" w:cs="Arial"/>
          <w:color w:val="0000FF"/>
          <w:spacing w:val="15"/>
        </w:rPr>
        <w:t>)</w:t>
      </w:r>
      <w:r>
        <w:rPr>
          <w:rFonts w:ascii="Arial" w:eastAsiaTheme="minorEastAsia" w:hAnsi="Arial" w:cs="Arial"/>
          <w:color w:val="0000FF"/>
          <w:spacing w:val="15"/>
        </w:rPr>
        <w:t>.</w:t>
      </w:r>
      <w:r w:rsidR="006204CA">
        <w:rPr>
          <w:rFonts w:ascii="Arial" w:eastAsiaTheme="minorEastAsia" w:hAnsi="Arial" w:cs="Arial"/>
          <w:color w:val="0000FF"/>
          <w:spacing w:val="15"/>
        </w:rPr>
        <w:br/>
      </w:r>
    </w:p>
    <w:p w:rsidR="008C4AD5" w:rsidRDefault="008C4AD5" w:rsidP="008C4AD5">
      <w:pPr>
        <w:pStyle w:val="ListParagraph"/>
        <w:numPr>
          <w:ilvl w:val="0"/>
          <w:numId w:val="13"/>
        </w:numPr>
        <w:rPr>
          <w:rFonts w:ascii="Arial" w:eastAsiaTheme="minorEastAsia" w:hAnsi="Arial" w:cs="Arial"/>
          <w:color w:val="0000FF"/>
          <w:spacing w:val="15"/>
        </w:rPr>
      </w:pPr>
      <w:r>
        <w:rPr>
          <w:rFonts w:ascii="Arial" w:eastAsiaTheme="minorEastAsia" w:hAnsi="Arial" w:cs="Arial"/>
          <w:color w:val="0000FF"/>
          <w:spacing w:val="15"/>
          <w:u w:val="single"/>
        </w:rPr>
        <w:t>Virtual Networks:</w:t>
      </w:r>
      <w:r>
        <w:rPr>
          <w:rFonts w:ascii="Arial" w:eastAsiaTheme="minorEastAsia" w:hAnsi="Arial" w:cs="Arial"/>
        </w:rPr>
        <w:t xml:space="preserve"> </w:t>
      </w:r>
      <w:r w:rsidRPr="008C4AD5">
        <w:rPr>
          <w:rFonts w:ascii="Arial" w:eastAsiaTheme="minorEastAsia" w:hAnsi="Arial" w:cs="Arial"/>
          <w:color w:val="0000FF"/>
          <w:spacing w:val="15"/>
        </w:rPr>
        <w:t>This option allows us to control access to the storag</w:t>
      </w:r>
      <w:r>
        <w:rPr>
          <w:rFonts w:ascii="Arial" w:eastAsiaTheme="minorEastAsia" w:hAnsi="Arial" w:cs="Arial"/>
          <w:color w:val="0000FF"/>
          <w:spacing w:val="15"/>
        </w:rPr>
        <w:t>e account for specific Vnet or A</w:t>
      </w:r>
      <w:r w:rsidRPr="008C4AD5">
        <w:rPr>
          <w:rFonts w:ascii="Arial" w:eastAsiaTheme="minorEastAsia" w:hAnsi="Arial" w:cs="Arial"/>
          <w:color w:val="0000FF"/>
          <w:spacing w:val="15"/>
        </w:rPr>
        <w:t>ll networks.</w:t>
      </w:r>
      <w:r>
        <w:rPr>
          <w:rFonts w:ascii="Arial" w:eastAsiaTheme="minorEastAsia" w:hAnsi="Arial" w:cs="Arial"/>
          <w:color w:val="0000FF"/>
          <w:spacing w:val="15"/>
        </w:rPr>
        <w:t xml:space="preserve"> Use “All Networks” to allow full public internet access.</w:t>
      </w:r>
      <w:r w:rsidR="006204CA">
        <w:rPr>
          <w:rFonts w:ascii="Arial" w:eastAsiaTheme="minorEastAsia" w:hAnsi="Arial" w:cs="Arial"/>
          <w:color w:val="0000FF"/>
          <w:spacing w:val="15"/>
        </w:rPr>
        <w:br/>
      </w:r>
    </w:p>
    <w:p w:rsidR="008C4AD5" w:rsidRDefault="008C4AD5" w:rsidP="008C4AD5">
      <w:pPr>
        <w:pStyle w:val="ListParagraph"/>
        <w:numPr>
          <w:ilvl w:val="0"/>
          <w:numId w:val="13"/>
        </w:numPr>
        <w:rPr>
          <w:rFonts w:ascii="Arial" w:eastAsiaTheme="minorEastAsia" w:hAnsi="Arial" w:cs="Arial"/>
          <w:color w:val="0000FF"/>
          <w:spacing w:val="15"/>
        </w:rPr>
      </w:pPr>
      <w:r>
        <w:rPr>
          <w:rFonts w:ascii="Arial" w:eastAsiaTheme="minorEastAsia" w:hAnsi="Arial" w:cs="Arial"/>
          <w:color w:val="0000FF"/>
          <w:spacing w:val="15"/>
          <w:u w:val="single"/>
        </w:rPr>
        <w:t>DataLake Storage Gen2:</w:t>
      </w:r>
      <w:r w:rsidRPr="008C4AD5">
        <w:rPr>
          <w:rFonts w:ascii="Arial" w:eastAsiaTheme="minorEastAsia" w:hAnsi="Arial" w:cs="Arial"/>
          <w:color w:val="0000FF"/>
          <w:spacing w:val="15"/>
        </w:rPr>
        <w:t xml:space="preserve"> Turns the storage account into a </w:t>
      </w:r>
      <w:r>
        <w:rPr>
          <w:rFonts w:ascii="Arial" w:eastAsiaTheme="minorEastAsia" w:hAnsi="Arial" w:cs="Arial"/>
          <w:color w:val="0000FF"/>
          <w:spacing w:val="15"/>
        </w:rPr>
        <w:t>D</w:t>
      </w:r>
      <w:r w:rsidRPr="008C4AD5">
        <w:rPr>
          <w:rFonts w:ascii="Arial" w:eastAsiaTheme="minorEastAsia" w:hAnsi="Arial" w:cs="Arial"/>
          <w:color w:val="0000FF"/>
          <w:spacing w:val="15"/>
        </w:rPr>
        <w:t>atalake.</w:t>
      </w:r>
    </w:p>
    <w:p w:rsidR="008C4AD5" w:rsidRDefault="008C4AD5" w:rsidP="008C4AD5">
      <w:pPr>
        <w:rPr>
          <w:rFonts w:ascii="Arial" w:eastAsiaTheme="minorEastAsia" w:hAnsi="Arial" w:cs="Arial"/>
          <w:color w:val="0000FF"/>
          <w:spacing w:val="15"/>
        </w:rPr>
      </w:pPr>
    </w:p>
    <w:p w:rsidR="008C4AD5" w:rsidRPr="008C4AD5" w:rsidRDefault="008C4AD5" w:rsidP="008C4AD5">
      <w:pPr>
        <w:rPr>
          <w:rFonts w:ascii="Arial" w:eastAsiaTheme="minorEastAsia" w:hAnsi="Arial" w:cs="Arial"/>
          <w:color w:val="0000FF"/>
          <w:spacing w:val="15"/>
        </w:rPr>
      </w:pPr>
      <w:r>
        <w:rPr>
          <w:rFonts w:ascii="Arial" w:eastAsiaTheme="minorEastAsia" w:hAnsi="Arial" w:cs="Arial"/>
          <w:color w:val="0000FF"/>
          <w:spacing w:val="15"/>
        </w:rPr>
        <w:t xml:space="preserve">Storage Account Tags: </w:t>
      </w:r>
      <w:r w:rsidRPr="008C4AD5">
        <w:rPr>
          <w:rFonts w:ascii="Arial" w:eastAsiaTheme="minorEastAsia" w:hAnsi="Arial" w:cs="Arial"/>
          <w:color w:val="0000FF"/>
          <w:spacing w:val="15"/>
        </w:rPr>
        <w:t>This lets you associate key/value pairs to the account for your categorization and is a feature available to any Azure resource.</w:t>
      </w:r>
    </w:p>
    <w:p w:rsidR="008C4AD5" w:rsidRDefault="008C4AD5" w:rsidP="008C4AD5">
      <w:pPr>
        <w:rPr>
          <w:rFonts w:ascii="Arial" w:eastAsiaTheme="minorEastAsia" w:hAnsi="Arial" w:cs="Arial"/>
          <w:color w:val="0000FF"/>
          <w:spacing w:val="15"/>
        </w:rPr>
      </w:pPr>
      <w:r w:rsidRPr="008C4AD5">
        <w:rPr>
          <w:rFonts w:ascii="Arial" w:eastAsiaTheme="minorEastAsia" w:hAnsi="Arial" w:cs="Arial"/>
          <w:color w:val="0000FF"/>
          <w:spacing w:val="15"/>
        </w:rPr>
        <w:drawing>
          <wp:inline distT="0" distB="0" distL="0" distR="0" wp14:anchorId="31CA7329" wp14:editId="1C9EA524">
            <wp:extent cx="4088751" cy="1974135"/>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93905" cy="1976624"/>
                    </a:xfrm>
                    <a:prstGeom prst="rect">
                      <a:avLst/>
                    </a:prstGeom>
                  </pic:spPr>
                </pic:pic>
              </a:graphicData>
            </a:graphic>
          </wp:inline>
        </w:drawing>
      </w:r>
    </w:p>
    <w:p w:rsidR="008C4AD5" w:rsidRPr="008C4AD5" w:rsidRDefault="008C4AD5" w:rsidP="008C4AD5">
      <w:pPr>
        <w:rPr>
          <w:rFonts w:ascii="Arial" w:eastAsiaTheme="minorEastAsia" w:hAnsi="Arial" w:cs="Arial"/>
          <w:b/>
          <w:color w:val="0000FF"/>
          <w:spacing w:val="15"/>
        </w:rPr>
      </w:pPr>
      <w:r w:rsidRPr="008C4AD5">
        <w:rPr>
          <w:rFonts w:ascii="Arial" w:eastAsiaTheme="minorEastAsia" w:hAnsi="Arial" w:cs="Arial"/>
          <w:b/>
          <w:color w:val="0000FF"/>
          <w:spacing w:val="15"/>
        </w:rPr>
        <w:t>Review Questions:</w:t>
      </w:r>
    </w:p>
    <w:p w:rsidR="008C4AD5" w:rsidRPr="006204CA" w:rsidRDefault="008C4AD5" w:rsidP="008C4AD5">
      <w:pPr>
        <w:rPr>
          <w:rFonts w:ascii="Arial" w:eastAsiaTheme="minorEastAsia" w:hAnsi="Arial" w:cs="Arial"/>
          <w:color w:val="0000FF"/>
          <w:spacing w:val="15"/>
        </w:rPr>
      </w:pPr>
      <w:r w:rsidRPr="006204CA">
        <w:rPr>
          <w:rFonts w:ascii="Arial" w:eastAsiaTheme="minorEastAsia" w:hAnsi="Arial" w:cs="Arial"/>
          <w:color w:val="0000FF"/>
          <w:spacing w:val="15"/>
        </w:rPr>
        <w:t>Replication policy is a characteristic of a storage account. Every member in the storage account must use the same policy. If you need some data to use the geo-replication strategy and other data to use the local replication strategy, then you will need two storage accounts.</w:t>
      </w:r>
    </w:p>
    <w:p w:rsidR="006204CA" w:rsidRPr="006204CA" w:rsidRDefault="006204CA" w:rsidP="008C4AD5">
      <w:pPr>
        <w:rPr>
          <w:rFonts w:ascii="Arial" w:eastAsiaTheme="minorEastAsia" w:hAnsi="Arial" w:cs="Arial"/>
          <w:color w:val="0000FF"/>
          <w:spacing w:val="15"/>
        </w:rPr>
      </w:pPr>
      <w:r w:rsidRPr="006204CA">
        <w:rPr>
          <w:rFonts w:ascii="Arial" w:eastAsiaTheme="minorEastAsia" w:hAnsi="Arial" w:cs="Arial"/>
          <w:color w:val="0000FF"/>
          <w:spacing w:val="15"/>
        </w:rPr>
        <w:t>The storage account name is used as part of the URI for API access, so it must be globally unique.</w:t>
      </w:r>
    </w:p>
    <w:p w:rsidR="006204CA" w:rsidRDefault="006204CA" w:rsidP="008C4AD5">
      <w:pPr>
        <w:rPr>
          <w:rFonts w:ascii="Arial" w:eastAsiaTheme="minorEastAsia" w:hAnsi="Arial" w:cs="Arial"/>
          <w:color w:val="0000FF"/>
          <w:spacing w:val="15"/>
        </w:rPr>
      </w:pPr>
    </w:p>
    <w:p w:rsidR="000E4EBA" w:rsidRPr="000E4EBA" w:rsidRDefault="000E4EBA" w:rsidP="000E4EBA">
      <w:pPr>
        <w:rPr>
          <w:rFonts w:ascii="Arial" w:eastAsiaTheme="minorEastAsia" w:hAnsi="Arial" w:cs="Arial"/>
          <w:b/>
          <w:color w:val="0000FF"/>
          <w:spacing w:val="15"/>
        </w:rPr>
      </w:pPr>
      <w:r w:rsidRPr="000E4EBA">
        <w:rPr>
          <w:rFonts w:ascii="Arial" w:eastAsiaTheme="minorEastAsia" w:hAnsi="Arial" w:cs="Arial"/>
          <w:b/>
          <w:color w:val="0000FF"/>
          <w:spacing w:val="15"/>
        </w:rPr>
        <w:t>Introduction to Data Lake Storage</w:t>
      </w:r>
      <w:r w:rsidR="002378C1">
        <w:rPr>
          <w:rFonts w:ascii="Arial" w:eastAsiaTheme="minorEastAsia" w:hAnsi="Arial" w:cs="Arial"/>
          <w:b/>
          <w:color w:val="0000FF"/>
          <w:spacing w:val="15"/>
        </w:rPr>
        <w:t xml:space="preserve"> Gen 2</w:t>
      </w:r>
    </w:p>
    <w:p w:rsidR="000E4EBA" w:rsidRDefault="000E4EBA" w:rsidP="008C4AD5">
      <w:pPr>
        <w:rPr>
          <w:rFonts w:ascii="Arial" w:eastAsiaTheme="minorEastAsia" w:hAnsi="Arial" w:cs="Arial"/>
          <w:color w:val="0000FF"/>
          <w:spacing w:val="15"/>
        </w:rPr>
      </w:pPr>
      <w:r w:rsidRPr="000E4EBA">
        <w:rPr>
          <w:rFonts w:ascii="Arial" w:eastAsiaTheme="minorEastAsia" w:hAnsi="Arial" w:cs="Arial"/>
          <w:color w:val="0000FF"/>
          <w:spacing w:val="15"/>
        </w:rPr>
        <w:t>Azure Data Lake Storage provides a repository where we can upload and store huge amounts of unstructured data with an eye toward high-performance Big Data Analytics. It leverages Azure's storage capabilities to store large amounts of unstructured data to add value to their BI solution.</w:t>
      </w:r>
    </w:p>
    <w:p w:rsidR="002378C1" w:rsidRDefault="002378C1" w:rsidP="002378C1">
      <w:pPr>
        <w:rPr>
          <w:rFonts w:ascii="Arial" w:eastAsiaTheme="minorEastAsia" w:hAnsi="Arial" w:cs="Arial"/>
          <w:color w:val="0000FF"/>
          <w:spacing w:val="15"/>
        </w:rPr>
      </w:pPr>
      <w:r w:rsidRPr="002378C1">
        <w:rPr>
          <w:rFonts w:ascii="Arial" w:eastAsiaTheme="minorEastAsia" w:hAnsi="Arial" w:cs="Arial"/>
          <w:color w:val="0000FF"/>
          <w:spacing w:val="15"/>
        </w:rPr>
        <w:t>A data lake</w:t>
      </w:r>
      <w:r>
        <w:rPr>
          <w:rFonts w:ascii="Arial" w:eastAsiaTheme="minorEastAsia" w:hAnsi="Arial" w:cs="Arial"/>
          <w:color w:val="0000FF"/>
          <w:spacing w:val="15"/>
        </w:rPr>
        <w:t>: R</w:t>
      </w:r>
      <w:r w:rsidRPr="002378C1">
        <w:rPr>
          <w:rFonts w:ascii="Arial" w:eastAsiaTheme="minorEastAsia" w:hAnsi="Arial" w:cs="Arial"/>
          <w:color w:val="0000FF"/>
          <w:spacing w:val="15"/>
        </w:rPr>
        <w:t>epository of data store</w:t>
      </w:r>
      <w:r>
        <w:rPr>
          <w:rFonts w:ascii="Arial" w:eastAsiaTheme="minorEastAsia" w:hAnsi="Arial" w:cs="Arial"/>
          <w:color w:val="0000FF"/>
          <w:spacing w:val="15"/>
        </w:rPr>
        <w:t>d in its natural format (as blobs or files).</w:t>
      </w:r>
    </w:p>
    <w:p w:rsidR="002378C1" w:rsidRPr="002378C1" w:rsidRDefault="002378C1" w:rsidP="002378C1">
      <w:pPr>
        <w:rPr>
          <w:rFonts w:ascii="Arial" w:eastAsiaTheme="minorEastAsia" w:hAnsi="Arial" w:cs="Arial"/>
          <w:color w:val="0000FF"/>
          <w:spacing w:val="15"/>
        </w:rPr>
      </w:pPr>
      <w:r w:rsidRPr="002378C1">
        <w:rPr>
          <w:rFonts w:ascii="Arial" w:eastAsiaTheme="minorEastAsia" w:hAnsi="Arial" w:cs="Arial"/>
          <w:color w:val="0000FF"/>
          <w:spacing w:val="15"/>
        </w:rPr>
        <w:t xml:space="preserve">Azure Data Lake Storage is a comprehensive, highly scalable, and cost-effective </w:t>
      </w:r>
      <w:r w:rsidRPr="002378C1">
        <w:rPr>
          <w:rFonts w:ascii="Arial" w:eastAsiaTheme="minorEastAsia" w:hAnsi="Arial" w:cs="Arial"/>
          <w:color w:val="0000FF"/>
          <w:spacing w:val="15"/>
          <w:u w:val="single"/>
        </w:rPr>
        <w:t>data lake solution</w:t>
      </w:r>
      <w:r w:rsidRPr="002378C1">
        <w:rPr>
          <w:rFonts w:ascii="Arial" w:eastAsiaTheme="minorEastAsia" w:hAnsi="Arial" w:cs="Arial"/>
          <w:color w:val="0000FF"/>
          <w:spacing w:val="15"/>
        </w:rPr>
        <w:t xml:space="preserve"> for big data analytics built in Azure.</w:t>
      </w:r>
    </w:p>
    <w:p w:rsidR="002378C1" w:rsidRDefault="002378C1" w:rsidP="008C4AD5">
      <w:pPr>
        <w:rPr>
          <w:rFonts w:ascii="Arial" w:eastAsiaTheme="minorEastAsia" w:hAnsi="Arial" w:cs="Arial"/>
          <w:color w:val="0000FF"/>
          <w:spacing w:val="15"/>
        </w:rPr>
      </w:pPr>
      <w:r>
        <w:rPr>
          <w:rFonts w:ascii="Arial" w:eastAsiaTheme="minorEastAsia" w:hAnsi="Arial" w:cs="Arial"/>
          <w:color w:val="0000FF"/>
          <w:spacing w:val="15"/>
        </w:rPr>
        <w:t xml:space="preserve">It combines </w:t>
      </w:r>
      <w:r w:rsidRPr="002378C1">
        <w:rPr>
          <w:rFonts w:ascii="Arial" w:eastAsiaTheme="minorEastAsia" w:hAnsi="Arial" w:cs="Arial"/>
          <w:color w:val="0000FF"/>
          <w:spacing w:val="15"/>
        </w:rPr>
        <w:t>power of a high-performance file system, with a massive storage platform</w:t>
      </w:r>
      <w:r>
        <w:rPr>
          <w:rFonts w:ascii="Arial" w:eastAsiaTheme="minorEastAsia" w:hAnsi="Arial" w:cs="Arial"/>
          <w:color w:val="0000FF"/>
          <w:spacing w:val="15"/>
        </w:rPr>
        <w:t>. This allows us to have quick insights in to our data.</w:t>
      </w:r>
    </w:p>
    <w:p w:rsidR="002378C1" w:rsidRDefault="002378C1" w:rsidP="002378C1">
      <w:pPr>
        <w:rPr>
          <w:rFonts w:ascii="Arial" w:eastAsiaTheme="minorEastAsia" w:hAnsi="Arial" w:cs="Arial"/>
          <w:color w:val="0000FF"/>
          <w:spacing w:val="15"/>
        </w:rPr>
      </w:pPr>
      <w:r>
        <w:rPr>
          <w:rFonts w:ascii="Arial" w:eastAsiaTheme="minorEastAsia" w:hAnsi="Arial" w:cs="Arial"/>
          <w:color w:val="0000FF"/>
          <w:spacing w:val="15"/>
        </w:rPr>
        <w:t xml:space="preserve">It is built on Azure Blob Storage capabilities </w:t>
      </w:r>
      <w:r w:rsidRPr="002378C1">
        <w:rPr>
          <w:rFonts w:ascii="Arial" w:eastAsiaTheme="minorEastAsia" w:hAnsi="Arial" w:cs="Arial"/>
          <w:color w:val="0000FF"/>
          <w:spacing w:val="15"/>
        </w:rPr>
        <w:t>to optimize it specifically for analytics workloads.</w:t>
      </w:r>
      <w:r>
        <w:rPr>
          <w:rFonts w:ascii="Arial" w:eastAsiaTheme="minorEastAsia" w:hAnsi="Arial" w:cs="Arial"/>
          <w:color w:val="0000FF"/>
          <w:spacing w:val="15"/>
        </w:rPr>
        <w:t xml:space="preserve"> It also provides </w:t>
      </w:r>
      <w:r w:rsidRPr="002378C1">
        <w:rPr>
          <w:rFonts w:ascii="Arial" w:eastAsiaTheme="minorEastAsia" w:hAnsi="Arial" w:cs="Arial"/>
          <w:color w:val="0000FF"/>
          <w:spacing w:val="15"/>
        </w:rPr>
        <w:t>Blob Storage's tiering and data lifecycle management capabilities and the high-availability, security, and durability capabilities of Azure Storage.</w:t>
      </w:r>
    </w:p>
    <w:p w:rsidR="00816427" w:rsidRPr="00816427" w:rsidRDefault="00816427" w:rsidP="002378C1">
      <w:pPr>
        <w:rPr>
          <w:rFonts w:ascii="Arial" w:eastAsiaTheme="minorEastAsia" w:hAnsi="Arial" w:cs="Arial"/>
          <w:b/>
          <w:color w:val="0000FF"/>
          <w:spacing w:val="15"/>
        </w:rPr>
      </w:pPr>
      <w:r w:rsidRPr="00816427">
        <w:rPr>
          <w:rFonts w:ascii="Arial" w:eastAsiaTheme="minorEastAsia" w:hAnsi="Arial" w:cs="Arial"/>
          <w:b/>
          <w:color w:val="0000FF"/>
          <w:spacing w:val="15"/>
        </w:rPr>
        <w:t>Benefits:</w:t>
      </w:r>
    </w:p>
    <w:p w:rsidR="00816427" w:rsidRDefault="00816427" w:rsidP="00816427">
      <w:pPr>
        <w:pStyle w:val="ListParagraph"/>
        <w:numPr>
          <w:ilvl w:val="0"/>
          <w:numId w:val="12"/>
        </w:numPr>
        <w:rPr>
          <w:rFonts w:ascii="Arial" w:eastAsiaTheme="minorEastAsia" w:hAnsi="Arial" w:cs="Arial"/>
          <w:color w:val="0000FF"/>
          <w:spacing w:val="15"/>
        </w:rPr>
      </w:pPr>
      <w:r w:rsidRPr="00816427">
        <w:rPr>
          <w:rFonts w:ascii="Arial" w:eastAsiaTheme="minorEastAsia" w:hAnsi="Arial" w:cs="Arial"/>
          <w:color w:val="0000FF"/>
          <w:spacing w:val="15"/>
        </w:rPr>
        <w:t xml:space="preserve">Designed to deal with this variety and volume of data at Exabyte scale while handling hundreds of gigabytes of throughput that is secure by design. </w:t>
      </w:r>
    </w:p>
    <w:p w:rsidR="00816427" w:rsidRDefault="00816427" w:rsidP="00816427">
      <w:pPr>
        <w:pStyle w:val="ListParagraph"/>
        <w:numPr>
          <w:ilvl w:val="0"/>
          <w:numId w:val="12"/>
        </w:numPr>
        <w:rPr>
          <w:rFonts w:ascii="Arial" w:eastAsiaTheme="minorEastAsia" w:hAnsi="Arial" w:cs="Arial"/>
          <w:color w:val="0000FF"/>
          <w:spacing w:val="15"/>
        </w:rPr>
      </w:pPr>
      <w:r>
        <w:rPr>
          <w:rFonts w:ascii="Arial" w:eastAsiaTheme="minorEastAsia" w:hAnsi="Arial" w:cs="Arial"/>
          <w:color w:val="0000FF"/>
          <w:spacing w:val="15"/>
        </w:rPr>
        <w:lastRenderedPageBreak/>
        <w:t>This gives us</w:t>
      </w:r>
      <w:r w:rsidRPr="00816427">
        <w:rPr>
          <w:rFonts w:ascii="Arial" w:eastAsiaTheme="minorEastAsia" w:hAnsi="Arial" w:cs="Arial"/>
          <w:color w:val="0000FF"/>
          <w:spacing w:val="15"/>
        </w:rPr>
        <w:t xml:space="preserve"> the flexibility to use Data Lake Storage Gen2 as the basis for both real-time and batch solutions.</w:t>
      </w:r>
    </w:p>
    <w:p w:rsidR="00816427" w:rsidRDefault="00816427" w:rsidP="00816427">
      <w:pPr>
        <w:pStyle w:val="ListParagraph"/>
        <w:numPr>
          <w:ilvl w:val="0"/>
          <w:numId w:val="12"/>
        </w:numPr>
        <w:rPr>
          <w:rFonts w:ascii="Arial" w:eastAsiaTheme="minorEastAsia" w:hAnsi="Arial" w:cs="Arial"/>
          <w:color w:val="0000FF"/>
          <w:spacing w:val="15"/>
        </w:rPr>
      </w:pPr>
      <w:r w:rsidRPr="00816427">
        <w:rPr>
          <w:rFonts w:ascii="Arial" w:eastAsiaTheme="minorEastAsia" w:hAnsi="Arial" w:cs="Arial"/>
          <w:color w:val="0000FF"/>
          <w:spacing w:val="15"/>
          <w:u w:val="single"/>
        </w:rPr>
        <w:t>HDFS compatible access:</w:t>
      </w:r>
      <w:r>
        <w:rPr>
          <w:rFonts w:ascii="Arial" w:eastAsiaTheme="minorEastAsia" w:hAnsi="Arial" w:cs="Arial"/>
          <w:color w:val="0000FF"/>
          <w:spacing w:val="15"/>
        </w:rPr>
        <w:t xml:space="preserve"> Data can be treated</w:t>
      </w:r>
      <w:r w:rsidRPr="00816427">
        <w:rPr>
          <w:rFonts w:ascii="Arial" w:eastAsiaTheme="minorEastAsia" w:hAnsi="Arial" w:cs="Arial"/>
          <w:color w:val="0000FF"/>
          <w:spacing w:val="15"/>
        </w:rPr>
        <w:t xml:space="preserve"> as if it's stored in a </w:t>
      </w:r>
      <w:r>
        <w:rPr>
          <w:rFonts w:ascii="Arial" w:eastAsiaTheme="minorEastAsia" w:hAnsi="Arial" w:cs="Arial"/>
          <w:color w:val="0000FF"/>
          <w:spacing w:val="15"/>
        </w:rPr>
        <w:t>HDFS</w:t>
      </w:r>
      <w:r w:rsidRPr="00816427">
        <w:rPr>
          <w:rFonts w:ascii="Arial" w:eastAsiaTheme="minorEastAsia" w:hAnsi="Arial" w:cs="Arial"/>
          <w:color w:val="0000FF"/>
          <w:spacing w:val="15"/>
        </w:rPr>
        <w:t>.</w:t>
      </w:r>
      <w:r>
        <w:rPr>
          <w:rFonts w:ascii="Arial" w:eastAsiaTheme="minorEastAsia" w:hAnsi="Arial" w:cs="Arial"/>
          <w:color w:val="0000FF"/>
          <w:spacing w:val="15"/>
        </w:rPr>
        <w:br/>
      </w:r>
      <w:r w:rsidRPr="00816427">
        <w:rPr>
          <w:rFonts w:ascii="Arial" w:eastAsiaTheme="minorEastAsia" w:hAnsi="Arial" w:cs="Arial"/>
          <w:color w:val="0000FF"/>
          <w:spacing w:val="15"/>
        </w:rPr>
        <w:t xml:space="preserve">This allows us to store data in one place and access it through a wide range of compute technologies </w:t>
      </w:r>
      <w:r>
        <w:rPr>
          <w:rFonts w:ascii="Arial" w:eastAsiaTheme="minorEastAsia" w:hAnsi="Arial" w:cs="Arial"/>
          <w:color w:val="0000FF"/>
          <w:spacing w:val="15"/>
        </w:rPr>
        <w:t>like</w:t>
      </w:r>
      <w:r w:rsidRPr="00816427">
        <w:rPr>
          <w:rFonts w:ascii="Arial" w:eastAsiaTheme="minorEastAsia" w:hAnsi="Arial" w:cs="Arial"/>
          <w:color w:val="0000FF"/>
          <w:spacing w:val="15"/>
        </w:rPr>
        <w:t xml:space="preserve"> Azure Databricks, HDInsight, and SQL Data Warehouse without moving the data between environments, enabling efficient usage while minimizing the cost.</w:t>
      </w:r>
    </w:p>
    <w:p w:rsidR="00816427" w:rsidRDefault="00816427" w:rsidP="00816427">
      <w:pPr>
        <w:pStyle w:val="ListParagraph"/>
        <w:numPr>
          <w:ilvl w:val="0"/>
          <w:numId w:val="12"/>
        </w:numPr>
        <w:rPr>
          <w:rFonts w:ascii="Arial" w:eastAsiaTheme="minorEastAsia" w:hAnsi="Arial" w:cs="Arial"/>
          <w:color w:val="0000FF"/>
          <w:spacing w:val="15"/>
        </w:rPr>
      </w:pPr>
      <w:r w:rsidRPr="00816427">
        <w:rPr>
          <w:rFonts w:ascii="Arial" w:eastAsiaTheme="minorEastAsia" w:hAnsi="Arial" w:cs="Arial"/>
          <w:color w:val="0000FF"/>
          <w:spacing w:val="15"/>
          <w:u w:val="single"/>
        </w:rPr>
        <w:t>Security:</w:t>
      </w:r>
      <w:r>
        <w:rPr>
          <w:rFonts w:ascii="Arial" w:eastAsiaTheme="minorEastAsia" w:hAnsi="Arial" w:cs="Arial"/>
          <w:color w:val="0000FF"/>
          <w:spacing w:val="15"/>
        </w:rPr>
        <w:t xml:space="preserve"> ADLS Gen2 </w:t>
      </w:r>
      <w:r w:rsidRPr="00816427">
        <w:rPr>
          <w:rFonts w:ascii="Arial" w:eastAsiaTheme="minorEastAsia" w:hAnsi="Arial" w:cs="Arial"/>
          <w:color w:val="0000FF"/>
          <w:spacing w:val="15"/>
        </w:rPr>
        <w:t xml:space="preserve">supports Access Control Lists (ACL) and POSIX permissions. </w:t>
      </w:r>
      <w:r>
        <w:rPr>
          <w:rFonts w:ascii="Arial" w:eastAsiaTheme="minorEastAsia" w:hAnsi="Arial" w:cs="Arial"/>
          <w:color w:val="0000FF"/>
          <w:spacing w:val="15"/>
        </w:rPr>
        <w:t>We</w:t>
      </w:r>
      <w:r w:rsidRPr="00816427">
        <w:rPr>
          <w:rFonts w:ascii="Arial" w:eastAsiaTheme="minorEastAsia" w:hAnsi="Arial" w:cs="Arial"/>
          <w:color w:val="0000FF"/>
          <w:spacing w:val="15"/>
        </w:rPr>
        <w:t xml:space="preserve"> can set a granular level of permissions at a directory or file level for the data stored within the Data Lake.</w:t>
      </w:r>
      <w:r>
        <w:rPr>
          <w:rFonts w:ascii="Arial" w:eastAsiaTheme="minorEastAsia" w:hAnsi="Arial" w:cs="Arial"/>
          <w:color w:val="0000FF"/>
          <w:spacing w:val="15"/>
        </w:rPr>
        <w:t xml:space="preserve"> This Security is configurable through variety of tech like Spark, Hive, and Azure Storage Explorer. </w:t>
      </w:r>
    </w:p>
    <w:p w:rsidR="00816427" w:rsidRDefault="00816427" w:rsidP="00816427">
      <w:pPr>
        <w:pStyle w:val="ListParagraph"/>
        <w:numPr>
          <w:ilvl w:val="0"/>
          <w:numId w:val="12"/>
        </w:numPr>
        <w:rPr>
          <w:rFonts w:ascii="Arial" w:eastAsiaTheme="minorEastAsia" w:hAnsi="Arial" w:cs="Arial"/>
          <w:color w:val="0000FF"/>
          <w:spacing w:val="15"/>
        </w:rPr>
      </w:pPr>
      <w:r w:rsidRPr="00816427">
        <w:rPr>
          <w:rFonts w:ascii="Arial" w:eastAsiaTheme="minorEastAsia" w:hAnsi="Arial" w:cs="Arial"/>
          <w:color w:val="0000FF"/>
          <w:spacing w:val="15"/>
        </w:rPr>
        <w:t>All Data Stored</w:t>
      </w:r>
      <w:r>
        <w:rPr>
          <w:rFonts w:ascii="Arial" w:eastAsiaTheme="minorEastAsia" w:hAnsi="Arial" w:cs="Arial"/>
          <w:color w:val="0000FF"/>
          <w:spacing w:val="15"/>
        </w:rPr>
        <w:t xml:space="preserve"> can be stored in encrypted at rest using either Microsoft of Customer Managed Keys.</w:t>
      </w:r>
    </w:p>
    <w:p w:rsidR="00816427" w:rsidRDefault="0084577B" w:rsidP="0084577B">
      <w:pPr>
        <w:pStyle w:val="ListParagraph"/>
        <w:numPr>
          <w:ilvl w:val="0"/>
          <w:numId w:val="12"/>
        </w:numPr>
        <w:rPr>
          <w:rFonts w:ascii="Arial" w:eastAsiaTheme="minorEastAsia" w:hAnsi="Arial" w:cs="Arial"/>
          <w:color w:val="0000FF"/>
          <w:spacing w:val="15"/>
        </w:rPr>
      </w:pPr>
      <w:r w:rsidRPr="0084577B">
        <w:rPr>
          <w:rFonts w:ascii="Arial" w:eastAsiaTheme="minorEastAsia" w:hAnsi="Arial" w:cs="Arial"/>
          <w:color w:val="0000FF"/>
          <w:spacing w:val="15"/>
          <w:u w:val="single"/>
        </w:rPr>
        <w:t>Performance:</w:t>
      </w:r>
      <w:r w:rsidR="00816427">
        <w:rPr>
          <w:rFonts w:ascii="Arial" w:eastAsiaTheme="minorEastAsia" w:hAnsi="Arial" w:cs="Arial"/>
          <w:color w:val="0000FF"/>
          <w:spacing w:val="15"/>
        </w:rPr>
        <w:t xml:space="preserve"> ADLS </w:t>
      </w:r>
      <w:r>
        <w:rPr>
          <w:rFonts w:ascii="Arial" w:eastAsiaTheme="minorEastAsia" w:hAnsi="Arial" w:cs="Arial"/>
          <w:color w:val="0000FF"/>
          <w:spacing w:val="15"/>
        </w:rPr>
        <w:t xml:space="preserve">organizes stored data in a </w:t>
      </w:r>
      <w:r w:rsidRPr="0084577B">
        <w:rPr>
          <w:rFonts w:ascii="Arial" w:eastAsiaTheme="minorEastAsia" w:hAnsi="Arial" w:cs="Arial"/>
          <w:color w:val="0000FF"/>
          <w:spacing w:val="15"/>
        </w:rPr>
        <w:t>hierarchy of dire</w:t>
      </w:r>
      <w:r>
        <w:rPr>
          <w:rFonts w:ascii="Arial" w:eastAsiaTheme="minorEastAsia" w:hAnsi="Arial" w:cs="Arial"/>
          <w:color w:val="0000FF"/>
          <w:spacing w:val="15"/>
        </w:rPr>
        <w:t>ctories and subdirectories (</w:t>
      </w:r>
      <w:r w:rsidRPr="0084577B">
        <w:rPr>
          <w:rFonts w:ascii="Arial" w:eastAsiaTheme="minorEastAsia" w:hAnsi="Arial" w:cs="Arial"/>
          <w:color w:val="0000FF"/>
          <w:spacing w:val="15"/>
        </w:rPr>
        <w:t>like a file system</w:t>
      </w:r>
      <w:r>
        <w:rPr>
          <w:rFonts w:ascii="Arial" w:eastAsiaTheme="minorEastAsia" w:hAnsi="Arial" w:cs="Arial"/>
          <w:color w:val="0000FF"/>
          <w:spacing w:val="15"/>
        </w:rPr>
        <w:t>)</w:t>
      </w:r>
      <w:r w:rsidRPr="0084577B">
        <w:rPr>
          <w:rFonts w:ascii="Arial" w:eastAsiaTheme="minorEastAsia" w:hAnsi="Arial" w:cs="Arial"/>
          <w:color w:val="0000FF"/>
          <w:spacing w:val="15"/>
        </w:rPr>
        <w:t xml:space="preserve"> allowing for easier navigation. </w:t>
      </w:r>
      <w:r>
        <w:rPr>
          <w:rFonts w:ascii="Arial" w:eastAsiaTheme="minorEastAsia" w:hAnsi="Arial" w:cs="Arial"/>
          <w:color w:val="0000FF"/>
          <w:spacing w:val="15"/>
        </w:rPr>
        <w:t>Thus,</w:t>
      </w:r>
      <w:r w:rsidRPr="0084577B">
        <w:rPr>
          <w:rFonts w:ascii="Arial" w:eastAsiaTheme="minorEastAsia" w:hAnsi="Arial" w:cs="Arial"/>
          <w:color w:val="0000FF"/>
          <w:spacing w:val="15"/>
        </w:rPr>
        <w:t xml:space="preserve"> data processing requires less computational resources, which in turn reduces both the time and cost.</w:t>
      </w:r>
    </w:p>
    <w:p w:rsidR="0084577B" w:rsidRDefault="0084577B" w:rsidP="0084577B">
      <w:pPr>
        <w:pStyle w:val="ListParagraph"/>
        <w:numPr>
          <w:ilvl w:val="0"/>
          <w:numId w:val="12"/>
        </w:numPr>
        <w:rPr>
          <w:rFonts w:ascii="Arial" w:eastAsiaTheme="minorEastAsia" w:hAnsi="Arial" w:cs="Arial"/>
          <w:color w:val="0000FF"/>
          <w:spacing w:val="15"/>
        </w:rPr>
      </w:pPr>
      <w:r>
        <w:rPr>
          <w:rFonts w:ascii="Arial" w:eastAsiaTheme="minorEastAsia" w:hAnsi="Arial" w:cs="Arial"/>
          <w:color w:val="0000FF"/>
          <w:spacing w:val="15"/>
          <w:u w:val="single"/>
        </w:rPr>
        <w:t>Data Reduncancy:</w:t>
      </w:r>
      <w:r>
        <w:rPr>
          <w:rFonts w:ascii="Arial" w:eastAsiaTheme="minorEastAsia" w:hAnsi="Arial" w:cs="Arial"/>
        </w:rPr>
        <w:t xml:space="preserve"> </w:t>
      </w:r>
      <w:r>
        <w:rPr>
          <w:rFonts w:ascii="Arial" w:eastAsiaTheme="minorEastAsia" w:hAnsi="Arial" w:cs="Arial"/>
          <w:color w:val="0000FF"/>
          <w:spacing w:val="15"/>
        </w:rPr>
        <w:t>ADLS t</w:t>
      </w:r>
      <w:r w:rsidRPr="0084577B">
        <w:rPr>
          <w:rFonts w:ascii="Arial" w:eastAsiaTheme="minorEastAsia" w:hAnsi="Arial" w:cs="Arial"/>
          <w:color w:val="0000FF"/>
          <w:spacing w:val="15"/>
        </w:rPr>
        <w:t>akes advantage of the Azure Blob replication models that provide data red</w:t>
      </w:r>
      <w:r>
        <w:rPr>
          <w:rFonts w:ascii="Arial" w:eastAsiaTheme="minorEastAsia" w:hAnsi="Arial" w:cs="Arial"/>
          <w:color w:val="0000FF"/>
          <w:spacing w:val="15"/>
        </w:rPr>
        <w:t>undancy in a single data center</w:t>
      </w:r>
      <w:r w:rsidRPr="0084577B">
        <w:rPr>
          <w:rFonts w:ascii="Arial" w:eastAsiaTheme="minorEastAsia" w:hAnsi="Arial" w:cs="Arial"/>
          <w:color w:val="0000FF"/>
          <w:spacing w:val="15"/>
        </w:rPr>
        <w:t xml:space="preserve"> (LRS), or to a secondary region using the </w:t>
      </w:r>
      <w:r>
        <w:rPr>
          <w:rFonts w:ascii="Arial" w:eastAsiaTheme="minorEastAsia" w:hAnsi="Arial" w:cs="Arial"/>
          <w:color w:val="0000FF"/>
          <w:spacing w:val="15"/>
        </w:rPr>
        <w:t>GRS</w:t>
      </w:r>
      <w:r w:rsidRPr="0084577B">
        <w:rPr>
          <w:rFonts w:ascii="Arial" w:eastAsiaTheme="minorEastAsia" w:hAnsi="Arial" w:cs="Arial"/>
          <w:color w:val="0000FF"/>
          <w:spacing w:val="15"/>
        </w:rPr>
        <w:t xml:space="preserve"> option.</w:t>
      </w:r>
      <w:r>
        <w:rPr>
          <w:rFonts w:ascii="Arial" w:eastAsiaTheme="minorEastAsia" w:hAnsi="Arial" w:cs="Arial"/>
          <w:color w:val="0000FF"/>
          <w:spacing w:val="15"/>
        </w:rPr>
        <w:t xml:space="preserve"> This allows data to be always available and protected if Catastrophe strikes.</w:t>
      </w:r>
    </w:p>
    <w:p w:rsidR="0084577B" w:rsidRDefault="0084577B" w:rsidP="006B024A">
      <w:pPr>
        <w:rPr>
          <w:rFonts w:ascii="Arial" w:eastAsiaTheme="minorEastAsia" w:hAnsi="Arial" w:cs="Arial"/>
          <w:color w:val="0000FF"/>
          <w:spacing w:val="15"/>
        </w:rPr>
      </w:pPr>
      <w:r>
        <w:rPr>
          <w:rFonts w:ascii="Arial" w:eastAsiaTheme="minorEastAsia" w:hAnsi="Arial" w:cs="Arial"/>
          <w:color w:val="0000FF"/>
          <w:spacing w:val="15"/>
        </w:rPr>
        <w:t xml:space="preserve">ADLS Gen2 </w:t>
      </w:r>
      <w:r w:rsidR="006B024A">
        <w:rPr>
          <w:rFonts w:ascii="Arial" w:eastAsiaTheme="minorEastAsia" w:hAnsi="Arial" w:cs="Arial"/>
          <w:color w:val="0000FF"/>
          <w:spacing w:val="15"/>
        </w:rPr>
        <w:t xml:space="preserve">setup requires </w:t>
      </w:r>
      <w:r w:rsidR="006B024A" w:rsidRPr="006B024A">
        <w:rPr>
          <w:rFonts w:ascii="Arial" w:eastAsiaTheme="minorEastAsia" w:hAnsi="Arial" w:cs="Arial"/>
          <w:color w:val="0000FF"/>
          <w:spacing w:val="15"/>
        </w:rPr>
        <w:t>StorageV2 (General Purpose V2) Azure Storage account with the Hierarchical namespace enabled.</w:t>
      </w:r>
    </w:p>
    <w:p w:rsidR="006B024A" w:rsidRPr="006B024A" w:rsidRDefault="006B024A" w:rsidP="006B024A">
      <w:pPr>
        <w:rPr>
          <w:rFonts w:ascii="Arial" w:eastAsiaTheme="minorEastAsia" w:hAnsi="Arial" w:cs="Arial"/>
          <w:b/>
          <w:color w:val="0000FF"/>
          <w:spacing w:val="15"/>
        </w:rPr>
      </w:pPr>
      <w:r w:rsidRPr="006B024A">
        <w:rPr>
          <w:rFonts w:ascii="Arial" w:eastAsiaTheme="minorEastAsia" w:hAnsi="Arial" w:cs="Arial"/>
          <w:b/>
          <w:color w:val="0000FF"/>
          <w:spacing w:val="15"/>
        </w:rPr>
        <w:t>Comparing Azure Blob Storage to Azure Data lake Storage:</w:t>
      </w:r>
    </w:p>
    <w:p w:rsidR="0084577B" w:rsidRPr="006B024A" w:rsidRDefault="006B024A" w:rsidP="006B024A">
      <w:pPr>
        <w:rPr>
          <w:rFonts w:ascii="Arial" w:eastAsiaTheme="minorEastAsia" w:hAnsi="Arial" w:cs="Arial"/>
          <w:color w:val="0000FF"/>
          <w:spacing w:val="15"/>
        </w:rPr>
      </w:pPr>
      <w:r w:rsidRPr="005341A8">
        <w:rPr>
          <w:rFonts w:ascii="Arial" w:eastAsiaTheme="minorEastAsia" w:hAnsi="Arial" w:cs="Arial"/>
          <w:b/>
          <w:color w:val="0000FF"/>
          <w:spacing w:val="15"/>
        </w:rPr>
        <w:t>Azure Blob:</w:t>
      </w:r>
      <w:r>
        <w:rPr>
          <w:rFonts w:ascii="Arial" w:eastAsiaTheme="minorEastAsia" w:hAnsi="Arial" w:cs="Arial"/>
          <w:color w:val="0000FF"/>
          <w:spacing w:val="15"/>
        </w:rPr>
        <w:t xml:space="preserve"> Used to store large amount of </w:t>
      </w:r>
      <w:r w:rsidRPr="006B024A">
        <w:rPr>
          <w:rFonts w:ascii="Arial" w:eastAsiaTheme="minorEastAsia" w:hAnsi="Arial" w:cs="Arial"/>
          <w:color w:val="0000FF"/>
          <w:spacing w:val="15"/>
        </w:rPr>
        <w:t>unstructured (“object”) data in a single hierarchy (Flat Namespace) and can be accessed using HTTP or HTTPs.</w:t>
      </w:r>
      <w:r w:rsidR="003E3C21">
        <w:rPr>
          <w:rFonts w:ascii="Arial" w:eastAsiaTheme="minorEastAsia" w:hAnsi="Arial" w:cs="Arial"/>
          <w:color w:val="0000FF"/>
          <w:spacing w:val="15"/>
        </w:rPr>
        <w:t xml:space="preserve"> </w:t>
      </w:r>
      <w:r w:rsidR="003E3C21" w:rsidRPr="003E3C21">
        <w:rPr>
          <w:rFonts w:ascii="Arial" w:eastAsiaTheme="minorEastAsia" w:hAnsi="Arial" w:cs="Arial"/>
          <w:color w:val="0000FF"/>
          <w:spacing w:val="15"/>
        </w:rPr>
        <w:t>A great use case for blob storage is archiving rarely used data or storing website assets such as images and media.</w:t>
      </w:r>
    </w:p>
    <w:p w:rsidR="006B024A" w:rsidRDefault="003E3C21" w:rsidP="006B024A">
      <w:pPr>
        <w:rPr>
          <w:rFonts w:ascii="Arial" w:eastAsiaTheme="minorEastAsia" w:hAnsi="Arial" w:cs="Arial"/>
          <w:color w:val="0000FF"/>
          <w:spacing w:val="15"/>
        </w:rPr>
      </w:pPr>
      <w:r w:rsidRPr="005341A8">
        <w:rPr>
          <w:rFonts w:ascii="Arial" w:eastAsiaTheme="minorEastAsia" w:hAnsi="Arial" w:cs="Arial"/>
          <w:b/>
          <w:color w:val="0000FF"/>
          <w:spacing w:val="15"/>
        </w:rPr>
        <w:t>ADLS:</w:t>
      </w:r>
      <w:r>
        <w:rPr>
          <w:rFonts w:ascii="Arial" w:eastAsiaTheme="minorEastAsia" w:hAnsi="Arial" w:cs="Arial"/>
          <w:color w:val="0000FF"/>
          <w:spacing w:val="15"/>
        </w:rPr>
        <w:t xml:space="preserve"> B</w:t>
      </w:r>
      <w:r w:rsidR="006B024A" w:rsidRPr="006B024A">
        <w:rPr>
          <w:rFonts w:ascii="Arial" w:eastAsiaTheme="minorEastAsia" w:hAnsi="Arial" w:cs="Arial"/>
          <w:color w:val="0000FF"/>
          <w:spacing w:val="15"/>
        </w:rPr>
        <w:t>uilt on Blob Storage optimizing I/O of high-volume data using hierarchical namespaces</w:t>
      </w:r>
      <w:r w:rsidR="006B024A">
        <w:rPr>
          <w:rFonts w:ascii="Arial" w:eastAsiaTheme="minorEastAsia" w:hAnsi="Arial" w:cs="Arial"/>
          <w:color w:val="0000FF"/>
          <w:spacing w:val="15"/>
        </w:rPr>
        <w:t xml:space="preserve">. </w:t>
      </w:r>
      <w:r w:rsidR="006B024A" w:rsidRPr="003E3C21">
        <w:rPr>
          <w:rFonts w:ascii="Arial" w:eastAsiaTheme="minorEastAsia" w:hAnsi="Arial" w:cs="Arial"/>
          <w:color w:val="0000FF"/>
          <w:spacing w:val="15"/>
        </w:rPr>
        <w:t xml:space="preserve">Hierarchical namespaces organize blob data into directories and store metadata about each directory and the files within it. This structure allows operations like directory renames and deletes to be done in a single atomic operation. </w:t>
      </w:r>
      <w:r>
        <w:rPr>
          <w:rFonts w:ascii="Arial" w:eastAsiaTheme="minorEastAsia" w:hAnsi="Arial" w:cs="Arial"/>
          <w:color w:val="0000FF"/>
          <w:spacing w:val="15"/>
        </w:rPr>
        <w:t>In contrast Flat namespaces,</w:t>
      </w:r>
      <w:r w:rsidR="006B024A" w:rsidRPr="003E3C21">
        <w:rPr>
          <w:rFonts w:ascii="Arial" w:eastAsiaTheme="minorEastAsia" w:hAnsi="Arial" w:cs="Arial"/>
          <w:color w:val="0000FF"/>
          <w:spacing w:val="15"/>
        </w:rPr>
        <w:t xml:space="preserve"> require several operations proportionate to the number of objects in the structure.</w:t>
      </w:r>
      <w:r>
        <w:rPr>
          <w:rFonts w:ascii="Arial" w:eastAsiaTheme="minorEastAsia" w:hAnsi="Arial" w:cs="Arial"/>
          <w:color w:val="0000FF"/>
          <w:spacing w:val="15"/>
        </w:rPr>
        <w:t xml:space="preserve"> This </w:t>
      </w:r>
      <w:r w:rsidRPr="003E3C21">
        <w:rPr>
          <w:rFonts w:ascii="Arial" w:eastAsiaTheme="minorEastAsia" w:hAnsi="Arial" w:cs="Arial"/>
          <w:color w:val="0000FF"/>
          <w:spacing w:val="15"/>
        </w:rPr>
        <w:t>yields better storage and retrieval performance for an analytical use case, which lowers the cost of analysis.</w:t>
      </w:r>
    </w:p>
    <w:p w:rsidR="003E3C21" w:rsidRDefault="003E3C21" w:rsidP="006B024A">
      <w:pPr>
        <w:rPr>
          <w:rFonts w:ascii="Arial" w:eastAsiaTheme="minorEastAsia" w:hAnsi="Arial" w:cs="Arial"/>
          <w:color w:val="0000FF"/>
          <w:spacing w:val="15"/>
        </w:rPr>
      </w:pPr>
      <w:r w:rsidRPr="003E3C21">
        <w:rPr>
          <w:rFonts w:ascii="Arial" w:eastAsiaTheme="minorEastAsia" w:hAnsi="Arial" w:cs="Arial"/>
          <w:color w:val="0000FF"/>
          <w:spacing w:val="15"/>
        </w:rPr>
        <w:t>A</w:t>
      </w:r>
      <w:r w:rsidRPr="003E3C21">
        <w:rPr>
          <w:rFonts w:ascii="Arial" w:eastAsiaTheme="minorEastAsia" w:hAnsi="Arial" w:cs="Arial"/>
          <w:color w:val="0000FF"/>
          <w:spacing w:val="15"/>
        </w:rPr>
        <w:t xml:space="preserve">pplications </w:t>
      </w:r>
      <w:r w:rsidRPr="003A77F2">
        <w:rPr>
          <w:rFonts w:ascii="Arial" w:eastAsiaTheme="minorEastAsia" w:hAnsi="Arial" w:cs="Arial"/>
          <w:color w:val="0000FF"/>
          <w:spacing w:val="15"/>
          <w:u w:val="single"/>
        </w:rPr>
        <w:t>can use either the Blob APIs or Azure Data Lake Storage Gen2 file system API</w:t>
      </w:r>
      <w:r w:rsidRPr="003E3C21">
        <w:rPr>
          <w:rFonts w:ascii="Arial" w:eastAsiaTheme="minorEastAsia" w:hAnsi="Arial" w:cs="Arial"/>
          <w:color w:val="0000FF"/>
          <w:spacing w:val="15"/>
        </w:rPr>
        <w:t>s for accessing data.</w:t>
      </w:r>
    </w:p>
    <w:p w:rsidR="003E3C21" w:rsidRDefault="003E3C21" w:rsidP="006B024A">
      <w:pPr>
        <w:rPr>
          <w:rFonts w:ascii="Arial" w:eastAsiaTheme="minorEastAsia" w:hAnsi="Arial" w:cs="Arial"/>
          <w:color w:val="0000FF"/>
          <w:spacing w:val="15"/>
        </w:rPr>
      </w:pPr>
    </w:p>
    <w:p w:rsidR="003A77F2" w:rsidRPr="003A77F2" w:rsidRDefault="003A77F2" w:rsidP="006B024A">
      <w:pPr>
        <w:rPr>
          <w:rFonts w:ascii="Arial" w:eastAsiaTheme="minorEastAsia" w:hAnsi="Arial" w:cs="Arial"/>
          <w:b/>
          <w:color w:val="0000FF"/>
          <w:spacing w:val="15"/>
        </w:rPr>
      </w:pPr>
      <w:r w:rsidRPr="003A77F2">
        <w:rPr>
          <w:rFonts w:ascii="Arial" w:eastAsiaTheme="minorEastAsia" w:hAnsi="Arial" w:cs="Arial"/>
          <w:b/>
          <w:color w:val="0000FF"/>
          <w:spacing w:val="15"/>
        </w:rPr>
        <w:t>Stages of Big Data Processing:</w:t>
      </w:r>
    </w:p>
    <w:p w:rsidR="003A77F2" w:rsidRDefault="003A77F2" w:rsidP="006B024A">
      <w:pPr>
        <w:rPr>
          <w:rFonts w:ascii="Arial" w:eastAsiaTheme="minorEastAsia" w:hAnsi="Arial" w:cs="Arial"/>
          <w:color w:val="0000FF"/>
          <w:spacing w:val="15"/>
        </w:rPr>
      </w:pPr>
      <w:r>
        <w:rPr>
          <w:rFonts w:ascii="Arial" w:eastAsiaTheme="minorEastAsia" w:hAnsi="Arial" w:cs="Arial"/>
          <w:color w:val="0000FF"/>
          <w:spacing w:val="15"/>
        </w:rPr>
        <w:t>ADLS Gen2 plays a fundamental role in wide range of big data architectures like:</w:t>
      </w:r>
    </w:p>
    <w:p w:rsidR="003A77F2" w:rsidRDefault="003A77F2" w:rsidP="003A77F2">
      <w:pPr>
        <w:pStyle w:val="ListParagraph"/>
        <w:numPr>
          <w:ilvl w:val="0"/>
          <w:numId w:val="14"/>
        </w:numPr>
        <w:rPr>
          <w:rFonts w:ascii="Arial" w:eastAsiaTheme="minorEastAsia" w:hAnsi="Arial" w:cs="Arial"/>
          <w:color w:val="0000FF"/>
          <w:spacing w:val="15"/>
        </w:rPr>
      </w:pPr>
      <w:r>
        <w:rPr>
          <w:rFonts w:ascii="Arial" w:eastAsiaTheme="minorEastAsia" w:hAnsi="Arial" w:cs="Arial"/>
          <w:color w:val="0000FF"/>
          <w:spacing w:val="15"/>
        </w:rPr>
        <w:t>Modern Data warehouse</w:t>
      </w:r>
      <w:r w:rsidR="00DA4863">
        <w:rPr>
          <w:rFonts w:ascii="Arial" w:eastAsiaTheme="minorEastAsia" w:hAnsi="Arial" w:cs="Arial"/>
          <w:color w:val="0000FF"/>
          <w:spacing w:val="15"/>
        </w:rPr>
        <w:t>.</w:t>
      </w:r>
    </w:p>
    <w:p w:rsidR="003A77F2" w:rsidRDefault="003A77F2" w:rsidP="003A77F2">
      <w:pPr>
        <w:pStyle w:val="ListParagraph"/>
        <w:numPr>
          <w:ilvl w:val="0"/>
          <w:numId w:val="14"/>
        </w:numPr>
        <w:rPr>
          <w:rFonts w:ascii="Arial" w:eastAsiaTheme="minorEastAsia" w:hAnsi="Arial" w:cs="Arial"/>
          <w:color w:val="0000FF"/>
          <w:spacing w:val="15"/>
        </w:rPr>
      </w:pPr>
      <w:r>
        <w:rPr>
          <w:rFonts w:ascii="Arial" w:eastAsiaTheme="minorEastAsia" w:hAnsi="Arial" w:cs="Arial"/>
          <w:color w:val="0000FF"/>
          <w:spacing w:val="15"/>
        </w:rPr>
        <w:t xml:space="preserve">Advanced </w:t>
      </w:r>
      <w:r w:rsidR="00DA4863">
        <w:rPr>
          <w:rFonts w:ascii="Arial" w:eastAsiaTheme="minorEastAsia" w:hAnsi="Arial" w:cs="Arial"/>
          <w:color w:val="0000FF"/>
          <w:spacing w:val="15"/>
        </w:rPr>
        <w:t>Analytics against Big Data.</w:t>
      </w:r>
    </w:p>
    <w:p w:rsidR="00DA4863" w:rsidRDefault="00DA4863" w:rsidP="003A77F2">
      <w:pPr>
        <w:pStyle w:val="ListParagraph"/>
        <w:numPr>
          <w:ilvl w:val="0"/>
          <w:numId w:val="14"/>
        </w:numPr>
        <w:rPr>
          <w:rFonts w:ascii="Arial" w:eastAsiaTheme="minorEastAsia" w:hAnsi="Arial" w:cs="Arial"/>
          <w:color w:val="0000FF"/>
          <w:spacing w:val="15"/>
        </w:rPr>
      </w:pPr>
      <w:r>
        <w:rPr>
          <w:rFonts w:ascii="Arial" w:eastAsiaTheme="minorEastAsia" w:hAnsi="Arial" w:cs="Arial"/>
          <w:color w:val="0000FF"/>
          <w:spacing w:val="15"/>
        </w:rPr>
        <w:t>A Real-time Analytics solution.</w:t>
      </w:r>
    </w:p>
    <w:p w:rsidR="00DA4863" w:rsidRDefault="00346602" w:rsidP="00DA4863">
      <w:pPr>
        <w:rPr>
          <w:rFonts w:ascii="Arial" w:eastAsiaTheme="minorEastAsia" w:hAnsi="Arial" w:cs="Arial"/>
          <w:color w:val="0000FF"/>
          <w:spacing w:val="15"/>
        </w:rPr>
      </w:pPr>
      <w:r>
        <w:rPr>
          <w:rFonts w:ascii="Arial" w:eastAsiaTheme="minorEastAsia" w:hAnsi="Arial" w:cs="Arial"/>
          <w:color w:val="0000FF"/>
          <w:spacing w:val="15"/>
        </w:rPr>
        <w:t>4 stages for processing big Data (that are common to all,</w:t>
      </w:r>
      <w:r w:rsidRPr="00346602">
        <w:rPr>
          <w:rFonts w:ascii="Arial" w:eastAsiaTheme="minorEastAsia" w:hAnsi="Arial" w:cs="Arial"/>
          <w:color w:val="0000FF"/>
          <w:spacing w:val="15"/>
        </w:rPr>
        <w:t xml:space="preserve"> </w:t>
      </w:r>
      <w:r>
        <w:rPr>
          <w:rFonts w:ascii="Arial" w:eastAsiaTheme="minorEastAsia" w:hAnsi="Arial" w:cs="Arial"/>
          <w:color w:val="0000FF"/>
          <w:spacing w:val="15"/>
        </w:rPr>
        <w:t>r</w:t>
      </w:r>
      <w:r>
        <w:rPr>
          <w:rFonts w:ascii="Arial" w:eastAsiaTheme="minorEastAsia" w:hAnsi="Arial" w:cs="Arial"/>
          <w:color w:val="0000FF"/>
          <w:spacing w:val="15"/>
        </w:rPr>
        <w:t>egardless of the architecture</w:t>
      </w:r>
      <w:r>
        <w:rPr>
          <w:rFonts w:ascii="Arial" w:eastAsiaTheme="minorEastAsia" w:hAnsi="Arial" w:cs="Arial"/>
          <w:color w:val="0000FF"/>
          <w:spacing w:val="15"/>
        </w:rPr>
        <w:t>):</w:t>
      </w:r>
    </w:p>
    <w:p w:rsidR="00346602" w:rsidRDefault="00346602" w:rsidP="00346602">
      <w:pPr>
        <w:pStyle w:val="ListParagraph"/>
        <w:numPr>
          <w:ilvl w:val="0"/>
          <w:numId w:val="15"/>
        </w:numPr>
        <w:rPr>
          <w:rFonts w:ascii="Arial" w:eastAsiaTheme="minorEastAsia" w:hAnsi="Arial" w:cs="Arial"/>
          <w:color w:val="0000FF"/>
          <w:spacing w:val="15"/>
        </w:rPr>
      </w:pPr>
      <w:r w:rsidRPr="00F100E5">
        <w:rPr>
          <w:rFonts w:ascii="Arial" w:eastAsiaTheme="minorEastAsia" w:hAnsi="Arial" w:cs="Arial"/>
          <w:b/>
          <w:color w:val="0000FF"/>
          <w:spacing w:val="15"/>
        </w:rPr>
        <w:t>Ingestion</w:t>
      </w:r>
      <w:r>
        <w:rPr>
          <w:rFonts w:ascii="Arial" w:eastAsiaTheme="minorEastAsia" w:hAnsi="Arial" w:cs="Arial"/>
          <w:color w:val="0000FF"/>
          <w:spacing w:val="15"/>
        </w:rPr>
        <w:t>:</w:t>
      </w:r>
      <w:r w:rsidR="00F100E5">
        <w:rPr>
          <w:rFonts w:ascii="Arial" w:eastAsiaTheme="minorEastAsia" w:hAnsi="Arial" w:cs="Arial"/>
          <w:color w:val="0000FF"/>
          <w:spacing w:val="15"/>
        </w:rPr>
        <w:t xml:space="preserve"> This</w:t>
      </w:r>
      <w:r>
        <w:rPr>
          <w:rFonts w:ascii="Arial" w:eastAsiaTheme="minorEastAsia" w:hAnsi="Arial" w:cs="Arial"/>
          <w:color w:val="0000FF"/>
          <w:spacing w:val="15"/>
        </w:rPr>
        <w:t xml:space="preserve"> </w:t>
      </w:r>
      <w:r w:rsidRPr="00F100E5">
        <w:rPr>
          <w:rFonts w:ascii="Arial" w:eastAsiaTheme="minorEastAsia" w:hAnsi="Arial" w:cs="Arial"/>
          <w:color w:val="0000FF"/>
          <w:spacing w:val="15"/>
        </w:rPr>
        <w:t xml:space="preserve">identifies the technology and processes used to </w:t>
      </w:r>
      <w:r w:rsidRPr="00F100E5">
        <w:rPr>
          <w:rFonts w:ascii="Arial" w:eastAsiaTheme="minorEastAsia" w:hAnsi="Arial" w:cs="Arial"/>
          <w:color w:val="0000FF"/>
          <w:spacing w:val="15"/>
          <w:u w:val="single"/>
        </w:rPr>
        <w:t>acquire the source data</w:t>
      </w:r>
      <w:r w:rsidRPr="00F100E5">
        <w:rPr>
          <w:rFonts w:ascii="Arial" w:eastAsiaTheme="minorEastAsia" w:hAnsi="Arial" w:cs="Arial"/>
          <w:color w:val="0000FF"/>
          <w:spacing w:val="15"/>
        </w:rPr>
        <w:t>. This data can come from files, logs, and other types of unstructured data that must be put into the Data Lake Store. The technology used will vary depending on the frequency the data is transferred.</w:t>
      </w:r>
    </w:p>
    <w:p w:rsidR="00F100E5" w:rsidRDefault="00F100E5" w:rsidP="00346602">
      <w:pPr>
        <w:pStyle w:val="ListParagraph"/>
        <w:numPr>
          <w:ilvl w:val="0"/>
          <w:numId w:val="15"/>
        </w:numPr>
        <w:rPr>
          <w:rFonts w:ascii="Arial" w:eastAsiaTheme="minorEastAsia" w:hAnsi="Arial" w:cs="Arial"/>
          <w:color w:val="0000FF"/>
          <w:spacing w:val="15"/>
        </w:rPr>
      </w:pPr>
      <w:r w:rsidRPr="00F100E5">
        <w:rPr>
          <w:rFonts w:ascii="Arial" w:eastAsiaTheme="minorEastAsia" w:hAnsi="Arial" w:cs="Arial"/>
          <w:b/>
          <w:color w:val="0000FF"/>
          <w:spacing w:val="15"/>
        </w:rPr>
        <w:t>Store</w:t>
      </w:r>
      <w:r>
        <w:rPr>
          <w:rFonts w:ascii="Arial" w:eastAsiaTheme="minorEastAsia" w:hAnsi="Arial" w:cs="Arial"/>
          <w:color w:val="0000FF"/>
          <w:spacing w:val="15"/>
        </w:rPr>
        <w:t xml:space="preserve">: This </w:t>
      </w:r>
      <w:r w:rsidRPr="00F100E5">
        <w:rPr>
          <w:rFonts w:ascii="Arial" w:eastAsiaTheme="minorEastAsia" w:hAnsi="Arial" w:cs="Arial"/>
          <w:color w:val="0000FF"/>
          <w:spacing w:val="15"/>
        </w:rPr>
        <w:t>identifies where the ingested data should be placed.</w:t>
      </w:r>
      <w:r w:rsidRPr="00F100E5">
        <w:rPr>
          <w:rFonts w:ascii="Arial" w:eastAsiaTheme="minorEastAsia" w:hAnsi="Arial" w:cs="Arial"/>
          <w:color w:val="0000FF"/>
          <w:spacing w:val="15"/>
        </w:rPr>
        <w:t xml:space="preserve"> In this case its ADLS Gen2</w:t>
      </w:r>
      <w:r>
        <w:rPr>
          <w:rFonts w:ascii="Arial" w:eastAsiaTheme="minorEastAsia" w:hAnsi="Arial" w:cs="Arial"/>
          <w:color w:val="0000FF"/>
          <w:spacing w:val="15"/>
        </w:rPr>
        <w:t>.</w:t>
      </w:r>
    </w:p>
    <w:p w:rsidR="00F100E5" w:rsidRPr="00F100E5" w:rsidRDefault="00F100E5" w:rsidP="00346602">
      <w:pPr>
        <w:pStyle w:val="ListParagraph"/>
        <w:numPr>
          <w:ilvl w:val="0"/>
          <w:numId w:val="15"/>
        </w:numPr>
        <w:rPr>
          <w:rFonts w:ascii="Arial" w:eastAsiaTheme="minorEastAsia" w:hAnsi="Arial" w:cs="Arial"/>
          <w:color w:val="0000FF"/>
          <w:spacing w:val="15"/>
        </w:rPr>
      </w:pPr>
      <w:r w:rsidRPr="00F100E5">
        <w:rPr>
          <w:rFonts w:ascii="Arial" w:eastAsiaTheme="minorEastAsia" w:hAnsi="Arial" w:cs="Arial"/>
          <w:b/>
          <w:color w:val="0000FF"/>
          <w:spacing w:val="15"/>
        </w:rPr>
        <w:lastRenderedPageBreak/>
        <w:t>Prep &amp; Train</w:t>
      </w:r>
      <w:r>
        <w:rPr>
          <w:rFonts w:ascii="Arial" w:eastAsiaTheme="minorEastAsia" w:hAnsi="Arial" w:cs="Arial"/>
          <w:color w:val="0000FF"/>
          <w:spacing w:val="15"/>
        </w:rPr>
        <w:t xml:space="preserve">: This </w:t>
      </w:r>
      <w:r w:rsidRPr="00F100E5">
        <w:rPr>
          <w:rFonts w:ascii="Arial" w:eastAsiaTheme="minorEastAsia" w:hAnsi="Arial" w:cs="Arial"/>
          <w:color w:val="0000FF"/>
          <w:spacing w:val="15"/>
        </w:rPr>
        <w:t xml:space="preserve">identifies the technologies that are used to </w:t>
      </w:r>
      <w:r w:rsidRPr="00F100E5">
        <w:rPr>
          <w:rFonts w:ascii="Arial" w:eastAsiaTheme="minorEastAsia" w:hAnsi="Arial" w:cs="Arial"/>
          <w:color w:val="0000FF"/>
          <w:spacing w:val="15"/>
          <w:u w:val="single"/>
        </w:rPr>
        <w:t xml:space="preserve">perform data preparation and model training and scoring </w:t>
      </w:r>
      <w:r w:rsidRPr="00F100E5">
        <w:rPr>
          <w:rFonts w:ascii="Arial" w:eastAsiaTheme="minorEastAsia" w:hAnsi="Arial" w:cs="Arial"/>
          <w:color w:val="0000FF"/>
          <w:spacing w:val="15"/>
        </w:rPr>
        <w:t>for data science solutions</w:t>
      </w:r>
      <w:r w:rsidRPr="00F100E5">
        <w:rPr>
          <w:rFonts w:ascii="Arial" w:eastAsiaTheme="minorEastAsia" w:hAnsi="Arial" w:cs="Arial"/>
          <w:color w:val="0000FF"/>
          <w:spacing w:val="15"/>
        </w:rPr>
        <w:t xml:space="preserve">. Ex: </w:t>
      </w:r>
      <w:r w:rsidRPr="00F100E5">
        <w:rPr>
          <w:rFonts w:ascii="Arial" w:eastAsiaTheme="minorEastAsia" w:hAnsi="Arial" w:cs="Arial"/>
          <w:color w:val="0000FF"/>
          <w:spacing w:val="15"/>
        </w:rPr>
        <w:t>Azure Databricks or Machine Learning Services.</w:t>
      </w:r>
    </w:p>
    <w:p w:rsidR="00F100E5" w:rsidRDefault="00F100E5" w:rsidP="00F100E5">
      <w:pPr>
        <w:pStyle w:val="ListParagraph"/>
        <w:numPr>
          <w:ilvl w:val="0"/>
          <w:numId w:val="15"/>
        </w:numPr>
        <w:rPr>
          <w:rFonts w:ascii="Arial" w:eastAsiaTheme="minorEastAsia" w:hAnsi="Arial" w:cs="Arial"/>
          <w:color w:val="0000FF"/>
          <w:spacing w:val="15"/>
        </w:rPr>
      </w:pPr>
      <w:r w:rsidRPr="00F100E5">
        <w:rPr>
          <w:rFonts w:ascii="Arial" w:eastAsiaTheme="minorEastAsia" w:hAnsi="Arial" w:cs="Arial"/>
          <w:b/>
          <w:color w:val="0000FF"/>
          <w:spacing w:val="15"/>
        </w:rPr>
        <w:t>Model and Serve:</w:t>
      </w:r>
      <w:r>
        <w:rPr>
          <w:rFonts w:ascii="Arial" w:eastAsiaTheme="minorEastAsia" w:hAnsi="Arial" w:cs="Arial"/>
          <w:color w:val="0000FF"/>
          <w:spacing w:val="15"/>
        </w:rPr>
        <w:t xml:space="preserve"> </w:t>
      </w:r>
      <w:r w:rsidRPr="00F100E5">
        <w:rPr>
          <w:rFonts w:ascii="Arial" w:eastAsiaTheme="minorEastAsia" w:hAnsi="Arial" w:cs="Arial"/>
          <w:color w:val="0000FF"/>
          <w:spacing w:val="15"/>
        </w:rPr>
        <w:t>T</w:t>
      </w:r>
      <w:r w:rsidRPr="00F100E5">
        <w:rPr>
          <w:rFonts w:ascii="Arial" w:eastAsiaTheme="minorEastAsia" w:hAnsi="Arial" w:cs="Arial"/>
          <w:color w:val="0000FF"/>
          <w:spacing w:val="15"/>
        </w:rPr>
        <w:t>he model and serve step involves the technologies that will present the data to users.</w:t>
      </w:r>
      <w:r w:rsidRPr="00F100E5">
        <w:rPr>
          <w:rFonts w:ascii="Arial" w:eastAsiaTheme="minorEastAsia" w:hAnsi="Arial" w:cs="Arial"/>
          <w:color w:val="0000FF"/>
          <w:spacing w:val="15"/>
        </w:rPr>
        <w:t xml:space="preserve"> </w:t>
      </w:r>
      <w:r w:rsidRPr="00F100E5">
        <w:rPr>
          <w:rFonts w:ascii="Arial" w:eastAsiaTheme="minorEastAsia" w:hAnsi="Arial" w:cs="Arial"/>
          <w:color w:val="0000FF"/>
          <w:spacing w:val="15"/>
        </w:rPr>
        <w:t>These can include visualization tools such as Power BI, or other data stores such as SQL Data Warehouse, Cosmos DB, Azure SQL, or Azure Analysis Services. Often, a combination of these technologies will be used</w:t>
      </w:r>
      <w:r>
        <w:rPr>
          <w:rFonts w:ascii="Arial" w:eastAsiaTheme="minorEastAsia" w:hAnsi="Arial" w:cs="Arial"/>
          <w:color w:val="0000FF"/>
          <w:spacing w:val="15"/>
        </w:rPr>
        <w:t>.</w:t>
      </w:r>
    </w:p>
    <w:p w:rsidR="00F100E5" w:rsidRPr="00F100E5" w:rsidRDefault="00F100E5" w:rsidP="00F100E5">
      <w:pPr>
        <w:rPr>
          <w:rFonts w:ascii="Arial" w:eastAsiaTheme="minorEastAsia" w:hAnsi="Arial" w:cs="Arial"/>
          <w:color w:val="0000FF"/>
          <w:spacing w:val="15"/>
        </w:rPr>
      </w:pPr>
    </w:p>
    <w:p w:rsidR="00346602" w:rsidRPr="00620F7B" w:rsidRDefault="00620F7B" w:rsidP="00DA4863">
      <w:pPr>
        <w:rPr>
          <w:rFonts w:ascii="Arial" w:eastAsiaTheme="minorEastAsia" w:hAnsi="Arial" w:cs="Arial"/>
          <w:b/>
          <w:color w:val="0000FF"/>
          <w:spacing w:val="15"/>
        </w:rPr>
      </w:pPr>
      <w:r w:rsidRPr="00620F7B">
        <w:rPr>
          <w:rFonts w:ascii="Arial" w:eastAsiaTheme="minorEastAsia" w:hAnsi="Arial" w:cs="Arial"/>
          <w:b/>
          <w:color w:val="0000FF"/>
          <w:spacing w:val="15"/>
        </w:rPr>
        <w:t>Big Data Use Cases:</w:t>
      </w:r>
    </w:p>
    <w:p w:rsidR="00620F7B" w:rsidRPr="003E41BC" w:rsidRDefault="00620F7B" w:rsidP="00620F7B">
      <w:pPr>
        <w:pStyle w:val="ListParagraph"/>
        <w:numPr>
          <w:ilvl w:val="0"/>
          <w:numId w:val="16"/>
        </w:numPr>
        <w:rPr>
          <w:rFonts w:ascii="Arial" w:eastAsiaTheme="minorEastAsia" w:hAnsi="Arial" w:cs="Arial"/>
          <w:b/>
          <w:color w:val="0000FF"/>
          <w:spacing w:val="15"/>
        </w:rPr>
      </w:pPr>
      <w:r w:rsidRPr="003E41BC">
        <w:rPr>
          <w:rFonts w:ascii="Arial" w:eastAsiaTheme="minorEastAsia" w:hAnsi="Arial" w:cs="Arial"/>
          <w:b/>
          <w:color w:val="0000FF"/>
          <w:spacing w:val="15"/>
        </w:rPr>
        <w:t>Creating a Modern Data Warehouse:</w:t>
      </w:r>
    </w:p>
    <w:p w:rsidR="00620F7B" w:rsidRDefault="00620F7B" w:rsidP="00620F7B">
      <w:pPr>
        <w:pStyle w:val="ListParagraph"/>
        <w:rPr>
          <w:rFonts w:ascii="Arial" w:eastAsiaTheme="minorEastAsia" w:hAnsi="Arial" w:cs="Arial"/>
          <w:color w:val="0000FF"/>
          <w:spacing w:val="15"/>
        </w:rPr>
      </w:pPr>
    </w:p>
    <w:p w:rsidR="00374457" w:rsidRDefault="00374457" w:rsidP="00620F7B">
      <w:pPr>
        <w:pStyle w:val="ListParagraph"/>
        <w:rPr>
          <w:rFonts w:ascii="Arial" w:eastAsiaTheme="minorEastAsia" w:hAnsi="Arial" w:cs="Arial"/>
          <w:color w:val="0000FF"/>
          <w:spacing w:val="15"/>
        </w:rPr>
      </w:pPr>
      <w:r w:rsidRPr="00374457">
        <w:rPr>
          <w:rFonts w:ascii="Arial" w:eastAsiaTheme="minorEastAsia" w:hAnsi="Arial" w:cs="Arial"/>
          <w:color w:val="0000FF"/>
          <w:spacing w:val="15"/>
          <w:u w:val="single"/>
        </w:rPr>
        <w:t>Older On-premises business intelligence solution:</w:t>
      </w:r>
      <w:r>
        <w:rPr>
          <w:rFonts w:ascii="Arial" w:eastAsiaTheme="minorEastAsia" w:hAnsi="Arial" w:cs="Arial"/>
          <w:color w:val="0000FF"/>
          <w:spacing w:val="15"/>
        </w:rPr>
        <w:t xml:space="preserve"> A</w:t>
      </w:r>
      <w:r w:rsidRPr="00374457">
        <w:rPr>
          <w:rFonts w:ascii="Arial" w:eastAsiaTheme="minorEastAsia" w:hAnsi="Arial" w:cs="Arial"/>
          <w:color w:val="0000FF"/>
          <w:spacing w:val="15"/>
        </w:rPr>
        <w:t xml:space="preserve"> Microsoft SQL Server Database Engine, Integration Services, Analysis Services, and Reporting Services to provide historical reports</w:t>
      </w:r>
      <w:r w:rsidRPr="00374457">
        <w:rPr>
          <w:rFonts w:ascii="Arial" w:eastAsiaTheme="minorEastAsia" w:hAnsi="Arial" w:cs="Arial"/>
          <w:color w:val="0000FF"/>
          <w:spacing w:val="15"/>
        </w:rPr>
        <w:t xml:space="preserve">. </w:t>
      </w:r>
      <w:r w:rsidRPr="00374457">
        <w:rPr>
          <w:rFonts w:ascii="Arial" w:eastAsiaTheme="minorEastAsia" w:hAnsi="Arial" w:cs="Arial"/>
          <w:color w:val="0000FF"/>
          <w:spacing w:val="15"/>
        </w:rPr>
        <w:t xml:space="preserve">Analysis Services Data </w:t>
      </w:r>
      <w:r w:rsidRPr="00374457">
        <w:rPr>
          <w:rFonts w:ascii="Arial" w:eastAsiaTheme="minorEastAsia" w:hAnsi="Arial" w:cs="Arial"/>
          <w:color w:val="0000FF"/>
          <w:spacing w:val="15"/>
        </w:rPr>
        <w:t>mining</w:t>
      </w:r>
      <w:r w:rsidRPr="00374457">
        <w:rPr>
          <w:rFonts w:ascii="Arial" w:eastAsiaTheme="minorEastAsia" w:hAnsi="Arial" w:cs="Arial"/>
          <w:color w:val="0000FF"/>
          <w:spacing w:val="15"/>
        </w:rPr>
        <w:t xml:space="preserve"> component </w:t>
      </w:r>
      <w:r w:rsidRPr="00374457">
        <w:rPr>
          <w:rFonts w:ascii="Arial" w:eastAsiaTheme="minorEastAsia" w:hAnsi="Arial" w:cs="Arial"/>
          <w:color w:val="0000FF"/>
          <w:spacing w:val="15"/>
        </w:rPr>
        <w:t xml:space="preserve">can be used </w:t>
      </w:r>
      <w:r w:rsidRPr="00374457">
        <w:rPr>
          <w:rFonts w:ascii="Arial" w:eastAsiaTheme="minorEastAsia" w:hAnsi="Arial" w:cs="Arial"/>
          <w:color w:val="0000FF"/>
          <w:spacing w:val="15"/>
        </w:rPr>
        <w:t>to create a predictive analytics solution to predict the buying behavior of customers</w:t>
      </w:r>
      <w:r w:rsidRPr="00374457">
        <w:rPr>
          <w:rFonts w:ascii="Arial" w:eastAsiaTheme="minorEastAsia" w:hAnsi="Arial" w:cs="Arial"/>
          <w:color w:val="0000FF"/>
          <w:spacing w:val="15"/>
        </w:rPr>
        <w:t xml:space="preserve">. </w:t>
      </w:r>
      <w:r w:rsidRPr="00374457">
        <w:rPr>
          <w:rFonts w:ascii="Arial" w:eastAsiaTheme="minorEastAsia" w:hAnsi="Arial" w:cs="Arial"/>
          <w:color w:val="0000FF"/>
          <w:spacing w:val="15"/>
        </w:rPr>
        <w:br/>
      </w:r>
      <w:r w:rsidRPr="00374457">
        <w:rPr>
          <w:rFonts w:ascii="Arial" w:eastAsiaTheme="minorEastAsia" w:hAnsi="Arial" w:cs="Arial"/>
          <w:color w:val="0000FF"/>
          <w:spacing w:val="15"/>
          <w:u w:val="single"/>
        </w:rPr>
        <w:t>Problems with this approach</w:t>
      </w:r>
      <w:r w:rsidRPr="00374457">
        <w:rPr>
          <w:rFonts w:ascii="Arial" w:eastAsiaTheme="minorEastAsia" w:hAnsi="Arial" w:cs="Arial"/>
          <w:color w:val="0000FF"/>
          <w:spacing w:val="15"/>
        </w:rPr>
        <w:t>:</w:t>
      </w:r>
      <w:r>
        <w:rPr>
          <w:rFonts w:ascii="Arial" w:eastAsiaTheme="minorEastAsia" w:hAnsi="Arial" w:cs="Arial"/>
          <w:color w:val="0000FF"/>
          <w:spacing w:val="15"/>
        </w:rPr>
        <w:t xml:space="preserve"> Worked well for low volumes of data, but could not scale for larger volumes. Also it was difficult to deal with JSON Data.</w:t>
      </w:r>
      <w:r w:rsidRPr="00374457">
        <w:rPr>
          <w:rFonts w:ascii="Arial" w:eastAsiaTheme="minorEastAsia" w:hAnsi="Arial" w:cs="Arial"/>
          <w:color w:val="0000FF"/>
          <w:spacing w:val="15"/>
        </w:rPr>
        <w:t xml:space="preserve"> </w:t>
      </w:r>
    </w:p>
    <w:p w:rsidR="00374457" w:rsidRDefault="00374457" w:rsidP="00620F7B">
      <w:pPr>
        <w:pStyle w:val="ListParagraph"/>
        <w:rPr>
          <w:rFonts w:ascii="Arial" w:eastAsiaTheme="minorEastAsia" w:hAnsi="Arial" w:cs="Arial"/>
        </w:rPr>
      </w:pPr>
    </w:p>
    <w:p w:rsidR="00374457" w:rsidRPr="00374457" w:rsidRDefault="00374457" w:rsidP="00620F7B">
      <w:pPr>
        <w:pStyle w:val="ListParagraph"/>
        <w:rPr>
          <w:rFonts w:ascii="Arial" w:eastAsiaTheme="minorEastAsia" w:hAnsi="Arial" w:cs="Arial"/>
          <w:color w:val="0000FF"/>
          <w:spacing w:val="15"/>
          <w:u w:val="single"/>
        </w:rPr>
      </w:pPr>
      <w:r w:rsidRPr="00374457">
        <w:rPr>
          <w:rFonts w:ascii="Arial" w:eastAsiaTheme="minorEastAsia" w:hAnsi="Arial" w:cs="Arial"/>
          <w:color w:val="0000FF"/>
          <w:spacing w:val="15"/>
          <w:u w:val="single"/>
        </w:rPr>
        <w:t xml:space="preserve">Modern Data Warehouse: </w:t>
      </w:r>
    </w:p>
    <w:p w:rsidR="00374457" w:rsidRPr="00374457" w:rsidRDefault="00374457" w:rsidP="00620F7B">
      <w:pPr>
        <w:pStyle w:val="ListParagraph"/>
        <w:rPr>
          <w:rFonts w:ascii="Arial" w:eastAsiaTheme="minorEastAsia" w:hAnsi="Arial" w:cs="Arial"/>
          <w:color w:val="0000FF"/>
          <w:spacing w:val="15"/>
        </w:rPr>
      </w:pPr>
      <w:r w:rsidRPr="00374457">
        <w:rPr>
          <w:rFonts w:ascii="Arial" w:eastAsiaTheme="minorEastAsia" w:hAnsi="Arial" w:cs="Arial"/>
          <w:color w:val="0000FF"/>
          <w:spacing w:val="15"/>
        </w:rPr>
        <w:t>The modern data warehouse uses Azure Data Lake storage at its heart.</w:t>
      </w:r>
    </w:p>
    <w:p w:rsidR="00374457" w:rsidRDefault="00374457" w:rsidP="00620F7B">
      <w:pPr>
        <w:pStyle w:val="ListParagraph"/>
        <w:rPr>
          <w:rFonts w:ascii="Arial" w:eastAsiaTheme="minorEastAsia" w:hAnsi="Arial" w:cs="Arial"/>
          <w:color w:val="0000FF"/>
          <w:spacing w:val="15"/>
        </w:rPr>
      </w:pPr>
      <w:r w:rsidRPr="00374457">
        <w:rPr>
          <w:rFonts w:ascii="Arial" w:eastAsiaTheme="minorEastAsia" w:hAnsi="Arial" w:cs="Arial"/>
          <w:color w:val="0000FF"/>
          <w:spacing w:val="15"/>
        </w:rPr>
        <w:t xml:space="preserve">Integration Services is replaced by Azure Data Factory to ingest data into the Data Lake from a business application. This serves as the source of truth for the predictive model built in Azure Databricks, and </w:t>
      </w:r>
      <w:r w:rsidRPr="00374457">
        <w:rPr>
          <w:rFonts w:ascii="Arial" w:eastAsiaTheme="minorEastAsia" w:hAnsi="Arial" w:cs="Arial"/>
          <w:color w:val="0000FF"/>
          <w:spacing w:val="15"/>
          <w:u w:val="single"/>
        </w:rPr>
        <w:t>PolyBase is used to transfer the historical data into a big data relational format held in using Azure Synapse Analytics</w:t>
      </w:r>
      <w:r w:rsidRPr="00374457">
        <w:rPr>
          <w:rFonts w:ascii="Arial" w:eastAsiaTheme="minorEastAsia" w:hAnsi="Arial" w:cs="Arial"/>
          <w:color w:val="0000FF"/>
          <w:spacing w:val="15"/>
        </w:rPr>
        <w:t>. This in turn also stores the results of the trained model from Databricks.</w:t>
      </w:r>
    </w:p>
    <w:p w:rsidR="00374457" w:rsidRPr="00374457" w:rsidRDefault="00374457" w:rsidP="00620F7B">
      <w:pPr>
        <w:pStyle w:val="ListParagraph"/>
        <w:rPr>
          <w:rFonts w:ascii="Arial" w:eastAsiaTheme="minorEastAsia" w:hAnsi="Arial" w:cs="Arial"/>
          <w:color w:val="0000FF"/>
          <w:spacing w:val="15"/>
        </w:rPr>
      </w:pPr>
    </w:p>
    <w:p w:rsidR="00374457" w:rsidRDefault="00374457" w:rsidP="00620F7B">
      <w:pPr>
        <w:pStyle w:val="ListParagraph"/>
        <w:rPr>
          <w:rFonts w:ascii="Arial" w:eastAsiaTheme="minorEastAsia" w:hAnsi="Arial" w:cs="Arial"/>
          <w:color w:val="0000FF"/>
          <w:spacing w:val="15"/>
        </w:rPr>
      </w:pPr>
      <w:r w:rsidRPr="00374457">
        <w:rPr>
          <w:rFonts w:ascii="Arial" w:eastAsiaTheme="minorEastAsia" w:hAnsi="Arial" w:cs="Arial"/>
          <w:color w:val="0000FF"/>
          <w:spacing w:val="15"/>
        </w:rPr>
        <w:drawing>
          <wp:inline distT="0" distB="0" distL="0" distR="0" wp14:anchorId="43B25970" wp14:editId="02DB39DE">
            <wp:extent cx="5731653" cy="2668403"/>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5524" cy="2670205"/>
                    </a:xfrm>
                    <a:prstGeom prst="rect">
                      <a:avLst/>
                    </a:prstGeom>
                  </pic:spPr>
                </pic:pic>
              </a:graphicData>
            </a:graphic>
          </wp:inline>
        </w:drawing>
      </w:r>
    </w:p>
    <w:p w:rsidR="003E41BC" w:rsidRDefault="003E41BC" w:rsidP="00620F7B">
      <w:pPr>
        <w:pStyle w:val="ListParagraph"/>
        <w:rPr>
          <w:rFonts w:ascii="Arial" w:eastAsiaTheme="minorEastAsia" w:hAnsi="Arial" w:cs="Arial"/>
          <w:color w:val="0000FF"/>
          <w:spacing w:val="15"/>
        </w:rPr>
      </w:pPr>
    </w:p>
    <w:p w:rsidR="003E41BC" w:rsidRPr="003E41BC" w:rsidRDefault="003E41BC" w:rsidP="003E41BC">
      <w:pPr>
        <w:pStyle w:val="ListParagraph"/>
        <w:numPr>
          <w:ilvl w:val="0"/>
          <w:numId w:val="16"/>
        </w:numPr>
        <w:rPr>
          <w:rFonts w:ascii="Arial" w:eastAsiaTheme="minorEastAsia" w:hAnsi="Arial" w:cs="Arial"/>
          <w:b/>
          <w:color w:val="0000FF"/>
          <w:spacing w:val="15"/>
        </w:rPr>
      </w:pPr>
      <w:r w:rsidRPr="003E41BC">
        <w:rPr>
          <w:rFonts w:ascii="Arial" w:eastAsiaTheme="minorEastAsia" w:hAnsi="Arial" w:cs="Arial"/>
          <w:b/>
          <w:color w:val="0000FF"/>
          <w:spacing w:val="15"/>
        </w:rPr>
        <w:t>Advanced Analytics for Big Data:</w:t>
      </w:r>
    </w:p>
    <w:p w:rsidR="003E41BC" w:rsidRDefault="003E41BC" w:rsidP="003E41BC">
      <w:pPr>
        <w:pStyle w:val="ListParagraph"/>
        <w:rPr>
          <w:rFonts w:ascii="Arial" w:eastAsiaTheme="minorEastAsia" w:hAnsi="Arial" w:cs="Arial"/>
          <w:color w:val="0000FF"/>
          <w:spacing w:val="15"/>
        </w:rPr>
      </w:pPr>
    </w:p>
    <w:p w:rsidR="003E41BC" w:rsidRDefault="003E41BC" w:rsidP="003E41BC">
      <w:pPr>
        <w:pStyle w:val="ListParagraph"/>
        <w:rPr>
          <w:rFonts w:ascii="Arial" w:eastAsiaTheme="minorEastAsia" w:hAnsi="Arial" w:cs="Arial"/>
          <w:color w:val="0000FF"/>
          <w:spacing w:val="15"/>
        </w:rPr>
      </w:pPr>
      <w:r w:rsidRPr="003E41BC">
        <w:rPr>
          <w:rFonts w:ascii="Arial" w:eastAsiaTheme="minorEastAsia" w:hAnsi="Arial" w:cs="Arial"/>
          <w:color w:val="0000FF"/>
          <w:spacing w:val="15"/>
        </w:rPr>
        <w:lastRenderedPageBreak/>
        <w:drawing>
          <wp:inline distT="0" distB="0" distL="0" distR="0" wp14:anchorId="5F3A8E94" wp14:editId="41C7DF32">
            <wp:extent cx="5774042" cy="26549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77465" cy="2656564"/>
                    </a:xfrm>
                    <a:prstGeom prst="rect">
                      <a:avLst/>
                    </a:prstGeom>
                  </pic:spPr>
                </pic:pic>
              </a:graphicData>
            </a:graphic>
          </wp:inline>
        </w:drawing>
      </w:r>
    </w:p>
    <w:p w:rsidR="003E41BC" w:rsidRDefault="003E41BC" w:rsidP="003E41BC">
      <w:pPr>
        <w:ind w:firstLine="720"/>
        <w:rPr>
          <w:rFonts w:ascii="Arial" w:eastAsiaTheme="minorEastAsia" w:hAnsi="Arial" w:cs="Arial"/>
          <w:color w:val="0000FF"/>
          <w:spacing w:val="15"/>
        </w:rPr>
      </w:pPr>
      <w:r>
        <w:rPr>
          <w:rFonts w:ascii="Arial" w:eastAsiaTheme="minorEastAsia" w:hAnsi="Arial" w:cs="Arial"/>
          <w:color w:val="0000FF"/>
          <w:spacing w:val="15"/>
        </w:rPr>
        <w:t xml:space="preserve">In this solution, ADF </w:t>
      </w:r>
      <w:r w:rsidRPr="003E41BC">
        <w:rPr>
          <w:rFonts w:ascii="Arial" w:eastAsiaTheme="minorEastAsia" w:hAnsi="Arial" w:cs="Arial"/>
          <w:color w:val="0000FF"/>
          <w:spacing w:val="15"/>
        </w:rPr>
        <w:t>transfers</w:t>
      </w:r>
      <w:r w:rsidRPr="003E41BC">
        <w:rPr>
          <w:rFonts w:ascii="Arial" w:eastAsiaTheme="minorEastAsia" w:hAnsi="Arial" w:cs="Arial"/>
          <w:color w:val="0000FF"/>
          <w:spacing w:val="15"/>
        </w:rPr>
        <w:t xml:space="preserve"> terabytes of web logs from a web server to the Data Lake on an hourly basis.</w:t>
      </w:r>
      <w:r w:rsidRPr="003E41BC">
        <w:rPr>
          <w:rFonts w:ascii="Arial" w:eastAsiaTheme="minorEastAsia" w:hAnsi="Arial" w:cs="Arial"/>
          <w:color w:val="0000FF"/>
          <w:spacing w:val="15"/>
        </w:rPr>
        <w:t xml:space="preserve"> </w:t>
      </w:r>
      <w:r w:rsidRPr="003E41BC">
        <w:rPr>
          <w:rFonts w:ascii="Arial" w:eastAsiaTheme="minorEastAsia" w:hAnsi="Arial" w:cs="Arial"/>
          <w:color w:val="0000FF"/>
          <w:spacing w:val="15"/>
        </w:rPr>
        <w:t xml:space="preserve">This data is provided as features to the predictive model in Azure Databricks, which is then trained and scored. </w:t>
      </w:r>
      <w:r w:rsidRPr="003E41BC">
        <w:rPr>
          <w:rFonts w:ascii="Arial" w:eastAsiaTheme="minorEastAsia" w:hAnsi="Arial" w:cs="Arial"/>
          <w:color w:val="0000FF"/>
          <w:spacing w:val="15"/>
          <w:u w:val="single"/>
        </w:rPr>
        <w:t xml:space="preserve">The result of the model is then distributed globally using Azure Cosmos </w:t>
      </w:r>
      <w:r w:rsidRPr="003E41BC">
        <w:rPr>
          <w:rFonts w:ascii="Arial" w:eastAsiaTheme="minorEastAsia" w:hAnsi="Arial" w:cs="Arial"/>
          <w:color w:val="0000FF"/>
          <w:spacing w:val="15"/>
          <w:u w:val="single"/>
        </w:rPr>
        <w:t xml:space="preserve">DB </w:t>
      </w:r>
      <w:r w:rsidRPr="003E41BC">
        <w:rPr>
          <w:rFonts w:ascii="Arial" w:eastAsiaTheme="minorEastAsia" w:hAnsi="Arial" w:cs="Arial"/>
          <w:color w:val="0000FF"/>
          <w:spacing w:val="15"/>
        </w:rPr>
        <w:t>that</w:t>
      </w:r>
      <w:r w:rsidRPr="003E41BC">
        <w:rPr>
          <w:rFonts w:ascii="Arial" w:eastAsiaTheme="minorEastAsia" w:hAnsi="Arial" w:cs="Arial"/>
          <w:color w:val="0000FF"/>
          <w:spacing w:val="15"/>
        </w:rPr>
        <w:t xml:space="preserve"> the real-time app</w:t>
      </w:r>
      <w:r w:rsidRPr="003E41BC">
        <w:rPr>
          <w:rFonts w:ascii="Arial" w:eastAsiaTheme="minorEastAsia" w:hAnsi="Arial" w:cs="Arial"/>
          <w:color w:val="0000FF"/>
          <w:spacing w:val="15"/>
        </w:rPr>
        <w:t xml:space="preserve"> </w:t>
      </w:r>
      <w:r w:rsidRPr="003E41BC">
        <w:rPr>
          <w:rFonts w:ascii="Arial" w:eastAsiaTheme="minorEastAsia" w:hAnsi="Arial" w:cs="Arial"/>
          <w:color w:val="0000FF"/>
          <w:spacing w:val="15"/>
        </w:rPr>
        <w:t>will use to provide recommendations to the customers as they add products to their online basket.</w:t>
      </w:r>
    </w:p>
    <w:p w:rsidR="003E41BC" w:rsidRDefault="003E41BC" w:rsidP="003E41BC">
      <w:pPr>
        <w:ind w:firstLine="720"/>
        <w:rPr>
          <w:rFonts w:ascii="Arial" w:eastAsiaTheme="minorEastAsia" w:hAnsi="Arial" w:cs="Arial"/>
          <w:color w:val="0000FF"/>
          <w:spacing w:val="15"/>
        </w:rPr>
      </w:pPr>
      <w:r w:rsidRPr="003E41BC">
        <w:rPr>
          <w:rFonts w:ascii="Arial" w:eastAsiaTheme="minorEastAsia" w:hAnsi="Arial" w:cs="Arial"/>
          <w:color w:val="0000FF"/>
          <w:spacing w:val="15"/>
        </w:rPr>
        <w:t>To complete this architecture, PolyBase is used against the Data Lake to transfer descriptive data to the Azure Synapse Analytics for reporting purposes. This data is presented to Analysis Services to provide the caching capability for Azure Synapse Analytics to service many users and display the data through reports using Power BI.</w:t>
      </w:r>
    </w:p>
    <w:p w:rsidR="003E41BC" w:rsidRPr="003E41BC" w:rsidRDefault="003E41BC" w:rsidP="003E41BC">
      <w:pPr>
        <w:pStyle w:val="ListParagraph"/>
        <w:numPr>
          <w:ilvl w:val="0"/>
          <w:numId w:val="16"/>
        </w:numPr>
        <w:rPr>
          <w:rFonts w:ascii="Arial" w:eastAsiaTheme="minorEastAsia" w:hAnsi="Arial" w:cs="Arial"/>
          <w:b/>
          <w:color w:val="0000FF"/>
          <w:spacing w:val="15"/>
        </w:rPr>
      </w:pPr>
      <w:r w:rsidRPr="003E41BC">
        <w:rPr>
          <w:rFonts w:ascii="Arial" w:eastAsiaTheme="minorEastAsia" w:hAnsi="Arial" w:cs="Arial"/>
          <w:b/>
          <w:color w:val="0000FF"/>
          <w:spacing w:val="15"/>
        </w:rPr>
        <w:t>Real Time analytics Solution:</w:t>
      </w:r>
    </w:p>
    <w:p w:rsidR="003E41BC" w:rsidRDefault="003E41BC" w:rsidP="003E41BC">
      <w:pPr>
        <w:ind w:left="720"/>
        <w:rPr>
          <w:rFonts w:ascii="Arial" w:eastAsiaTheme="minorEastAsia" w:hAnsi="Arial" w:cs="Arial"/>
          <w:color w:val="0000FF"/>
          <w:spacing w:val="15"/>
        </w:rPr>
      </w:pPr>
      <w:r w:rsidRPr="003E41BC">
        <w:rPr>
          <w:rFonts w:ascii="Arial" w:eastAsiaTheme="minorEastAsia" w:hAnsi="Arial" w:cs="Arial"/>
          <w:color w:val="0000FF"/>
          <w:spacing w:val="15"/>
        </w:rPr>
        <w:drawing>
          <wp:inline distT="0" distB="0" distL="0" distR="0" wp14:anchorId="3098A0EE" wp14:editId="4CDB2FA1">
            <wp:extent cx="6385661" cy="289187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96545" cy="2896806"/>
                    </a:xfrm>
                    <a:prstGeom prst="rect">
                      <a:avLst/>
                    </a:prstGeom>
                  </pic:spPr>
                </pic:pic>
              </a:graphicData>
            </a:graphic>
          </wp:inline>
        </w:drawing>
      </w:r>
    </w:p>
    <w:p w:rsidR="003E41BC" w:rsidRDefault="003E41BC" w:rsidP="003E41BC">
      <w:pPr>
        <w:ind w:left="720"/>
        <w:rPr>
          <w:rFonts w:ascii="Arial" w:eastAsiaTheme="minorEastAsia" w:hAnsi="Arial" w:cs="Arial"/>
          <w:color w:val="0000FF"/>
          <w:spacing w:val="15"/>
        </w:rPr>
      </w:pPr>
      <w:r>
        <w:rPr>
          <w:rFonts w:ascii="Arial" w:eastAsiaTheme="minorEastAsia" w:hAnsi="Arial" w:cs="Arial"/>
          <w:color w:val="0000FF"/>
          <w:spacing w:val="15"/>
        </w:rPr>
        <w:t xml:space="preserve">In Real Time analytical solution, the major change that occurs is to the ingestion phase for processing big data solutions. In above architecture </w:t>
      </w:r>
      <w:r w:rsidRPr="003E41BC">
        <w:rPr>
          <w:rFonts w:ascii="Arial" w:eastAsiaTheme="minorEastAsia" w:hAnsi="Arial" w:cs="Arial"/>
          <w:color w:val="0000FF"/>
          <w:spacing w:val="15"/>
        </w:rPr>
        <w:t xml:space="preserve">Apache Kafka for HDInsight </w:t>
      </w:r>
      <w:r>
        <w:rPr>
          <w:rFonts w:ascii="Arial" w:eastAsiaTheme="minorEastAsia" w:hAnsi="Arial" w:cs="Arial"/>
          <w:color w:val="0000FF"/>
          <w:spacing w:val="15"/>
        </w:rPr>
        <w:t xml:space="preserve">is used </w:t>
      </w:r>
      <w:r w:rsidRPr="003E41BC">
        <w:rPr>
          <w:rFonts w:ascii="Arial" w:eastAsiaTheme="minorEastAsia" w:hAnsi="Arial" w:cs="Arial"/>
          <w:color w:val="0000FF"/>
          <w:spacing w:val="15"/>
        </w:rPr>
        <w:t>to ingest streaming data from an Internet of Things (IoT) device, although this could be replaced with IoT Hubs and Stream Analytics. The key point is that the data is persisted in Data Lake Storage to service other parts of the solution.</w:t>
      </w:r>
    </w:p>
    <w:p w:rsidR="003E41BC" w:rsidRPr="003E41BC" w:rsidRDefault="003E41BC" w:rsidP="003E41BC">
      <w:pPr>
        <w:rPr>
          <w:rFonts w:ascii="Arial" w:eastAsiaTheme="minorEastAsia" w:hAnsi="Arial" w:cs="Arial"/>
          <w:b/>
          <w:color w:val="0000FF"/>
          <w:spacing w:val="15"/>
        </w:rPr>
      </w:pPr>
      <w:r w:rsidRPr="003E41BC">
        <w:rPr>
          <w:rFonts w:ascii="Arial" w:eastAsiaTheme="minorEastAsia" w:hAnsi="Arial" w:cs="Arial"/>
          <w:b/>
          <w:color w:val="0000FF"/>
          <w:spacing w:val="15"/>
        </w:rPr>
        <w:t>Summary:</w:t>
      </w:r>
    </w:p>
    <w:p w:rsidR="003E41BC" w:rsidRPr="003E41BC" w:rsidRDefault="003E41BC" w:rsidP="003E41BC">
      <w:pPr>
        <w:ind w:left="720"/>
        <w:rPr>
          <w:rFonts w:ascii="Arial" w:eastAsiaTheme="minorEastAsia" w:hAnsi="Arial" w:cs="Arial"/>
          <w:color w:val="0000FF"/>
          <w:spacing w:val="15"/>
        </w:rPr>
      </w:pPr>
      <w:r w:rsidRPr="003E41BC">
        <w:rPr>
          <w:rFonts w:ascii="Arial" w:eastAsiaTheme="minorEastAsia" w:hAnsi="Arial" w:cs="Arial"/>
          <w:color w:val="0000FF"/>
          <w:spacing w:val="15"/>
        </w:rPr>
        <w:lastRenderedPageBreak/>
        <w:t>Azure Data Lake Storage Gen2 provides a cloud storage service that is highly available, secure, durable, scalable, and redundant.</w:t>
      </w:r>
    </w:p>
    <w:p w:rsidR="003E41BC" w:rsidRDefault="003E41BC" w:rsidP="003E41BC">
      <w:pPr>
        <w:ind w:left="720"/>
        <w:rPr>
          <w:rFonts w:ascii="Arial" w:eastAsiaTheme="minorEastAsia" w:hAnsi="Arial" w:cs="Arial"/>
          <w:color w:val="0000FF"/>
          <w:spacing w:val="15"/>
        </w:rPr>
      </w:pPr>
      <w:r w:rsidRPr="003E41BC">
        <w:rPr>
          <w:rFonts w:ascii="Arial" w:eastAsiaTheme="minorEastAsia" w:hAnsi="Arial" w:cs="Arial"/>
          <w:color w:val="0000FF"/>
          <w:spacing w:val="15"/>
        </w:rPr>
        <w:t>Azure Data Lake Storage brings new efficiencies to process big data analytics workloads and can provide data to a multitude of compute technologies including HDInsight and Azure Databricks without needing to move the data around.</w:t>
      </w:r>
    </w:p>
    <w:p w:rsidR="003E41BC" w:rsidRPr="003E41BC" w:rsidRDefault="003E41BC" w:rsidP="003E41BC">
      <w:pPr>
        <w:rPr>
          <w:rFonts w:ascii="Arial" w:eastAsiaTheme="minorEastAsia" w:hAnsi="Arial" w:cs="Arial"/>
          <w:b/>
          <w:color w:val="0000FF"/>
          <w:spacing w:val="15"/>
        </w:rPr>
      </w:pPr>
      <w:r w:rsidRPr="003E41BC">
        <w:rPr>
          <w:rFonts w:ascii="Arial" w:eastAsiaTheme="minorEastAsia" w:hAnsi="Arial" w:cs="Arial"/>
          <w:b/>
          <w:color w:val="0000FF"/>
          <w:spacing w:val="15"/>
        </w:rPr>
        <w:t>Review Questions:</w:t>
      </w:r>
    </w:p>
    <w:p w:rsidR="003E41BC" w:rsidRPr="00AD0EFE" w:rsidRDefault="00AD0EFE" w:rsidP="00AD0EFE">
      <w:pPr>
        <w:ind w:left="720"/>
        <w:rPr>
          <w:rFonts w:ascii="Arial" w:eastAsiaTheme="minorEastAsia" w:hAnsi="Arial" w:cs="Arial"/>
          <w:color w:val="0000FF"/>
          <w:spacing w:val="15"/>
          <w:u w:val="single"/>
        </w:rPr>
      </w:pPr>
      <w:r w:rsidRPr="00AD0EFE">
        <w:rPr>
          <w:rFonts w:ascii="Arial" w:eastAsiaTheme="minorEastAsia" w:hAnsi="Arial" w:cs="Arial"/>
          <w:color w:val="0000FF"/>
          <w:spacing w:val="15"/>
        </w:rPr>
        <w:t xml:space="preserve">If you want to enable the best performance for Analytical Workloads in Data Lake Storage Gen 2, then on the Advanced tab of the Storage Account creation set the </w:t>
      </w:r>
      <w:r w:rsidRPr="00AD0EFE">
        <w:rPr>
          <w:rFonts w:ascii="Arial" w:eastAsiaTheme="minorEastAsia" w:hAnsi="Arial" w:cs="Arial"/>
          <w:color w:val="0000FF"/>
          <w:spacing w:val="15"/>
          <w:u w:val="single"/>
        </w:rPr>
        <w:t>Hierarchical Namespace to enabled.</w:t>
      </w:r>
    </w:p>
    <w:p w:rsidR="00AD0EFE" w:rsidRDefault="00AD0EFE" w:rsidP="00AD0EFE">
      <w:pPr>
        <w:ind w:left="720"/>
        <w:rPr>
          <w:rFonts w:ascii="Arial" w:eastAsiaTheme="minorEastAsia" w:hAnsi="Arial" w:cs="Arial"/>
          <w:color w:val="0000FF"/>
          <w:spacing w:val="15"/>
        </w:rPr>
      </w:pPr>
      <w:r w:rsidRPr="00AD0EFE">
        <w:rPr>
          <w:rFonts w:ascii="Arial" w:eastAsiaTheme="minorEastAsia" w:hAnsi="Arial" w:cs="Arial"/>
          <w:color w:val="0000FF"/>
          <w:spacing w:val="15"/>
        </w:rPr>
        <w:t>Store is the phase in which Azure Data Lake Storage resides for processing big data solution. Ingestion is the phase that typically includes technologies for ingesting data from a source such as Azure Data Factory. Model &amp; Serve is the phase that includes technologies for presenting data for end users such as Power BI.</w:t>
      </w:r>
    </w:p>
    <w:p w:rsidR="00AD0EFE" w:rsidRPr="00AD0EFE" w:rsidRDefault="00AD0EFE" w:rsidP="00AD0EFE">
      <w:pPr>
        <w:jc w:val="center"/>
        <w:rPr>
          <w:rFonts w:ascii="Arial" w:eastAsiaTheme="minorEastAsia" w:hAnsi="Arial" w:cs="Arial"/>
          <w:b/>
          <w:color w:val="0000FF"/>
          <w:spacing w:val="15"/>
        </w:rPr>
      </w:pPr>
      <w:r w:rsidRPr="00AD0EFE">
        <w:rPr>
          <w:rFonts w:ascii="Arial" w:eastAsiaTheme="minorEastAsia" w:hAnsi="Arial" w:cs="Arial"/>
          <w:b/>
          <w:color w:val="0000FF"/>
          <w:spacing w:val="15"/>
        </w:rPr>
        <w:t>Upload Data into Azure Data Lake Storage Gen2</w:t>
      </w:r>
    </w:p>
    <w:p w:rsidR="00AD0EFE" w:rsidRDefault="00AD0EFE" w:rsidP="00AD0EFE">
      <w:pPr>
        <w:pStyle w:val="ListParagraph"/>
        <w:numPr>
          <w:ilvl w:val="0"/>
          <w:numId w:val="12"/>
        </w:numPr>
        <w:rPr>
          <w:rFonts w:ascii="Arial" w:eastAsiaTheme="minorEastAsia" w:hAnsi="Arial" w:cs="Arial"/>
          <w:color w:val="0000FF"/>
          <w:spacing w:val="15"/>
        </w:rPr>
      </w:pPr>
      <w:r>
        <w:rPr>
          <w:rFonts w:ascii="Arial" w:eastAsiaTheme="minorEastAsia" w:hAnsi="Arial" w:cs="Arial"/>
          <w:color w:val="0000FF"/>
          <w:spacing w:val="15"/>
        </w:rPr>
        <w:t>ADLS Gen2</w:t>
      </w:r>
      <w:r w:rsidRPr="00AD0EFE">
        <w:rPr>
          <w:rFonts w:ascii="Arial" w:eastAsiaTheme="minorEastAsia" w:hAnsi="Arial" w:cs="Arial"/>
          <w:color w:val="0000FF"/>
          <w:spacing w:val="15"/>
        </w:rPr>
        <w:t xml:space="preserve"> is a data lake solution explicitly designed for enterprises to run large scale analytical workloads in the cloud. </w:t>
      </w:r>
    </w:p>
    <w:p w:rsidR="00AD0EFE" w:rsidRPr="00AD0EFE" w:rsidRDefault="00AD0EFE" w:rsidP="00AD0EFE">
      <w:pPr>
        <w:pStyle w:val="ListParagraph"/>
        <w:numPr>
          <w:ilvl w:val="0"/>
          <w:numId w:val="12"/>
        </w:numPr>
        <w:rPr>
          <w:rFonts w:ascii="Arial" w:eastAsiaTheme="minorEastAsia" w:hAnsi="Arial" w:cs="Arial"/>
          <w:color w:val="0000FF"/>
          <w:spacing w:val="15"/>
        </w:rPr>
      </w:pPr>
      <w:r>
        <w:rPr>
          <w:rFonts w:ascii="Arial" w:eastAsiaTheme="minorEastAsia" w:hAnsi="Arial" w:cs="Arial"/>
          <w:color w:val="0000FF"/>
          <w:spacing w:val="15"/>
        </w:rPr>
        <w:t>ADLS Gen2</w:t>
      </w:r>
      <w:r w:rsidRPr="00AD0EFE">
        <w:rPr>
          <w:rFonts w:ascii="Arial" w:eastAsiaTheme="minorEastAsia" w:hAnsi="Arial" w:cs="Arial"/>
          <w:color w:val="0000FF"/>
          <w:spacing w:val="15"/>
        </w:rPr>
        <w:t xml:space="preserve"> takes the core capabilities from </w:t>
      </w:r>
      <w:r>
        <w:rPr>
          <w:rFonts w:ascii="Arial" w:eastAsiaTheme="minorEastAsia" w:hAnsi="Arial" w:cs="Arial"/>
          <w:color w:val="0000FF"/>
          <w:spacing w:val="15"/>
        </w:rPr>
        <w:t>ADLS</w:t>
      </w:r>
      <w:r w:rsidRPr="00AD0EFE">
        <w:rPr>
          <w:rFonts w:ascii="Arial" w:eastAsiaTheme="minorEastAsia" w:hAnsi="Arial" w:cs="Arial"/>
          <w:color w:val="0000FF"/>
          <w:spacing w:val="15"/>
        </w:rPr>
        <w:t xml:space="preserve"> Gen1 including file system semantics and security and scale and combines it with the low-cost, highly available capabilities of Azure Blob Storage.</w:t>
      </w:r>
    </w:p>
    <w:p w:rsidR="00AD0EFE" w:rsidRDefault="00AD0EFE" w:rsidP="003E41BC">
      <w:pPr>
        <w:rPr>
          <w:rFonts w:ascii="Arial" w:eastAsiaTheme="minorEastAsia" w:hAnsi="Arial" w:cs="Arial"/>
          <w:color w:val="0000FF"/>
          <w:spacing w:val="15"/>
        </w:rPr>
      </w:pPr>
    </w:p>
    <w:p w:rsidR="00AD0EFE" w:rsidRPr="00AD0EFE" w:rsidRDefault="00AD0EFE" w:rsidP="003E41BC">
      <w:pPr>
        <w:rPr>
          <w:rFonts w:ascii="Arial" w:eastAsiaTheme="minorEastAsia" w:hAnsi="Arial" w:cs="Arial"/>
          <w:b/>
          <w:color w:val="0000FF"/>
          <w:spacing w:val="15"/>
        </w:rPr>
      </w:pPr>
      <w:r w:rsidRPr="00AD0EFE">
        <w:rPr>
          <w:rFonts w:ascii="Arial" w:eastAsiaTheme="minorEastAsia" w:hAnsi="Arial" w:cs="Arial"/>
          <w:b/>
          <w:color w:val="0000FF"/>
          <w:spacing w:val="15"/>
        </w:rPr>
        <w:t>Creating Azure Data Lake storage Gen 2 Account using Powershell:</w:t>
      </w:r>
    </w:p>
    <w:p w:rsidR="00AD0EFE" w:rsidRPr="00AD0EFE" w:rsidRDefault="00AD0EFE" w:rsidP="00AD0EFE">
      <w:pPr>
        <w:rPr>
          <w:rFonts w:ascii="Arial" w:eastAsiaTheme="minorEastAsia" w:hAnsi="Arial" w:cs="Arial"/>
          <w:color w:val="0000FF"/>
          <w:spacing w:val="15"/>
        </w:rPr>
      </w:pPr>
      <w:r w:rsidRPr="00AD0EFE">
        <w:rPr>
          <w:rFonts w:ascii="Arial" w:eastAsiaTheme="minorEastAsia" w:hAnsi="Arial" w:cs="Arial"/>
          <w:color w:val="0000FF"/>
          <w:spacing w:val="15"/>
        </w:rPr>
        <w:t>Open up the PowerShell console within the Azure Portal and type out the following:</w:t>
      </w:r>
    </w:p>
    <w:p w:rsidR="00AD0EFE" w:rsidRPr="00AD0EFE" w:rsidRDefault="00AD0EFE" w:rsidP="00AD0EFE">
      <w:pPr>
        <w:rPr>
          <w:rFonts w:ascii="Arial" w:eastAsiaTheme="minorEastAsia" w:hAnsi="Arial" w:cs="Arial"/>
          <w:color w:val="0000FF"/>
          <w:spacing w:val="15"/>
        </w:rPr>
      </w:pPr>
      <w:r w:rsidRPr="00AD0EFE">
        <w:rPr>
          <w:rFonts w:ascii="Arial" w:eastAsiaTheme="minorEastAsia" w:hAnsi="Arial" w:cs="Arial"/>
          <w:color w:val="0000FF"/>
          <w:spacing w:val="15"/>
        </w:rPr>
        <w:t xml:space="preserve">$resourceGroup = "mslearn-datalake-test" </w:t>
      </w:r>
      <w:r w:rsidRPr="00AD0EFE">
        <w:rPr>
          <w:rFonts w:ascii="Arial" w:eastAsiaTheme="minorEastAsia" w:hAnsi="Arial" w:cs="Arial"/>
          <w:color w:val="0000FF"/>
          <w:spacing w:val="15"/>
        </w:rPr>
        <w:br/>
      </w:r>
      <w:r w:rsidRPr="00AD0EFE">
        <w:rPr>
          <w:rFonts w:ascii="Arial" w:eastAsiaTheme="minorEastAsia" w:hAnsi="Arial" w:cs="Arial"/>
          <w:color w:val="0000FF"/>
          <w:spacing w:val="15"/>
        </w:rPr>
        <w:t xml:space="preserve">$location = "westus2" </w:t>
      </w:r>
      <w:r w:rsidRPr="00AD0EFE">
        <w:rPr>
          <w:rFonts w:ascii="Arial" w:eastAsiaTheme="minorEastAsia" w:hAnsi="Arial" w:cs="Arial"/>
          <w:color w:val="0000FF"/>
          <w:spacing w:val="15"/>
        </w:rPr>
        <w:br/>
      </w:r>
      <w:r w:rsidRPr="00AD0EFE">
        <w:rPr>
          <w:rFonts w:ascii="Arial" w:eastAsiaTheme="minorEastAsia" w:hAnsi="Arial" w:cs="Arial"/>
          <w:color w:val="0000FF"/>
          <w:spacing w:val="15"/>
        </w:rPr>
        <w:t xml:space="preserve">New-AzResourceGroup -Name $resourceGroup -Location $location </w:t>
      </w:r>
    </w:p>
    <w:p w:rsidR="00AD0EFE" w:rsidRDefault="00AD0EFE" w:rsidP="003E41BC">
      <w:pPr>
        <w:rPr>
          <w:rFonts w:ascii="Arial" w:eastAsiaTheme="minorEastAsia" w:hAnsi="Arial" w:cs="Arial"/>
          <w:color w:val="0000FF"/>
          <w:spacing w:val="15"/>
        </w:rPr>
      </w:pPr>
      <w:r w:rsidRPr="00AD0EFE">
        <w:rPr>
          <w:rFonts w:ascii="Arial" w:eastAsiaTheme="minorEastAsia" w:hAnsi="Arial" w:cs="Arial"/>
          <w:color w:val="0000FF"/>
          <w:spacing w:val="15"/>
        </w:rPr>
        <w:t xml:space="preserve">New-AzStorageAccount -ResourceGroupName $resourceGroup ` </w:t>
      </w:r>
      <w:r w:rsidRPr="00AD0EFE">
        <w:rPr>
          <w:rFonts w:ascii="Arial" w:eastAsiaTheme="minorEastAsia" w:hAnsi="Arial" w:cs="Arial"/>
          <w:color w:val="0000FF"/>
          <w:spacing w:val="15"/>
        </w:rPr>
        <w:br/>
      </w:r>
      <w:r w:rsidRPr="00AD0EFE">
        <w:rPr>
          <w:rFonts w:ascii="Arial" w:eastAsiaTheme="minorEastAsia" w:hAnsi="Arial" w:cs="Arial"/>
          <w:color w:val="0000FF"/>
          <w:spacing w:val="15"/>
        </w:rPr>
        <w:t xml:space="preserve">-Name "dlakedata001" ` </w:t>
      </w:r>
      <w:r w:rsidRPr="00AD0EFE">
        <w:rPr>
          <w:rFonts w:ascii="Arial" w:eastAsiaTheme="minorEastAsia" w:hAnsi="Arial" w:cs="Arial"/>
          <w:color w:val="0000FF"/>
          <w:spacing w:val="15"/>
        </w:rPr>
        <w:br/>
      </w:r>
      <w:r w:rsidRPr="00AD0EFE">
        <w:rPr>
          <w:rFonts w:ascii="Arial" w:eastAsiaTheme="minorEastAsia" w:hAnsi="Arial" w:cs="Arial"/>
          <w:color w:val="0000FF"/>
          <w:spacing w:val="15"/>
        </w:rPr>
        <w:t xml:space="preserve">-Location $location ` </w:t>
      </w:r>
      <w:r w:rsidRPr="00AD0EFE">
        <w:rPr>
          <w:rFonts w:ascii="Arial" w:eastAsiaTheme="minorEastAsia" w:hAnsi="Arial" w:cs="Arial"/>
          <w:color w:val="0000FF"/>
          <w:spacing w:val="15"/>
        </w:rPr>
        <w:br/>
      </w:r>
      <w:r w:rsidRPr="00AD0EFE">
        <w:rPr>
          <w:rFonts w:ascii="Arial" w:eastAsiaTheme="minorEastAsia" w:hAnsi="Arial" w:cs="Arial"/>
          <w:color w:val="0000FF"/>
          <w:spacing w:val="15"/>
        </w:rPr>
        <w:t xml:space="preserve">-SkuName Standard_LRS ` </w:t>
      </w:r>
      <w:r w:rsidRPr="00AD0EFE">
        <w:rPr>
          <w:rFonts w:ascii="Arial" w:eastAsiaTheme="minorEastAsia" w:hAnsi="Arial" w:cs="Arial"/>
          <w:color w:val="0000FF"/>
          <w:spacing w:val="15"/>
        </w:rPr>
        <w:br/>
      </w:r>
      <w:r w:rsidRPr="00AD0EFE">
        <w:rPr>
          <w:rFonts w:ascii="Arial" w:eastAsiaTheme="minorEastAsia" w:hAnsi="Arial" w:cs="Arial"/>
          <w:color w:val="0000FF"/>
          <w:spacing w:val="15"/>
        </w:rPr>
        <w:t xml:space="preserve">-Kind StorageV2 ` </w:t>
      </w:r>
      <w:r w:rsidRPr="00AD0EFE">
        <w:rPr>
          <w:rFonts w:ascii="Arial" w:eastAsiaTheme="minorEastAsia" w:hAnsi="Arial" w:cs="Arial"/>
          <w:color w:val="0000FF"/>
          <w:spacing w:val="15"/>
        </w:rPr>
        <w:br/>
      </w:r>
      <w:r w:rsidRPr="00AD0EFE">
        <w:rPr>
          <w:rFonts w:ascii="Arial" w:eastAsiaTheme="minorEastAsia" w:hAnsi="Arial" w:cs="Arial"/>
          <w:color w:val="0000FF"/>
          <w:spacing w:val="15"/>
        </w:rPr>
        <w:t>-EnableHierarchicalNamespace $True</w:t>
      </w:r>
    </w:p>
    <w:p w:rsidR="00AD0EFE" w:rsidRPr="00AD0EFE" w:rsidRDefault="00AD0EFE" w:rsidP="003E41BC">
      <w:pPr>
        <w:rPr>
          <w:rFonts w:ascii="Arial" w:eastAsiaTheme="minorEastAsia" w:hAnsi="Arial" w:cs="Arial"/>
          <w:color w:val="0000FF"/>
          <w:spacing w:val="15"/>
        </w:rPr>
      </w:pPr>
      <w:r w:rsidRPr="00AD0EFE">
        <w:rPr>
          <w:rFonts w:ascii="Arial" w:eastAsiaTheme="minorEastAsia" w:hAnsi="Arial" w:cs="Arial"/>
          <w:color w:val="0000FF"/>
          <w:spacing w:val="15"/>
        </w:rPr>
        <w:t>Creating an Azure Data Lake Storage Account Gen2 is the same as creating an Azure Blob Store, there's just one setting that is different.</w:t>
      </w:r>
      <w:r w:rsidRPr="00AD0EFE">
        <w:rPr>
          <w:rFonts w:ascii="Arial" w:eastAsiaTheme="minorEastAsia" w:hAnsi="Arial" w:cs="Arial"/>
          <w:color w:val="0000FF"/>
          <w:spacing w:val="15"/>
        </w:rPr>
        <w:t xml:space="preserve"> (Set</w:t>
      </w:r>
      <w:r w:rsidRPr="00AD0EFE">
        <w:rPr>
          <w:rFonts w:ascii="Arial" w:eastAsiaTheme="minorEastAsia" w:hAnsi="Arial" w:cs="Arial"/>
          <w:color w:val="0000FF"/>
          <w:spacing w:val="15"/>
        </w:rPr>
        <w:t xml:space="preserve"> Hierarchical namespace to Enabled</w:t>
      </w:r>
      <w:r w:rsidRPr="00AD0EFE">
        <w:rPr>
          <w:rFonts w:ascii="Arial" w:eastAsiaTheme="minorEastAsia" w:hAnsi="Arial" w:cs="Arial"/>
          <w:color w:val="0000FF"/>
          <w:spacing w:val="15"/>
        </w:rPr>
        <w:t xml:space="preserve"> on the Advanced Tab)</w:t>
      </w:r>
    </w:p>
    <w:p w:rsidR="00AD0EFE" w:rsidRPr="00AD0EFE" w:rsidRDefault="00AD0EFE" w:rsidP="003E41BC">
      <w:pPr>
        <w:rPr>
          <w:rFonts w:ascii="Arial" w:eastAsiaTheme="minorEastAsia" w:hAnsi="Arial" w:cs="Arial"/>
          <w:color w:val="0000FF"/>
          <w:spacing w:val="15"/>
        </w:rPr>
      </w:pPr>
      <w:r w:rsidRPr="00AD0EFE">
        <w:rPr>
          <w:rFonts w:ascii="Arial" w:eastAsiaTheme="minorEastAsia" w:hAnsi="Arial" w:cs="Arial"/>
          <w:color w:val="0000FF"/>
          <w:spacing w:val="15"/>
        </w:rPr>
        <w:t xml:space="preserve">The storage account name must be unique across all of Azure. </w:t>
      </w:r>
      <w:r w:rsidRPr="00AD0EFE">
        <w:rPr>
          <w:rFonts w:ascii="Arial" w:eastAsiaTheme="minorEastAsia" w:hAnsi="Arial" w:cs="Arial"/>
          <w:color w:val="0000FF"/>
          <w:spacing w:val="15"/>
        </w:rPr>
        <w:t>The portal will display a green checkmark next to the name when you have a valid entry.</w:t>
      </w:r>
    </w:p>
    <w:p w:rsidR="00AD0EFE" w:rsidRPr="00AD0EFE" w:rsidRDefault="00AD0EFE" w:rsidP="003E41BC">
      <w:pPr>
        <w:rPr>
          <w:rFonts w:ascii="Arial" w:eastAsiaTheme="minorEastAsia" w:hAnsi="Arial" w:cs="Arial"/>
          <w:color w:val="0000FF"/>
          <w:spacing w:val="15"/>
        </w:rPr>
      </w:pPr>
      <w:r w:rsidRPr="00AD0EFE">
        <w:rPr>
          <w:rFonts w:ascii="Arial" w:eastAsiaTheme="minorEastAsia" w:hAnsi="Arial" w:cs="Arial"/>
          <w:color w:val="0000FF"/>
          <w:spacing w:val="15"/>
        </w:rPr>
        <w:t>Also note that for creating ADLS Gen2, the storage account kind should be StorageV2</w:t>
      </w:r>
      <w:r w:rsidR="00984CD8">
        <w:rPr>
          <w:rFonts w:ascii="Arial" w:eastAsiaTheme="minorEastAsia" w:hAnsi="Arial" w:cs="Arial"/>
          <w:color w:val="0000FF"/>
          <w:spacing w:val="15"/>
        </w:rPr>
        <w:t xml:space="preserve"> </w:t>
      </w:r>
      <w:r w:rsidRPr="00AD0EFE">
        <w:rPr>
          <w:rFonts w:ascii="Arial" w:eastAsiaTheme="minorEastAsia" w:hAnsi="Arial" w:cs="Arial"/>
          <w:color w:val="0000FF"/>
          <w:spacing w:val="15"/>
        </w:rPr>
        <w:t>(general-purpose-V2)</w:t>
      </w:r>
    </w:p>
    <w:p w:rsidR="00AD0EFE" w:rsidRPr="00984CD8" w:rsidRDefault="00984CD8" w:rsidP="003E41BC">
      <w:pPr>
        <w:rPr>
          <w:rFonts w:ascii="Arial" w:eastAsiaTheme="minorEastAsia" w:hAnsi="Arial" w:cs="Arial"/>
          <w:b/>
          <w:color w:val="0000FF"/>
          <w:spacing w:val="15"/>
        </w:rPr>
      </w:pPr>
      <w:r w:rsidRPr="00984CD8">
        <w:rPr>
          <w:rFonts w:ascii="Arial" w:eastAsiaTheme="minorEastAsia" w:hAnsi="Arial" w:cs="Arial"/>
          <w:b/>
          <w:color w:val="0000FF"/>
          <w:spacing w:val="15"/>
        </w:rPr>
        <w:t>Upload Data using Azure Storage explorer:</w:t>
      </w:r>
    </w:p>
    <w:p w:rsidR="00984CD8" w:rsidRDefault="00984CD8" w:rsidP="003E41BC">
      <w:pPr>
        <w:rPr>
          <w:rFonts w:ascii="Arial" w:eastAsiaTheme="minorEastAsia" w:hAnsi="Arial" w:cs="Arial"/>
          <w:color w:val="0000FF"/>
          <w:spacing w:val="15"/>
        </w:rPr>
      </w:pPr>
      <w:r>
        <w:rPr>
          <w:rFonts w:ascii="Arial" w:eastAsiaTheme="minorEastAsia" w:hAnsi="Arial" w:cs="Arial"/>
          <w:color w:val="0000FF"/>
          <w:spacing w:val="15"/>
        </w:rPr>
        <w:t>Use Azure Storage Explorer to upload files and make ad-hoc transfers into an Azure Data Lake Storage.</w:t>
      </w:r>
    </w:p>
    <w:p w:rsidR="00F31FC1" w:rsidRDefault="00F31FC1" w:rsidP="003E41BC">
      <w:pPr>
        <w:rPr>
          <w:rFonts w:ascii="Arial" w:eastAsiaTheme="minorEastAsia" w:hAnsi="Arial" w:cs="Arial"/>
          <w:color w:val="0000FF"/>
          <w:spacing w:val="15"/>
        </w:rPr>
      </w:pPr>
      <w:r>
        <w:rPr>
          <w:rFonts w:ascii="Arial" w:eastAsiaTheme="minorEastAsia" w:hAnsi="Arial" w:cs="Arial"/>
          <w:color w:val="0000FF"/>
          <w:spacing w:val="15"/>
        </w:rPr>
        <w:lastRenderedPageBreak/>
        <w:t xml:space="preserve">It </w:t>
      </w:r>
      <w:r w:rsidRPr="00F31FC1">
        <w:rPr>
          <w:rFonts w:ascii="Arial" w:eastAsiaTheme="minorEastAsia" w:hAnsi="Arial" w:cs="Arial"/>
          <w:color w:val="0000FF"/>
          <w:spacing w:val="15"/>
        </w:rPr>
        <w:t>is a free application available for Windows, macOS, and Linux. The app is designed to manage unstructured data in Azure such as tables, blobs, queues, and files. It also supports data in Azure Cosmos DB and Azure Data Lake Storage</w:t>
      </w:r>
      <w:r>
        <w:rPr>
          <w:rFonts w:ascii="Arial" w:eastAsiaTheme="minorEastAsia" w:hAnsi="Arial" w:cs="Arial"/>
          <w:color w:val="0000FF"/>
          <w:spacing w:val="15"/>
        </w:rPr>
        <w:t>.</w:t>
      </w:r>
    </w:p>
    <w:p w:rsidR="00F31FC1" w:rsidRDefault="00F31FC1" w:rsidP="003E41BC">
      <w:pPr>
        <w:rPr>
          <w:rFonts w:ascii="Arial" w:eastAsiaTheme="minorEastAsia" w:hAnsi="Arial" w:cs="Arial"/>
          <w:color w:val="0000FF"/>
          <w:spacing w:val="15"/>
        </w:rPr>
      </w:pPr>
      <w:r>
        <w:rPr>
          <w:rFonts w:ascii="Arial" w:eastAsiaTheme="minorEastAsia" w:hAnsi="Arial" w:cs="Arial"/>
          <w:color w:val="0000FF"/>
          <w:spacing w:val="15"/>
        </w:rPr>
        <w:t>Once installed, we can use Azure storage Explorer to perform several operations against data in Azure Storage account (including Data Lake):</w:t>
      </w:r>
    </w:p>
    <w:p w:rsidR="00F31FC1" w:rsidRPr="00F31FC1" w:rsidRDefault="00F31FC1" w:rsidP="00F31FC1">
      <w:pPr>
        <w:pStyle w:val="ListParagraph"/>
        <w:numPr>
          <w:ilvl w:val="0"/>
          <w:numId w:val="18"/>
        </w:numPr>
        <w:rPr>
          <w:rFonts w:ascii="Arial" w:eastAsiaTheme="minorEastAsia" w:hAnsi="Arial" w:cs="Arial"/>
          <w:color w:val="0000FF"/>
          <w:spacing w:val="15"/>
        </w:rPr>
      </w:pPr>
      <w:r>
        <w:rPr>
          <w:rFonts w:ascii="Arial" w:eastAsiaTheme="minorEastAsia" w:hAnsi="Arial" w:cs="Arial"/>
          <w:color w:val="0000FF"/>
          <w:spacing w:val="15"/>
        </w:rPr>
        <w:t>U</w:t>
      </w:r>
      <w:r w:rsidRPr="00F31FC1">
        <w:rPr>
          <w:rFonts w:ascii="Arial" w:eastAsiaTheme="minorEastAsia" w:hAnsi="Arial" w:cs="Arial"/>
          <w:color w:val="0000FF"/>
          <w:spacing w:val="15"/>
        </w:rPr>
        <w:t>pload files or folders from your local computer into Azure Storage.</w:t>
      </w:r>
    </w:p>
    <w:p w:rsidR="00F31FC1" w:rsidRPr="00F31FC1" w:rsidRDefault="00F31FC1" w:rsidP="00F31FC1">
      <w:pPr>
        <w:pStyle w:val="ListParagraph"/>
        <w:numPr>
          <w:ilvl w:val="0"/>
          <w:numId w:val="18"/>
        </w:numPr>
        <w:rPr>
          <w:rFonts w:ascii="Arial" w:eastAsiaTheme="minorEastAsia" w:hAnsi="Arial" w:cs="Arial"/>
          <w:color w:val="0000FF"/>
          <w:spacing w:val="15"/>
        </w:rPr>
      </w:pPr>
      <w:r>
        <w:rPr>
          <w:rFonts w:ascii="Arial" w:eastAsiaTheme="minorEastAsia" w:hAnsi="Arial" w:cs="Arial"/>
          <w:color w:val="0000FF"/>
          <w:spacing w:val="15"/>
        </w:rPr>
        <w:t>D</w:t>
      </w:r>
      <w:r w:rsidRPr="00F31FC1">
        <w:rPr>
          <w:rFonts w:ascii="Arial" w:eastAsiaTheme="minorEastAsia" w:hAnsi="Arial" w:cs="Arial"/>
          <w:color w:val="0000FF"/>
          <w:spacing w:val="15"/>
        </w:rPr>
        <w:t>ownload cloud-based data to your local computer.</w:t>
      </w:r>
    </w:p>
    <w:p w:rsidR="00F31FC1" w:rsidRPr="00F31FC1" w:rsidRDefault="00F31FC1" w:rsidP="00F31FC1">
      <w:pPr>
        <w:pStyle w:val="ListParagraph"/>
        <w:numPr>
          <w:ilvl w:val="0"/>
          <w:numId w:val="18"/>
        </w:numPr>
        <w:rPr>
          <w:rFonts w:ascii="Arial" w:eastAsiaTheme="minorEastAsia" w:hAnsi="Arial" w:cs="Arial"/>
          <w:color w:val="0000FF"/>
          <w:spacing w:val="15"/>
        </w:rPr>
      </w:pPr>
      <w:r>
        <w:rPr>
          <w:rFonts w:ascii="Arial" w:eastAsiaTheme="minorEastAsia" w:hAnsi="Arial" w:cs="Arial"/>
          <w:color w:val="0000FF"/>
          <w:spacing w:val="15"/>
        </w:rPr>
        <w:t>C</w:t>
      </w:r>
      <w:r w:rsidRPr="00F31FC1">
        <w:rPr>
          <w:rFonts w:ascii="Arial" w:eastAsiaTheme="minorEastAsia" w:hAnsi="Arial" w:cs="Arial"/>
          <w:color w:val="0000FF"/>
          <w:spacing w:val="15"/>
        </w:rPr>
        <w:t>opy or move files and folders around in the storage account.</w:t>
      </w:r>
    </w:p>
    <w:p w:rsidR="00F31FC1" w:rsidRPr="00F31FC1" w:rsidRDefault="00F31FC1" w:rsidP="00F31FC1">
      <w:pPr>
        <w:pStyle w:val="ListParagraph"/>
        <w:numPr>
          <w:ilvl w:val="0"/>
          <w:numId w:val="18"/>
        </w:numPr>
        <w:rPr>
          <w:rFonts w:ascii="Arial" w:eastAsiaTheme="minorEastAsia" w:hAnsi="Arial" w:cs="Arial"/>
          <w:color w:val="0000FF"/>
          <w:spacing w:val="15"/>
        </w:rPr>
      </w:pPr>
      <w:r>
        <w:rPr>
          <w:rFonts w:ascii="Arial" w:eastAsiaTheme="minorEastAsia" w:hAnsi="Arial" w:cs="Arial"/>
          <w:color w:val="0000FF"/>
          <w:spacing w:val="15"/>
        </w:rPr>
        <w:t>D</w:t>
      </w:r>
      <w:r w:rsidRPr="00F31FC1">
        <w:rPr>
          <w:rFonts w:ascii="Arial" w:eastAsiaTheme="minorEastAsia" w:hAnsi="Arial" w:cs="Arial"/>
          <w:color w:val="0000FF"/>
          <w:spacing w:val="15"/>
        </w:rPr>
        <w:t>elete data from the storage account.</w:t>
      </w:r>
    </w:p>
    <w:p w:rsidR="00F31FC1" w:rsidRDefault="00F31FC1" w:rsidP="003E41BC">
      <w:pPr>
        <w:rPr>
          <w:rFonts w:ascii="Arial" w:eastAsiaTheme="minorEastAsia" w:hAnsi="Arial" w:cs="Arial"/>
          <w:color w:val="0000FF"/>
          <w:spacing w:val="15"/>
        </w:rPr>
      </w:pPr>
      <w:r>
        <w:rPr>
          <w:rFonts w:ascii="Arial" w:eastAsiaTheme="minorEastAsia" w:hAnsi="Arial" w:cs="Arial"/>
          <w:color w:val="0000FF"/>
          <w:spacing w:val="15"/>
        </w:rPr>
        <w:t>Multiple options for connecting to storage account using Storage Explorer:</w:t>
      </w:r>
    </w:p>
    <w:p w:rsidR="00F31FC1" w:rsidRPr="00F31FC1" w:rsidRDefault="00F31FC1" w:rsidP="00F31FC1">
      <w:pPr>
        <w:pStyle w:val="ListParagraph"/>
        <w:numPr>
          <w:ilvl w:val="0"/>
          <w:numId w:val="18"/>
        </w:numPr>
        <w:rPr>
          <w:rFonts w:ascii="Arial" w:eastAsiaTheme="minorEastAsia" w:hAnsi="Arial" w:cs="Arial"/>
          <w:color w:val="0000FF"/>
          <w:spacing w:val="15"/>
        </w:rPr>
      </w:pPr>
      <w:r w:rsidRPr="00F31FC1">
        <w:rPr>
          <w:rFonts w:ascii="Arial" w:eastAsiaTheme="minorEastAsia" w:hAnsi="Arial" w:cs="Arial"/>
          <w:color w:val="0000FF"/>
          <w:spacing w:val="15"/>
        </w:rPr>
        <w:t>Sign in with your Azure account to provide access to all your subscriptions.</w:t>
      </w:r>
    </w:p>
    <w:p w:rsidR="00F31FC1" w:rsidRPr="00F31FC1" w:rsidRDefault="00F31FC1" w:rsidP="00F31FC1">
      <w:pPr>
        <w:pStyle w:val="ListParagraph"/>
        <w:numPr>
          <w:ilvl w:val="0"/>
          <w:numId w:val="18"/>
        </w:numPr>
        <w:rPr>
          <w:rFonts w:ascii="Arial" w:eastAsiaTheme="minorEastAsia" w:hAnsi="Arial" w:cs="Arial"/>
          <w:color w:val="0000FF"/>
          <w:spacing w:val="15"/>
        </w:rPr>
      </w:pPr>
      <w:r w:rsidRPr="00F31FC1">
        <w:rPr>
          <w:rFonts w:ascii="Arial" w:eastAsiaTheme="minorEastAsia" w:hAnsi="Arial" w:cs="Arial"/>
          <w:color w:val="0000FF"/>
          <w:spacing w:val="15"/>
        </w:rPr>
        <w:t>Use a connection string to access a specific Azure Storage account.</w:t>
      </w:r>
    </w:p>
    <w:p w:rsidR="00F31FC1" w:rsidRDefault="00F31FC1" w:rsidP="00F31FC1">
      <w:pPr>
        <w:pStyle w:val="ListParagraph"/>
        <w:numPr>
          <w:ilvl w:val="0"/>
          <w:numId w:val="18"/>
        </w:numPr>
        <w:rPr>
          <w:rFonts w:ascii="Arial" w:eastAsiaTheme="minorEastAsia" w:hAnsi="Arial" w:cs="Arial"/>
          <w:color w:val="0000FF"/>
          <w:spacing w:val="15"/>
        </w:rPr>
      </w:pPr>
      <w:r w:rsidRPr="00F31FC1">
        <w:rPr>
          <w:rFonts w:ascii="Arial" w:eastAsiaTheme="minorEastAsia" w:hAnsi="Arial" w:cs="Arial"/>
          <w:color w:val="0000FF"/>
          <w:spacing w:val="15"/>
        </w:rPr>
        <w:t>Use a storage account name and access key.</w:t>
      </w:r>
    </w:p>
    <w:p w:rsidR="00F31FC1" w:rsidRPr="00F31FC1" w:rsidRDefault="00F31FC1" w:rsidP="00F31FC1">
      <w:pPr>
        <w:rPr>
          <w:rFonts w:ascii="Arial" w:eastAsiaTheme="minorEastAsia" w:hAnsi="Arial" w:cs="Arial"/>
          <w:b/>
          <w:color w:val="0000FF"/>
          <w:spacing w:val="15"/>
        </w:rPr>
      </w:pPr>
      <w:r w:rsidRPr="00F31FC1">
        <w:rPr>
          <w:rFonts w:ascii="Arial" w:eastAsiaTheme="minorEastAsia" w:hAnsi="Arial" w:cs="Arial"/>
          <w:b/>
          <w:color w:val="0000FF"/>
          <w:spacing w:val="15"/>
        </w:rPr>
        <w:t>Create a File System using Azure Storage Explorer:</w:t>
      </w:r>
    </w:p>
    <w:p w:rsidR="00F31FC1" w:rsidRPr="00F31FC1" w:rsidRDefault="00F31FC1" w:rsidP="00F31FC1">
      <w:pPr>
        <w:rPr>
          <w:rFonts w:ascii="Arial" w:eastAsiaTheme="minorEastAsia" w:hAnsi="Arial" w:cs="Arial"/>
          <w:color w:val="0000FF"/>
          <w:spacing w:val="15"/>
        </w:rPr>
      </w:pPr>
      <w:r w:rsidRPr="00F31FC1">
        <w:rPr>
          <w:rFonts w:ascii="Arial" w:eastAsiaTheme="minorEastAsia" w:hAnsi="Arial" w:cs="Arial"/>
          <w:color w:val="0000FF"/>
          <w:spacing w:val="15"/>
        </w:rPr>
        <w:t>Blobs are always uploaded into folders. This allows you to organize groups of blobs much like you organize files on your computer.</w:t>
      </w:r>
    </w:p>
    <w:p w:rsidR="00F31FC1" w:rsidRDefault="00F31FC1" w:rsidP="00F31FC1">
      <w:pPr>
        <w:rPr>
          <w:rFonts w:ascii="Arial" w:eastAsiaTheme="minorEastAsia" w:hAnsi="Arial" w:cs="Arial"/>
          <w:color w:val="0000FF"/>
          <w:spacing w:val="15"/>
        </w:rPr>
      </w:pPr>
      <w:r w:rsidRPr="00F31FC1">
        <w:rPr>
          <w:rFonts w:ascii="Arial" w:eastAsiaTheme="minorEastAsia" w:hAnsi="Arial" w:cs="Arial"/>
          <w:color w:val="0000FF"/>
          <w:spacing w:val="15"/>
        </w:rPr>
        <w:t xml:space="preserve">When working with </w:t>
      </w:r>
      <w:r w:rsidR="001B7359">
        <w:rPr>
          <w:rFonts w:ascii="Arial" w:eastAsiaTheme="minorEastAsia" w:hAnsi="Arial" w:cs="Arial"/>
          <w:color w:val="0000FF"/>
          <w:spacing w:val="15"/>
        </w:rPr>
        <w:t>ADLS</w:t>
      </w:r>
      <w:r w:rsidRPr="00F31FC1">
        <w:rPr>
          <w:rFonts w:ascii="Arial" w:eastAsiaTheme="minorEastAsia" w:hAnsi="Arial" w:cs="Arial"/>
          <w:color w:val="0000FF"/>
          <w:spacing w:val="15"/>
        </w:rPr>
        <w:t xml:space="preserve">, </w:t>
      </w:r>
      <w:r w:rsidR="001B7359">
        <w:rPr>
          <w:rFonts w:ascii="Arial" w:eastAsiaTheme="minorEastAsia" w:hAnsi="Arial" w:cs="Arial"/>
          <w:color w:val="0000FF"/>
          <w:spacing w:val="15"/>
        </w:rPr>
        <w:t>we</w:t>
      </w:r>
      <w:r w:rsidRPr="00F31FC1">
        <w:rPr>
          <w:rFonts w:ascii="Arial" w:eastAsiaTheme="minorEastAsia" w:hAnsi="Arial" w:cs="Arial"/>
          <w:color w:val="0000FF"/>
          <w:spacing w:val="15"/>
        </w:rPr>
        <w:t xml:space="preserve"> start by creating a </w:t>
      </w:r>
      <w:r w:rsidR="001B7359" w:rsidRPr="001B7359">
        <w:rPr>
          <w:rFonts w:ascii="Arial" w:eastAsiaTheme="minorEastAsia" w:hAnsi="Arial" w:cs="Arial"/>
          <w:color w:val="0000FF"/>
          <w:spacing w:val="15"/>
          <w:u w:val="single"/>
        </w:rPr>
        <w:t>F</w:t>
      </w:r>
      <w:r w:rsidRPr="001B7359">
        <w:rPr>
          <w:rFonts w:ascii="Arial" w:eastAsiaTheme="minorEastAsia" w:hAnsi="Arial" w:cs="Arial"/>
          <w:color w:val="0000FF"/>
          <w:spacing w:val="15"/>
          <w:u w:val="single"/>
        </w:rPr>
        <w:t>ile</w:t>
      </w:r>
      <w:r w:rsidR="001B7359">
        <w:rPr>
          <w:rFonts w:ascii="Arial" w:eastAsiaTheme="minorEastAsia" w:hAnsi="Arial" w:cs="Arial"/>
          <w:color w:val="0000FF"/>
          <w:spacing w:val="15"/>
          <w:u w:val="single"/>
        </w:rPr>
        <w:t xml:space="preserve"> </w:t>
      </w:r>
      <w:r w:rsidRPr="001B7359">
        <w:rPr>
          <w:rFonts w:ascii="Arial" w:eastAsiaTheme="minorEastAsia" w:hAnsi="Arial" w:cs="Arial"/>
          <w:color w:val="0000FF"/>
          <w:spacing w:val="15"/>
          <w:u w:val="single"/>
        </w:rPr>
        <w:t>system.</w:t>
      </w:r>
      <w:r w:rsidRPr="00F31FC1">
        <w:rPr>
          <w:rFonts w:ascii="Arial" w:eastAsiaTheme="minorEastAsia" w:hAnsi="Arial" w:cs="Arial"/>
          <w:color w:val="0000FF"/>
          <w:spacing w:val="15"/>
        </w:rPr>
        <w:t xml:space="preserve"> This defines the specific container in Blob storage that will hold your data lake. </w:t>
      </w:r>
      <w:r w:rsidR="001B7359">
        <w:rPr>
          <w:rFonts w:ascii="Arial" w:eastAsiaTheme="minorEastAsia" w:hAnsi="Arial" w:cs="Arial"/>
          <w:color w:val="0000FF"/>
          <w:spacing w:val="15"/>
        </w:rPr>
        <w:t>We</w:t>
      </w:r>
      <w:r w:rsidRPr="00F31FC1">
        <w:rPr>
          <w:rFonts w:ascii="Arial" w:eastAsiaTheme="minorEastAsia" w:hAnsi="Arial" w:cs="Arial"/>
          <w:color w:val="0000FF"/>
          <w:spacing w:val="15"/>
        </w:rPr>
        <w:t xml:space="preserve"> can then create folders and files within this dedicated area.</w:t>
      </w:r>
    </w:p>
    <w:p w:rsidR="001B7359" w:rsidRDefault="001B7359" w:rsidP="00F31FC1">
      <w:pPr>
        <w:rPr>
          <w:rFonts w:ascii="Arial" w:eastAsiaTheme="minorEastAsia" w:hAnsi="Arial" w:cs="Arial"/>
          <w:color w:val="0000FF"/>
          <w:spacing w:val="15"/>
        </w:rPr>
      </w:pPr>
      <w:r>
        <w:rPr>
          <w:rFonts w:ascii="Arial" w:eastAsiaTheme="minorEastAsia" w:hAnsi="Arial" w:cs="Arial"/>
          <w:color w:val="0000FF"/>
          <w:spacing w:val="15"/>
        </w:rPr>
        <w:t>Note that when creating File System, the option says “Create Blob Container”. Container is blob accounts is equivalent to File System in ADLS.</w:t>
      </w:r>
    </w:p>
    <w:p w:rsidR="001B7359" w:rsidRDefault="001B7359" w:rsidP="00F31FC1">
      <w:pPr>
        <w:rPr>
          <w:rFonts w:ascii="Arial" w:eastAsiaTheme="minorEastAsia" w:hAnsi="Arial" w:cs="Arial"/>
          <w:color w:val="0000FF"/>
          <w:spacing w:val="15"/>
        </w:rPr>
      </w:pPr>
      <w:r w:rsidRPr="001B7359">
        <w:rPr>
          <w:rFonts w:ascii="Arial" w:eastAsiaTheme="minorEastAsia" w:hAnsi="Arial" w:cs="Arial"/>
          <w:color w:val="0000FF"/>
          <w:spacing w:val="15"/>
        </w:rPr>
        <w:t xml:space="preserve">Adding a folder provides a hierarchical structure for managing your data. </w:t>
      </w:r>
      <w:r>
        <w:rPr>
          <w:rFonts w:ascii="Arial" w:eastAsiaTheme="minorEastAsia" w:hAnsi="Arial" w:cs="Arial"/>
          <w:color w:val="0000FF"/>
          <w:spacing w:val="15"/>
        </w:rPr>
        <w:t>We</w:t>
      </w:r>
      <w:r w:rsidRPr="001B7359">
        <w:rPr>
          <w:rFonts w:ascii="Arial" w:eastAsiaTheme="minorEastAsia" w:hAnsi="Arial" w:cs="Arial"/>
          <w:color w:val="0000FF"/>
          <w:spacing w:val="15"/>
        </w:rPr>
        <w:t xml:space="preserve"> can create multiple levels in the account. However, </w:t>
      </w:r>
      <w:r>
        <w:rPr>
          <w:rFonts w:ascii="Arial" w:eastAsiaTheme="minorEastAsia" w:hAnsi="Arial" w:cs="Arial"/>
          <w:color w:val="0000FF"/>
          <w:spacing w:val="15"/>
        </w:rPr>
        <w:t xml:space="preserve">we </w:t>
      </w:r>
      <w:r w:rsidRPr="001B7359">
        <w:rPr>
          <w:rFonts w:ascii="Arial" w:eastAsiaTheme="minorEastAsia" w:hAnsi="Arial" w:cs="Arial"/>
          <w:color w:val="0000FF"/>
          <w:spacing w:val="15"/>
        </w:rPr>
        <w:t>must ensure that parent folders exist before you create children.</w:t>
      </w:r>
    </w:p>
    <w:p w:rsidR="001B7359" w:rsidRPr="00917937" w:rsidRDefault="00917937" w:rsidP="00F31FC1">
      <w:pPr>
        <w:rPr>
          <w:rFonts w:ascii="Arial" w:eastAsiaTheme="minorEastAsia" w:hAnsi="Arial" w:cs="Arial"/>
          <w:b/>
          <w:color w:val="0000FF"/>
          <w:spacing w:val="15"/>
        </w:rPr>
      </w:pPr>
      <w:r w:rsidRPr="00917937">
        <w:rPr>
          <w:rFonts w:ascii="Arial" w:eastAsiaTheme="minorEastAsia" w:hAnsi="Arial" w:cs="Arial"/>
          <w:b/>
          <w:color w:val="0000FF"/>
          <w:spacing w:val="15"/>
        </w:rPr>
        <w:t>Azure Data Factory:</w:t>
      </w:r>
    </w:p>
    <w:p w:rsidR="00917937" w:rsidRDefault="00917937" w:rsidP="00917937">
      <w:pPr>
        <w:rPr>
          <w:rFonts w:ascii="Arial" w:eastAsiaTheme="minorEastAsia" w:hAnsi="Arial" w:cs="Arial"/>
          <w:color w:val="0000FF"/>
          <w:spacing w:val="15"/>
        </w:rPr>
      </w:pPr>
      <w:r>
        <w:rPr>
          <w:rFonts w:ascii="Arial" w:eastAsiaTheme="minorEastAsia" w:hAnsi="Arial" w:cs="Arial"/>
          <w:color w:val="0000FF"/>
          <w:spacing w:val="15"/>
        </w:rPr>
        <w:t>ADF</w:t>
      </w:r>
      <w:r w:rsidRPr="00917937">
        <w:rPr>
          <w:rFonts w:ascii="Arial" w:eastAsiaTheme="minorEastAsia" w:hAnsi="Arial" w:cs="Arial"/>
          <w:color w:val="0000FF"/>
          <w:spacing w:val="15"/>
        </w:rPr>
        <w:t xml:space="preserve"> is a cloud-based data integration service that creates workflows in the cloud for orchestrating batch data movement and transformations. </w:t>
      </w:r>
    </w:p>
    <w:p w:rsidR="00917937" w:rsidRDefault="00917937" w:rsidP="00917937">
      <w:pPr>
        <w:rPr>
          <w:rFonts w:ascii="Arial" w:eastAsiaTheme="minorEastAsia" w:hAnsi="Arial" w:cs="Arial"/>
          <w:color w:val="0000FF"/>
          <w:spacing w:val="15"/>
        </w:rPr>
      </w:pPr>
      <w:r w:rsidRPr="00917937">
        <w:rPr>
          <w:rFonts w:ascii="Arial" w:eastAsiaTheme="minorEastAsia" w:hAnsi="Arial" w:cs="Arial"/>
          <w:color w:val="0000FF"/>
          <w:spacing w:val="15"/>
        </w:rPr>
        <w:t xml:space="preserve">Using </w:t>
      </w:r>
      <w:r>
        <w:rPr>
          <w:rFonts w:ascii="Arial" w:eastAsiaTheme="minorEastAsia" w:hAnsi="Arial" w:cs="Arial"/>
          <w:color w:val="0000FF"/>
          <w:spacing w:val="15"/>
        </w:rPr>
        <w:t>ADF, we</w:t>
      </w:r>
      <w:r w:rsidRPr="00917937">
        <w:rPr>
          <w:rFonts w:ascii="Arial" w:eastAsiaTheme="minorEastAsia" w:hAnsi="Arial" w:cs="Arial"/>
          <w:color w:val="0000FF"/>
          <w:spacing w:val="15"/>
        </w:rPr>
        <w:t xml:space="preserve"> can create and schedule workflows (called pipelines) to ingest data from disparate data stores. </w:t>
      </w:r>
    </w:p>
    <w:p w:rsidR="00917937" w:rsidRDefault="00917937" w:rsidP="00917937">
      <w:pPr>
        <w:rPr>
          <w:rFonts w:ascii="Arial" w:eastAsiaTheme="minorEastAsia" w:hAnsi="Arial" w:cs="Arial"/>
          <w:color w:val="0000FF"/>
          <w:spacing w:val="15"/>
        </w:rPr>
      </w:pPr>
      <w:r w:rsidRPr="00917937">
        <w:rPr>
          <w:rFonts w:ascii="Arial" w:eastAsiaTheme="minorEastAsia" w:hAnsi="Arial" w:cs="Arial"/>
          <w:color w:val="0000FF"/>
          <w:spacing w:val="15"/>
        </w:rPr>
        <w:t>The data can then be processed and transformed with services such as:</w:t>
      </w:r>
    </w:p>
    <w:p w:rsidR="00917937" w:rsidRDefault="00917937" w:rsidP="00917937">
      <w:pPr>
        <w:pStyle w:val="ListParagraph"/>
        <w:numPr>
          <w:ilvl w:val="0"/>
          <w:numId w:val="18"/>
        </w:numPr>
        <w:rPr>
          <w:rFonts w:ascii="Arial" w:eastAsiaTheme="minorEastAsia" w:hAnsi="Arial" w:cs="Arial"/>
          <w:color w:val="0000FF"/>
          <w:spacing w:val="15"/>
        </w:rPr>
      </w:pPr>
      <w:r w:rsidRPr="00917937">
        <w:rPr>
          <w:rFonts w:ascii="Arial" w:eastAsiaTheme="minorEastAsia" w:hAnsi="Arial" w:cs="Arial"/>
          <w:color w:val="0000FF"/>
          <w:spacing w:val="15"/>
        </w:rPr>
        <w:t>Azure HDInsight Hadoop</w:t>
      </w:r>
    </w:p>
    <w:p w:rsidR="00917937" w:rsidRDefault="00917937" w:rsidP="00917937">
      <w:pPr>
        <w:pStyle w:val="ListParagraph"/>
        <w:numPr>
          <w:ilvl w:val="0"/>
          <w:numId w:val="18"/>
        </w:numPr>
        <w:rPr>
          <w:rFonts w:ascii="Arial" w:eastAsiaTheme="minorEastAsia" w:hAnsi="Arial" w:cs="Arial"/>
          <w:color w:val="0000FF"/>
          <w:spacing w:val="15"/>
        </w:rPr>
      </w:pPr>
      <w:r w:rsidRPr="00917937">
        <w:rPr>
          <w:rFonts w:ascii="Arial" w:eastAsiaTheme="minorEastAsia" w:hAnsi="Arial" w:cs="Arial"/>
          <w:color w:val="0000FF"/>
          <w:spacing w:val="15"/>
        </w:rPr>
        <w:t>Spark</w:t>
      </w:r>
    </w:p>
    <w:p w:rsidR="00917937" w:rsidRDefault="00917937" w:rsidP="00917937">
      <w:pPr>
        <w:pStyle w:val="ListParagraph"/>
        <w:numPr>
          <w:ilvl w:val="0"/>
          <w:numId w:val="18"/>
        </w:numPr>
        <w:rPr>
          <w:rFonts w:ascii="Arial" w:eastAsiaTheme="minorEastAsia" w:hAnsi="Arial" w:cs="Arial"/>
          <w:color w:val="0000FF"/>
          <w:spacing w:val="15"/>
        </w:rPr>
      </w:pPr>
      <w:r w:rsidRPr="00917937">
        <w:rPr>
          <w:rFonts w:ascii="Arial" w:eastAsiaTheme="minorEastAsia" w:hAnsi="Arial" w:cs="Arial"/>
          <w:color w:val="0000FF"/>
          <w:spacing w:val="15"/>
        </w:rPr>
        <w:t>Azure Data Lake</w:t>
      </w:r>
    </w:p>
    <w:p w:rsidR="00917937" w:rsidRDefault="00917937" w:rsidP="00917937">
      <w:pPr>
        <w:pStyle w:val="ListParagraph"/>
        <w:numPr>
          <w:ilvl w:val="0"/>
          <w:numId w:val="18"/>
        </w:numPr>
        <w:rPr>
          <w:rFonts w:ascii="Arial" w:eastAsiaTheme="minorEastAsia" w:hAnsi="Arial" w:cs="Arial"/>
          <w:color w:val="0000FF"/>
          <w:spacing w:val="15"/>
        </w:rPr>
      </w:pPr>
      <w:r w:rsidRPr="00917937">
        <w:rPr>
          <w:rFonts w:ascii="Arial" w:eastAsiaTheme="minorEastAsia" w:hAnsi="Arial" w:cs="Arial"/>
          <w:color w:val="0000FF"/>
          <w:spacing w:val="15"/>
        </w:rPr>
        <w:t>Azure Machine Learning</w:t>
      </w:r>
    </w:p>
    <w:p w:rsidR="00917937" w:rsidRDefault="00917937" w:rsidP="00917937">
      <w:pPr>
        <w:rPr>
          <w:rFonts w:ascii="Arial" w:eastAsiaTheme="minorEastAsia" w:hAnsi="Arial" w:cs="Arial"/>
          <w:color w:val="0000FF"/>
          <w:spacing w:val="15"/>
        </w:rPr>
      </w:pPr>
      <w:r w:rsidRPr="00917937">
        <w:rPr>
          <w:rFonts w:ascii="Arial" w:eastAsiaTheme="minorEastAsia" w:hAnsi="Arial" w:cs="Arial"/>
          <w:color w:val="0000FF"/>
          <w:spacing w:val="15"/>
        </w:rPr>
        <w:t>M</w:t>
      </w:r>
      <w:r w:rsidRPr="00917937">
        <w:rPr>
          <w:rFonts w:ascii="Arial" w:eastAsiaTheme="minorEastAsia" w:hAnsi="Arial" w:cs="Arial"/>
          <w:color w:val="0000FF"/>
          <w:spacing w:val="15"/>
        </w:rPr>
        <w:t>any data orchestration tasks that can be conducted using Azure Data Factory.</w:t>
      </w:r>
      <w:r w:rsidRPr="00917937">
        <w:rPr>
          <w:rFonts w:ascii="Arial" w:eastAsiaTheme="minorEastAsia" w:hAnsi="Arial" w:cs="Arial"/>
          <w:color w:val="0000FF"/>
          <w:spacing w:val="15"/>
        </w:rPr>
        <w:t xml:space="preserve"> Ex: </w:t>
      </w:r>
      <w:r w:rsidRPr="00917937">
        <w:rPr>
          <w:rFonts w:ascii="Arial" w:eastAsiaTheme="minorEastAsia" w:hAnsi="Arial" w:cs="Arial"/>
          <w:color w:val="0000FF"/>
          <w:spacing w:val="15"/>
        </w:rPr>
        <w:t xml:space="preserve">copy data from </w:t>
      </w:r>
      <w:r w:rsidRPr="00917937">
        <w:rPr>
          <w:rFonts w:ascii="Arial" w:eastAsiaTheme="minorEastAsia" w:hAnsi="Arial" w:cs="Arial"/>
          <w:color w:val="0000FF"/>
          <w:spacing w:val="15"/>
        </w:rPr>
        <w:t xml:space="preserve">ADLS </w:t>
      </w:r>
      <w:r w:rsidRPr="00917937">
        <w:rPr>
          <w:rFonts w:ascii="Arial" w:eastAsiaTheme="minorEastAsia" w:hAnsi="Arial" w:cs="Arial"/>
          <w:color w:val="0000FF"/>
          <w:spacing w:val="15"/>
        </w:rPr>
        <w:t xml:space="preserve">Gen1 to </w:t>
      </w:r>
      <w:r w:rsidRPr="00917937">
        <w:rPr>
          <w:rFonts w:ascii="Arial" w:eastAsiaTheme="minorEastAsia" w:hAnsi="Arial" w:cs="Arial"/>
          <w:color w:val="0000FF"/>
          <w:spacing w:val="15"/>
        </w:rPr>
        <w:t>ADLS</w:t>
      </w:r>
      <w:r w:rsidRPr="00917937">
        <w:rPr>
          <w:rFonts w:ascii="Arial" w:eastAsiaTheme="minorEastAsia" w:hAnsi="Arial" w:cs="Arial"/>
          <w:color w:val="0000FF"/>
          <w:spacing w:val="15"/>
        </w:rPr>
        <w:t xml:space="preserve"> Gen2.</w:t>
      </w:r>
    </w:p>
    <w:p w:rsidR="00917937" w:rsidRDefault="00917937" w:rsidP="00917937">
      <w:pPr>
        <w:rPr>
          <w:rFonts w:ascii="Arial" w:eastAsiaTheme="minorEastAsia" w:hAnsi="Arial" w:cs="Arial"/>
          <w:color w:val="0000FF"/>
          <w:spacing w:val="15"/>
        </w:rPr>
      </w:pPr>
      <w:r>
        <w:rPr>
          <w:rFonts w:ascii="Arial" w:eastAsiaTheme="minorEastAsia" w:hAnsi="Arial" w:cs="Arial"/>
          <w:color w:val="0000FF"/>
          <w:spacing w:val="15"/>
        </w:rPr>
        <w:t>ADF name is also globally Unique. ADF version should be V2.</w:t>
      </w:r>
    </w:p>
    <w:p w:rsidR="00917937" w:rsidRDefault="00917937" w:rsidP="00917937">
      <w:pPr>
        <w:rPr>
          <w:rFonts w:ascii="Arial" w:eastAsiaTheme="minorEastAsia" w:hAnsi="Arial" w:cs="Arial"/>
          <w:color w:val="0000FF"/>
          <w:spacing w:val="15"/>
        </w:rPr>
      </w:pPr>
      <w:r>
        <w:rPr>
          <w:rFonts w:ascii="Arial" w:eastAsiaTheme="minorEastAsia" w:hAnsi="Arial" w:cs="Arial"/>
          <w:color w:val="0000FF"/>
          <w:spacing w:val="15"/>
        </w:rPr>
        <w:t xml:space="preserve">When we creating ADF we need to specify the location for the ADF. </w:t>
      </w:r>
      <w:r w:rsidRPr="00917937">
        <w:rPr>
          <w:rFonts w:ascii="Arial" w:eastAsiaTheme="minorEastAsia" w:hAnsi="Arial" w:cs="Arial"/>
          <w:color w:val="0000FF"/>
          <w:spacing w:val="15"/>
        </w:rPr>
        <w:t>The data stores that are used by the data factory can be in other locations and regions.</w:t>
      </w:r>
    </w:p>
    <w:p w:rsidR="00C70DC0" w:rsidRDefault="00C70DC0" w:rsidP="00917937">
      <w:pPr>
        <w:rPr>
          <w:rFonts w:ascii="Arial" w:eastAsiaTheme="minorEastAsia" w:hAnsi="Arial" w:cs="Arial"/>
          <w:color w:val="0000FF"/>
          <w:spacing w:val="15"/>
        </w:rPr>
      </w:pPr>
    </w:p>
    <w:p w:rsidR="00C70DC0" w:rsidRDefault="00C70DC0" w:rsidP="00917937">
      <w:pPr>
        <w:rPr>
          <w:rFonts w:ascii="Arial" w:eastAsiaTheme="minorEastAsia" w:hAnsi="Arial" w:cs="Arial"/>
          <w:color w:val="0000FF"/>
          <w:spacing w:val="15"/>
        </w:rPr>
      </w:pPr>
    </w:p>
    <w:p w:rsidR="00D228D8" w:rsidRPr="00D228D8" w:rsidRDefault="00D228D8" w:rsidP="00D228D8">
      <w:pPr>
        <w:pStyle w:val="Subtitle"/>
        <w:jc w:val="center"/>
        <w:outlineLvl w:val="0"/>
        <w:rPr>
          <w:rFonts w:ascii="Arial" w:hAnsi="Arial" w:cs="Arial"/>
          <w:b/>
          <w:color w:val="0000FF"/>
        </w:rPr>
      </w:pPr>
      <w:bookmarkStart w:id="1" w:name="_Toc39350464"/>
      <w:r>
        <w:rPr>
          <w:rFonts w:ascii="Arial" w:hAnsi="Arial" w:cs="Arial"/>
          <w:b/>
          <w:color w:val="0000FF"/>
        </w:rPr>
        <w:lastRenderedPageBreak/>
        <w:t xml:space="preserve">Module 5 - </w:t>
      </w:r>
      <w:r w:rsidRPr="00D228D8">
        <w:rPr>
          <w:rFonts w:ascii="Arial" w:hAnsi="Arial" w:cs="Arial"/>
          <w:b/>
          <w:color w:val="0000FF"/>
        </w:rPr>
        <w:t>Working with Relational Data Stores in the Cloud</w:t>
      </w:r>
      <w:bookmarkEnd w:id="1"/>
    </w:p>
    <w:p w:rsidR="00C70DC0" w:rsidRDefault="00C70DC0" w:rsidP="00C70DC0">
      <w:pPr>
        <w:rPr>
          <w:rFonts w:ascii="Arial" w:eastAsiaTheme="minorEastAsia" w:hAnsi="Arial" w:cs="Arial"/>
          <w:color w:val="0000FF"/>
          <w:spacing w:val="15"/>
        </w:rPr>
      </w:pPr>
      <w:r>
        <w:rPr>
          <w:rFonts w:ascii="Arial" w:eastAsiaTheme="minorEastAsia" w:hAnsi="Arial" w:cs="Arial"/>
          <w:color w:val="0000FF"/>
          <w:spacing w:val="15"/>
        </w:rPr>
        <w:t>Azure Relational Data Platform options:</w:t>
      </w:r>
    </w:p>
    <w:p w:rsidR="00570EA8" w:rsidRDefault="00C70DC0" w:rsidP="00570EA8">
      <w:pPr>
        <w:pStyle w:val="ListParagraph"/>
        <w:numPr>
          <w:ilvl w:val="0"/>
          <w:numId w:val="18"/>
        </w:numPr>
        <w:rPr>
          <w:rFonts w:ascii="Arial" w:eastAsiaTheme="minorEastAsia" w:hAnsi="Arial" w:cs="Arial"/>
          <w:color w:val="0000FF"/>
          <w:spacing w:val="15"/>
        </w:rPr>
      </w:pPr>
      <w:r w:rsidRPr="00570EA8">
        <w:rPr>
          <w:rFonts w:ascii="Arial" w:eastAsiaTheme="minorEastAsia" w:hAnsi="Arial" w:cs="Arial"/>
          <w:color w:val="0000FF"/>
          <w:spacing w:val="15"/>
        </w:rPr>
        <w:t xml:space="preserve">Azure SQL Database and </w:t>
      </w:r>
    </w:p>
    <w:p w:rsidR="00672BCF" w:rsidRDefault="00570EA8" w:rsidP="00570EA8">
      <w:pPr>
        <w:pStyle w:val="ListParagraph"/>
        <w:numPr>
          <w:ilvl w:val="0"/>
          <w:numId w:val="18"/>
        </w:numPr>
        <w:rPr>
          <w:rFonts w:ascii="Arial" w:eastAsiaTheme="minorEastAsia" w:hAnsi="Arial" w:cs="Arial"/>
          <w:color w:val="0000FF"/>
          <w:spacing w:val="15"/>
        </w:rPr>
      </w:pPr>
      <w:r>
        <w:rPr>
          <w:rFonts w:ascii="Arial" w:eastAsiaTheme="minorEastAsia" w:hAnsi="Arial" w:cs="Arial"/>
          <w:color w:val="0000FF"/>
          <w:spacing w:val="15"/>
        </w:rPr>
        <w:t>T</w:t>
      </w:r>
      <w:r w:rsidR="00C70DC0" w:rsidRPr="00570EA8">
        <w:rPr>
          <w:rFonts w:ascii="Arial" w:eastAsiaTheme="minorEastAsia" w:hAnsi="Arial" w:cs="Arial"/>
          <w:color w:val="0000FF"/>
          <w:spacing w:val="15"/>
        </w:rPr>
        <w:t>he enterprise data warehouse capabilities using Azure Synapse Analytics.</w:t>
      </w:r>
    </w:p>
    <w:p w:rsidR="00570EA8" w:rsidRPr="00570EA8" w:rsidRDefault="00570EA8" w:rsidP="00570EA8">
      <w:pPr>
        <w:rPr>
          <w:rFonts w:ascii="Arial" w:eastAsiaTheme="minorEastAsia" w:hAnsi="Arial" w:cs="Arial"/>
          <w:b/>
          <w:color w:val="0000FF"/>
          <w:spacing w:val="15"/>
        </w:rPr>
      </w:pPr>
      <w:r w:rsidRPr="00570EA8">
        <w:rPr>
          <w:rFonts w:ascii="Arial" w:eastAsiaTheme="minorEastAsia" w:hAnsi="Arial" w:cs="Arial"/>
          <w:b/>
          <w:color w:val="0000FF"/>
          <w:spacing w:val="15"/>
        </w:rPr>
        <w:t>Azure SQL Database:</w:t>
      </w:r>
    </w:p>
    <w:p w:rsidR="00917937" w:rsidRDefault="00570EA8" w:rsidP="00F31FC1">
      <w:pPr>
        <w:rPr>
          <w:rFonts w:ascii="Arial" w:eastAsiaTheme="minorEastAsia" w:hAnsi="Arial" w:cs="Arial"/>
          <w:color w:val="0000FF"/>
          <w:spacing w:val="15"/>
        </w:rPr>
      </w:pPr>
      <w:r w:rsidRPr="00570EA8">
        <w:rPr>
          <w:rFonts w:ascii="Arial" w:eastAsiaTheme="minorEastAsia" w:hAnsi="Arial" w:cs="Arial"/>
          <w:color w:val="0000FF"/>
          <w:spacing w:val="15"/>
        </w:rPr>
        <w:t>Azure SQL Database are a Platform-as-a-Service (PaaS) offering, meaning much less infrastruc</w:t>
      </w:r>
      <w:r w:rsidRPr="00570EA8">
        <w:rPr>
          <w:rFonts w:ascii="Arial" w:eastAsiaTheme="minorEastAsia" w:hAnsi="Arial" w:cs="Arial"/>
          <w:color w:val="0000FF"/>
          <w:spacing w:val="15"/>
        </w:rPr>
        <w:t xml:space="preserve">ture and maintenance to manage </w:t>
      </w:r>
      <w:r>
        <w:rPr>
          <w:rFonts w:ascii="Arial" w:eastAsiaTheme="minorEastAsia" w:hAnsi="Arial" w:cs="Arial"/>
          <w:color w:val="0000FF"/>
          <w:spacing w:val="15"/>
        </w:rPr>
        <w:t>ourselves.</w:t>
      </w:r>
    </w:p>
    <w:p w:rsidR="00570EA8" w:rsidRDefault="00570EA8" w:rsidP="00F31FC1">
      <w:pPr>
        <w:rPr>
          <w:rFonts w:ascii="Arial" w:eastAsiaTheme="minorEastAsia" w:hAnsi="Arial" w:cs="Arial"/>
          <w:color w:val="0000FF"/>
          <w:spacing w:val="15"/>
        </w:rPr>
      </w:pPr>
      <w:r w:rsidRPr="00570EA8">
        <w:rPr>
          <w:rFonts w:ascii="Arial" w:eastAsiaTheme="minorEastAsia" w:hAnsi="Arial" w:cs="Arial"/>
          <w:color w:val="0000FF"/>
          <w:spacing w:val="15"/>
        </w:rPr>
        <w:t>Azure SQL Database is a convenient, cost-effective, and secure way to host your relational databases.</w:t>
      </w:r>
    </w:p>
    <w:p w:rsidR="00570EA8" w:rsidRDefault="00570EA8" w:rsidP="00F97A35">
      <w:pPr>
        <w:pStyle w:val="ListParagraph"/>
        <w:numPr>
          <w:ilvl w:val="0"/>
          <w:numId w:val="18"/>
        </w:numPr>
        <w:rPr>
          <w:rFonts w:ascii="Arial" w:eastAsiaTheme="minorEastAsia" w:hAnsi="Arial" w:cs="Arial"/>
          <w:color w:val="0000FF"/>
          <w:spacing w:val="15"/>
        </w:rPr>
      </w:pPr>
      <w:r w:rsidRPr="00F97A35">
        <w:rPr>
          <w:rFonts w:ascii="Arial" w:eastAsiaTheme="minorEastAsia" w:hAnsi="Arial" w:cs="Arial"/>
          <w:b/>
          <w:color w:val="0000FF"/>
          <w:spacing w:val="15"/>
        </w:rPr>
        <w:t>C</w:t>
      </w:r>
      <w:r w:rsidR="00F97A35" w:rsidRPr="00F97A35">
        <w:rPr>
          <w:rFonts w:ascii="Arial" w:eastAsiaTheme="minorEastAsia" w:hAnsi="Arial" w:cs="Arial"/>
          <w:b/>
          <w:color w:val="0000FF"/>
          <w:spacing w:val="15"/>
        </w:rPr>
        <w:t>o</w:t>
      </w:r>
      <w:r w:rsidRPr="00F97A35">
        <w:rPr>
          <w:rFonts w:ascii="Arial" w:eastAsiaTheme="minorEastAsia" w:hAnsi="Arial" w:cs="Arial"/>
          <w:b/>
          <w:color w:val="0000FF"/>
          <w:spacing w:val="15"/>
        </w:rPr>
        <w:t>nv</w:t>
      </w:r>
      <w:r w:rsidR="00F97A35" w:rsidRPr="00F97A35">
        <w:rPr>
          <w:rFonts w:ascii="Arial" w:eastAsiaTheme="minorEastAsia" w:hAnsi="Arial" w:cs="Arial"/>
          <w:b/>
          <w:color w:val="0000FF"/>
          <w:spacing w:val="15"/>
        </w:rPr>
        <w:t>enience:</w:t>
      </w:r>
      <w:r w:rsidR="00F97A35">
        <w:rPr>
          <w:rFonts w:ascii="Arial" w:eastAsiaTheme="minorEastAsia" w:hAnsi="Arial" w:cs="Arial"/>
          <w:color w:val="0000FF"/>
          <w:spacing w:val="15"/>
        </w:rPr>
        <w:t xml:space="preserve"> </w:t>
      </w:r>
      <w:r w:rsidR="00F97A35" w:rsidRPr="00F97A35">
        <w:rPr>
          <w:rFonts w:ascii="Arial" w:eastAsiaTheme="minorEastAsia" w:hAnsi="Arial" w:cs="Arial"/>
          <w:color w:val="0000FF"/>
          <w:spacing w:val="15"/>
        </w:rPr>
        <w:t>Setting up SQL Server on a VM or o</w:t>
      </w:r>
      <w:r w:rsidR="00F97A35" w:rsidRPr="00F97A35">
        <w:rPr>
          <w:rFonts w:ascii="Arial" w:eastAsiaTheme="minorEastAsia" w:hAnsi="Arial" w:cs="Arial"/>
          <w:color w:val="0000FF"/>
          <w:spacing w:val="15"/>
        </w:rPr>
        <w:t>n physical hardware requires us</w:t>
      </w:r>
      <w:r w:rsidR="00F97A35" w:rsidRPr="00F97A35">
        <w:rPr>
          <w:rFonts w:ascii="Arial" w:eastAsiaTheme="minorEastAsia" w:hAnsi="Arial" w:cs="Arial"/>
          <w:color w:val="0000FF"/>
          <w:spacing w:val="15"/>
        </w:rPr>
        <w:t xml:space="preserve"> to know about har</w:t>
      </w:r>
      <w:r w:rsidR="00F97A35" w:rsidRPr="00F97A35">
        <w:rPr>
          <w:rFonts w:ascii="Arial" w:eastAsiaTheme="minorEastAsia" w:hAnsi="Arial" w:cs="Arial"/>
          <w:color w:val="0000FF"/>
          <w:spacing w:val="15"/>
        </w:rPr>
        <w:t xml:space="preserve">dware and software requirements, </w:t>
      </w:r>
      <w:r w:rsidR="00F97A35" w:rsidRPr="00F97A35">
        <w:rPr>
          <w:rFonts w:ascii="Arial" w:eastAsiaTheme="minorEastAsia" w:hAnsi="Arial" w:cs="Arial"/>
          <w:color w:val="0000FF"/>
          <w:spacing w:val="15"/>
        </w:rPr>
        <w:t>understand the latest security best practices and manage operating system and SQL Server patches on a routine basis</w:t>
      </w:r>
      <w:r w:rsidR="00F97A35" w:rsidRPr="00F97A35">
        <w:rPr>
          <w:rFonts w:ascii="Arial" w:eastAsiaTheme="minorEastAsia" w:hAnsi="Arial" w:cs="Arial"/>
          <w:color w:val="0000FF"/>
          <w:spacing w:val="15"/>
        </w:rPr>
        <w:t xml:space="preserve">, </w:t>
      </w:r>
      <w:r w:rsidR="00F97A35" w:rsidRPr="00F97A35">
        <w:rPr>
          <w:rFonts w:ascii="Arial" w:eastAsiaTheme="minorEastAsia" w:hAnsi="Arial" w:cs="Arial"/>
          <w:color w:val="0000FF"/>
          <w:spacing w:val="15"/>
        </w:rPr>
        <w:t>manage backup and data retention issues yourself.</w:t>
      </w:r>
    </w:p>
    <w:p w:rsidR="00F97A35" w:rsidRDefault="00F97A35" w:rsidP="00F97A35">
      <w:pPr>
        <w:pStyle w:val="ListParagraph"/>
        <w:rPr>
          <w:rFonts w:ascii="Arial" w:eastAsiaTheme="minorEastAsia" w:hAnsi="Arial" w:cs="Arial"/>
          <w:color w:val="0000FF"/>
          <w:spacing w:val="15"/>
        </w:rPr>
      </w:pPr>
    </w:p>
    <w:p w:rsidR="00F97A35" w:rsidRPr="00F97A35" w:rsidRDefault="00F97A35" w:rsidP="00F97A35">
      <w:pPr>
        <w:pStyle w:val="ListParagraph"/>
        <w:rPr>
          <w:rFonts w:ascii="Arial" w:eastAsiaTheme="minorEastAsia" w:hAnsi="Arial" w:cs="Arial"/>
          <w:color w:val="0000FF"/>
          <w:spacing w:val="15"/>
        </w:rPr>
      </w:pPr>
      <w:r w:rsidRPr="00F97A35">
        <w:rPr>
          <w:rFonts w:ascii="Arial" w:eastAsiaTheme="minorEastAsia" w:hAnsi="Arial" w:cs="Arial"/>
          <w:color w:val="0000FF"/>
          <w:spacing w:val="15"/>
        </w:rPr>
        <w:t>With Azure SQL Database, Microsoft manage the hardware, software updates, and OS patches for you.</w:t>
      </w:r>
      <w:r w:rsidRPr="00F97A35">
        <w:rPr>
          <w:rFonts w:ascii="Arial" w:eastAsiaTheme="minorEastAsia" w:hAnsi="Arial" w:cs="Arial"/>
          <w:color w:val="0000FF"/>
          <w:spacing w:val="15"/>
        </w:rPr>
        <w:t xml:space="preserve">  </w:t>
      </w:r>
      <w:r w:rsidRPr="00F97A35">
        <w:rPr>
          <w:rFonts w:ascii="Arial" w:eastAsiaTheme="minorEastAsia" w:hAnsi="Arial" w:cs="Arial"/>
          <w:color w:val="0000FF"/>
          <w:spacing w:val="15"/>
        </w:rPr>
        <w:t xml:space="preserve">All </w:t>
      </w:r>
      <w:r w:rsidRPr="00F97A35">
        <w:rPr>
          <w:rFonts w:ascii="Arial" w:eastAsiaTheme="minorEastAsia" w:hAnsi="Arial" w:cs="Arial"/>
          <w:color w:val="0000FF"/>
          <w:spacing w:val="15"/>
        </w:rPr>
        <w:t>we</w:t>
      </w:r>
      <w:r w:rsidRPr="00F97A35">
        <w:rPr>
          <w:rFonts w:ascii="Arial" w:eastAsiaTheme="minorEastAsia" w:hAnsi="Arial" w:cs="Arial"/>
          <w:color w:val="0000FF"/>
          <w:spacing w:val="15"/>
        </w:rPr>
        <w:t xml:space="preserve"> specify is the name of your database and a few options.</w:t>
      </w:r>
    </w:p>
    <w:p w:rsidR="00F97A35" w:rsidRPr="00F97A35" w:rsidRDefault="00F97A35" w:rsidP="00F97A35">
      <w:pPr>
        <w:pStyle w:val="ListParagraph"/>
        <w:rPr>
          <w:rFonts w:ascii="Arial" w:eastAsiaTheme="minorEastAsia" w:hAnsi="Arial" w:cs="Arial"/>
          <w:color w:val="0000FF"/>
          <w:spacing w:val="15"/>
        </w:rPr>
      </w:pPr>
    </w:p>
    <w:p w:rsidR="00F97A35" w:rsidRDefault="00F97A35" w:rsidP="00F97A35">
      <w:pPr>
        <w:pStyle w:val="ListParagraph"/>
        <w:rPr>
          <w:rFonts w:ascii="Arial" w:eastAsiaTheme="minorEastAsia" w:hAnsi="Arial" w:cs="Arial"/>
          <w:color w:val="0000FF"/>
          <w:spacing w:val="15"/>
        </w:rPr>
      </w:pPr>
      <w:r w:rsidRPr="00F97A35">
        <w:rPr>
          <w:rFonts w:ascii="Arial" w:eastAsiaTheme="minorEastAsia" w:hAnsi="Arial" w:cs="Arial"/>
          <w:color w:val="0000FF"/>
          <w:spacing w:val="15"/>
        </w:rPr>
        <w:t>We c</w:t>
      </w:r>
      <w:r w:rsidRPr="00F97A35">
        <w:rPr>
          <w:rFonts w:ascii="Arial" w:eastAsiaTheme="minorEastAsia" w:hAnsi="Arial" w:cs="Arial"/>
          <w:color w:val="0000FF"/>
          <w:spacing w:val="15"/>
        </w:rPr>
        <w:t>an bring up and tear down A</w:t>
      </w:r>
      <w:r>
        <w:rPr>
          <w:rFonts w:ascii="Arial" w:eastAsiaTheme="minorEastAsia" w:hAnsi="Arial" w:cs="Arial"/>
          <w:color w:val="0000FF"/>
          <w:spacing w:val="15"/>
        </w:rPr>
        <w:t xml:space="preserve">zure SQL Database instances at </w:t>
      </w:r>
      <w:r w:rsidRPr="00F97A35">
        <w:rPr>
          <w:rFonts w:ascii="Arial" w:eastAsiaTheme="minorEastAsia" w:hAnsi="Arial" w:cs="Arial"/>
          <w:color w:val="0000FF"/>
          <w:spacing w:val="15"/>
        </w:rPr>
        <w:t>our convenience</w:t>
      </w:r>
      <w:r>
        <w:rPr>
          <w:rFonts w:ascii="Arial" w:eastAsiaTheme="minorEastAsia" w:hAnsi="Arial" w:cs="Arial"/>
          <w:color w:val="0000FF"/>
          <w:spacing w:val="15"/>
        </w:rPr>
        <w:t>.</w:t>
      </w:r>
    </w:p>
    <w:p w:rsidR="00F97A35" w:rsidRDefault="00F97A35" w:rsidP="00F97A35">
      <w:pPr>
        <w:pStyle w:val="ListParagraph"/>
        <w:numPr>
          <w:ilvl w:val="0"/>
          <w:numId w:val="18"/>
        </w:numPr>
        <w:rPr>
          <w:rFonts w:ascii="Arial" w:eastAsiaTheme="minorEastAsia" w:hAnsi="Arial" w:cs="Arial"/>
          <w:color w:val="0000FF"/>
          <w:spacing w:val="15"/>
        </w:rPr>
      </w:pPr>
      <w:r w:rsidRPr="00F97A35">
        <w:rPr>
          <w:rFonts w:ascii="Arial" w:eastAsiaTheme="minorEastAsia" w:hAnsi="Arial" w:cs="Arial"/>
          <w:b/>
          <w:color w:val="0000FF"/>
          <w:spacing w:val="15"/>
        </w:rPr>
        <w:t>Cost:</w:t>
      </w:r>
      <w:r>
        <w:rPr>
          <w:rFonts w:ascii="Arial" w:eastAsiaTheme="minorEastAsia" w:hAnsi="Arial" w:cs="Arial"/>
          <w:color w:val="0000FF"/>
          <w:spacing w:val="15"/>
        </w:rPr>
        <w:t xml:space="preserve"> </w:t>
      </w:r>
      <w:r w:rsidRPr="00F97A35">
        <w:rPr>
          <w:rFonts w:ascii="Arial" w:eastAsiaTheme="minorEastAsia" w:hAnsi="Arial" w:cs="Arial"/>
          <w:color w:val="0000FF"/>
          <w:spacing w:val="15"/>
        </w:rPr>
        <w:t>Azure SQL Database has several pricing options. These pricing options enable you to balance performance versus cost.</w:t>
      </w:r>
      <w:r w:rsidR="000872F5">
        <w:rPr>
          <w:rFonts w:ascii="Arial" w:eastAsiaTheme="minorEastAsia" w:hAnsi="Arial" w:cs="Arial"/>
          <w:color w:val="0000FF"/>
          <w:spacing w:val="15"/>
        </w:rPr>
        <w:t xml:space="preserve"> We can start with just few dollars per month.</w:t>
      </w:r>
    </w:p>
    <w:p w:rsidR="000872F5" w:rsidRDefault="000872F5" w:rsidP="00F97A35">
      <w:pPr>
        <w:pStyle w:val="ListParagraph"/>
        <w:numPr>
          <w:ilvl w:val="0"/>
          <w:numId w:val="18"/>
        </w:numPr>
        <w:rPr>
          <w:rFonts w:ascii="Arial" w:eastAsiaTheme="minorEastAsia" w:hAnsi="Arial" w:cs="Arial"/>
          <w:color w:val="0000FF"/>
          <w:spacing w:val="15"/>
        </w:rPr>
      </w:pPr>
      <w:r>
        <w:rPr>
          <w:rFonts w:ascii="Arial" w:eastAsiaTheme="minorEastAsia" w:hAnsi="Arial" w:cs="Arial"/>
          <w:b/>
          <w:color w:val="0000FF"/>
          <w:spacing w:val="15"/>
        </w:rPr>
        <w:t>Scale:</w:t>
      </w:r>
      <w:r>
        <w:rPr>
          <w:rFonts w:ascii="Arial" w:eastAsiaTheme="minorEastAsia" w:hAnsi="Arial" w:cs="Arial"/>
          <w:color w:val="0000FF"/>
          <w:spacing w:val="15"/>
        </w:rPr>
        <w:t xml:space="preserve"> </w:t>
      </w:r>
      <w:r w:rsidRPr="000872F5">
        <w:rPr>
          <w:rFonts w:ascii="Arial" w:eastAsiaTheme="minorEastAsia" w:hAnsi="Arial" w:cs="Arial"/>
          <w:color w:val="0000FF"/>
          <w:spacing w:val="15"/>
        </w:rPr>
        <w:t xml:space="preserve">With Azure SQL Database, </w:t>
      </w:r>
      <w:r>
        <w:rPr>
          <w:rFonts w:ascii="Arial" w:eastAsiaTheme="minorEastAsia" w:hAnsi="Arial" w:cs="Arial"/>
          <w:color w:val="0000FF"/>
          <w:spacing w:val="15"/>
        </w:rPr>
        <w:t>we</w:t>
      </w:r>
      <w:r w:rsidRPr="000872F5">
        <w:rPr>
          <w:rFonts w:ascii="Arial" w:eastAsiaTheme="minorEastAsia" w:hAnsi="Arial" w:cs="Arial"/>
          <w:color w:val="0000FF"/>
          <w:spacing w:val="15"/>
        </w:rPr>
        <w:t xml:space="preserve"> can adju</w:t>
      </w:r>
      <w:r>
        <w:rPr>
          <w:rFonts w:ascii="Arial" w:eastAsiaTheme="minorEastAsia" w:hAnsi="Arial" w:cs="Arial"/>
          <w:color w:val="0000FF"/>
          <w:spacing w:val="15"/>
        </w:rPr>
        <w:t xml:space="preserve">st the performance and size of </w:t>
      </w:r>
      <w:r w:rsidRPr="000872F5">
        <w:rPr>
          <w:rFonts w:ascii="Arial" w:eastAsiaTheme="minorEastAsia" w:hAnsi="Arial" w:cs="Arial"/>
          <w:color w:val="0000FF"/>
          <w:spacing w:val="15"/>
        </w:rPr>
        <w:t>our database on the fly when your needs change.</w:t>
      </w:r>
    </w:p>
    <w:p w:rsidR="000872F5" w:rsidRPr="000872F5" w:rsidRDefault="000872F5" w:rsidP="000872F5">
      <w:pPr>
        <w:pStyle w:val="ListParagraph"/>
        <w:numPr>
          <w:ilvl w:val="0"/>
          <w:numId w:val="18"/>
        </w:numPr>
        <w:rPr>
          <w:rFonts w:ascii="Arial" w:eastAsiaTheme="minorEastAsia" w:hAnsi="Arial" w:cs="Arial"/>
          <w:color w:val="0000FF"/>
          <w:spacing w:val="15"/>
        </w:rPr>
      </w:pPr>
      <w:r>
        <w:rPr>
          <w:rFonts w:ascii="Arial" w:eastAsiaTheme="minorEastAsia" w:hAnsi="Arial" w:cs="Arial"/>
          <w:b/>
          <w:color w:val="0000FF"/>
          <w:spacing w:val="15"/>
        </w:rPr>
        <w:t>Security:</w:t>
      </w:r>
      <w:r>
        <w:rPr>
          <w:rFonts w:ascii="Arial" w:eastAsiaTheme="minorEastAsia" w:hAnsi="Arial" w:cs="Arial"/>
          <w:color w:val="0000FF"/>
          <w:spacing w:val="15"/>
        </w:rPr>
        <w:t xml:space="preserve"> </w:t>
      </w:r>
      <w:r w:rsidRPr="000872F5">
        <w:rPr>
          <w:rFonts w:ascii="Arial" w:eastAsiaTheme="minorEastAsia" w:hAnsi="Arial" w:cs="Arial"/>
          <w:color w:val="0000FF"/>
          <w:spacing w:val="15"/>
        </w:rPr>
        <w:t>Azure SQL Database comes with a firewall that's automatically configured to restrict connections from the Internet.</w:t>
      </w:r>
    </w:p>
    <w:p w:rsidR="000872F5" w:rsidRPr="000872F5" w:rsidRDefault="000872F5" w:rsidP="000872F5">
      <w:pPr>
        <w:pStyle w:val="ListParagraph"/>
        <w:rPr>
          <w:rFonts w:ascii="Arial" w:eastAsiaTheme="minorEastAsia" w:hAnsi="Arial" w:cs="Arial"/>
          <w:color w:val="0000FF"/>
          <w:spacing w:val="15"/>
        </w:rPr>
      </w:pPr>
      <w:r>
        <w:rPr>
          <w:rFonts w:ascii="Arial" w:eastAsiaTheme="minorEastAsia" w:hAnsi="Arial" w:cs="Arial"/>
          <w:color w:val="0000FF"/>
          <w:spacing w:val="15"/>
        </w:rPr>
        <w:t>We</w:t>
      </w:r>
      <w:r w:rsidRPr="000872F5">
        <w:rPr>
          <w:rFonts w:ascii="Arial" w:eastAsiaTheme="minorEastAsia" w:hAnsi="Arial" w:cs="Arial"/>
          <w:color w:val="0000FF"/>
          <w:spacing w:val="15"/>
        </w:rPr>
        <w:t xml:space="preserve"> can “whitelist” IP addresses </w:t>
      </w:r>
      <w:r>
        <w:rPr>
          <w:rFonts w:ascii="Arial" w:eastAsiaTheme="minorEastAsia" w:hAnsi="Arial" w:cs="Arial"/>
          <w:color w:val="0000FF"/>
          <w:spacing w:val="15"/>
        </w:rPr>
        <w:t>we</w:t>
      </w:r>
      <w:r w:rsidRPr="000872F5">
        <w:rPr>
          <w:rFonts w:ascii="Arial" w:eastAsiaTheme="minorEastAsia" w:hAnsi="Arial" w:cs="Arial"/>
          <w:color w:val="0000FF"/>
          <w:spacing w:val="15"/>
        </w:rPr>
        <w:t xml:space="preserve"> trust.</w:t>
      </w:r>
    </w:p>
    <w:p w:rsidR="000872F5" w:rsidRPr="00F474CE" w:rsidRDefault="00F474CE" w:rsidP="00F474CE">
      <w:pPr>
        <w:rPr>
          <w:rFonts w:ascii="Arial" w:eastAsiaTheme="minorEastAsia" w:hAnsi="Arial" w:cs="Arial"/>
          <w:b/>
          <w:color w:val="0000FF"/>
          <w:spacing w:val="15"/>
        </w:rPr>
      </w:pPr>
      <w:r w:rsidRPr="00F474CE">
        <w:rPr>
          <w:rFonts w:ascii="Arial" w:eastAsiaTheme="minorEastAsia" w:hAnsi="Arial" w:cs="Arial"/>
          <w:b/>
          <w:color w:val="0000FF"/>
          <w:spacing w:val="15"/>
        </w:rPr>
        <w:t>Creating a</w:t>
      </w:r>
      <w:r w:rsidR="004C75DF">
        <w:rPr>
          <w:rFonts w:ascii="Arial" w:eastAsiaTheme="minorEastAsia" w:hAnsi="Arial" w:cs="Arial"/>
          <w:b/>
          <w:color w:val="0000FF"/>
          <w:spacing w:val="15"/>
        </w:rPr>
        <w:t>n</w:t>
      </w:r>
      <w:r w:rsidRPr="00F474CE">
        <w:rPr>
          <w:rFonts w:ascii="Arial" w:eastAsiaTheme="minorEastAsia" w:hAnsi="Arial" w:cs="Arial"/>
          <w:b/>
          <w:color w:val="0000FF"/>
          <w:spacing w:val="15"/>
        </w:rPr>
        <w:t xml:space="preserve"> Azure SQL Database:</w:t>
      </w:r>
    </w:p>
    <w:p w:rsidR="00F97A35" w:rsidRDefault="00F474CE" w:rsidP="00F474CE">
      <w:pPr>
        <w:pStyle w:val="ListParagraph"/>
        <w:numPr>
          <w:ilvl w:val="0"/>
          <w:numId w:val="21"/>
        </w:numPr>
        <w:rPr>
          <w:rFonts w:ascii="Arial" w:eastAsiaTheme="minorEastAsia" w:hAnsi="Arial" w:cs="Arial"/>
          <w:color w:val="0000FF"/>
          <w:spacing w:val="15"/>
        </w:rPr>
      </w:pPr>
      <w:r w:rsidRPr="00AD69CA">
        <w:rPr>
          <w:rFonts w:ascii="Arial" w:eastAsiaTheme="minorEastAsia" w:hAnsi="Arial" w:cs="Arial"/>
          <w:b/>
          <w:color w:val="0000FF"/>
          <w:spacing w:val="15"/>
          <w:u w:val="single"/>
        </w:rPr>
        <w:t>One Server, Many Databases:</w:t>
      </w:r>
      <w:r w:rsidRPr="00AD69CA">
        <w:rPr>
          <w:rFonts w:ascii="Arial" w:eastAsiaTheme="minorEastAsia" w:hAnsi="Arial" w:cs="Arial"/>
          <w:b/>
          <w:color w:val="0000FF"/>
          <w:spacing w:val="15"/>
        </w:rPr>
        <w:t xml:space="preserve"> </w:t>
      </w:r>
      <w:r w:rsidR="00AD69CA" w:rsidRPr="00AD69CA">
        <w:rPr>
          <w:rFonts w:ascii="Arial" w:eastAsiaTheme="minorEastAsia" w:hAnsi="Arial" w:cs="Arial"/>
          <w:b/>
          <w:color w:val="0000FF"/>
          <w:spacing w:val="15"/>
        </w:rPr>
        <w:br/>
      </w:r>
      <w:r w:rsidRPr="00F474CE">
        <w:rPr>
          <w:rFonts w:ascii="Arial" w:eastAsiaTheme="minorEastAsia" w:hAnsi="Arial" w:cs="Arial"/>
          <w:color w:val="0000FF"/>
          <w:spacing w:val="15"/>
        </w:rPr>
        <w:t xml:space="preserve">When </w:t>
      </w:r>
      <w:r>
        <w:rPr>
          <w:rFonts w:ascii="Arial" w:eastAsiaTheme="minorEastAsia" w:hAnsi="Arial" w:cs="Arial"/>
          <w:color w:val="0000FF"/>
          <w:spacing w:val="15"/>
        </w:rPr>
        <w:t>we create first</w:t>
      </w:r>
      <w:r w:rsidRPr="00F474CE">
        <w:rPr>
          <w:rFonts w:ascii="Arial" w:eastAsiaTheme="minorEastAsia" w:hAnsi="Arial" w:cs="Arial"/>
          <w:color w:val="0000FF"/>
          <w:spacing w:val="15"/>
        </w:rPr>
        <w:t xml:space="preserve"> Azure SQL database, </w:t>
      </w:r>
      <w:r>
        <w:rPr>
          <w:rFonts w:ascii="Arial" w:eastAsiaTheme="minorEastAsia" w:hAnsi="Arial" w:cs="Arial"/>
          <w:color w:val="0000FF"/>
          <w:spacing w:val="15"/>
        </w:rPr>
        <w:t>we</w:t>
      </w:r>
      <w:r w:rsidRPr="00F474CE">
        <w:rPr>
          <w:rFonts w:ascii="Arial" w:eastAsiaTheme="minorEastAsia" w:hAnsi="Arial" w:cs="Arial"/>
          <w:color w:val="0000FF"/>
          <w:spacing w:val="15"/>
        </w:rPr>
        <w:t xml:space="preserve"> also create an Azure SQL logical server. </w:t>
      </w:r>
      <w:r>
        <w:rPr>
          <w:rFonts w:ascii="Arial" w:eastAsiaTheme="minorEastAsia" w:hAnsi="Arial" w:cs="Arial"/>
          <w:color w:val="0000FF"/>
          <w:spacing w:val="15"/>
        </w:rPr>
        <w:t>L</w:t>
      </w:r>
      <w:r w:rsidRPr="00F474CE">
        <w:rPr>
          <w:rFonts w:ascii="Arial" w:eastAsiaTheme="minorEastAsia" w:hAnsi="Arial" w:cs="Arial"/>
          <w:color w:val="0000FF"/>
          <w:spacing w:val="15"/>
        </w:rPr>
        <w:t xml:space="preserve">ogical server </w:t>
      </w:r>
      <w:r>
        <w:rPr>
          <w:rFonts w:ascii="Arial" w:eastAsiaTheme="minorEastAsia" w:hAnsi="Arial" w:cs="Arial"/>
          <w:color w:val="0000FF"/>
          <w:spacing w:val="15"/>
        </w:rPr>
        <w:t>is</w:t>
      </w:r>
      <w:r w:rsidRPr="00F474CE">
        <w:rPr>
          <w:rFonts w:ascii="Arial" w:eastAsiaTheme="minorEastAsia" w:hAnsi="Arial" w:cs="Arial"/>
          <w:color w:val="0000FF"/>
          <w:spacing w:val="15"/>
        </w:rPr>
        <w:t xml:space="preserve"> a</w:t>
      </w:r>
      <w:r>
        <w:rPr>
          <w:rFonts w:ascii="Arial" w:eastAsiaTheme="minorEastAsia" w:hAnsi="Arial" w:cs="Arial"/>
          <w:color w:val="0000FF"/>
          <w:spacing w:val="15"/>
        </w:rPr>
        <w:t xml:space="preserve">n administrative container for </w:t>
      </w:r>
      <w:r w:rsidRPr="00F474CE">
        <w:rPr>
          <w:rFonts w:ascii="Arial" w:eastAsiaTheme="minorEastAsia" w:hAnsi="Arial" w:cs="Arial"/>
          <w:color w:val="0000FF"/>
          <w:spacing w:val="15"/>
        </w:rPr>
        <w:t xml:space="preserve">our databases. This can include both Azure SQL Databases and Azure SQL Data Warehouse databases. </w:t>
      </w:r>
      <w:r>
        <w:rPr>
          <w:rFonts w:ascii="Arial" w:eastAsiaTheme="minorEastAsia" w:hAnsi="Arial" w:cs="Arial"/>
          <w:color w:val="0000FF"/>
          <w:spacing w:val="15"/>
        </w:rPr>
        <w:t>We</w:t>
      </w:r>
      <w:r w:rsidRPr="00F474CE">
        <w:rPr>
          <w:rFonts w:ascii="Arial" w:eastAsiaTheme="minorEastAsia" w:hAnsi="Arial" w:cs="Arial"/>
          <w:color w:val="0000FF"/>
          <w:spacing w:val="15"/>
        </w:rPr>
        <w:t xml:space="preserve"> can control logins, firewall rules, and security policies through the logical server. </w:t>
      </w:r>
      <w:r>
        <w:rPr>
          <w:rFonts w:ascii="Arial" w:eastAsiaTheme="minorEastAsia" w:hAnsi="Arial" w:cs="Arial"/>
          <w:color w:val="0000FF"/>
          <w:spacing w:val="15"/>
        </w:rPr>
        <w:t>We</w:t>
      </w:r>
      <w:r w:rsidRPr="00F474CE">
        <w:rPr>
          <w:rFonts w:ascii="Arial" w:eastAsiaTheme="minorEastAsia" w:hAnsi="Arial" w:cs="Arial"/>
          <w:color w:val="0000FF"/>
          <w:spacing w:val="15"/>
        </w:rPr>
        <w:t xml:space="preserve"> can also override these policies on each database within the logical server.</w:t>
      </w:r>
    </w:p>
    <w:p w:rsidR="00F474CE" w:rsidRDefault="00F474CE" w:rsidP="00F474CE">
      <w:pPr>
        <w:pStyle w:val="ListParagraph"/>
        <w:rPr>
          <w:rFonts w:ascii="Arial" w:eastAsiaTheme="minorEastAsia" w:hAnsi="Arial" w:cs="Arial"/>
          <w:color w:val="0000FF"/>
          <w:spacing w:val="15"/>
        </w:rPr>
      </w:pPr>
    </w:p>
    <w:p w:rsidR="00F474CE" w:rsidRPr="00AD69CA" w:rsidRDefault="00F474CE" w:rsidP="00AD69CA">
      <w:pPr>
        <w:pStyle w:val="ListParagraph"/>
        <w:numPr>
          <w:ilvl w:val="0"/>
          <w:numId w:val="21"/>
        </w:numPr>
        <w:rPr>
          <w:rFonts w:ascii="Arial" w:eastAsiaTheme="minorEastAsia" w:hAnsi="Arial" w:cs="Arial"/>
          <w:color w:val="0000FF"/>
          <w:spacing w:val="15"/>
        </w:rPr>
      </w:pPr>
      <w:r w:rsidRPr="00AD69CA">
        <w:rPr>
          <w:rFonts w:ascii="Arial" w:eastAsiaTheme="minorEastAsia" w:hAnsi="Arial" w:cs="Arial"/>
          <w:b/>
          <w:color w:val="0000FF"/>
          <w:spacing w:val="15"/>
          <w:u w:val="single"/>
        </w:rPr>
        <w:t>DTUs Versus vCores:</w:t>
      </w:r>
      <w:r w:rsidRPr="00AD69CA">
        <w:rPr>
          <w:rFonts w:ascii="Arial" w:eastAsiaTheme="minorEastAsia" w:hAnsi="Arial" w:cs="Arial"/>
          <w:b/>
          <w:color w:val="0000FF"/>
          <w:spacing w:val="15"/>
        </w:rPr>
        <w:t xml:space="preserve"> </w:t>
      </w:r>
      <w:r w:rsidR="00AD69CA">
        <w:rPr>
          <w:rFonts w:ascii="Arial" w:eastAsiaTheme="minorEastAsia" w:hAnsi="Arial" w:cs="Arial"/>
          <w:b/>
          <w:color w:val="0000FF"/>
          <w:spacing w:val="15"/>
        </w:rPr>
        <w:br/>
      </w:r>
      <w:r w:rsidRPr="00AD69CA">
        <w:rPr>
          <w:rFonts w:ascii="Arial" w:eastAsiaTheme="minorEastAsia" w:hAnsi="Arial" w:cs="Arial"/>
          <w:color w:val="0000FF"/>
          <w:spacing w:val="15"/>
        </w:rPr>
        <w:t xml:space="preserve">Azure SQL Database has two purchasing models: DTU and </w:t>
      </w:r>
      <w:r w:rsidR="00AD69CA" w:rsidRPr="00AD69CA">
        <w:rPr>
          <w:rFonts w:ascii="Arial" w:eastAsiaTheme="minorEastAsia" w:hAnsi="Arial" w:cs="Arial"/>
          <w:color w:val="0000FF"/>
          <w:spacing w:val="15"/>
        </w:rPr>
        <w:t>VCore</w:t>
      </w:r>
      <w:r w:rsidRPr="00AD69CA">
        <w:rPr>
          <w:rFonts w:ascii="Arial" w:eastAsiaTheme="minorEastAsia" w:hAnsi="Arial" w:cs="Arial"/>
          <w:color w:val="0000FF"/>
          <w:spacing w:val="15"/>
        </w:rPr>
        <w:t>.</w:t>
      </w:r>
    </w:p>
    <w:p w:rsidR="00970B88" w:rsidRPr="00970B88" w:rsidRDefault="00970B88" w:rsidP="00970B88">
      <w:pPr>
        <w:pStyle w:val="ListParagraph"/>
        <w:rPr>
          <w:rFonts w:ascii="Arial" w:eastAsiaTheme="minorEastAsia" w:hAnsi="Arial" w:cs="Arial"/>
          <w:color w:val="0000FF"/>
          <w:spacing w:val="15"/>
        </w:rPr>
      </w:pPr>
    </w:p>
    <w:p w:rsidR="00970B88" w:rsidRDefault="00970B88" w:rsidP="00970B88">
      <w:pPr>
        <w:pStyle w:val="ListParagraph"/>
        <w:rPr>
          <w:rFonts w:ascii="Arial" w:eastAsiaTheme="minorEastAsia" w:hAnsi="Arial" w:cs="Arial"/>
          <w:color w:val="0000FF"/>
          <w:spacing w:val="15"/>
        </w:rPr>
      </w:pPr>
      <w:r w:rsidRPr="00970B88">
        <w:rPr>
          <w:rFonts w:ascii="Arial" w:eastAsiaTheme="minorEastAsia" w:hAnsi="Arial" w:cs="Arial"/>
          <w:b/>
          <w:color w:val="0000FF"/>
          <w:spacing w:val="15"/>
          <w:u w:val="single"/>
        </w:rPr>
        <w:t>DTU:</w:t>
      </w:r>
      <w:r>
        <w:rPr>
          <w:rFonts w:ascii="Arial" w:eastAsiaTheme="minorEastAsia" w:hAnsi="Arial" w:cs="Arial"/>
          <w:color w:val="0000FF"/>
          <w:spacing w:val="15"/>
        </w:rPr>
        <w:t xml:space="preserve"> Database transaction Unit. It is a </w:t>
      </w:r>
      <w:r w:rsidRPr="00970B88">
        <w:rPr>
          <w:rFonts w:ascii="Arial" w:eastAsiaTheme="minorEastAsia" w:hAnsi="Arial" w:cs="Arial"/>
          <w:color w:val="0000FF"/>
          <w:spacing w:val="15"/>
        </w:rPr>
        <w:t>combined measure of compute, storage, and IO resources</w:t>
      </w:r>
      <w:r>
        <w:rPr>
          <w:rFonts w:ascii="Arial" w:eastAsiaTheme="minorEastAsia" w:hAnsi="Arial" w:cs="Arial"/>
          <w:color w:val="0000FF"/>
          <w:spacing w:val="15"/>
        </w:rPr>
        <w:t xml:space="preserve">. DTU is a </w:t>
      </w:r>
      <w:r w:rsidRPr="00970B88">
        <w:rPr>
          <w:rFonts w:ascii="Arial" w:eastAsiaTheme="minorEastAsia" w:hAnsi="Arial" w:cs="Arial"/>
          <w:color w:val="0000FF"/>
          <w:spacing w:val="15"/>
        </w:rPr>
        <w:t>simple, preconfigured purchase option.</w:t>
      </w:r>
    </w:p>
    <w:p w:rsidR="00970B88" w:rsidRDefault="00970B88" w:rsidP="00970B88">
      <w:pPr>
        <w:pStyle w:val="ListParagraph"/>
        <w:rPr>
          <w:rFonts w:ascii="Arial" w:eastAsiaTheme="minorEastAsia" w:hAnsi="Arial" w:cs="Arial"/>
          <w:color w:val="0000FF"/>
          <w:spacing w:val="15"/>
        </w:rPr>
      </w:pPr>
    </w:p>
    <w:p w:rsidR="00970B88" w:rsidRDefault="00970B88" w:rsidP="00970B88">
      <w:pPr>
        <w:pStyle w:val="ListParagraph"/>
        <w:rPr>
          <w:rFonts w:ascii="Arial" w:eastAsiaTheme="minorEastAsia" w:hAnsi="Arial" w:cs="Arial"/>
          <w:color w:val="0000FF"/>
          <w:spacing w:val="15"/>
        </w:rPr>
      </w:pPr>
      <w:r w:rsidRPr="00970B88">
        <w:rPr>
          <w:rFonts w:ascii="Arial" w:eastAsiaTheme="minorEastAsia" w:hAnsi="Arial" w:cs="Arial"/>
          <w:b/>
          <w:color w:val="0000FF"/>
          <w:spacing w:val="15"/>
          <w:u w:val="single"/>
        </w:rPr>
        <w:t>eDTU</w:t>
      </w:r>
      <w:r w:rsidR="00AD69CA">
        <w:rPr>
          <w:rFonts w:ascii="Arial" w:eastAsiaTheme="minorEastAsia" w:hAnsi="Arial" w:cs="Arial"/>
          <w:b/>
          <w:color w:val="0000FF"/>
          <w:spacing w:val="15"/>
          <w:u w:val="single"/>
        </w:rPr>
        <w:t xml:space="preserve"> </w:t>
      </w:r>
      <w:r w:rsidRPr="00970B88">
        <w:rPr>
          <w:rFonts w:ascii="Arial" w:eastAsiaTheme="minorEastAsia" w:hAnsi="Arial" w:cs="Arial"/>
          <w:b/>
          <w:color w:val="0000FF"/>
          <w:spacing w:val="15"/>
          <w:u w:val="single"/>
        </w:rPr>
        <w:t>:</w:t>
      </w:r>
      <w:r>
        <w:rPr>
          <w:rFonts w:ascii="Arial" w:eastAsiaTheme="minorEastAsia" w:hAnsi="Arial" w:cs="Arial"/>
          <w:color w:val="0000FF"/>
          <w:spacing w:val="15"/>
        </w:rPr>
        <w:t xml:space="preserve"> Since a logical server can hold more than one DB, there is the idea of eDTUs (Elastic Transaction units). </w:t>
      </w:r>
      <w:r w:rsidRPr="00970B88">
        <w:rPr>
          <w:rFonts w:ascii="Arial" w:eastAsiaTheme="minorEastAsia" w:hAnsi="Arial" w:cs="Arial"/>
          <w:color w:val="0000FF"/>
          <w:spacing w:val="15"/>
        </w:rPr>
        <w:t xml:space="preserve">This option enables </w:t>
      </w:r>
      <w:r>
        <w:rPr>
          <w:rFonts w:ascii="Arial" w:eastAsiaTheme="minorEastAsia" w:hAnsi="Arial" w:cs="Arial"/>
          <w:color w:val="0000FF"/>
          <w:spacing w:val="15"/>
        </w:rPr>
        <w:t>us</w:t>
      </w:r>
      <w:r w:rsidRPr="00970B88">
        <w:rPr>
          <w:rFonts w:ascii="Arial" w:eastAsiaTheme="minorEastAsia" w:hAnsi="Arial" w:cs="Arial"/>
          <w:color w:val="0000FF"/>
          <w:spacing w:val="15"/>
        </w:rPr>
        <w:t xml:space="preserve"> to choose one price, but allow each database in the pool to consume fewer or greater resources depending on current load.</w:t>
      </w:r>
    </w:p>
    <w:p w:rsidR="00970B88" w:rsidRDefault="00970B88" w:rsidP="00970B88">
      <w:pPr>
        <w:pStyle w:val="ListParagraph"/>
        <w:rPr>
          <w:rFonts w:ascii="Arial" w:eastAsiaTheme="minorEastAsia" w:hAnsi="Arial" w:cs="Arial"/>
          <w:color w:val="0000FF"/>
          <w:spacing w:val="15"/>
        </w:rPr>
      </w:pPr>
    </w:p>
    <w:p w:rsidR="00970B88" w:rsidRDefault="00970B88" w:rsidP="00970B88">
      <w:pPr>
        <w:pStyle w:val="ListParagraph"/>
        <w:rPr>
          <w:rFonts w:ascii="Arial" w:eastAsiaTheme="minorEastAsia" w:hAnsi="Arial" w:cs="Arial"/>
          <w:color w:val="0000FF"/>
          <w:spacing w:val="15"/>
        </w:rPr>
      </w:pPr>
      <w:r w:rsidRPr="00970B88">
        <w:rPr>
          <w:rFonts w:ascii="Arial" w:eastAsiaTheme="minorEastAsia" w:hAnsi="Arial" w:cs="Arial"/>
          <w:b/>
          <w:color w:val="0000FF"/>
          <w:spacing w:val="15"/>
          <w:u w:val="single"/>
        </w:rPr>
        <w:t>VCore:</w:t>
      </w:r>
      <w:r>
        <w:rPr>
          <w:rFonts w:ascii="Arial" w:eastAsiaTheme="minorEastAsia" w:hAnsi="Arial" w:cs="Arial"/>
          <w:color w:val="0000FF"/>
          <w:spacing w:val="15"/>
        </w:rPr>
        <w:t xml:space="preserve"> </w:t>
      </w:r>
      <w:r w:rsidRPr="00970B88">
        <w:rPr>
          <w:rFonts w:ascii="Arial" w:eastAsiaTheme="minorEastAsia" w:hAnsi="Arial" w:cs="Arial"/>
          <w:color w:val="0000FF"/>
          <w:spacing w:val="15"/>
        </w:rPr>
        <w:t xml:space="preserve">While the DTU model provides fixed combinations of compute, storage, and IO resources, the vCore model enables </w:t>
      </w:r>
      <w:r>
        <w:rPr>
          <w:rFonts w:ascii="Arial" w:eastAsiaTheme="minorEastAsia" w:hAnsi="Arial" w:cs="Arial"/>
          <w:color w:val="0000FF"/>
          <w:spacing w:val="15"/>
        </w:rPr>
        <w:t>us</w:t>
      </w:r>
      <w:r w:rsidRPr="00970B88">
        <w:rPr>
          <w:rFonts w:ascii="Arial" w:eastAsiaTheme="minorEastAsia" w:hAnsi="Arial" w:cs="Arial"/>
          <w:color w:val="0000FF"/>
          <w:spacing w:val="15"/>
        </w:rPr>
        <w:t xml:space="preserve"> to configure resources independently.</w:t>
      </w:r>
    </w:p>
    <w:p w:rsidR="00970B88" w:rsidRDefault="00970B88" w:rsidP="00970B88">
      <w:pPr>
        <w:pStyle w:val="ListParagraph"/>
        <w:rPr>
          <w:rFonts w:ascii="Arial" w:eastAsiaTheme="minorEastAsia" w:hAnsi="Arial" w:cs="Arial"/>
          <w:color w:val="0000FF"/>
          <w:spacing w:val="15"/>
        </w:rPr>
      </w:pPr>
      <w:r w:rsidRPr="00970B88">
        <w:rPr>
          <w:rFonts w:ascii="Arial" w:eastAsiaTheme="minorEastAsia" w:hAnsi="Arial" w:cs="Arial"/>
          <w:color w:val="0000FF"/>
          <w:spacing w:val="15"/>
        </w:rPr>
        <w:t xml:space="preserve">vCore gives </w:t>
      </w:r>
      <w:r>
        <w:rPr>
          <w:rFonts w:ascii="Arial" w:eastAsiaTheme="minorEastAsia" w:hAnsi="Arial" w:cs="Arial"/>
          <w:color w:val="0000FF"/>
          <w:spacing w:val="15"/>
        </w:rPr>
        <w:t>us</w:t>
      </w:r>
      <w:r w:rsidRPr="00970B88">
        <w:rPr>
          <w:rFonts w:ascii="Arial" w:eastAsiaTheme="minorEastAsia" w:hAnsi="Arial" w:cs="Arial"/>
          <w:color w:val="0000FF"/>
          <w:spacing w:val="15"/>
        </w:rPr>
        <w:t xml:space="preserve"> greater control over what compute and storage resources</w:t>
      </w:r>
      <w:r>
        <w:rPr>
          <w:rFonts w:ascii="Arial" w:eastAsiaTheme="minorEastAsia" w:hAnsi="Arial" w:cs="Arial"/>
          <w:color w:val="0000FF"/>
          <w:spacing w:val="15"/>
        </w:rPr>
        <w:t xml:space="preserve"> we use.</w:t>
      </w:r>
    </w:p>
    <w:p w:rsidR="00BE79FD" w:rsidRDefault="00BE79FD" w:rsidP="00970B88">
      <w:pPr>
        <w:pStyle w:val="ListParagraph"/>
        <w:rPr>
          <w:rFonts w:ascii="Arial" w:eastAsiaTheme="minorEastAsia" w:hAnsi="Arial" w:cs="Arial"/>
          <w:color w:val="0000FF"/>
          <w:spacing w:val="15"/>
        </w:rPr>
      </w:pPr>
    </w:p>
    <w:p w:rsidR="00BE79FD" w:rsidRPr="00AD69CA" w:rsidRDefault="00BE79FD" w:rsidP="00BE79FD">
      <w:pPr>
        <w:pStyle w:val="ListParagraph"/>
        <w:numPr>
          <w:ilvl w:val="0"/>
          <w:numId w:val="21"/>
        </w:numPr>
        <w:rPr>
          <w:rFonts w:ascii="Arial" w:eastAsiaTheme="minorEastAsia" w:hAnsi="Arial" w:cs="Arial"/>
          <w:b/>
          <w:color w:val="0000FF"/>
          <w:spacing w:val="15"/>
          <w:u w:val="single"/>
        </w:rPr>
      </w:pPr>
      <w:r w:rsidRPr="00AD69CA">
        <w:rPr>
          <w:rFonts w:ascii="Arial" w:eastAsiaTheme="minorEastAsia" w:hAnsi="Arial" w:cs="Arial"/>
          <w:b/>
          <w:color w:val="0000FF"/>
          <w:spacing w:val="15"/>
          <w:u w:val="single"/>
        </w:rPr>
        <w:t xml:space="preserve">SQL Elastic Pools: </w:t>
      </w:r>
    </w:p>
    <w:p w:rsidR="00AD69CA" w:rsidRDefault="00AD69CA" w:rsidP="00970B88">
      <w:pPr>
        <w:pStyle w:val="ListParagraph"/>
        <w:rPr>
          <w:rFonts w:ascii="Arial" w:eastAsiaTheme="minorEastAsia" w:hAnsi="Arial" w:cs="Arial"/>
          <w:color w:val="0000FF"/>
          <w:spacing w:val="15"/>
        </w:rPr>
      </w:pPr>
      <w:r w:rsidRPr="00AD69CA">
        <w:rPr>
          <w:rFonts w:ascii="Arial" w:eastAsiaTheme="minorEastAsia" w:hAnsi="Arial" w:cs="Arial"/>
          <w:color w:val="0000FF"/>
          <w:spacing w:val="15"/>
        </w:rPr>
        <w:lastRenderedPageBreak/>
        <w:t xml:space="preserve">SQL elastic pools relate to eDTUs. </w:t>
      </w:r>
    </w:p>
    <w:p w:rsidR="00970B88" w:rsidRDefault="00AD69CA" w:rsidP="00970B88">
      <w:pPr>
        <w:pStyle w:val="ListParagraph"/>
        <w:rPr>
          <w:rFonts w:ascii="Arial" w:eastAsiaTheme="minorEastAsia" w:hAnsi="Arial" w:cs="Arial"/>
          <w:color w:val="0000FF"/>
          <w:spacing w:val="15"/>
        </w:rPr>
      </w:pPr>
      <w:r w:rsidRPr="00AD69CA">
        <w:rPr>
          <w:rFonts w:ascii="Arial" w:eastAsiaTheme="minorEastAsia" w:hAnsi="Arial" w:cs="Arial"/>
          <w:color w:val="0000FF"/>
          <w:spacing w:val="15"/>
        </w:rPr>
        <w:t>The</w:t>
      </w:r>
      <w:r>
        <w:rPr>
          <w:rFonts w:ascii="Arial" w:eastAsiaTheme="minorEastAsia" w:hAnsi="Arial" w:cs="Arial"/>
          <w:color w:val="0000FF"/>
          <w:spacing w:val="15"/>
        </w:rPr>
        <w:t>y enable us</w:t>
      </w:r>
      <w:r w:rsidRPr="00AD69CA">
        <w:rPr>
          <w:rFonts w:ascii="Arial" w:eastAsiaTheme="minorEastAsia" w:hAnsi="Arial" w:cs="Arial"/>
          <w:color w:val="0000FF"/>
          <w:spacing w:val="15"/>
        </w:rPr>
        <w:t xml:space="preserve"> to buy a set of compute and storage resources that are </w:t>
      </w:r>
      <w:r w:rsidRPr="00AD69CA">
        <w:rPr>
          <w:rFonts w:ascii="Arial" w:eastAsiaTheme="minorEastAsia" w:hAnsi="Arial" w:cs="Arial"/>
          <w:color w:val="0000FF"/>
          <w:spacing w:val="15"/>
          <w:u w:val="single"/>
        </w:rPr>
        <w:t>shared among all the databases in the pool</w:t>
      </w:r>
      <w:r w:rsidRPr="00AD69CA">
        <w:rPr>
          <w:rFonts w:ascii="Arial" w:eastAsiaTheme="minorEastAsia" w:hAnsi="Arial" w:cs="Arial"/>
          <w:color w:val="0000FF"/>
          <w:spacing w:val="15"/>
        </w:rPr>
        <w:t>. Each database can use the resources they need, within the limits you set, depending on current load.</w:t>
      </w:r>
    </w:p>
    <w:p w:rsidR="00AD69CA" w:rsidRDefault="00AD69CA" w:rsidP="00970B88">
      <w:pPr>
        <w:pStyle w:val="ListParagraph"/>
        <w:rPr>
          <w:rFonts w:ascii="Arial" w:eastAsiaTheme="minorEastAsia" w:hAnsi="Arial" w:cs="Arial"/>
          <w:color w:val="0000FF"/>
          <w:spacing w:val="15"/>
        </w:rPr>
      </w:pPr>
      <w:r>
        <w:rPr>
          <w:rFonts w:ascii="Arial" w:eastAsiaTheme="minorEastAsia" w:hAnsi="Arial" w:cs="Arial"/>
          <w:color w:val="0000FF"/>
          <w:spacing w:val="15"/>
        </w:rPr>
        <w:t>When we create an Azure SQL Database, we can create a SQL Elastic Pool.</w:t>
      </w:r>
    </w:p>
    <w:p w:rsidR="00AD69CA" w:rsidRDefault="00AD69CA" w:rsidP="00970B88">
      <w:pPr>
        <w:pStyle w:val="ListParagraph"/>
        <w:rPr>
          <w:rFonts w:ascii="Arial" w:eastAsiaTheme="minorEastAsia" w:hAnsi="Arial" w:cs="Arial"/>
          <w:color w:val="0000FF"/>
          <w:spacing w:val="15"/>
        </w:rPr>
      </w:pPr>
    </w:p>
    <w:p w:rsidR="00AD69CA" w:rsidRPr="00AD69CA" w:rsidRDefault="00AD69CA" w:rsidP="00AD69CA">
      <w:pPr>
        <w:pStyle w:val="ListParagraph"/>
        <w:numPr>
          <w:ilvl w:val="0"/>
          <w:numId w:val="21"/>
        </w:numPr>
        <w:rPr>
          <w:rFonts w:ascii="Arial" w:eastAsiaTheme="minorEastAsia" w:hAnsi="Arial" w:cs="Arial"/>
          <w:b/>
          <w:color w:val="0000FF"/>
          <w:spacing w:val="15"/>
        </w:rPr>
      </w:pPr>
      <w:r w:rsidRPr="00AD69CA">
        <w:rPr>
          <w:rFonts w:ascii="Arial" w:eastAsiaTheme="minorEastAsia" w:hAnsi="Arial" w:cs="Arial"/>
          <w:b/>
          <w:color w:val="0000FF"/>
          <w:spacing w:val="15"/>
        </w:rPr>
        <w:t>SQL Managed Instances:</w:t>
      </w:r>
    </w:p>
    <w:p w:rsidR="00AD69CA" w:rsidRDefault="00AD69CA" w:rsidP="00AD69CA">
      <w:pPr>
        <w:pStyle w:val="ListParagraph"/>
        <w:rPr>
          <w:rFonts w:ascii="Arial" w:eastAsiaTheme="minorEastAsia" w:hAnsi="Arial" w:cs="Arial"/>
          <w:color w:val="0000FF"/>
          <w:spacing w:val="15"/>
        </w:rPr>
      </w:pPr>
      <w:r>
        <w:rPr>
          <w:rFonts w:ascii="Arial" w:eastAsiaTheme="minorEastAsia" w:hAnsi="Arial" w:cs="Arial"/>
          <w:color w:val="0000FF"/>
          <w:spacing w:val="15"/>
        </w:rPr>
        <w:t xml:space="preserve">This option creates a database with near 100% compatibility </w:t>
      </w:r>
      <w:r w:rsidRPr="00AD69CA">
        <w:rPr>
          <w:rFonts w:ascii="Arial" w:eastAsiaTheme="minorEastAsia" w:hAnsi="Arial" w:cs="Arial"/>
          <w:color w:val="0000FF"/>
          <w:spacing w:val="15"/>
        </w:rPr>
        <w:t>with the latest SQL Server on-premises Enterprise Edition database engine</w:t>
      </w:r>
      <w:r>
        <w:rPr>
          <w:rFonts w:ascii="Arial" w:eastAsiaTheme="minorEastAsia" w:hAnsi="Arial" w:cs="Arial"/>
          <w:color w:val="0000FF"/>
          <w:spacing w:val="15"/>
        </w:rPr>
        <w:t>.</w:t>
      </w:r>
    </w:p>
    <w:p w:rsidR="00AD69CA" w:rsidRDefault="00AD69CA" w:rsidP="00AD69CA">
      <w:pPr>
        <w:pStyle w:val="ListParagraph"/>
        <w:rPr>
          <w:rFonts w:ascii="Arial" w:eastAsiaTheme="minorEastAsia" w:hAnsi="Arial" w:cs="Arial"/>
          <w:color w:val="0000FF"/>
          <w:spacing w:val="15"/>
        </w:rPr>
      </w:pPr>
      <w:r>
        <w:rPr>
          <w:rFonts w:ascii="Arial" w:eastAsiaTheme="minorEastAsia" w:hAnsi="Arial" w:cs="Arial"/>
          <w:color w:val="0000FF"/>
          <w:spacing w:val="15"/>
        </w:rPr>
        <w:t>Favorable for “Lift and Shift” scenarios to migrate on-premises SQL Server.</w:t>
      </w:r>
    </w:p>
    <w:p w:rsidR="00AD69CA" w:rsidRDefault="00AD69CA" w:rsidP="00AD69CA">
      <w:pPr>
        <w:pStyle w:val="ListParagraph"/>
        <w:rPr>
          <w:rFonts w:ascii="Arial" w:eastAsiaTheme="minorEastAsia" w:hAnsi="Arial" w:cs="Arial"/>
          <w:color w:val="0000FF"/>
          <w:spacing w:val="15"/>
        </w:rPr>
      </w:pPr>
      <w:r w:rsidRPr="00AD69CA">
        <w:rPr>
          <w:rFonts w:ascii="Arial" w:eastAsiaTheme="minorEastAsia" w:hAnsi="Arial" w:cs="Arial"/>
          <w:color w:val="0000FF"/>
          <w:spacing w:val="15"/>
        </w:rPr>
        <w:t xml:space="preserve">They allow us to </w:t>
      </w:r>
      <w:r w:rsidRPr="00AD69CA">
        <w:rPr>
          <w:rFonts w:ascii="Arial" w:eastAsiaTheme="minorEastAsia" w:hAnsi="Arial" w:cs="Arial"/>
          <w:color w:val="0000FF"/>
          <w:spacing w:val="15"/>
        </w:rPr>
        <w:t>migrate huge databases into Azure cloud without changing any code and stay compliant with all the applications</w:t>
      </w:r>
      <w:r>
        <w:rPr>
          <w:rFonts w:ascii="Arial" w:eastAsiaTheme="minorEastAsia" w:hAnsi="Arial" w:cs="Arial"/>
          <w:color w:val="0000FF"/>
          <w:spacing w:val="15"/>
        </w:rPr>
        <w:t>.</w:t>
      </w:r>
    </w:p>
    <w:p w:rsidR="006F78E9" w:rsidRDefault="006F78E9" w:rsidP="00AD69CA">
      <w:pPr>
        <w:pStyle w:val="ListParagraph"/>
        <w:rPr>
          <w:rFonts w:ascii="Arial" w:eastAsiaTheme="minorEastAsia" w:hAnsi="Arial" w:cs="Arial"/>
          <w:color w:val="0000FF"/>
          <w:spacing w:val="15"/>
        </w:rPr>
      </w:pPr>
    </w:p>
    <w:p w:rsidR="006F78E9" w:rsidRPr="006F78E9" w:rsidRDefault="006F78E9" w:rsidP="006F78E9">
      <w:pPr>
        <w:pStyle w:val="ListParagraph"/>
        <w:numPr>
          <w:ilvl w:val="0"/>
          <w:numId w:val="21"/>
        </w:numPr>
        <w:rPr>
          <w:rFonts w:ascii="Arial" w:eastAsiaTheme="minorEastAsia" w:hAnsi="Arial" w:cs="Arial"/>
          <w:b/>
          <w:color w:val="0000FF"/>
          <w:spacing w:val="15"/>
        </w:rPr>
      </w:pPr>
      <w:r w:rsidRPr="006F78E9">
        <w:rPr>
          <w:rFonts w:ascii="Arial" w:eastAsiaTheme="minorEastAsia" w:hAnsi="Arial" w:cs="Arial"/>
          <w:b/>
          <w:color w:val="0000FF"/>
          <w:spacing w:val="15"/>
        </w:rPr>
        <w:t>Collation:</w:t>
      </w:r>
    </w:p>
    <w:p w:rsidR="006F78E9" w:rsidRDefault="006F78E9" w:rsidP="006F78E9">
      <w:pPr>
        <w:pStyle w:val="ListParagraph"/>
        <w:rPr>
          <w:rFonts w:ascii="Arial" w:eastAsiaTheme="minorEastAsia" w:hAnsi="Arial" w:cs="Arial"/>
          <w:color w:val="0000FF"/>
          <w:spacing w:val="15"/>
        </w:rPr>
      </w:pPr>
      <w:r>
        <w:rPr>
          <w:rFonts w:ascii="Arial" w:eastAsiaTheme="minorEastAsia" w:hAnsi="Arial" w:cs="Arial"/>
          <w:color w:val="0000FF"/>
          <w:spacing w:val="15"/>
        </w:rPr>
        <w:t>This refers to rules that sort and compare data.</w:t>
      </w:r>
    </w:p>
    <w:p w:rsidR="006F78E9" w:rsidRDefault="006F78E9" w:rsidP="006F78E9">
      <w:pPr>
        <w:pStyle w:val="ListParagraph"/>
        <w:rPr>
          <w:rFonts w:ascii="Arial" w:eastAsiaTheme="minorEastAsia" w:hAnsi="Arial" w:cs="Arial"/>
          <w:color w:val="0000FF"/>
          <w:spacing w:val="15"/>
        </w:rPr>
      </w:pPr>
      <w:r>
        <w:rPr>
          <w:rFonts w:ascii="Arial" w:eastAsiaTheme="minorEastAsia" w:hAnsi="Arial" w:cs="Arial"/>
          <w:color w:val="0000FF"/>
          <w:spacing w:val="15"/>
        </w:rPr>
        <w:t>Collation helps us define sorting rules when case sensitivity, accent marks, and other language characteristics are important.</w:t>
      </w:r>
    </w:p>
    <w:p w:rsidR="006F78E9" w:rsidRPr="006F78E9" w:rsidRDefault="006F78E9" w:rsidP="006F78E9">
      <w:pPr>
        <w:pStyle w:val="ListParagraph"/>
        <w:rPr>
          <w:rFonts w:ascii="Arial" w:eastAsiaTheme="minorEastAsia" w:hAnsi="Arial" w:cs="Arial"/>
          <w:color w:val="0000FF"/>
          <w:spacing w:val="15"/>
        </w:rPr>
      </w:pPr>
      <w:r>
        <w:rPr>
          <w:rFonts w:ascii="Arial" w:eastAsiaTheme="minorEastAsia" w:hAnsi="Arial" w:cs="Arial"/>
          <w:color w:val="0000FF"/>
          <w:spacing w:val="15"/>
        </w:rPr>
        <w:t xml:space="preserve">Ex:  </w:t>
      </w:r>
      <w:r w:rsidRPr="006F78E9">
        <w:rPr>
          <w:rFonts w:ascii="Arial" w:eastAsiaTheme="minorEastAsia" w:hAnsi="Arial" w:cs="Arial"/>
          <w:color w:val="0000FF"/>
          <w:spacing w:val="15"/>
        </w:rPr>
        <w:t>SQL_Latin1_General_CP1_CI_AS, means.</w:t>
      </w:r>
    </w:p>
    <w:p w:rsidR="006F78E9" w:rsidRDefault="006F78E9" w:rsidP="006F78E9">
      <w:pPr>
        <w:pStyle w:val="ListParagraph"/>
        <w:numPr>
          <w:ilvl w:val="1"/>
          <w:numId w:val="18"/>
        </w:numPr>
        <w:rPr>
          <w:rFonts w:ascii="Arial" w:eastAsiaTheme="minorEastAsia" w:hAnsi="Arial" w:cs="Arial"/>
          <w:color w:val="0000FF"/>
          <w:spacing w:val="15"/>
        </w:rPr>
      </w:pPr>
      <w:r w:rsidRPr="006F78E9">
        <w:rPr>
          <w:rFonts w:ascii="Arial" w:eastAsiaTheme="minorEastAsia" w:hAnsi="Arial" w:cs="Arial"/>
          <w:i/>
          <w:color w:val="0000FF"/>
          <w:spacing w:val="15"/>
        </w:rPr>
        <w:t>Latin1_General</w:t>
      </w:r>
      <w:r w:rsidRPr="006F78E9">
        <w:rPr>
          <w:rFonts w:ascii="Arial" w:eastAsiaTheme="minorEastAsia" w:hAnsi="Arial" w:cs="Arial"/>
          <w:color w:val="0000FF"/>
          <w:spacing w:val="15"/>
        </w:rPr>
        <w:t xml:space="preserve"> refers to the family of Western European languages.</w:t>
      </w:r>
    </w:p>
    <w:p w:rsidR="006F78E9" w:rsidRDefault="006F78E9" w:rsidP="006F78E9">
      <w:pPr>
        <w:pStyle w:val="ListParagraph"/>
        <w:numPr>
          <w:ilvl w:val="1"/>
          <w:numId w:val="18"/>
        </w:numPr>
        <w:rPr>
          <w:rFonts w:ascii="Arial" w:eastAsiaTheme="minorEastAsia" w:hAnsi="Arial" w:cs="Arial"/>
          <w:color w:val="0000FF"/>
          <w:spacing w:val="15"/>
        </w:rPr>
      </w:pPr>
      <w:r w:rsidRPr="006F78E9">
        <w:rPr>
          <w:rFonts w:ascii="Arial" w:eastAsiaTheme="minorEastAsia" w:hAnsi="Arial" w:cs="Arial"/>
          <w:i/>
          <w:color w:val="0000FF"/>
          <w:spacing w:val="15"/>
        </w:rPr>
        <w:t>CP1</w:t>
      </w:r>
      <w:r w:rsidRPr="006F78E9">
        <w:rPr>
          <w:rFonts w:ascii="Arial" w:eastAsiaTheme="minorEastAsia" w:hAnsi="Arial" w:cs="Arial"/>
          <w:color w:val="0000FF"/>
          <w:spacing w:val="15"/>
        </w:rPr>
        <w:t xml:space="preserve"> </w:t>
      </w:r>
      <w:r>
        <w:rPr>
          <w:rFonts w:ascii="Arial" w:eastAsiaTheme="minorEastAsia" w:hAnsi="Arial" w:cs="Arial"/>
          <w:color w:val="0000FF"/>
          <w:spacing w:val="15"/>
        </w:rPr>
        <w:t xml:space="preserve">refers to code page 1252 - </w:t>
      </w:r>
      <w:r w:rsidRPr="006F78E9">
        <w:rPr>
          <w:rFonts w:ascii="Arial" w:eastAsiaTheme="minorEastAsia" w:hAnsi="Arial" w:cs="Arial"/>
          <w:color w:val="0000FF"/>
          <w:spacing w:val="15"/>
        </w:rPr>
        <w:t>a popular character encoding of the Latin alphabet.</w:t>
      </w:r>
    </w:p>
    <w:p w:rsidR="006F78E9" w:rsidRDefault="006F78E9" w:rsidP="00692F2D">
      <w:pPr>
        <w:pStyle w:val="ListParagraph"/>
        <w:numPr>
          <w:ilvl w:val="1"/>
          <w:numId w:val="18"/>
        </w:numPr>
        <w:rPr>
          <w:rFonts w:ascii="Arial" w:eastAsiaTheme="minorEastAsia" w:hAnsi="Arial" w:cs="Arial"/>
          <w:color w:val="0000FF"/>
          <w:spacing w:val="15"/>
        </w:rPr>
      </w:pPr>
      <w:r w:rsidRPr="006F78E9">
        <w:rPr>
          <w:rFonts w:ascii="Arial" w:eastAsiaTheme="minorEastAsia" w:hAnsi="Arial" w:cs="Arial"/>
          <w:i/>
          <w:color w:val="0000FF"/>
          <w:spacing w:val="15"/>
        </w:rPr>
        <w:t>CI</w:t>
      </w:r>
      <w:r w:rsidRPr="006F78E9">
        <w:rPr>
          <w:rFonts w:ascii="Arial" w:eastAsiaTheme="minorEastAsia" w:hAnsi="Arial" w:cs="Arial"/>
          <w:color w:val="0000FF"/>
          <w:spacing w:val="15"/>
        </w:rPr>
        <w:t xml:space="preserve"> means that comparisons are case insensitive. For example, “HELLO” compares equally to "hello".</w:t>
      </w:r>
    </w:p>
    <w:p w:rsidR="006F78E9" w:rsidRPr="006F78E9" w:rsidRDefault="006F78E9" w:rsidP="00692F2D">
      <w:pPr>
        <w:pStyle w:val="ListParagraph"/>
        <w:numPr>
          <w:ilvl w:val="1"/>
          <w:numId w:val="18"/>
        </w:numPr>
        <w:rPr>
          <w:rFonts w:ascii="Arial" w:eastAsiaTheme="minorEastAsia" w:hAnsi="Arial" w:cs="Arial"/>
          <w:color w:val="0000FF"/>
          <w:spacing w:val="15"/>
        </w:rPr>
      </w:pPr>
      <w:r w:rsidRPr="006F78E9">
        <w:rPr>
          <w:rFonts w:ascii="Arial" w:eastAsiaTheme="minorEastAsia" w:hAnsi="Arial" w:cs="Arial"/>
          <w:i/>
          <w:color w:val="0000FF"/>
          <w:spacing w:val="15"/>
        </w:rPr>
        <w:t>AS</w:t>
      </w:r>
      <w:r w:rsidRPr="006F78E9">
        <w:rPr>
          <w:rFonts w:ascii="Arial" w:eastAsiaTheme="minorEastAsia" w:hAnsi="Arial" w:cs="Arial"/>
          <w:color w:val="0000FF"/>
          <w:spacing w:val="15"/>
        </w:rPr>
        <w:t xml:space="preserve"> means that comparisons are accent sensitive. For example, “résumé” doesn't compare equally to "resume".</w:t>
      </w:r>
    </w:p>
    <w:p w:rsidR="006F78E9" w:rsidRDefault="006F78E9" w:rsidP="006F78E9">
      <w:pPr>
        <w:pStyle w:val="ListParagraph"/>
        <w:rPr>
          <w:rFonts w:ascii="Arial" w:eastAsiaTheme="minorEastAsia" w:hAnsi="Arial" w:cs="Arial"/>
          <w:color w:val="0000FF"/>
          <w:spacing w:val="15"/>
        </w:rPr>
      </w:pPr>
      <w:r>
        <w:rPr>
          <w:rFonts w:ascii="Arial" w:eastAsiaTheme="minorEastAsia" w:hAnsi="Arial" w:cs="Arial"/>
          <w:color w:val="0000FF"/>
          <w:spacing w:val="15"/>
        </w:rPr>
        <w:t xml:space="preserve">If we </w:t>
      </w:r>
      <w:r w:rsidRPr="006F78E9">
        <w:rPr>
          <w:rFonts w:ascii="Arial" w:eastAsiaTheme="minorEastAsia" w:hAnsi="Arial" w:cs="Arial"/>
          <w:color w:val="0000FF"/>
          <w:spacing w:val="15"/>
        </w:rPr>
        <w:t xml:space="preserve">don't have specific requirements around how data is sorted and compared, </w:t>
      </w:r>
      <w:r>
        <w:rPr>
          <w:rFonts w:ascii="Arial" w:eastAsiaTheme="minorEastAsia" w:hAnsi="Arial" w:cs="Arial"/>
          <w:color w:val="0000FF"/>
          <w:spacing w:val="15"/>
        </w:rPr>
        <w:t>we</w:t>
      </w:r>
      <w:r w:rsidRPr="006F78E9">
        <w:rPr>
          <w:rFonts w:ascii="Arial" w:eastAsiaTheme="minorEastAsia" w:hAnsi="Arial" w:cs="Arial"/>
          <w:color w:val="0000FF"/>
          <w:spacing w:val="15"/>
        </w:rPr>
        <w:t xml:space="preserve"> choose the </w:t>
      </w:r>
      <w:r w:rsidRPr="006F78E9">
        <w:rPr>
          <w:rFonts w:ascii="Arial" w:eastAsiaTheme="minorEastAsia" w:hAnsi="Arial" w:cs="Arial"/>
          <w:color w:val="0000FF"/>
          <w:spacing w:val="15"/>
          <w:u w:val="single"/>
        </w:rPr>
        <w:t>default collation.</w:t>
      </w:r>
    </w:p>
    <w:p w:rsidR="00AD69CA" w:rsidRPr="00F474CE" w:rsidRDefault="00AD69CA" w:rsidP="00970B88">
      <w:pPr>
        <w:pStyle w:val="ListParagraph"/>
        <w:rPr>
          <w:rFonts w:ascii="Arial" w:eastAsiaTheme="minorEastAsia" w:hAnsi="Arial" w:cs="Arial"/>
          <w:color w:val="0000FF"/>
          <w:spacing w:val="15"/>
        </w:rPr>
      </w:pPr>
    </w:p>
    <w:p w:rsidR="00F97A35" w:rsidRDefault="006F78E9" w:rsidP="00F31FC1">
      <w:pPr>
        <w:pStyle w:val="ListParagraph"/>
        <w:numPr>
          <w:ilvl w:val="0"/>
          <w:numId w:val="21"/>
        </w:numPr>
        <w:rPr>
          <w:rFonts w:ascii="Arial" w:eastAsiaTheme="minorEastAsia" w:hAnsi="Arial" w:cs="Arial"/>
          <w:b/>
          <w:color w:val="0000FF"/>
          <w:spacing w:val="15"/>
        </w:rPr>
      </w:pPr>
      <w:r w:rsidRPr="006F78E9">
        <w:rPr>
          <w:rFonts w:ascii="Arial" w:eastAsiaTheme="minorEastAsia" w:hAnsi="Arial" w:cs="Arial"/>
          <w:b/>
          <w:color w:val="0000FF"/>
          <w:spacing w:val="15"/>
        </w:rPr>
        <w:t>Resource limits:</w:t>
      </w:r>
    </w:p>
    <w:p w:rsidR="006F78E9" w:rsidRDefault="006F78E9" w:rsidP="006F78E9">
      <w:pPr>
        <w:pStyle w:val="ListParagraph"/>
        <w:rPr>
          <w:rFonts w:ascii="Arial" w:eastAsiaTheme="minorEastAsia" w:hAnsi="Arial" w:cs="Arial"/>
          <w:color w:val="0000FF"/>
          <w:spacing w:val="15"/>
        </w:rPr>
      </w:pPr>
      <w:r w:rsidRPr="004C75DF">
        <w:rPr>
          <w:rFonts w:ascii="Arial" w:eastAsiaTheme="minorEastAsia" w:hAnsi="Arial" w:cs="Arial"/>
          <w:color w:val="0000FF"/>
          <w:spacing w:val="15"/>
        </w:rPr>
        <w:t>Azure SQL Database has a number of different offering that can be purchased including basic, standard and premium tiers. The tier selected differs in the maximum resource limits, which therefore has an impact on cost.</w:t>
      </w:r>
    </w:p>
    <w:p w:rsidR="004C75DF" w:rsidRDefault="004C75DF" w:rsidP="006F78E9">
      <w:pPr>
        <w:pStyle w:val="ListParagraph"/>
        <w:rPr>
          <w:rFonts w:ascii="Arial" w:eastAsiaTheme="minorEastAsia" w:hAnsi="Arial" w:cs="Arial"/>
          <w:color w:val="0000FF"/>
          <w:spacing w:val="15"/>
        </w:rPr>
      </w:pPr>
    </w:p>
    <w:p w:rsidR="004C75DF" w:rsidRPr="004C75DF" w:rsidRDefault="004C75DF" w:rsidP="006F78E9">
      <w:pPr>
        <w:pStyle w:val="ListParagraph"/>
        <w:rPr>
          <w:rFonts w:ascii="Arial" w:eastAsiaTheme="minorEastAsia" w:hAnsi="Arial" w:cs="Arial"/>
          <w:color w:val="0000FF"/>
          <w:spacing w:val="15"/>
          <w:u w:val="single"/>
        </w:rPr>
      </w:pPr>
      <w:r w:rsidRPr="004C75DF">
        <w:rPr>
          <w:rFonts w:ascii="Arial" w:eastAsiaTheme="minorEastAsia" w:hAnsi="Arial" w:cs="Arial"/>
          <w:color w:val="0000FF"/>
          <w:spacing w:val="15"/>
        </w:rPr>
        <w:t xml:space="preserve">Over time if </w:t>
      </w:r>
      <w:r>
        <w:rPr>
          <w:rFonts w:ascii="Arial" w:eastAsiaTheme="minorEastAsia" w:hAnsi="Arial" w:cs="Arial"/>
          <w:color w:val="0000FF"/>
          <w:spacing w:val="15"/>
        </w:rPr>
        <w:t>we realize we</w:t>
      </w:r>
      <w:r w:rsidRPr="004C75DF">
        <w:rPr>
          <w:rFonts w:ascii="Arial" w:eastAsiaTheme="minorEastAsia" w:hAnsi="Arial" w:cs="Arial"/>
          <w:color w:val="0000FF"/>
          <w:spacing w:val="15"/>
        </w:rPr>
        <w:t xml:space="preserve"> need additional compute p</w:t>
      </w:r>
      <w:r>
        <w:rPr>
          <w:rFonts w:ascii="Arial" w:eastAsiaTheme="minorEastAsia" w:hAnsi="Arial" w:cs="Arial"/>
          <w:color w:val="0000FF"/>
          <w:spacing w:val="15"/>
        </w:rPr>
        <w:t>ower to keep up with demand, we</w:t>
      </w:r>
      <w:r w:rsidRPr="004C75DF">
        <w:rPr>
          <w:rFonts w:ascii="Arial" w:eastAsiaTheme="minorEastAsia" w:hAnsi="Arial" w:cs="Arial"/>
          <w:color w:val="0000FF"/>
          <w:spacing w:val="15"/>
        </w:rPr>
        <w:t xml:space="preserve"> </w:t>
      </w:r>
      <w:r w:rsidRPr="004C75DF">
        <w:rPr>
          <w:rFonts w:ascii="Arial" w:eastAsiaTheme="minorEastAsia" w:hAnsi="Arial" w:cs="Arial"/>
          <w:color w:val="0000FF"/>
          <w:spacing w:val="15"/>
          <w:u w:val="single"/>
        </w:rPr>
        <w:t>can adjust performance options</w:t>
      </w:r>
      <w:r w:rsidRPr="004C75DF">
        <w:rPr>
          <w:rFonts w:ascii="Arial" w:eastAsiaTheme="minorEastAsia" w:hAnsi="Arial" w:cs="Arial"/>
          <w:color w:val="0000FF"/>
          <w:spacing w:val="15"/>
        </w:rPr>
        <w:t xml:space="preserve"> or even </w:t>
      </w:r>
      <w:r w:rsidRPr="004C75DF">
        <w:rPr>
          <w:rFonts w:ascii="Arial" w:eastAsiaTheme="minorEastAsia" w:hAnsi="Arial" w:cs="Arial"/>
          <w:color w:val="0000FF"/>
          <w:spacing w:val="15"/>
          <w:u w:val="single"/>
        </w:rPr>
        <w:t>switch between the DTU and vCore performance models.</w:t>
      </w:r>
    </w:p>
    <w:p w:rsidR="004C75DF" w:rsidRDefault="004C75DF" w:rsidP="004C75DF">
      <w:pPr>
        <w:rPr>
          <w:rFonts w:ascii="Arial" w:eastAsiaTheme="minorEastAsia" w:hAnsi="Arial" w:cs="Arial"/>
          <w:color w:val="0000FF"/>
          <w:spacing w:val="15"/>
        </w:rPr>
      </w:pPr>
      <w:r>
        <w:rPr>
          <w:rFonts w:ascii="Arial" w:eastAsiaTheme="minorEastAsia" w:hAnsi="Arial" w:cs="Arial"/>
          <w:color w:val="0000FF"/>
          <w:spacing w:val="15"/>
        </w:rPr>
        <w:tab/>
      </w:r>
    </w:p>
    <w:p w:rsidR="004C75DF" w:rsidRPr="004C75DF" w:rsidRDefault="004C75DF" w:rsidP="004C75DF">
      <w:pPr>
        <w:pStyle w:val="ListParagraph"/>
        <w:numPr>
          <w:ilvl w:val="0"/>
          <w:numId w:val="21"/>
        </w:numPr>
        <w:rPr>
          <w:rFonts w:ascii="Arial" w:eastAsiaTheme="minorEastAsia" w:hAnsi="Arial" w:cs="Arial"/>
          <w:b/>
          <w:color w:val="0000FF"/>
          <w:spacing w:val="15"/>
        </w:rPr>
      </w:pPr>
      <w:r w:rsidRPr="004C75DF">
        <w:rPr>
          <w:rFonts w:ascii="Arial" w:eastAsiaTheme="minorEastAsia" w:hAnsi="Arial" w:cs="Arial"/>
          <w:b/>
          <w:color w:val="0000FF"/>
          <w:spacing w:val="15"/>
        </w:rPr>
        <w:t>Logical Server settings: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61"/>
        <w:gridCol w:w="7739"/>
      </w:tblGrid>
      <w:tr w:rsidR="004C75DF" w:rsidTr="004C75DF">
        <w:trPr>
          <w:tblHeader/>
          <w:tblCellSpacing w:w="15" w:type="dxa"/>
        </w:trPr>
        <w:tc>
          <w:tcPr>
            <w:tcW w:w="1396" w:type="pct"/>
            <w:vAlign w:val="center"/>
            <w:hideMark/>
          </w:tcPr>
          <w:p w:rsidR="004C75DF" w:rsidRPr="004C75DF" w:rsidRDefault="004C75DF" w:rsidP="004C75DF">
            <w:pPr>
              <w:pStyle w:val="ListParagraph"/>
              <w:rPr>
                <w:rFonts w:ascii="Arial" w:eastAsiaTheme="minorEastAsia" w:hAnsi="Arial" w:cs="Arial"/>
                <w:b/>
                <w:color w:val="0000FF"/>
                <w:spacing w:val="15"/>
              </w:rPr>
            </w:pPr>
            <w:r w:rsidRPr="004C75DF">
              <w:rPr>
                <w:rFonts w:ascii="Arial" w:eastAsiaTheme="minorEastAsia" w:hAnsi="Arial" w:cs="Arial"/>
                <w:b/>
                <w:color w:val="0000FF"/>
                <w:spacing w:val="15"/>
              </w:rPr>
              <w:t>Setting</w:t>
            </w:r>
          </w:p>
        </w:tc>
        <w:tc>
          <w:tcPr>
            <w:tcW w:w="3563" w:type="pct"/>
            <w:vAlign w:val="center"/>
            <w:hideMark/>
          </w:tcPr>
          <w:p w:rsidR="004C75DF" w:rsidRPr="004C75DF" w:rsidRDefault="004C75DF" w:rsidP="004C75DF">
            <w:pPr>
              <w:pStyle w:val="ListParagraph"/>
              <w:rPr>
                <w:rFonts w:ascii="Arial" w:eastAsiaTheme="minorEastAsia" w:hAnsi="Arial" w:cs="Arial"/>
                <w:b/>
                <w:color w:val="0000FF"/>
                <w:spacing w:val="15"/>
              </w:rPr>
            </w:pPr>
            <w:r w:rsidRPr="004C75DF">
              <w:rPr>
                <w:rFonts w:ascii="Arial" w:eastAsiaTheme="minorEastAsia" w:hAnsi="Arial" w:cs="Arial"/>
                <w:b/>
                <w:color w:val="0000FF"/>
                <w:spacing w:val="15"/>
              </w:rPr>
              <w:t>Value </w:t>
            </w:r>
          </w:p>
        </w:tc>
      </w:tr>
      <w:tr w:rsidR="004C75DF" w:rsidTr="004C75DF">
        <w:trPr>
          <w:tblCellSpacing w:w="15" w:type="dxa"/>
        </w:trPr>
        <w:tc>
          <w:tcPr>
            <w:tcW w:w="1396" w:type="pct"/>
            <w:vAlign w:val="center"/>
            <w:hideMark/>
          </w:tcPr>
          <w:p w:rsidR="004C75DF" w:rsidRPr="004C75DF" w:rsidRDefault="004C75DF" w:rsidP="004C75DF">
            <w:pPr>
              <w:pStyle w:val="ListParagraph"/>
              <w:rPr>
                <w:rFonts w:ascii="Arial" w:eastAsiaTheme="minorEastAsia" w:hAnsi="Arial" w:cs="Arial"/>
                <w:color w:val="0000FF"/>
                <w:spacing w:val="15"/>
              </w:rPr>
            </w:pPr>
            <w:r w:rsidRPr="004C75DF">
              <w:rPr>
                <w:rFonts w:ascii="Arial" w:eastAsiaTheme="minorEastAsia" w:hAnsi="Arial" w:cs="Arial"/>
                <w:color w:val="0000FF"/>
                <w:spacing w:val="15"/>
              </w:rPr>
              <w:t>Server name</w:t>
            </w:r>
          </w:p>
        </w:tc>
        <w:tc>
          <w:tcPr>
            <w:tcW w:w="3563" w:type="pct"/>
            <w:vAlign w:val="center"/>
            <w:hideMark/>
          </w:tcPr>
          <w:p w:rsidR="004C75DF" w:rsidRPr="004C75DF" w:rsidRDefault="004C75DF" w:rsidP="004C75DF">
            <w:pPr>
              <w:pStyle w:val="ListParagraph"/>
              <w:rPr>
                <w:rFonts w:ascii="Arial" w:eastAsiaTheme="minorEastAsia" w:hAnsi="Arial" w:cs="Arial"/>
                <w:color w:val="0000FF"/>
                <w:spacing w:val="15"/>
              </w:rPr>
            </w:pPr>
            <w:r w:rsidRPr="004C75DF">
              <w:rPr>
                <w:rFonts w:ascii="Arial" w:eastAsiaTheme="minorEastAsia" w:hAnsi="Arial" w:cs="Arial"/>
                <w:color w:val="0000FF"/>
                <w:spacing w:val="15"/>
                <w:u w:val="single"/>
              </w:rPr>
              <w:t xml:space="preserve">A globally unique </w:t>
            </w:r>
            <w:hyperlink r:id="rId11" w:tgtFrame="_blank" w:history="1">
              <w:r w:rsidRPr="004C75DF">
                <w:rPr>
                  <w:rFonts w:ascii="Arial" w:eastAsiaTheme="minorEastAsia" w:hAnsi="Arial" w:cs="Arial"/>
                  <w:color w:val="0000FF"/>
                  <w:spacing w:val="15"/>
                  <w:u w:val="single"/>
                </w:rPr>
                <w:t>server name</w:t>
              </w:r>
            </w:hyperlink>
            <w:r w:rsidRPr="004C75DF">
              <w:rPr>
                <w:rFonts w:ascii="Arial" w:eastAsiaTheme="minorEastAsia" w:hAnsi="Arial" w:cs="Arial"/>
                <w:color w:val="0000FF"/>
                <w:spacing w:val="15"/>
              </w:rPr>
              <w:t>.</w:t>
            </w:r>
          </w:p>
        </w:tc>
      </w:tr>
      <w:tr w:rsidR="004C75DF" w:rsidTr="004C75DF">
        <w:trPr>
          <w:tblCellSpacing w:w="15" w:type="dxa"/>
        </w:trPr>
        <w:tc>
          <w:tcPr>
            <w:tcW w:w="1396" w:type="pct"/>
            <w:vAlign w:val="center"/>
            <w:hideMark/>
          </w:tcPr>
          <w:p w:rsidR="004C75DF" w:rsidRPr="004C75DF" w:rsidRDefault="004C75DF" w:rsidP="004C75DF">
            <w:pPr>
              <w:pStyle w:val="ListParagraph"/>
              <w:rPr>
                <w:rFonts w:ascii="Arial" w:eastAsiaTheme="minorEastAsia" w:hAnsi="Arial" w:cs="Arial"/>
                <w:color w:val="0000FF"/>
                <w:spacing w:val="15"/>
              </w:rPr>
            </w:pPr>
            <w:r w:rsidRPr="004C75DF">
              <w:rPr>
                <w:rFonts w:ascii="Arial" w:eastAsiaTheme="minorEastAsia" w:hAnsi="Arial" w:cs="Arial"/>
                <w:color w:val="0000FF"/>
                <w:spacing w:val="15"/>
              </w:rPr>
              <w:t>Server admin login</w:t>
            </w:r>
          </w:p>
        </w:tc>
        <w:tc>
          <w:tcPr>
            <w:tcW w:w="3563" w:type="pct"/>
            <w:vAlign w:val="center"/>
            <w:hideMark/>
          </w:tcPr>
          <w:p w:rsidR="004C75DF" w:rsidRPr="004C75DF" w:rsidRDefault="004C75DF" w:rsidP="004C75DF">
            <w:pPr>
              <w:pStyle w:val="ListParagraph"/>
              <w:rPr>
                <w:rFonts w:ascii="Arial" w:eastAsiaTheme="minorEastAsia" w:hAnsi="Arial" w:cs="Arial"/>
                <w:color w:val="0000FF"/>
                <w:spacing w:val="15"/>
              </w:rPr>
            </w:pPr>
            <w:r w:rsidRPr="004C75DF">
              <w:rPr>
                <w:rFonts w:ascii="Arial" w:eastAsiaTheme="minorEastAsia" w:hAnsi="Arial" w:cs="Arial"/>
                <w:color w:val="0000FF"/>
                <w:spacing w:val="15"/>
              </w:rPr>
              <w:t xml:space="preserve">A </w:t>
            </w:r>
            <w:hyperlink r:id="rId12" w:tgtFrame="_blank" w:history="1">
              <w:r w:rsidRPr="004C75DF">
                <w:rPr>
                  <w:rFonts w:ascii="Arial" w:eastAsiaTheme="minorEastAsia" w:hAnsi="Arial" w:cs="Arial"/>
                  <w:color w:val="0000FF"/>
                  <w:spacing w:val="15"/>
                </w:rPr>
                <w:t>database identifier</w:t>
              </w:r>
            </w:hyperlink>
            <w:r w:rsidRPr="004C75DF">
              <w:rPr>
                <w:rFonts w:ascii="Arial" w:eastAsiaTheme="minorEastAsia" w:hAnsi="Arial" w:cs="Arial"/>
                <w:color w:val="0000FF"/>
                <w:spacing w:val="15"/>
              </w:rPr>
              <w:t xml:space="preserve"> that serves as your primary administrator login name.</w:t>
            </w:r>
          </w:p>
        </w:tc>
      </w:tr>
      <w:tr w:rsidR="004C75DF" w:rsidTr="004C75DF">
        <w:trPr>
          <w:tblCellSpacing w:w="15" w:type="dxa"/>
        </w:trPr>
        <w:tc>
          <w:tcPr>
            <w:tcW w:w="1396" w:type="pct"/>
            <w:vAlign w:val="center"/>
            <w:hideMark/>
          </w:tcPr>
          <w:p w:rsidR="004C75DF" w:rsidRPr="004C75DF" w:rsidRDefault="004C75DF" w:rsidP="004C75DF">
            <w:pPr>
              <w:pStyle w:val="ListParagraph"/>
              <w:rPr>
                <w:rFonts w:ascii="Arial" w:eastAsiaTheme="minorEastAsia" w:hAnsi="Arial" w:cs="Arial"/>
                <w:color w:val="0000FF"/>
                <w:spacing w:val="15"/>
              </w:rPr>
            </w:pPr>
            <w:r w:rsidRPr="004C75DF">
              <w:rPr>
                <w:rFonts w:ascii="Arial" w:eastAsiaTheme="minorEastAsia" w:hAnsi="Arial" w:cs="Arial"/>
                <w:color w:val="0000FF"/>
                <w:spacing w:val="15"/>
              </w:rPr>
              <w:t>Password</w:t>
            </w:r>
          </w:p>
        </w:tc>
        <w:tc>
          <w:tcPr>
            <w:tcW w:w="3563" w:type="pct"/>
            <w:vAlign w:val="center"/>
            <w:hideMark/>
          </w:tcPr>
          <w:p w:rsidR="004C75DF" w:rsidRPr="004C75DF" w:rsidRDefault="004C75DF" w:rsidP="004C75DF">
            <w:pPr>
              <w:pStyle w:val="ListParagraph"/>
              <w:rPr>
                <w:rFonts w:ascii="Arial" w:eastAsiaTheme="minorEastAsia" w:hAnsi="Arial" w:cs="Arial"/>
                <w:color w:val="0000FF"/>
                <w:spacing w:val="15"/>
              </w:rPr>
            </w:pPr>
            <w:r w:rsidRPr="004C75DF">
              <w:rPr>
                <w:rFonts w:ascii="Arial" w:eastAsiaTheme="minorEastAsia" w:hAnsi="Arial" w:cs="Arial"/>
                <w:color w:val="0000FF"/>
                <w:spacing w:val="15"/>
              </w:rPr>
              <w:t>Any valid password that has at least eight characters and contains characters from three of these categories: uppercase characters, lowercase characters, numbers, and non-alphanumeric characters.</w:t>
            </w:r>
          </w:p>
        </w:tc>
      </w:tr>
      <w:tr w:rsidR="004C75DF" w:rsidTr="004C75DF">
        <w:trPr>
          <w:tblCellSpacing w:w="15" w:type="dxa"/>
        </w:trPr>
        <w:tc>
          <w:tcPr>
            <w:tcW w:w="1396" w:type="pct"/>
            <w:vAlign w:val="center"/>
            <w:hideMark/>
          </w:tcPr>
          <w:p w:rsidR="004C75DF" w:rsidRPr="004C75DF" w:rsidRDefault="004C75DF" w:rsidP="004C75DF">
            <w:pPr>
              <w:pStyle w:val="ListParagraph"/>
              <w:rPr>
                <w:rFonts w:ascii="Arial" w:eastAsiaTheme="minorEastAsia" w:hAnsi="Arial" w:cs="Arial"/>
                <w:color w:val="0000FF"/>
                <w:spacing w:val="15"/>
              </w:rPr>
            </w:pPr>
            <w:r w:rsidRPr="004C75DF">
              <w:rPr>
                <w:rFonts w:ascii="Arial" w:eastAsiaTheme="minorEastAsia" w:hAnsi="Arial" w:cs="Arial"/>
                <w:color w:val="0000FF"/>
                <w:spacing w:val="15"/>
              </w:rPr>
              <w:t>Location</w:t>
            </w:r>
          </w:p>
        </w:tc>
        <w:tc>
          <w:tcPr>
            <w:tcW w:w="3563" w:type="pct"/>
            <w:vAlign w:val="center"/>
            <w:hideMark/>
          </w:tcPr>
          <w:p w:rsidR="004C75DF" w:rsidRPr="004C75DF" w:rsidRDefault="004C75DF" w:rsidP="004C75DF">
            <w:pPr>
              <w:pStyle w:val="ListParagraph"/>
              <w:rPr>
                <w:rFonts w:ascii="Arial" w:eastAsiaTheme="minorEastAsia" w:hAnsi="Arial" w:cs="Arial"/>
                <w:color w:val="0000FF"/>
                <w:spacing w:val="15"/>
              </w:rPr>
            </w:pPr>
            <w:r w:rsidRPr="004C75DF">
              <w:rPr>
                <w:rFonts w:ascii="Arial" w:eastAsiaTheme="minorEastAsia" w:hAnsi="Arial" w:cs="Arial"/>
                <w:color w:val="0000FF"/>
                <w:spacing w:val="15"/>
              </w:rPr>
              <w:t>Any valid locati</w:t>
            </w:r>
            <w:r>
              <w:rPr>
                <w:rFonts w:ascii="Arial" w:eastAsiaTheme="minorEastAsia" w:hAnsi="Arial" w:cs="Arial"/>
                <w:color w:val="0000FF"/>
                <w:spacing w:val="15"/>
              </w:rPr>
              <w:t>on from the available list.</w:t>
            </w:r>
          </w:p>
        </w:tc>
      </w:tr>
    </w:tbl>
    <w:p w:rsidR="004C75DF" w:rsidRPr="004C75DF" w:rsidRDefault="004C75DF" w:rsidP="004C75DF">
      <w:pPr>
        <w:rPr>
          <w:rFonts w:ascii="Arial" w:eastAsiaTheme="minorEastAsia" w:hAnsi="Arial" w:cs="Arial"/>
          <w:color w:val="0000FF"/>
          <w:spacing w:val="15"/>
        </w:rPr>
      </w:pPr>
    </w:p>
    <w:p w:rsidR="00F31FC1" w:rsidRPr="00F31FC1" w:rsidRDefault="00F31FC1" w:rsidP="00F31FC1">
      <w:pPr>
        <w:rPr>
          <w:rFonts w:ascii="Arial" w:eastAsiaTheme="minorEastAsia" w:hAnsi="Arial" w:cs="Arial"/>
          <w:color w:val="0000FF"/>
          <w:spacing w:val="15"/>
        </w:rPr>
      </w:pPr>
    </w:p>
    <w:p w:rsidR="00F31FC1" w:rsidRDefault="004C75DF" w:rsidP="004C75DF">
      <w:pPr>
        <w:pStyle w:val="ListParagraph"/>
        <w:numPr>
          <w:ilvl w:val="0"/>
          <w:numId w:val="21"/>
        </w:numPr>
        <w:rPr>
          <w:rFonts w:ascii="Arial" w:eastAsiaTheme="minorEastAsia" w:hAnsi="Arial" w:cs="Arial"/>
          <w:color w:val="0000FF"/>
          <w:spacing w:val="15"/>
        </w:rPr>
      </w:pPr>
      <w:r w:rsidRPr="004C75DF">
        <w:rPr>
          <w:rFonts w:ascii="Arial" w:eastAsiaTheme="minorEastAsia" w:hAnsi="Arial" w:cs="Arial"/>
          <w:b/>
          <w:color w:val="0000FF"/>
          <w:spacing w:val="15"/>
        </w:rPr>
        <w:t>SQL Server Firewall</w:t>
      </w:r>
      <w:r>
        <w:rPr>
          <w:rFonts w:ascii="Arial" w:eastAsiaTheme="minorEastAsia" w:hAnsi="Arial" w:cs="Arial"/>
          <w:color w:val="0000FF"/>
          <w:spacing w:val="15"/>
        </w:rPr>
        <w:t>: We</w:t>
      </w:r>
      <w:r w:rsidRPr="004C75DF">
        <w:rPr>
          <w:rFonts w:ascii="Arial" w:eastAsiaTheme="minorEastAsia" w:hAnsi="Arial" w:cs="Arial"/>
          <w:color w:val="0000FF"/>
          <w:spacing w:val="15"/>
        </w:rPr>
        <w:t xml:space="preserve"> can also sp</w:t>
      </w:r>
      <w:r w:rsidR="00086883">
        <w:rPr>
          <w:rFonts w:ascii="Arial" w:eastAsiaTheme="minorEastAsia" w:hAnsi="Arial" w:cs="Arial"/>
          <w:color w:val="0000FF"/>
          <w:spacing w:val="15"/>
        </w:rPr>
        <w:t xml:space="preserve">ecify which systems can access </w:t>
      </w:r>
      <w:r w:rsidRPr="004C75DF">
        <w:rPr>
          <w:rFonts w:ascii="Arial" w:eastAsiaTheme="minorEastAsia" w:hAnsi="Arial" w:cs="Arial"/>
          <w:color w:val="0000FF"/>
          <w:spacing w:val="15"/>
        </w:rPr>
        <w:t>our database through the firewall. Initially, the f</w:t>
      </w:r>
      <w:r w:rsidR="00086883">
        <w:rPr>
          <w:rFonts w:ascii="Arial" w:eastAsiaTheme="minorEastAsia" w:hAnsi="Arial" w:cs="Arial"/>
          <w:color w:val="0000FF"/>
          <w:spacing w:val="15"/>
        </w:rPr>
        <w:t xml:space="preserve">irewall prevents all access to </w:t>
      </w:r>
      <w:r w:rsidRPr="004C75DF">
        <w:rPr>
          <w:rFonts w:ascii="Arial" w:eastAsiaTheme="minorEastAsia" w:hAnsi="Arial" w:cs="Arial"/>
          <w:color w:val="0000FF"/>
          <w:spacing w:val="15"/>
        </w:rPr>
        <w:t>our database server from outside of Azure.</w:t>
      </w:r>
    </w:p>
    <w:p w:rsidR="00086883" w:rsidRPr="00A45C8F" w:rsidRDefault="00A45C8F" w:rsidP="00A45C8F">
      <w:pPr>
        <w:rPr>
          <w:rFonts w:ascii="Arial" w:eastAsiaTheme="minorEastAsia" w:hAnsi="Arial" w:cs="Arial"/>
          <w:b/>
          <w:color w:val="0000FF"/>
          <w:spacing w:val="15"/>
        </w:rPr>
      </w:pPr>
      <w:r w:rsidRPr="00A45C8F">
        <w:rPr>
          <w:rFonts w:ascii="Arial" w:eastAsiaTheme="minorEastAsia" w:hAnsi="Arial" w:cs="Arial"/>
          <w:b/>
          <w:color w:val="0000FF"/>
          <w:spacing w:val="15"/>
        </w:rPr>
        <w:t>Adding Data to Azure SQL Database:</w:t>
      </w:r>
    </w:p>
    <w:p w:rsidR="00A45C8F" w:rsidRDefault="00A45C8F" w:rsidP="00A45C8F">
      <w:pPr>
        <w:rPr>
          <w:rFonts w:ascii="Arial" w:eastAsiaTheme="minorEastAsia" w:hAnsi="Arial" w:cs="Arial"/>
          <w:color w:val="0000FF"/>
          <w:spacing w:val="15"/>
        </w:rPr>
      </w:pPr>
      <w:r w:rsidRPr="00A45C8F">
        <w:rPr>
          <w:rFonts w:ascii="Arial" w:eastAsiaTheme="minorEastAsia" w:hAnsi="Arial" w:cs="Arial"/>
          <w:color w:val="0000FF"/>
          <w:spacing w:val="15"/>
        </w:rPr>
        <w:t xml:space="preserve">Microsoft maintain the infrastructure, software updates, and patches for your Azure SQL database. Beyond that, </w:t>
      </w:r>
      <w:r>
        <w:rPr>
          <w:rFonts w:ascii="Arial" w:eastAsiaTheme="minorEastAsia" w:hAnsi="Arial" w:cs="Arial"/>
          <w:color w:val="0000FF"/>
          <w:spacing w:val="15"/>
        </w:rPr>
        <w:t>we</w:t>
      </w:r>
      <w:r w:rsidRPr="00A45C8F">
        <w:rPr>
          <w:rFonts w:ascii="Arial" w:eastAsiaTheme="minorEastAsia" w:hAnsi="Arial" w:cs="Arial"/>
          <w:color w:val="0000FF"/>
          <w:spacing w:val="15"/>
        </w:rPr>
        <w:t xml:space="preserve"> can treat your Azure SQL database like you would any other SQL Server installation. </w:t>
      </w:r>
      <w:r>
        <w:rPr>
          <w:rFonts w:ascii="Arial" w:eastAsiaTheme="minorEastAsia" w:hAnsi="Arial" w:cs="Arial"/>
          <w:color w:val="0000FF"/>
          <w:spacing w:val="15"/>
        </w:rPr>
        <w:br/>
        <w:t>For example, we</w:t>
      </w:r>
      <w:r w:rsidRPr="00A45C8F">
        <w:rPr>
          <w:rFonts w:ascii="Arial" w:eastAsiaTheme="minorEastAsia" w:hAnsi="Arial" w:cs="Arial"/>
          <w:color w:val="0000FF"/>
          <w:spacing w:val="15"/>
        </w:rPr>
        <w:t xml:space="preserve"> can use Visual Studio, SQL Server Management Studio, Azure Data St</w:t>
      </w:r>
      <w:r>
        <w:rPr>
          <w:rFonts w:ascii="Arial" w:eastAsiaTheme="minorEastAsia" w:hAnsi="Arial" w:cs="Arial"/>
          <w:color w:val="0000FF"/>
          <w:spacing w:val="15"/>
        </w:rPr>
        <w:t xml:space="preserve">udio, or other tools to manage </w:t>
      </w:r>
      <w:r w:rsidRPr="00A45C8F">
        <w:rPr>
          <w:rFonts w:ascii="Arial" w:eastAsiaTheme="minorEastAsia" w:hAnsi="Arial" w:cs="Arial"/>
          <w:color w:val="0000FF"/>
          <w:spacing w:val="15"/>
        </w:rPr>
        <w:t>our Azure SQL database.</w:t>
      </w:r>
    </w:p>
    <w:p w:rsidR="00A45C8F" w:rsidRPr="00A45C8F" w:rsidRDefault="00A45C8F" w:rsidP="00A45C8F">
      <w:pPr>
        <w:rPr>
          <w:rFonts w:ascii="Arial" w:eastAsiaTheme="minorEastAsia" w:hAnsi="Arial" w:cs="Arial"/>
          <w:b/>
          <w:color w:val="0000FF"/>
          <w:spacing w:val="15"/>
        </w:rPr>
      </w:pPr>
      <w:r w:rsidRPr="00A45C8F">
        <w:rPr>
          <w:rFonts w:ascii="Arial" w:eastAsiaTheme="minorEastAsia" w:hAnsi="Arial" w:cs="Arial"/>
          <w:b/>
          <w:color w:val="0000FF"/>
          <w:spacing w:val="15"/>
        </w:rPr>
        <w:t>Azure Cloud Shell:</w:t>
      </w:r>
    </w:p>
    <w:p w:rsidR="00A45C8F" w:rsidRDefault="00A45C8F" w:rsidP="00A45C8F">
      <w:pPr>
        <w:rPr>
          <w:rFonts w:ascii="Arial" w:eastAsiaTheme="minorEastAsia" w:hAnsi="Arial" w:cs="Arial"/>
          <w:color w:val="0000FF"/>
          <w:spacing w:val="15"/>
        </w:rPr>
      </w:pPr>
      <w:r w:rsidRPr="00A45C8F">
        <w:rPr>
          <w:rFonts w:ascii="Arial" w:eastAsiaTheme="minorEastAsia" w:hAnsi="Arial" w:cs="Arial"/>
          <w:color w:val="0000FF"/>
          <w:spacing w:val="15"/>
        </w:rPr>
        <w:t>Azure Cloud Shell is a browser-based shell experience to manage and develop Azure resources</w:t>
      </w:r>
      <w:r w:rsidRPr="00A45C8F">
        <w:rPr>
          <w:rFonts w:ascii="Arial" w:eastAsiaTheme="minorEastAsia" w:hAnsi="Arial" w:cs="Arial"/>
          <w:color w:val="0000FF"/>
          <w:spacing w:val="15"/>
        </w:rPr>
        <w:t>.</w:t>
      </w:r>
      <w:r>
        <w:rPr>
          <w:rFonts w:ascii="Arial" w:eastAsiaTheme="minorEastAsia" w:hAnsi="Arial" w:cs="Arial"/>
          <w:color w:val="0000FF"/>
          <w:spacing w:val="15"/>
        </w:rPr>
        <w:t xml:space="preserve"> (</w:t>
      </w:r>
      <w:r w:rsidRPr="00A45C8F">
        <w:rPr>
          <w:rFonts w:ascii="Arial" w:eastAsiaTheme="minorEastAsia" w:hAnsi="Arial" w:cs="Arial"/>
          <w:color w:val="0000FF"/>
          <w:spacing w:val="15"/>
        </w:rPr>
        <w:t>Interactive</w:t>
      </w:r>
      <w:r>
        <w:rPr>
          <w:rFonts w:ascii="Arial" w:eastAsiaTheme="minorEastAsia" w:hAnsi="Arial" w:cs="Arial"/>
          <w:color w:val="0000FF"/>
          <w:spacing w:val="15"/>
        </w:rPr>
        <w:t xml:space="preserve"> console that runs in the cloud</w:t>
      </w:r>
      <w:r w:rsidRPr="00A45C8F">
        <w:rPr>
          <w:rFonts w:ascii="Arial" w:eastAsiaTheme="minorEastAsia" w:hAnsi="Arial" w:cs="Arial"/>
          <w:color w:val="0000FF"/>
          <w:spacing w:val="15"/>
        </w:rPr>
        <w:t>)</w:t>
      </w:r>
      <w:r>
        <w:rPr>
          <w:rFonts w:ascii="Arial" w:eastAsiaTheme="minorEastAsia" w:hAnsi="Arial" w:cs="Arial"/>
          <w:color w:val="0000FF"/>
          <w:spacing w:val="15"/>
        </w:rPr>
        <w:t>.</w:t>
      </w:r>
    </w:p>
    <w:p w:rsidR="00A45C8F" w:rsidRDefault="00A45C8F" w:rsidP="00A45C8F">
      <w:pPr>
        <w:rPr>
          <w:rFonts w:ascii="Arial" w:eastAsiaTheme="minorEastAsia" w:hAnsi="Arial" w:cs="Arial"/>
          <w:color w:val="0000FF"/>
          <w:spacing w:val="15"/>
        </w:rPr>
      </w:pPr>
      <w:r w:rsidRPr="00A45C8F">
        <w:rPr>
          <w:rFonts w:ascii="Arial" w:eastAsiaTheme="minorEastAsia" w:hAnsi="Arial" w:cs="Arial"/>
          <w:color w:val="0000FF"/>
          <w:spacing w:val="15"/>
        </w:rPr>
        <w:t>Behind the scenes, Cloud Shell runs on Linux</w:t>
      </w:r>
      <w:r w:rsidRPr="00A45C8F">
        <w:rPr>
          <w:rFonts w:ascii="Arial" w:eastAsiaTheme="minorEastAsia" w:hAnsi="Arial" w:cs="Arial"/>
          <w:color w:val="0000FF"/>
          <w:spacing w:val="15"/>
        </w:rPr>
        <w:t xml:space="preserve">. But we </w:t>
      </w:r>
      <w:r w:rsidRPr="00A45C8F">
        <w:rPr>
          <w:rFonts w:ascii="Arial" w:eastAsiaTheme="minorEastAsia" w:hAnsi="Arial" w:cs="Arial"/>
          <w:color w:val="0000FF"/>
          <w:spacing w:val="15"/>
        </w:rPr>
        <w:t>have two experiences to choose from: Bash and PowerShell.</w:t>
      </w:r>
    </w:p>
    <w:p w:rsidR="00A45C8F" w:rsidRDefault="00A45C8F" w:rsidP="00A45C8F">
      <w:pPr>
        <w:rPr>
          <w:rFonts w:ascii="Arial" w:eastAsiaTheme="minorEastAsia" w:hAnsi="Arial" w:cs="Arial"/>
          <w:color w:val="0000FF"/>
          <w:spacing w:val="15"/>
        </w:rPr>
      </w:pPr>
      <w:r w:rsidRPr="00A45C8F">
        <w:rPr>
          <w:rFonts w:ascii="Arial" w:eastAsiaTheme="minorEastAsia" w:hAnsi="Arial" w:cs="Arial"/>
          <w:color w:val="0000FF"/>
          <w:spacing w:val="15"/>
        </w:rPr>
        <w:t xml:space="preserve">Cloud Shell is accessible from anywhere. Besides the portal, </w:t>
      </w:r>
      <w:r>
        <w:rPr>
          <w:rFonts w:ascii="Arial" w:eastAsiaTheme="minorEastAsia" w:hAnsi="Arial" w:cs="Arial"/>
          <w:color w:val="0000FF"/>
          <w:spacing w:val="15"/>
        </w:rPr>
        <w:t>we</w:t>
      </w:r>
      <w:r w:rsidRPr="00A45C8F">
        <w:rPr>
          <w:rFonts w:ascii="Arial" w:eastAsiaTheme="minorEastAsia" w:hAnsi="Arial" w:cs="Arial"/>
          <w:color w:val="0000FF"/>
          <w:spacing w:val="15"/>
        </w:rPr>
        <w:t xml:space="preserve"> can also access Cloud Shell from </w:t>
      </w:r>
      <w:hyperlink r:id="rId13" w:tgtFrame="_blank" w:history="1">
        <w:r w:rsidRPr="00A45C8F">
          <w:rPr>
            <w:rFonts w:ascii="Arial" w:eastAsiaTheme="minorEastAsia" w:hAnsi="Arial" w:cs="Arial"/>
            <w:color w:val="0000FF"/>
            <w:spacing w:val="15"/>
          </w:rPr>
          <w:t>shell.azure.com</w:t>
        </w:r>
      </w:hyperlink>
      <w:r w:rsidRPr="00A45C8F">
        <w:rPr>
          <w:rFonts w:ascii="Arial" w:eastAsiaTheme="minorEastAsia" w:hAnsi="Arial" w:cs="Arial"/>
          <w:color w:val="0000FF"/>
          <w:spacing w:val="15"/>
        </w:rPr>
        <w:t>, the Azure mobile app, or from Visual Studio Code.</w:t>
      </w:r>
    </w:p>
    <w:p w:rsidR="00A45C8F" w:rsidRDefault="00A45C8F" w:rsidP="00A45C8F">
      <w:pPr>
        <w:rPr>
          <w:rFonts w:ascii="Arial" w:eastAsiaTheme="minorEastAsia" w:hAnsi="Arial" w:cs="Arial"/>
          <w:color w:val="0000FF"/>
          <w:spacing w:val="15"/>
        </w:rPr>
      </w:pPr>
      <w:r w:rsidRPr="00892DA1">
        <w:rPr>
          <w:rFonts w:ascii="Arial" w:eastAsiaTheme="minorEastAsia" w:hAnsi="Arial" w:cs="Arial"/>
          <w:color w:val="0000FF"/>
          <w:spacing w:val="15"/>
        </w:rPr>
        <w:t>Cloud Shell includes popular tools and text editors.</w:t>
      </w:r>
      <w:r w:rsidRPr="00892DA1">
        <w:rPr>
          <w:rFonts w:ascii="Arial" w:eastAsiaTheme="minorEastAsia" w:hAnsi="Arial" w:cs="Arial"/>
          <w:color w:val="0000FF"/>
          <w:spacing w:val="15"/>
        </w:rPr>
        <w:t xml:space="preserve"> Ex: az,</w:t>
      </w:r>
      <w:r w:rsidR="00892DA1">
        <w:rPr>
          <w:rFonts w:ascii="Arial" w:eastAsiaTheme="minorEastAsia" w:hAnsi="Arial" w:cs="Arial"/>
          <w:color w:val="0000FF"/>
          <w:spacing w:val="15"/>
        </w:rPr>
        <w:t xml:space="preserve"> </w:t>
      </w:r>
      <w:r w:rsidRPr="00892DA1">
        <w:rPr>
          <w:rFonts w:ascii="Arial" w:eastAsiaTheme="minorEastAsia" w:hAnsi="Arial" w:cs="Arial"/>
          <w:color w:val="0000FF"/>
          <w:spacing w:val="15"/>
        </w:rPr>
        <w:t>jq,</w:t>
      </w:r>
      <w:r w:rsidR="00892DA1">
        <w:rPr>
          <w:rFonts w:ascii="Arial" w:eastAsiaTheme="minorEastAsia" w:hAnsi="Arial" w:cs="Arial"/>
          <w:color w:val="0000FF"/>
          <w:spacing w:val="15"/>
        </w:rPr>
        <w:t xml:space="preserve"> </w:t>
      </w:r>
      <w:r w:rsidRPr="00892DA1">
        <w:rPr>
          <w:rFonts w:ascii="Arial" w:eastAsiaTheme="minorEastAsia" w:hAnsi="Arial" w:cs="Arial"/>
          <w:color w:val="0000FF"/>
          <w:spacing w:val="15"/>
        </w:rPr>
        <w:t>sqlcmd</w:t>
      </w:r>
    </w:p>
    <w:p w:rsidR="00892DA1" w:rsidRPr="00892DA1" w:rsidRDefault="00892DA1" w:rsidP="00892DA1">
      <w:pPr>
        <w:pStyle w:val="ListParagraph"/>
        <w:numPr>
          <w:ilvl w:val="0"/>
          <w:numId w:val="23"/>
        </w:numPr>
        <w:rPr>
          <w:rFonts w:ascii="Arial" w:eastAsiaTheme="minorEastAsia" w:hAnsi="Arial" w:cs="Arial"/>
          <w:color w:val="0000FF"/>
          <w:spacing w:val="15"/>
        </w:rPr>
      </w:pPr>
      <w:r w:rsidRPr="00892DA1">
        <w:rPr>
          <w:rFonts w:ascii="Arial" w:eastAsiaTheme="minorEastAsia" w:hAnsi="Arial" w:cs="Arial"/>
          <w:b/>
          <w:color w:val="0000FF"/>
          <w:spacing w:val="15"/>
        </w:rPr>
        <w:t>az</w:t>
      </w:r>
      <w:r w:rsidRPr="00892DA1">
        <w:rPr>
          <w:rFonts w:ascii="Arial" w:eastAsiaTheme="minorEastAsia" w:hAnsi="Arial" w:cs="Arial"/>
          <w:color w:val="0000FF"/>
          <w:spacing w:val="15"/>
        </w:rPr>
        <w:t xml:space="preserve"> is also known as the Azure CLI. It's the command-line interface for working with Azure resources</w:t>
      </w:r>
    </w:p>
    <w:p w:rsidR="00892DA1" w:rsidRPr="00892DA1" w:rsidRDefault="00892DA1" w:rsidP="00892DA1">
      <w:pPr>
        <w:pStyle w:val="ListParagraph"/>
        <w:numPr>
          <w:ilvl w:val="0"/>
          <w:numId w:val="23"/>
        </w:numPr>
        <w:rPr>
          <w:rFonts w:ascii="Arial" w:eastAsiaTheme="minorEastAsia" w:hAnsi="Arial" w:cs="Arial"/>
          <w:color w:val="0000FF"/>
          <w:spacing w:val="15"/>
        </w:rPr>
      </w:pPr>
      <w:r w:rsidRPr="00892DA1">
        <w:rPr>
          <w:rFonts w:ascii="Arial" w:eastAsiaTheme="minorEastAsia" w:hAnsi="Arial" w:cs="Arial"/>
          <w:b/>
          <w:color w:val="0000FF"/>
          <w:spacing w:val="15"/>
        </w:rPr>
        <w:t>jq</w:t>
      </w:r>
      <w:r w:rsidRPr="00892DA1">
        <w:rPr>
          <w:rFonts w:ascii="Arial" w:eastAsiaTheme="minorEastAsia" w:hAnsi="Arial" w:cs="Arial"/>
          <w:color w:val="0000FF"/>
          <w:spacing w:val="15"/>
        </w:rPr>
        <w:t xml:space="preserve"> is a command-line JSON parser. </w:t>
      </w:r>
      <w:r w:rsidRPr="00892DA1">
        <w:rPr>
          <w:rFonts w:ascii="Arial" w:eastAsiaTheme="minorEastAsia" w:hAnsi="Arial" w:cs="Arial"/>
          <w:color w:val="0000FF"/>
          <w:spacing w:val="15"/>
        </w:rPr>
        <w:t>We can</w:t>
      </w:r>
      <w:r w:rsidRPr="00892DA1">
        <w:rPr>
          <w:rFonts w:ascii="Arial" w:eastAsiaTheme="minorEastAsia" w:hAnsi="Arial" w:cs="Arial"/>
          <w:color w:val="0000FF"/>
          <w:spacing w:val="15"/>
        </w:rPr>
        <w:t xml:space="preserve"> pipe output from </w:t>
      </w:r>
      <w:r w:rsidRPr="00892DA1">
        <w:rPr>
          <w:rFonts w:ascii="Arial" w:eastAsiaTheme="minorEastAsia" w:hAnsi="Arial" w:cs="Arial"/>
          <w:color w:val="0000FF"/>
          <w:spacing w:val="15"/>
        </w:rPr>
        <w:t>az</w:t>
      </w:r>
      <w:r w:rsidRPr="00892DA1">
        <w:rPr>
          <w:rFonts w:ascii="Arial" w:eastAsiaTheme="minorEastAsia" w:hAnsi="Arial" w:cs="Arial"/>
          <w:color w:val="0000FF"/>
          <w:spacing w:val="15"/>
        </w:rPr>
        <w:t xml:space="preserve"> commands to this tool to extract important fields from JSON output.</w:t>
      </w:r>
    </w:p>
    <w:p w:rsidR="00892DA1" w:rsidRDefault="00892DA1" w:rsidP="00892DA1">
      <w:pPr>
        <w:pStyle w:val="ListParagraph"/>
        <w:numPr>
          <w:ilvl w:val="0"/>
          <w:numId w:val="23"/>
        </w:numPr>
        <w:rPr>
          <w:rFonts w:ascii="Arial" w:eastAsiaTheme="minorEastAsia" w:hAnsi="Arial" w:cs="Arial"/>
          <w:color w:val="0000FF"/>
          <w:spacing w:val="15"/>
        </w:rPr>
      </w:pPr>
      <w:r w:rsidRPr="00892DA1">
        <w:rPr>
          <w:rFonts w:ascii="Arial" w:eastAsiaTheme="minorEastAsia" w:hAnsi="Arial" w:cs="Arial"/>
          <w:b/>
          <w:color w:val="0000FF"/>
          <w:spacing w:val="15"/>
        </w:rPr>
        <w:t>sqlcmd</w:t>
      </w:r>
      <w:r w:rsidRPr="00892DA1">
        <w:rPr>
          <w:rFonts w:ascii="Arial" w:eastAsiaTheme="minorEastAsia" w:hAnsi="Arial" w:cs="Arial"/>
          <w:color w:val="0000FF"/>
          <w:spacing w:val="15"/>
        </w:rPr>
        <w:t xml:space="preserve"> enables </w:t>
      </w:r>
      <w:r>
        <w:rPr>
          <w:rFonts w:ascii="Arial" w:eastAsiaTheme="minorEastAsia" w:hAnsi="Arial" w:cs="Arial"/>
          <w:color w:val="0000FF"/>
          <w:spacing w:val="15"/>
        </w:rPr>
        <w:t>us</w:t>
      </w:r>
      <w:r w:rsidRPr="00892DA1">
        <w:rPr>
          <w:rFonts w:ascii="Arial" w:eastAsiaTheme="minorEastAsia" w:hAnsi="Arial" w:cs="Arial"/>
          <w:color w:val="0000FF"/>
          <w:spacing w:val="15"/>
        </w:rPr>
        <w:t xml:space="preserve"> to execute statements on SQL Server.</w:t>
      </w:r>
      <w:r w:rsidRPr="00892DA1">
        <w:rPr>
          <w:rFonts w:ascii="Arial" w:eastAsiaTheme="minorEastAsia" w:hAnsi="Arial" w:cs="Arial"/>
          <w:color w:val="0000FF"/>
          <w:spacing w:val="15"/>
        </w:rPr>
        <w:t xml:space="preserve"> We can use sqlcmd to </w:t>
      </w:r>
      <w:r w:rsidRPr="00892DA1">
        <w:rPr>
          <w:rFonts w:ascii="Arial" w:eastAsiaTheme="minorEastAsia" w:hAnsi="Arial" w:cs="Arial"/>
          <w:color w:val="0000FF"/>
          <w:spacing w:val="15"/>
        </w:rPr>
        <w:t>crea</w:t>
      </w:r>
      <w:r>
        <w:rPr>
          <w:rFonts w:ascii="Arial" w:eastAsiaTheme="minorEastAsia" w:hAnsi="Arial" w:cs="Arial"/>
          <w:color w:val="0000FF"/>
          <w:spacing w:val="15"/>
        </w:rPr>
        <w:t xml:space="preserve">te an interactive session with </w:t>
      </w:r>
      <w:r w:rsidRPr="00892DA1">
        <w:rPr>
          <w:rFonts w:ascii="Arial" w:eastAsiaTheme="minorEastAsia" w:hAnsi="Arial" w:cs="Arial"/>
          <w:color w:val="0000FF"/>
          <w:spacing w:val="15"/>
        </w:rPr>
        <w:t>our Azure SQL database.</w:t>
      </w:r>
    </w:p>
    <w:p w:rsidR="00736FA7" w:rsidRPr="00736FA7" w:rsidRDefault="00736FA7" w:rsidP="00736FA7">
      <w:pPr>
        <w:rPr>
          <w:rFonts w:ascii="Arial" w:eastAsiaTheme="minorEastAsia" w:hAnsi="Arial" w:cs="Arial"/>
          <w:color w:val="0000FF"/>
          <w:spacing w:val="15"/>
        </w:rPr>
      </w:pPr>
      <w:r w:rsidRPr="00736FA7">
        <w:rPr>
          <w:rFonts w:ascii="Arial" w:eastAsiaTheme="minorEastAsia" w:hAnsi="Arial" w:cs="Arial"/>
          <w:color w:val="0000FF"/>
          <w:spacing w:val="15"/>
        </w:rPr>
        <w:t>C</w:t>
      </w:r>
      <w:r w:rsidRPr="00736FA7">
        <w:rPr>
          <w:rFonts w:ascii="Arial" w:eastAsiaTheme="minorEastAsia" w:hAnsi="Arial" w:cs="Arial"/>
          <w:color w:val="0000FF"/>
          <w:spacing w:val="15"/>
        </w:rPr>
        <w:t xml:space="preserve">loud Shell makes it easy to access and work with your Azure resources. Because Cloud Shell is browser-based, </w:t>
      </w:r>
      <w:r>
        <w:rPr>
          <w:rFonts w:ascii="Arial" w:eastAsiaTheme="minorEastAsia" w:hAnsi="Arial" w:cs="Arial"/>
          <w:color w:val="0000FF"/>
          <w:spacing w:val="15"/>
        </w:rPr>
        <w:t xml:space="preserve">we </w:t>
      </w:r>
      <w:bookmarkStart w:id="2" w:name="_GoBack"/>
      <w:bookmarkEnd w:id="2"/>
      <w:r w:rsidRPr="00736FA7">
        <w:rPr>
          <w:rFonts w:ascii="Arial" w:eastAsiaTheme="minorEastAsia" w:hAnsi="Arial" w:cs="Arial"/>
          <w:color w:val="0000FF"/>
          <w:spacing w:val="15"/>
        </w:rPr>
        <w:t>can access it from Windows, macOS, or Linux – essentially any system with a web browser.</w:t>
      </w:r>
    </w:p>
    <w:p w:rsidR="00892DA1" w:rsidRPr="00892DA1" w:rsidRDefault="00892DA1" w:rsidP="00892DA1">
      <w:pPr>
        <w:rPr>
          <w:rFonts w:ascii="Arial" w:eastAsiaTheme="minorEastAsia" w:hAnsi="Arial" w:cs="Arial"/>
          <w:b/>
          <w:color w:val="0000FF"/>
          <w:spacing w:val="15"/>
        </w:rPr>
      </w:pPr>
      <w:r w:rsidRPr="00892DA1">
        <w:rPr>
          <w:rFonts w:ascii="Arial" w:eastAsiaTheme="minorEastAsia" w:hAnsi="Arial" w:cs="Arial"/>
          <w:b/>
          <w:color w:val="0000FF"/>
          <w:spacing w:val="15"/>
        </w:rPr>
        <w:t>Getting Information about our Azure SQL DB:</w:t>
      </w:r>
    </w:p>
    <w:p w:rsidR="00892DA1" w:rsidRPr="00892DA1" w:rsidRDefault="00892DA1" w:rsidP="00892DA1">
      <w:pPr>
        <w:rPr>
          <w:rFonts w:ascii="Arial" w:eastAsiaTheme="minorEastAsia" w:hAnsi="Arial" w:cs="Arial"/>
          <w:color w:val="0000FF"/>
          <w:spacing w:val="15"/>
        </w:rPr>
      </w:pPr>
      <w:r>
        <w:rPr>
          <w:rFonts w:ascii="Arial" w:eastAsiaTheme="minorEastAsia" w:hAnsi="Arial" w:cs="Arial"/>
          <w:color w:val="0000FF"/>
          <w:spacing w:val="15"/>
        </w:rPr>
        <w:t xml:space="preserve">We can use </w:t>
      </w:r>
      <w:r w:rsidRPr="00892DA1">
        <w:rPr>
          <w:rFonts w:ascii="Arial" w:eastAsiaTheme="minorEastAsia" w:hAnsi="Arial" w:cs="Arial"/>
          <w:color w:val="0000FF"/>
          <w:spacing w:val="15"/>
        </w:rPr>
        <w:t xml:space="preserve">the </w:t>
      </w:r>
      <w:r w:rsidRPr="00892DA1">
        <w:rPr>
          <w:rFonts w:ascii="Arial" w:eastAsiaTheme="minorEastAsia" w:hAnsi="Arial" w:cs="Arial"/>
          <w:color w:val="0000FF"/>
          <w:spacing w:val="15"/>
        </w:rPr>
        <w:t xml:space="preserve">az utility to list </w:t>
      </w:r>
      <w:r w:rsidRPr="00892DA1">
        <w:rPr>
          <w:rFonts w:ascii="Arial" w:eastAsiaTheme="minorEastAsia" w:hAnsi="Arial" w:cs="Arial"/>
          <w:color w:val="0000FF"/>
          <w:spacing w:val="15"/>
        </w:rPr>
        <w:t>our databases</w:t>
      </w:r>
      <w:r w:rsidRPr="00892DA1">
        <w:rPr>
          <w:rFonts w:ascii="Arial" w:eastAsiaTheme="minorEastAsia" w:hAnsi="Arial" w:cs="Arial"/>
          <w:color w:val="0000FF"/>
          <w:spacing w:val="15"/>
        </w:rPr>
        <w:t xml:space="preserve"> and show information about our database.</w:t>
      </w:r>
    </w:p>
    <w:p w:rsidR="00892DA1" w:rsidRDefault="00892DA1" w:rsidP="00892DA1">
      <w:pPr>
        <w:rPr>
          <w:rFonts w:ascii="Arial" w:eastAsiaTheme="minorEastAsia" w:hAnsi="Arial" w:cs="Arial"/>
          <w:color w:val="0000FF"/>
          <w:spacing w:val="15"/>
        </w:rPr>
      </w:pPr>
      <w:r w:rsidRPr="00892DA1">
        <w:rPr>
          <w:rFonts w:ascii="Arial" w:eastAsiaTheme="minorEastAsia" w:hAnsi="Arial" w:cs="Arial"/>
          <w:color w:val="0000FF"/>
          <w:spacing w:val="15"/>
        </w:rPr>
        <w:t xml:space="preserve">The </w:t>
      </w:r>
      <w:r w:rsidRPr="00892DA1">
        <w:rPr>
          <w:rFonts w:ascii="Arial" w:eastAsiaTheme="minorEastAsia" w:hAnsi="Arial" w:cs="Arial"/>
          <w:color w:val="0000FF"/>
          <w:spacing w:val="15"/>
        </w:rPr>
        <w:t>az</w:t>
      </w:r>
      <w:r w:rsidRPr="00892DA1">
        <w:rPr>
          <w:rFonts w:ascii="Arial" w:eastAsiaTheme="minorEastAsia" w:hAnsi="Arial" w:cs="Arial"/>
          <w:color w:val="0000FF"/>
          <w:spacing w:val="15"/>
        </w:rPr>
        <w:t xml:space="preserve"> commands </w:t>
      </w:r>
      <w:r>
        <w:rPr>
          <w:rFonts w:ascii="Arial" w:eastAsiaTheme="minorEastAsia" w:hAnsi="Arial" w:cs="Arial"/>
          <w:color w:val="0000FF"/>
          <w:spacing w:val="15"/>
        </w:rPr>
        <w:t xml:space="preserve">we run require the name of </w:t>
      </w:r>
      <w:r w:rsidRPr="00892DA1">
        <w:rPr>
          <w:rFonts w:ascii="Arial" w:eastAsiaTheme="minorEastAsia" w:hAnsi="Arial" w:cs="Arial"/>
          <w:color w:val="0000FF"/>
          <w:spacing w:val="15"/>
        </w:rPr>
        <w:t xml:space="preserve">our </w:t>
      </w:r>
      <w:r>
        <w:rPr>
          <w:rFonts w:ascii="Arial" w:eastAsiaTheme="minorEastAsia" w:hAnsi="Arial" w:cs="Arial"/>
          <w:color w:val="0000FF"/>
          <w:spacing w:val="15"/>
        </w:rPr>
        <w:t xml:space="preserve">resource group and the name of </w:t>
      </w:r>
      <w:r w:rsidRPr="00892DA1">
        <w:rPr>
          <w:rFonts w:ascii="Arial" w:eastAsiaTheme="minorEastAsia" w:hAnsi="Arial" w:cs="Arial"/>
          <w:color w:val="0000FF"/>
          <w:spacing w:val="15"/>
        </w:rPr>
        <w:t xml:space="preserve">our Azure SQL logical server. To save typing, run this </w:t>
      </w:r>
      <w:r w:rsidRPr="00892DA1">
        <w:rPr>
          <w:rFonts w:ascii="Arial" w:eastAsiaTheme="minorEastAsia" w:hAnsi="Arial" w:cs="Arial"/>
          <w:color w:val="0000FF"/>
          <w:spacing w:val="15"/>
        </w:rPr>
        <w:t>azure configure</w:t>
      </w:r>
      <w:r w:rsidRPr="00892DA1">
        <w:rPr>
          <w:rFonts w:ascii="Arial" w:eastAsiaTheme="minorEastAsia" w:hAnsi="Arial" w:cs="Arial"/>
          <w:color w:val="0000FF"/>
          <w:spacing w:val="15"/>
        </w:rPr>
        <w:t xml:space="preserve"> command to specify them as default values.</w:t>
      </w:r>
    </w:p>
    <w:p w:rsidR="00892DA1" w:rsidRPr="00563268" w:rsidRDefault="00892DA1" w:rsidP="00892DA1">
      <w:pPr>
        <w:rPr>
          <w:rFonts w:ascii="Arial" w:eastAsiaTheme="minorEastAsia" w:hAnsi="Arial" w:cs="Arial"/>
          <w:i/>
          <w:spacing w:val="15"/>
        </w:rPr>
      </w:pPr>
      <w:r w:rsidRPr="00563268">
        <w:rPr>
          <w:rFonts w:ascii="Arial" w:eastAsiaTheme="minorEastAsia" w:hAnsi="Arial" w:cs="Arial"/>
          <w:i/>
          <w:spacing w:val="15"/>
        </w:rPr>
        <w:t>az configure --defaults group=&lt;rgn&gt;[sandbox resource group name]&lt;/rgn&gt; sql-server=&lt;server-name&gt;</w:t>
      </w:r>
    </w:p>
    <w:p w:rsidR="00563268" w:rsidRPr="00563268" w:rsidRDefault="00892DA1" w:rsidP="00563268">
      <w:pPr>
        <w:rPr>
          <w:rFonts w:ascii="Arial" w:eastAsiaTheme="minorEastAsia" w:hAnsi="Arial" w:cs="Arial"/>
          <w:color w:val="0000FF"/>
          <w:spacing w:val="15"/>
        </w:rPr>
      </w:pPr>
      <w:r w:rsidRPr="00892DA1">
        <w:rPr>
          <w:rFonts w:ascii="Arial" w:eastAsiaTheme="minorEastAsia" w:hAnsi="Arial" w:cs="Arial"/>
          <w:color w:val="0000FF"/>
          <w:spacing w:val="15"/>
        </w:rPr>
        <w:t xml:space="preserve">Note that we </w:t>
      </w:r>
      <w:r w:rsidRPr="00892DA1">
        <w:rPr>
          <w:rFonts w:ascii="Arial" w:eastAsiaTheme="minorEastAsia" w:hAnsi="Arial" w:cs="Arial"/>
          <w:color w:val="0000FF"/>
          <w:spacing w:val="15"/>
        </w:rPr>
        <w:t>only need the logical name without the .database.windows.net suffix.</w:t>
      </w:r>
      <w:r w:rsidR="00563268">
        <w:rPr>
          <w:rFonts w:ascii="Arial" w:eastAsiaTheme="minorEastAsia" w:hAnsi="Arial" w:cs="Arial"/>
          <w:color w:val="0000FF"/>
          <w:spacing w:val="15"/>
        </w:rPr>
        <w:br/>
      </w:r>
      <w:r w:rsidR="00563268">
        <w:rPr>
          <w:rFonts w:ascii="Arial" w:eastAsiaTheme="minorEastAsia" w:hAnsi="Arial" w:cs="Arial"/>
          <w:color w:val="0000FF"/>
          <w:spacing w:val="15"/>
        </w:rPr>
        <w:br/>
      </w:r>
      <w:r w:rsidR="00563268" w:rsidRPr="00563268">
        <w:rPr>
          <w:rFonts w:ascii="Arial" w:eastAsiaTheme="minorEastAsia" w:hAnsi="Arial" w:cs="Arial"/>
          <w:color w:val="0000FF"/>
          <w:spacing w:val="15"/>
        </w:rPr>
        <w:t>Run az sql db list to list all databases on your Azure SQL logical server.</w:t>
      </w:r>
    </w:p>
    <w:p w:rsidR="00563268" w:rsidRPr="00563268" w:rsidRDefault="00563268" w:rsidP="00563268">
      <w:pPr>
        <w:rPr>
          <w:rFonts w:ascii="Arial" w:eastAsiaTheme="minorEastAsia" w:hAnsi="Arial" w:cs="Arial"/>
          <w:i/>
          <w:spacing w:val="15"/>
        </w:rPr>
      </w:pPr>
      <w:r w:rsidRPr="00563268">
        <w:rPr>
          <w:rFonts w:ascii="Arial" w:eastAsiaTheme="minorEastAsia" w:hAnsi="Arial" w:cs="Arial"/>
          <w:i/>
          <w:spacing w:val="15"/>
        </w:rPr>
        <w:t xml:space="preserve">az sql db list </w:t>
      </w:r>
    </w:p>
    <w:p w:rsidR="00563268" w:rsidRDefault="00563268" w:rsidP="00892DA1">
      <w:pPr>
        <w:rPr>
          <w:rFonts w:ascii="Arial" w:eastAsiaTheme="minorEastAsia" w:hAnsi="Arial" w:cs="Arial"/>
          <w:color w:val="0000FF"/>
          <w:spacing w:val="15"/>
        </w:rPr>
      </w:pPr>
      <w:r>
        <w:rPr>
          <w:rFonts w:ascii="Arial" w:eastAsiaTheme="minorEastAsia" w:hAnsi="Arial" w:cs="Arial"/>
          <w:color w:val="0000FF"/>
          <w:spacing w:val="15"/>
        </w:rPr>
        <w:t>The output gives a large JSON output. Since we just want the database name, we should pipe the output to jq to print only the name fields.</w:t>
      </w:r>
    </w:p>
    <w:p w:rsidR="00563268" w:rsidRPr="00563268" w:rsidRDefault="00563268" w:rsidP="00892DA1">
      <w:pPr>
        <w:rPr>
          <w:rFonts w:ascii="Arial" w:eastAsiaTheme="minorEastAsia" w:hAnsi="Arial" w:cs="Arial"/>
          <w:i/>
          <w:spacing w:val="15"/>
        </w:rPr>
      </w:pPr>
      <w:r w:rsidRPr="00563268">
        <w:rPr>
          <w:rFonts w:ascii="Arial" w:eastAsiaTheme="minorEastAsia" w:hAnsi="Arial" w:cs="Arial"/>
          <w:i/>
          <w:spacing w:val="15"/>
        </w:rPr>
        <w:t>az sql db list | jq '[.[] | {name: .name}]'</w:t>
      </w:r>
    </w:p>
    <w:p w:rsidR="00563268" w:rsidRDefault="00563268" w:rsidP="00892DA1">
      <w:pPr>
        <w:rPr>
          <w:rFonts w:ascii="Arial" w:eastAsiaTheme="minorEastAsia" w:hAnsi="Arial" w:cs="Arial"/>
          <w:color w:val="0000FF"/>
          <w:spacing w:val="15"/>
        </w:rPr>
      </w:pPr>
      <w:r>
        <w:rPr>
          <w:rFonts w:ascii="Arial" w:eastAsiaTheme="minorEastAsia" w:hAnsi="Arial" w:cs="Arial"/>
          <w:color w:val="0000FF"/>
          <w:spacing w:val="15"/>
        </w:rPr>
        <w:lastRenderedPageBreak/>
        <w:t>Above commands give the output as below:</w:t>
      </w:r>
    </w:p>
    <w:p w:rsidR="00563268" w:rsidRPr="00563268" w:rsidRDefault="00563268" w:rsidP="00563268">
      <w:pPr>
        <w:spacing w:after="0"/>
        <w:rPr>
          <w:rFonts w:ascii="Arial" w:eastAsiaTheme="minorEastAsia" w:hAnsi="Arial" w:cs="Arial"/>
          <w:i/>
          <w:spacing w:val="15"/>
        </w:rPr>
      </w:pPr>
      <w:r w:rsidRPr="00563268">
        <w:rPr>
          <w:rFonts w:ascii="Arial" w:eastAsiaTheme="minorEastAsia" w:hAnsi="Arial" w:cs="Arial"/>
          <w:i/>
          <w:spacing w:val="15"/>
        </w:rPr>
        <w:t>[</w:t>
      </w:r>
    </w:p>
    <w:p w:rsidR="00563268" w:rsidRPr="00563268" w:rsidRDefault="00563268" w:rsidP="00563268">
      <w:pPr>
        <w:spacing w:after="0"/>
        <w:rPr>
          <w:rFonts w:ascii="Arial" w:eastAsiaTheme="minorEastAsia" w:hAnsi="Arial" w:cs="Arial"/>
          <w:i/>
          <w:spacing w:val="15"/>
        </w:rPr>
      </w:pPr>
      <w:r w:rsidRPr="00563268">
        <w:rPr>
          <w:rFonts w:ascii="Arial" w:eastAsiaTheme="minorEastAsia" w:hAnsi="Arial" w:cs="Arial"/>
          <w:i/>
          <w:spacing w:val="15"/>
        </w:rPr>
        <w:t xml:space="preserve">  {</w:t>
      </w:r>
    </w:p>
    <w:p w:rsidR="00563268" w:rsidRPr="00563268" w:rsidRDefault="00563268" w:rsidP="00563268">
      <w:pPr>
        <w:spacing w:after="0"/>
        <w:rPr>
          <w:rFonts w:ascii="Arial" w:eastAsiaTheme="minorEastAsia" w:hAnsi="Arial" w:cs="Arial"/>
          <w:i/>
          <w:spacing w:val="15"/>
        </w:rPr>
      </w:pPr>
      <w:r w:rsidRPr="00563268">
        <w:rPr>
          <w:rFonts w:ascii="Arial" w:eastAsiaTheme="minorEastAsia" w:hAnsi="Arial" w:cs="Arial"/>
          <w:i/>
          <w:spacing w:val="15"/>
        </w:rPr>
        <w:t xml:space="preserve">    "name": "Logistics"</w:t>
      </w:r>
    </w:p>
    <w:p w:rsidR="00563268" w:rsidRPr="00563268" w:rsidRDefault="00563268" w:rsidP="00563268">
      <w:pPr>
        <w:spacing w:after="0"/>
        <w:rPr>
          <w:rFonts w:ascii="Arial" w:eastAsiaTheme="minorEastAsia" w:hAnsi="Arial" w:cs="Arial"/>
          <w:i/>
          <w:spacing w:val="15"/>
        </w:rPr>
      </w:pPr>
      <w:r w:rsidRPr="00563268">
        <w:rPr>
          <w:rFonts w:ascii="Arial" w:eastAsiaTheme="minorEastAsia" w:hAnsi="Arial" w:cs="Arial"/>
          <w:i/>
          <w:spacing w:val="15"/>
        </w:rPr>
        <w:t xml:space="preserve">  },</w:t>
      </w:r>
    </w:p>
    <w:p w:rsidR="00563268" w:rsidRPr="00563268" w:rsidRDefault="00563268" w:rsidP="00563268">
      <w:pPr>
        <w:spacing w:after="0"/>
        <w:rPr>
          <w:rFonts w:ascii="Arial" w:eastAsiaTheme="minorEastAsia" w:hAnsi="Arial" w:cs="Arial"/>
          <w:i/>
          <w:spacing w:val="15"/>
        </w:rPr>
      </w:pPr>
      <w:r w:rsidRPr="00563268">
        <w:rPr>
          <w:rFonts w:ascii="Arial" w:eastAsiaTheme="minorEastAsia" w:hAnsi="Arial" w:cs="Arial"/>
          <w:i/>
          <w:spacing w:val="15"/>
        </w:rPr>
        <w:t xml:space="preserve">  {</w:t>
      </w:r>
    </w:p>
    <w:p w:rsidR="00563268" w:rsidRPr="00563268" w:rsidRDefault="00563268" w:rsidP="00563268">
      <w:pPr>
        <w:spacing w:after="0"/>
        <w:rPr>
          <w:rFonts w:ascii="Arial" w:eastAsiaTheme="minorEastAsia" w:hAnsi="Arial" w:cs="Arial"/>
          <w:i/>
          <w:spacing w:val="15"/>
        </w:rPr>
      </w:pPr>
      <w:r w:rsidRPr="00563268">
        <w:rPr>
          <w:rFonts w:ascii="Arial" w:eastAsiaTheme="minorEastAsia" w:hAnsi="Arial" w:cs="Arial"/>
          <w:i/>
          <w:spacing w:val="15"/>
        </w:rPr>
        <w:t xml:space="preserve">    "name": "master"</w:t>
      </w:r>
    </w:p>
    <w:p w:rsidR="00563268" w:rsidRPr="00563268" w:rsidRDefault="00563268" w:rsidP="00563268">
      <w:pPr>
        <w:spacing w:after="0"/>
        <w:rPr>
          <w:rFonts w:ascii="Arial" w:eastAsiaTheme="minorEastAsia" w:hAnsi="Arial" w:cs="Arial"/>
          <w:i/>
          <w:spacing w:val="15"/>
        </w:rPr>
      </w:pPr>
      <w:r w:rsidRPr="00563268">
        <w:rPr>
          <w:rFonts w:ascii="Arial" w:eastAsiaTheme="minorEastAsia" w:hAnsi="Arial" w:cs="Arial"/>
          <w:i/>
          <w:spacing w:val="15"/>
        </w:rPr>
        <w:t xml:space="preserve">  }</w:t>
      </w:r>
    </w:p>
    <w:p w:rsidR="00563268" w:rsidRPr="00563268" w:rsidRDefault="00563268" w:rsidP="00563268">
      <w:pPr>
        <w:spacing w:after="0"/>
        <w:rPr>
          <w:rFonts w:ascii="Arial" w:eastAsiaTheme="minorEastAsia" w:hAnsi="Arial" w:cs="Arial"/>
          <w:i/>
          <w:spacing w:val="15"/>
        </w:rPr>
      </w:pPr>
      <w:r w:rsidRPr="00563268">
        <w:rPr>
          <w:rFonts w:ascii="Arial" w:eastAsiaTheme="minorEastAsia" w:hAnsi="Arial" w:cs="Arial"/>
          <w:i/>
          <w:spacing w:val="15"/>
        </w:rPr>
        <w:t>]</w:t>
      </w:r>
    </w:p>
    <w:p w:rsidR="00563268" w:rsidRDefault="00D733F4" w:rsidP="00892DA1">
      <w:pPr>
        <w:rPr>
          <w:rFonts w:ascii="Arial" w:eastAsiaTheme="minorEastAsia" w:hAnsi="Arial" w:cs="Arial"/>
          <w:color w:val="0000FF"/>
          <w:spacing w:val="15"/>
        </w:rPr>
      </w:pPr>
      <w:r>
        <w:rPr>
          <w:rFonts w:ascii="Arial" w:eastAsiaTheme="minorEastAsia" w:hAnsi="Arial" w:cs="Arial"/>
          <w:color w:val="0000FF"/>
          <w:spacing w:val="15"/>
        </w:rPr>
        <w:br/>
      </w:r>
      <w:r w:rsidR="00563268" w:rsidRPr="00563268">
        <w:rPr>
          <w:rFonts w:ascii="Arial" w:eastAsiaTheme="minorEastAsia" w:hAnsi="Arial" w:cs="Arial"/>
          <w:color w:val="0000FF"/>
          <w:spacing w:val="15"/>
        </w:rPr>
        <w:t>Like SQL Server, master includes server metadata, such as sign-in accounts and system configuration settings.</w:t>
      </w:r>
    </w:p>
    <w:p w:rsidR="00563268" w:rsidRDefault="00563268" w:rsidP="00892DA1">
      <w:pPr>
        <w:rPr>
          <w:rFonts w:ascii="Arial" w:eastAsiaTheme="minorEastAsia" w:hAnsi="Arial" w:cs="Arial"/>
          <w:color w:val="0000FF"/>
          <w:spacing w:val="15"/>
        </w:rPr>
      </w:pPr>
      <w:r>
        <w:rPr>
          <w:rFonts w:ascii="Arial" w:eastAsiaTheme="minorEastAsia" w:hAnsi="Arial" w:cs="Arial"/>
          <w:color w:val="0000FF"/>
          <w:spacing w:val="15"/>
        </w:rPr>
        <w:t>To get information about our database we can execute the below command:</w:t>
      </w:r>
    </w:p>
    <w:p w:rsidR="00563268" w:rsidRPr="00D733F4" w:rsidRDefault="00563268" w:rsidP="00D733F4">
      <w:pPr>
        <w:spacing w:after="0"/>
        <w:rPr>
          <w:rFonts w:ascii="Arial" w:eastAsiaTheme="minorEastAsia" w:hAnsi="Arial" w:cs="Arial"/>
          <w:i/>
          <w:spacing w:val="15"/>
        </w:rPr>
      </w:pPr>
      <w:r w:rsidRPr="00D733F4">
        <w:rPr>
          <w:rFonts w:ascii="Arial" w:eastAsiaTheme="minorEastAsia" w:hAnsi="Arial" w:cs="Arial"/>
          <w:i/>
          <w:spacing w:val="15"/>
        </w:rPr>
        <w:t>az sql db show --name Logistics</w:t>
      </w:r>
    </w:p>
    <w:p w:rsidR="00563268" w:rsidRPr="00563268" w:rsidRDefault="00D733F4" w:rsidP="00892DA1">
      <w:pPr>
        <w:rPr>
          <w:rFonts w:ascii="Arial" w:eastAsiaTheme="minorEastAsia" w:hAnsi="Arial" w:cs="Arial"/>
          <w:color w:val="0000FF"/>
          <w:spacing w:val="15"/>
        </w:rPr>
      </w:pPr>
      <w:r>
        <w:rPr>
          <w:rFonts w:ascii="Arial" w:eastAsiaTheme="minorEastAsia" w:hAnsi="Arial" w:cs="Arial"/>
          <w:color w:val="0000FF"/>
          <w:spacing w:val="15"/>
        </w:rPr>
        <w:br/>
      </w:r>
      <w:r w:rsidR="00563268" w:rsidRPr="00563268">
        <w:rPr>
          <w:rFonts w:ascii="Arial" w:eastAsiaTheme="minorEastAsia" w:hAnsi="Arial" w:cs="Arial"/>
          <w:color w:val="0000FF"/>
          <w:spacing w:val="15"/>
        </w:rPr>
        <w:t>This also gives a large output. To only view the name, maximum size, and status of our DB we can execute below:</w:t>
      </w:r>
    </w:p>
    <w:p w:rsidR="00563268" w:rsidRDefault="00563268" w:rsidP="00D733F4">
      <w:pPr>
        <w:spacing w:after="0"/>
        <w:rPr>
          <w:rFonts w:ascii="Arial" w:eastAsiaTheme="minorEastAsia" w:hAnsi="Arial" w:cs="Arial"/>
          <w:i/>
          <w:spacing w:val="15"/>
        </w:rPr>
      </w:pPr>
      <w:r w:rsidRPr="00D733F4">
        <w:rPr>
          <w:rFonts w:ascii="Arial" w:eastAsiaTheme="minorEastAsia" w:hAnsi="Arial" w:cs="Arial"/>
          <w:i/>
          <w:spacing w:val="15"/>
        </w:rPr>
        <w:t>az sql db show --name Logistics | jq '{name: .name, maxSizeBytes: .maxSizeBytes, status: .status}'</w:t>
      </w:r>
    </w:p>
    <w:p w:rsidR="00D733F4" w:rsidRDefault="00D733F4" w:rsidP="00D733F4">
      <w:pPr>
        <w:spacing w:after="0"/>
        <w:rPr>
          <w:rFonts w:ascii="Arial" w:eastAsiaTheme="minorEastAsia" w:hAnsi="Arial" w:cs="Arial"/>
          <w:i/>
          <w:spacing w:val="15"/>
        </w:rPr>
      </w:pPr>
    </w:p>
    <w:p w:rsidR="00D733F4" w:rsidRPr="00D733F4" w:rsidRDefault="00D733F4" w:rsidP="00D733F4">
      <w:pPr>
        <w:rPr>
          <w:rFonts w:ascii="Arial" w:eastAsiaTheme="minorEastAsia" w:hAnsi="Arial" w:cs="Arial"/>
          <w:color w:val="0000FF"/>
          <w:spacing w:val="15"/>
        </w:rPr>
      </w:pPr>
      <w:r w:rsidRPr="00D733F4">
        <w:rPr>
          <w:rFonts w:ascii="Arial" w:eastAsiaTheme="minorEastAsia" w:hAnsi="Arial" w:cs="Arial"/>
          <w:color w:val="0000FF"/>
          <w:spacing w:val="15"/>
        </w:rPr>
        <w:t>Above command shall give an output like below:</w:t>
      </w:r>
    </w:p>
    <w:p w:rsidR="00D733F4" w:rsidRPr="00D733F4" w:rsidRDefault="00D733F4" w:rsidP="00D733F4">
      <w:pPr>
        <w:spacing w:after="0"/>
        <w:rPr>
          <w:rFonts w:ascii="Arial" w:eastAsiaTheme="minorEastAsia" w:hAnsi="Arial" w:cs="Arial"/>
          <w:i/>
          <w:spacing w:val="15"/>
        </w:rPr>
      </w:pPr>
      <w:r w:rsidRPr="00D733F4">
        <w:rPr>
          <w:rFonts w:ascii="Arial" w:eastAsiaTheme="minorEastAsia" w:hAnsi="Arial" w:cs="Arial"/>
          <w:i/>
          <w:spacing w:val="15"/>
        </w:rPr>
        <w:t>{</w:t>
      </w:r>
    </w:p>
    <w:p w:rsidR="00D733F4" w:rsidRPr="00D733F4" w:rsidRDefault="00D733F4" w:rsidP="00D733F4">
      <w:pPr>
        <w:spacing w:after="0"/>
        <w:rPr>
          <w:rFonts w:ascii="Arial" w:eastAsiaTheme="minorEastAsia" w:hAnsi="Arial" w:cs="Arial"/>
          <w:i/>
          <w:spacing w:val="15"/>
        </w:rPr>
      </w:pPr>
      <w:r w:rsidRPr="00D733F4">
        <w:rPr>
          <w:rFonts w:ascii="Arial" w:eastAsiaTheme="minorEastAsia" w:hAnsi="Arial" w:cs="Arial"/>
          <w:i/>
          <w:spacing w:val="15"/>
        </w:rPr>
        <w:t xml:space="preserve">  "name": "Logistics",</w:t>
      </w:r>
    </w:p>
    <w:p w:rsidR="00D733F4" w:rsidRPr="00D733F4" w:rsidRDefault="00D733F4" w:rsidP="00D733F4">
      <w:pPr>
        <w:spacing w:after="0"/>
        <w:rPr>
          <w:rFonts w:ascii="Arial" w:eastAsiaTheme="minorEastAsia" w:hAnsi="Arial" w:cs="Arial"/>
          <w:i/>
          <w:spacing w:val="15"/>
        </w:rPr>
      </w:pPr>
      <w:r w:rsidRPr="00D733F4">
        <w:rPr>
          <w:rFonts w:ascii="Arial" w:eastAsiaTheme="minorEastAsia" w:hAnsi="Arial" w:cs="Arial"/>
          <w:i/>
          <w:spacing w:val="15"/>
        </w:rPr>
        <w:t xml:space="preserve">  "maxSizeBytes": 2147483648,</w:t>
      </w:r>
    </w:p>
    <w:p w:rsidR="00D733F4" w:rsidRPr="00D733F4" w:rsidRDefault="00D733F4" w:rsidP="00D733F4">
      <w:pPr>
        <w:spacing w:after="0"/>
        <w:rPr>
          <w:rFonts w:ascii="Arial" w:eastAsiaTheme="minorEastAsia" w:hAnsi="Arial" w:cs="Arial"/>
          <w:i/>
          <w:spacing w:val="15"/>
        </w:rPr>
      </w:pPr>
      <w:r w:rsidRPr="00D733F4">
        <w:rPr>
          <w:rFonts w:ascii="Arial" w:eastAsiaTheme="minorEastAsia" w:hAnsi="Arial" w:cs="Arial"/>
          <w:i/>
          <w:spacing w:val="15"/>
        </w:rPr>
        <w:t xml:space="preserve">  "status": "Online"</w:t>
      </w:r>
    </w:p>
    <w:p w:rsidR="00D733F4" w:rsidRPr="00D733F4" w:rsidRDefault="00D733F4" w:rsidP="00D733F4">
      <w:pPr>
        <w:spacing w:after="0"/>
        <w:rPr>
          <w:rFonts w:ascii="Arial" w:eastAsiaTheme="minorEastAsia" w:hAnsi="Arial" w:cs="Arial"/>
          <w:i/>
          <w:spacing w:val="15"/>
        </w:rPr>
      </w:pPr>
      <w:r w:rsidRPr="00D733F4">
        <w:rPr>
          <w:rFonts w:ascii="Arial" w:eastAsiaTheme="minorEastAsia" w:hAnsi="Arial" w:cs="Arial"/>
          <w:i/>
          <w:spacing w:val="15"/>
        </w:rPr>
        <w:t>}</w:t>
      </w:r>
    </w:p>
    <w:p w:rsidR="00D733F4" w:rsidRDefault="00D733F4" w:rsidP="00D733F4">
      <w:pPr>
        <w:spacing w:after="0"/>
        <w:rPr>
          <w:rFonts w:ascii="Arial" w:eastAsiaTheme="minorEastAsia" w:hAnsi="Arial" w:cs="Arial"/>
          <w:i/>
          <w:spacing w:val="15"/>
        </w:rPr>
      </w:pPr>
    </w:p>
    <w:p w:rsidR="00D733F4" w:rsidRDefault="00D733F4" w:rsidP="00D733F4">
      <w:pPr>
        <w:rPr>
          <w:rFonts w:ascii="Arial" w:eastAsiaTheme="minorEastAsia" w:hAnsi="Arial" w:cs="Arial"/>
          <w:b/>
          <w:color w:val="0000FF"/>
          <w:spacing w:val="15"/>
        </w:rPr>
      </w:pPr>
      <w:r>
        <w:rPr>
          <w:rFonts w:ascii="Arial" w:eastAsiaTheme="minorEastAsia" w:hAnsi="Arial" w:cs="Arial"/>
          <w:b/>
          <w:color w:val="0000FF"/>
          <w:spacing w:val="15"/>
        </w:rPr>
        <w:t>Connecting to Database:</w:t>
      </w:r>
    </w:p>
    <w:p w:rsidR="00D733F4" w:rsidRDefault="00D733F4" w:rsidP="00D733F4">
      <w:pPr>
        <w:rPr>
          <w:rFonts w:ascii="Arial" w:eastAsiaTheme="minorEastAsia" w:hAnsi="Arial" w:cs="Arial"/>
          <w:color w:val="0000FF"/>
          <w:spacing w:val="15"/>
        </w:rPr>
      </w:pPr>
      <w:r w:rsidRPr="00D733F4">
        <w:rPr>
          <w:rFonts w:ascii="Arial" w:eastAsiaTheme="minorEastAsia" w:hAnsi="Arial" w:cs="Arial"/>
          <w:color w:val="0000FF"/>
          <w:spacing w:val="15"/>
        </w:rPr>
        <w:t>We c</w:t>
      </w:r>
      <w:r>
        <w:rPr>
          <w:rFonts w:ascii="Arial" w:eastAsiaTheme="minorEastAsia" w:hAnsi="Arial" w:cs="Arial"/>
          <w:color w:val="0000FF"/>
          <w:spacing w:val="15"/>
        </w:rPr>
        <w:t>an connect to a database using sqlcmd.</w:t>
      </w:r>
      <w:r>
        <w:rPr>
          <w:rFonts w:ascii="Arial" w:eastAsiaTheme="minorEastAsia" w:hAnsi="Arial" w:cs="Arial"/>
          <w:color w:val="0000FF"/>
          <w:spacing w:val="15"/>
        </w:rPr>
        <w:br/>
        <w:t>CRUD – Create, Read, update and Delete.</w:t>
      </w:r>
    </w:p>
    <w:p w:rsidR="00D733F4" w:rsidRPr="00D733F4" w:rsidRDefault="00D733F4" w:rsidP="00D733F4">
      <w:pPr>
        <w:rPr>
          <w:rFonts w:ascii="Arial" w:eastAsiaTheme="minorEastAsia" w:hAnsi="Arial" w:cs="Arial"/>
          <w:color w:val="0000FF"/>
          <w:spacing w:val="15"/>
        </w:rPr>
      </w:pPr>
      <w:r w:rsidRPr="00D733F4">
        <w:rPr>
          <w:rFonts w:ascii="Arial" w:eastAsiaTheme="minorEastAsia" w:hAnsi="Arial" w:cs="Arial"/>
          <w:color w:val="0000FF"/>
          <w:spacing w:val="15"/>
        </w:rPr>
        <w:t xml:space="preserve">Run </w:t>
      </w:r>
      <w:r>
        <w:rPr>
          <w:rFonts w:ascii="Arial" w:eastAsiaTheme="minorEastAsia" w:hAnsi="Arial" w:cs="Arial"/>
          <w:color w:val="0000FF"/>
          <w:spacing w:val="15"/>
        </w:rPr>
        <w:t>the</w:t>
      </w:r>
      <w:r w:rsidRPr="00D733F4">
        <w:rPr>
          <w:rFonts w:ascii="Arial" w:eastAsiaTheme="minorEastAsia" w:hAnsi="Arial" w:cs="Arial"/>
          <w:color w:val="0000FF"/>
          <w:spacing w:val="15"/>
        </w:rPr>
        <w:t xml:space="preserve"> </w:t>
      </w:r>
      <w:r>
        <w:rPr>
          <w:rFonts w:ascii="Arial" w:eastAsiaTheme="minorEastAsia" w:hAnsi="Arial" w:cs="Arial"/>
          <w:color w:val="0000FF"/>
          <w:spacing w:val="15"/>
        </w:rPr>
        <w:t>‘</w:t>
      </w:r>
      <w:r w:rsidRPr="00D733F4">
        <w:rPr>
          <w:rFonts w:ascii="Arial" w:eastAsiaTheme="minorEastAsia" w:hAnsi="Arial" w:cs="Arial"/>
          <w:color w:val="0000FF"/>
          <w:spacing w:val="15"/>
        </w:rPr>
        <w:t>az sql db show-connection-string</w:t>
      </w:r>
      <w:r>
        <w:rPr>
          <w:rFonts w:ascii="Arial" w:eastAsiaTheme="minorEastAsia" w:hAnsi="Arial" w:cs="Arial"/>
          <w:color w:val="0000FF"/>
          <w:spacing w:val="15"/>
        </w:rPr>
        <w:t>’</w:t>
      </w:r>
      <w:r w:rsidRPr="00D733F4">
        <w:rPr>
          <w:rFonts w:ascii="Arial" w:eastAsiaTheme="minorEastAsia" w:hAnsi="Arial" w:cs="Arial"/>
          <w:color w:val="0000FF"/>
          <w:spacing w:val="15"/>
        </w:rPr>
        <w:t xml:space="preserve"> command to get the connection string to the Logistics database in a format that sqlcmd can use.</w:t>
      </w:r>
    </w:p>
    <w:p w:rsidR="00D733F4" w:rsidRPr="00D733F4" w:rsidRDefault="00D733F4" w:rsidP="00D733F4">
      <w:pPr>
        <w:spacing w:after="0"/>
        <w:rPr>
          <w:rFonts w:ascii="Arial" w:eastAsiaTheme="minorEastAsia" w:hAnsi="Arial" w:cs="Arial"/>
          <w:i/>
          <w:spacing w:val="15"/>
        </w:rPr>
      </w:pPr>
      <w:r w:rsidRPr="00D733F4">
        <w:rPr>
          <w:rFonts w:ascii="Arial" w:eastAsiaTheme="minorEastAsia" w:hAnsi="Arial" w:cs="Arial"/>
          <w:i/>
          <w:spacing w:val="15"/>
        </w:rPr>
        <w:t xml:space="preserve">az sql db show-connection-string --client sqlcmd --name Logistics </w:t>
      </w:r>
    </w:p>
    <w:p w:rsidR="00D733F4" w:rsidRPr="00D733F4" w:rsidRDefault="00D733F4" w:rsidP="00D733F4">
      <w:pPr>
        <w:rPr>
          <w:rFonts w:ascii="Arial" w:eastAsiaTheme="minorEastAsia" w:hAnsi="Arial" w:cs="Arial"/>
          <w:color w:val="0000FF"/>
          <w:spacing w:val="15"/>
        </w:rPr>
      </w:pPr>
      <w:r>
        <w:rPr>
          <w:rFonts w:ascii="Arial" w:eastAsiaTheme="minorEastAsia" w:hAnsi="Arial" w:cs="Arial"/>
          <w:color w:val="0000FF"/>
          <w:spacing w:val="15"/>
        </w:rPr>
        <w:br/>
        <w:t>The</w:t>
      </w:r>
      <w:r w:rsidRPr="00D733F4">
        <w:rPr>
          <w:rFonts w:ascii="Arial" w:eastAsiaTheme="minorEastAsia" w:hAnsi="Arial" w:cs="Arial"/>
          <w:color w:val="0000FF"/>
          <w:spacing w:val="15"/>
        </w:rPr>
        <w:t xml:space="preserve"> output resembles this.</w:t>
      </w:r>
    </w:p>
    <w:p w:rsidR="00D733F4" w:rsidRPr="00D733F4" w:rsidRDefault="00D733F4" w:rsidP="00D733F4">
      <w:pPr>
        <w:spacing w:after="0"/>
        <w:rPr>
          <w:rFonts w:ascii="Arial" w:eastAsiaTheme="minorEastAsia" w:hAnsi="Arial" w:cs="Arial"/>
          <w:i/>
          <w:spacing w:val="15"/>
        </w:rPr>
      </w:pPr>
      <w:r w:rsidRPr="00D733F4">
        <w:rPr>
          <w:rFonts w:ascii="Arial" w:eastAsiaTheme="minorEastAsia" w:hAnsi="Arial" w:cs="Arial"/>
          <w:i/>
          <w:spacing w:val="15"/>
        </w:rPr>
        <w:t xml:space="preserve">"sqlcmd -S tcp:contoso-1.database.windows.net,1433 -d Logistics -U &lt;username&gt; -P &lt;password&gt; -N -l 30" </w:t>
      </w:r>
    </w:p>
    <w:p w:rsidR="00D733F4" w:rsidRDefault="00D733F4" w:rsidP="00D733F4">
      <w:pPr>
        <w:rPr>
          <w:rFonts w:ascii="Arial" w:eastAsiaTheme="minorEastAsia" w:hAnsi="Arial" w:cs="Arial"/>
          <w:color w:val="0000FF"/>
          <w:spacing w:val="15"/>
        </w:rPr>
      </w:pPr>
      <w:r>
        <w:rPr>
          <w:rFonts w:ascii="Arial" w:eastAsiaTheme="minorEastAsia" w:hAnsi="Arial" w:cs="Arial"/>
          <w:color w:val="0000FF"/>
          <w:spacing w:val="15"/>
        </w:rPr>
        <w:br/>
        <w:t xml:space="preserve">We can make use of </w:t>
      </w:r>
      <w:r w:rsidRPr="00533CEE">
        <w:rPr>
          <w:rFonts w:ascii="Arial" w:eastAsiaTheme="minorEastAsia" w:hAnsi="Arial" w:cs="Arial"/>
          <w:color w:val="0000FF"/>
          <w:spacing w:val="15"/>
        </w:rPr>
        <w:t>the output of the previous step to create an interactive session.</w:t>
      </w:r>
    </w:p>
    <w:p w:rsidR="00533CEE" w:rsidRDefault="00533CEE" w:rsidP="00533CEE">
      <w:pPr>
        <w:spacing w:after="0"/>
        <w:rPr>
          <w:rFonts w:ascii="Arial" w:eastAsiaTheme="minorEastAsia" w:hAnsi="Arial" w:cs="Arial"/>
          <w:color w:val="0000FF"/>
          <w:spacing w:val="15"/>
        </w:rPr>
      </w:pPr>
      <w:r w:rsidRPr="00533CEE">
        <w:rPr>
          <w:rFonts w:ascii="Arial" w:eastAsiaTheme="minorEastAsia" w:hAnsi="Arial" w:cs="Arial"/>
          <w:i/>
          <w:spacing w:val="15"/>
        </w:rPr>
        <w:t>sqlcmd -S tcp:contoso-1.database.windows.net,1433 -d Logistics -U martina -P "password1234$" -N -l 30</w:t>
      </w:r>
      <w:r>
        <w:rPr>
          <w:rFonts w:ascii="Arial" w:eastAsiaTheme="minorEastAsia" w:hAnsi="Arial" w:cs="Arial"/>
          <w:i/>
          <w:spacing w:val="15"/>
        </w:rPr>
        <w:br/>
      </w:r>
      <w:r>
        <w:rPr>
          <w:rFonts w:ascii="Arial" w:eastAsiaTheme="minorEastAsia" w:hAnsi="Arial" w:cs="Arial"/>
          <w:color w:val="0000FF"/>
          <w:spacing w:val="15"/>
        </w:rPr>
        <w:br/>
      </w:r>
      <w:r w:rsidRPr="00533CEE">
        <w:rPr>
          <w:rFonts w:ascii="Arial" w:eastAsiaTheme="minorEastAsia" w:hAnsi="Arial" w:cs="Arial"/>
          <w:color w:val="0000FF"/>
          <w:spacing w:val="15"/>
        </w:rPr>
        <w:t>Place your password in quotes so that “&amp;” and other special characters aren't interpreted as processing instructions.</w:t>
      </w:r>
      <w:r>
        <w:rPr>
          <w:rFonts w:ascii="Arial" w:eastAsiaTheme="minorEastAsia" w:hAnsi="Arial" w:cs="Arial"/>
          <w:color w:val="0000FF"/>
          <w:spacing w:val="15"/>
        </w:rPr>
        <w:br/>
      </w:r>
      <w:r>
        <w:rPr>
          <w:rFonts w:ascii="Arial" w:eastAsiaTheme="minorEastAsia" w:hAnsi="Arial" w:cs="Arial"/>
          <w:color w:val="0000FF"/>
          <w:spacing w:val="15"/>
        </w:rPr>
        <w:br/>
        <w:t>From the sqlcmd session, we can run following TSQL commands:</w:t>
      </w:r>
    </w:p>
    <w:p w:rsidR="00533CEE" w:rsidRDefault="00533CEE" w:rsidP="00533CEE">
      <w:pPr>
        <w:spacing w:after="0"/>
        <w:rPr>
          <w:rFonts w:ascii="Arial" w:eastAsiaTheme="minorEastAsia" w:hAnsi="Arial" w:cs="Arial"/>
          <w:color w:val="0000FF"/>
          <w:spacing w:val="15"/>
        </w:rPr>
      </w:pPr>
    </w:p>
    <w:p w:rsidR="00533CEE" w:rsidRPr="00533CEE" w:rsidRDefault="00533CEE" w:rsidP="00533CEE">
      <w:pPr>
        <w:spacing w:after="0"/>
        <w:rPr>
          <w:rFonts w:ascii="Arial" w:eastAsiaTheme="minorEastAsia" w:hAnsi="Arial" w:cs="Arial"/>
          <w:i/>
          <w:spacing w:val="15"/>
        </w:rPr>
      </w:pPr>
      <w:r w:rsidRPr="00533CEE">
        <w:rPr>
          <w:rFonts w:ascii="Arial" w:eastAsiaTheme="minorEastAsia" w:hAnsi="Arial" w:cs="Arial"/>
          <w:i/>
          <w:spacing w:val="15"/>
        </w:rPr>
        <w:t>CREATE TABLE Drivers (DriverID int, LastName varchar(255), FirstName varchar(255), OriginCity varchar(255));</w:t>
      </w:r>
    </w:p>
    <w:p w:rsidR="00533CEE" w:rsidRPr="00533CEE" w:rsidRDefault="00533CEE" w:rsidP="00533CEE">
      <w:pPr>
        <w:spacing w:after="0"/>
        <w:rPr>
          <w:rFonts w:ascii="Arial" w:eastAsiaTheme="minorEastAsia" w:hAnsi="Arial" w:cs="Arial"/>
          <w:i/>
          <w:spacing w:val="15"/>
        </w:rPr>
      </w:pPr>
      <w:r w:rsidRPr="00533CEE">
        <w:rPr>
          <w:rFonts w:ascii="Arial" w:eastAsiaTheme="minorEastAsia" w:hAnsi="Arial" w:cs="Arial"/>
          <w:i/>
          <w:spacing w:val="15"/>
        </w:rPr>
        <w:t>GO</w:t>
      </w:r>
    </w:p>
    <w:p w:rsidR="00533CEE" w:rsidRPr="00533CEE" w:rsidRDefault="00533CEE" w:rsidP="00533CEE">
      <w:pPr>
        <w:spacing w:after="0"/>
        <w:rPr>
          <w:rFonts w:ascii="Arial" w:eastAsiaTheme="minorEastAsia" w:hAnsi="Arial" w:cs="Arial"/>
          <w:i/>
          <w:spacing w:val="15"/>
        </w:rPr>
      </w:pPr>
    </w:p>
    <w:p w:rsidR="00533CEE" w:rsidRPr="00533CEE" w:rsidRDefault="00533CEE" w:rsidP="00533CEE">
      <w:pPr>
        <w:spacing w:after="0"/>
        <w:rPr>
          <w:rFonts w:ascii="Arial" w:eastAsiaTheme="minorEastAsia" w:hAnsi="Arial" w:cs="Arial"/>
          <w:i/>
          <w:spacing w:val="15"/>
        </w:rPr>
      </w:pPr>
      <w:r w:rsidRPr="00533CEE">
        <w:rPr>
          <w:rFonts w:ascii="Arial" w:eastAsiaTheme="minorEastAsia" w:hAnsi="Arial" w:cs="Arial"/>
          <w:i/>
          <w:spacing w:val="15"/>
        </w:rPr>
        <w:t>SELECT name FROM sys.tables;</w:t>
      </w:r>
    </w:p>
    <w:p w:rsidR="00533CEE" w:rsidRPr="00533CEE" w:rsidRDefault="00533CEE" w:rsidP="00533CEE">
      <w:pPr>
        <w:spacing w:after="0"/>
        <w:rPr>
          <w:rFonts w:ascii="Arial" w:eastAsiaTheme="minorEastAsia" w:hAnsi="Arial" w:cs="Arial"/>
          <w:i/>
          <w:spacing w:val="15"/>
        </w:rPr>
      </w:pPr>
      <w:r w:rsidRPr="00533CEE">
        <w:rPr>
          <w:rFonts w:ascii="Arial" w:eastAsiaTheme="minorEastAsia" w:hAnsi="Arial" w:cs="Arial"/>
          <w:i/>
          <w:spacing w:val="15"/>
        </w:rPr>
        <w:t>GO</w:t>
      </w:r>
    </w:p>
    <w:p w:rsidR="00533CEE" w:rsidRPr="00533CEE" w:rsidRDefault="00533CEE" w:rsidP="00533CEE">
      <w:pPr>
        <w:spacing w:after="0"/>
        <w:rPr>
          <w:rFonts w:ascii="Arial" w:eastAsiaTheme="minorEastAsia" w:hAnsi="Arial" w:cs="Arial"/>
          <w:i/>
          <w:spacing w:val="15"/>
        </w:rPr>
      </w:pPr>
      <w:r w:rsidRPr="00533CEE">
        <w:rPr>
          <w:rFonts w:ascii="Arial" w:eastAsiaTheme="minorEastAsia" w:hAnsi="Arial" w:cs="Arial"/>
          <w:i/>
          <w:spacing w:val="15"/>
        </w:rPr>
        <w:t>INSERT INTO Drivers (DriverID, LastName, FirstName, OriginCity) VALUES (123, 'Zirne', 'Laura', 'Springfield');</w:t>
      </w:r>
    </w:p>
    <w:p w:rsidR="00533CEE" w:rsidRPr="00533CEE" w:rsidRDefault="00533CEE" w:rsidP="00533CEE">
      <w:pPr>
        <w:spacing w:after="0"/>
        <w:rPr>
          <w:rFonts w:ascii="Arial" w:eastAsiaTheme="minorEastAsia" w:hAnsi="Arial" w:cs="Arial"/>
          <w:i/>
          <w:spacing w:val="15"/>
        </w:rPr>
      </w:pPr>
      <w:r w:rsidRPr="00533CEE">
        <w:rPr>
          <w:rFonts w:ascii="Arial" w:eastAsiaTheme="minorEastAsia" w:hAnsi="Arial" w:cs="Arial"/>
          <w:i/>
          <w:spacing w:val="15"/>
        </w:rPr>
        <w:t>GO</w:t>
      </w:r>
    </w:p>
    <w:p w:rsidR="00533CEE" w:rsidRPr="00533CEE" w:rsidRDefault="00533CEE" w:rsidP="00533CEE">
      <w:pPr>
        <w:spacing w:after="0"/>
        <w:rPr>
          <w:rFonts w:ascii="Arial" w:eastAsiaTheme="minorEastAsia" w:hAnsi="Arial" w:cs="Arial"/>
          <w:i/>
          <w:spacing w:val="15"/>
        </w:rPr>
      </w:pPr>
      <w:r w:rsidRPr="00533CEE">
        <w:rPr>
          <w:rFonts w:ascii="Arial" w:eastAsiaTheme="minorEastAsia" w:hAnsi="Arial" w:cs="Arial"/>
          <w:i/>
          <w:spacing w:val="15"/>
        </w:rPr>
        <w:t>SELECT DriverID, OriginCity FROM Drivers;</w:t>
      </w:r>
    </w:p>
    <w:p w:rsidR="00533CEE" w:rsidRPr="00533CEE" w:rsidRDefault="00533CEE" w:rsidP="00533CEE">
      <w:pPr>
        <w:spacing w:after="0"/>
        <w:rPr>
          <w:rFonts w:ascii="Arial" w:eastAsiaTheme="minorEastAsia" w:hAnsi="Arial" w:cs="Arial"/>
          <w:i/>
          <w:spacing w:val="15"/>
        </w:rPr>
      </w:pPr>
      <w:r w:rsidRPr="00533CEE">
        <w:rPr>
          <w:rFonts w:ascii="Arial" w:eastAsiaTheme="minorEastAsia" w:hAnsi="Arial" w:cs="Arial"/>
          <w:i/>
          <w:spacing w:val="15"/>
        </w:rPr>
        <w:t>GO</w:t>
      </w:r>
    </w:p>
    <w:p w:rsidR="00533CEE" w:rsidRPr="00533CEE" w:rsidRDefault="00533CEE" w:rsidP="00533CEE">
      <w:pPr>
        <w:spacing w:after="0"/>
        <w:rPr>
          <w:rFonts w:ascii="Arial" w:eastAsiaTheme="minorEastAsia" w:hAnsi="Arial" w:cs="Arial"/>
          <w:i/>
          <w:spacing w:val="15"/>
        </w:rPr>
      </w:pPr>
      <w:r w:rsidRPr="00533CEE">
        <w:rPr>
          <w:rFonts w:ascii="Arial" w:eastAsiaTheme="minorEastAsia" w:hAnsi="Arial" w:cs="Arial"/>
          <w:i/>
          <w:spacing w:val="15"/>
        </w:rPr>
        <w:t>UPDATE Drivers SET OriginCity='Boston' WHERE DriverID=123;</w:t>
      </w:r>
    </w:p>
    <w:p w:rsidR="00533CEE" w:rsidRPr="00533CEE" w:rsidRDefault="00533CEE" w:rsidP="00533CEE">
      <w:pPr>
        <w:spacing w:after="0"/>
        <w:rPr>
          <w:rFonts w:ascii="Arial" w:eastAsiaTheme="minorEastAsia" w:hAnsi="Arial" w:cs="Arial"/>
          <w:i/>
          <w:spacing w:val="15"/>
        </w:rPr>
      </w:pPr>
      <w:r w:rsidRPr="00533CEE">
        <w:rPr>
          <w:rFonts w:ascii="Arial" w:eastAsiaTheme="minorEastAsia" w:hAnsi="Arial" w:cs="Arial"/>
          <w:i/>
          <w:spacing w:val="15"/>
        </w:rPr>
        <w:t>GO</w:t>
      </w:r>
    </w:p>
    <w:p w:rsidR="00533CEE" w:rsidRPr="00533CEE" w:rsidRDefault="00533CEE" w:rsidP="00533CEE">
      <w:pPr>
        <w:spacing w:after="0"/>
        <w:rPr>
          <w:rFonts w:ascii="Arial" w:eastAsiaTheme="minorEastAsia" w:hAnsi="Arial" w:cs="Arial"/>
          <w:i/>
          <w:spacing w:val="15"/>
        </w:rPr>
      </w:pPr>
      <w:r w:rsidRPr="00533CEE">
        <w:rPr>
          <w:rFonts w:ascii="Arial" w:eastAsiaTheme="minorEastAsia" w:hAnsi="Arial" w:cs="Arial"/>
          <w:i/>
          <w:spacing w:val="15"/>
        </w:rPr>
        <w:t>SELECT DriverID, OriginCity FROM Drivers;</w:t>
      </w:r>
    </w:p>
    <w:p w:rsidR="00533CEE" w:rsidRPr="00533CEE" w:rsidRDefault="00533CEE" w:rsidP="00533CEE">
      <w:pPr>
        <w:spacing w:after="0"/>
        <w:rPr>
          <w:rFonts w:ascii="Arial" w:eastAsiaTheme="minorEastAsia" w:hAnsi="Arial" w:cs="Arial"/>
          <w:i/>
          <w:spacing w:val="15"/>
        </w:rPr>
      </w:pPr>
      <w:r w:rsidRPr="00533CEE">
        <w:rPr>
          <w:rFonts w:ascii="Arial" w:eastAsiaTheme="minorEastAsia" w:hAnsi="Arial" w:cs="Arial"/>
          <w:i/>
          <w:spacing w:val="15"/>
        </w:rPr>
        <w:t>GO</w:t>
      </w:r>
    </w:p>
    <w:p w:rsidR="00533CEE" w:rsidRPr="00533CEE" w:rsidRDefault="00533CEE" w:rsidP="00533CEE">
      <w:pPr>
        <w:spacing w:after="0"/>
        <w:rPr>
          <w:rFonts w:ascii="Arial" w:eastAsiaTheme="minorEastAsia" w:hAnsi="Arial" w:cs="Arial"/>
          <w:i/>
          <w:spacing w:val="15"/>
        </w:rPr>
      </w:pPr>
      <w:r w:rsidRPr="00533CEE">
        <w:rPr>
          <w:rFonts w:ascii="Arial" w:eastAsiaTheme="minorEastAsia" w:hAnsi="Arial" w:cs="Arial"/>
          <w:i/>
          <w:spacing w:val="15"/>
        </w:rPr>
        <w:t>DELETE FROM Drivers WHERE DriverID=123;</w:t>
      </w:r>
    </w:p>
    <w:p w:rsidR="00533CEE" w:rsidRPr="00533CEE" w:rsidRDefault="00533CEE" w:rsidP="00533CEE">
      <w:pPr>
        <w:spacing w:after="0"/>
        <w:rPr>
          <w:rFonts w:ascii="Arial" w:eastAsiaTheme="minorEastAsia" w:hAnsi="Arial" w:cs="Arial"/>
          <w:i/>
          <w:spacing w:val="15"/>
        </w:rPr>
      </w:pPr>
      <w:r w:rsidRPr="00533CEE">
        <w:rPr>
          <w:rFonts w:ascii="Arial" w:eastAsiaTheme="minorEastAsia" w:hAnsi="Arial" w:cs="Arial"/>
          <w:i/>
          <w:spacing w:val="15"/>
        </w:rPr>
        <w:t>GO</w:t>
      </w:r>
    </w:p>
    <w:p w:rsidR="00533CEE" w:rsidRPr="00533CEE" w:rsidRDefault="00533CEE" w:rsidP="00533CEE">
      <w:pPr>
        <w:spacing w:after="0"/>
        <w:rPr>
          <w:rFonts w:ascii="Arial" w:eastAsiaTheme="minorEastAsia" w:hAnsi="Arial" w:cs="Arial"/>
          <w:i/>
          <w:spacing w:val="15"/>
        </w:rPr>
      </w:pPr>
      <w:r w:rsidRPr="00533CEE">
        <w:rPr>
          <w:rFonts w:ascii="Arial" w:eastAsiaTheme="minorEastAsia" w:hAnsi="Arial" w:cs="Arial"/>
          <w:i/>
          <w:spacing w:val="15"/>
        </w:rPr>
        <w:t>SELECT COUNT(*) FROM Drivers;</w:t>
      </w:r>
    </w:p>
    <w:p w:rsidR="00533CEE" w:rsidRPr="00533CEE" w:rsidRDefault="00533CEE" w:rsidP="00533CEE">
      <w:pPr>
        <w:spacing w:after="0"/>
        <w:rPr>
          <w:rFonts w:ascii="Arial" w:eastAsiaTheme="minorEastAsia" w:hAnsi="Arial" w:cs="Arial"/>
          <w:i/>
          <w:spacing w:val="15"/>
        </w:rPr>
      </w:pPr>
      <w:r w:rsidRPr="00533CEE">
        <w:rPr>
          <w:rFonts w:ascii="Arial" w:eastAsiaTheme="minorEastAsia" w:hAnsi="Arial" w:cs="Arial"/>
          <w:i/>
          <w:spacing w:val="15"/>
        </w:rPr>
        <w:t>GO</w:t>
      </w:r>
    </w:p>
    <w:p w:rsidR="00533CEE" w:rsidRDefault="00533CEE" w:rsidP="00533CEE">
      <w:pPr>
        <w:spacing w:after="0"/>
        <w:rPr>
          <w:rFonts w:ascii="Arial" w:eastAsiaTheme="minorEastAsia" w:hAnsi="Arial" w:cs="Arial"/>
          <w:color w:val="0000FF"/>
          <w:spacing w:val="15"/>
        </w:rPr>
      </w:pPr>
    </w:p>
    <w:p w:rsidR="00533CEE" w:rsidRDefault="00533CEE" w:rsidP="00533CEE">
      <w:pPr>
        <w:spacing w:after="0"/>
        <w:rPr>
          <w:rFonts w:ascii="Arial" w:eastAsiaTheme="minorEastAsia" w:hAnsi="Arial" w:cs="Arial"/>
          <w:color w:val="0000FF"/>
          <w:spacing w:val="15"/>
        </w:rPr>
      </w:pPr>
      <w:r>
        <w:rPr>
          <w:rFonts w:ascii="Arial" w:eastAsiaTheme="minorEastAsia" w:hAnsi="Arial" w:cs="Arial"/>
          <w:color w:val="0000FF"/>
          <w:spacing w:val="15"/>
        </w:rPr>
        <w:t>Using the above method, we c</w:t>
      </w:r>
      <w:r w:rsidRPr="00533CEE">
        <w:rPr>
          <w:rFonts w:ascii="Arial" w:eastAsiaTheme="minorEastAsia" w:hAnsi="Arial" w:cs="Arial"/>
          <w:color w:val="0000FF"/>
          <w:spacing w:val="15"/>
        </w:rPr>
        <w:t>an</w:t>
      </w:r>
      <w:r>
        <w:rPr>
          <w:rFonts w:ascii="Arial" w:eastAsiaTheme="minorEastAsia" w:hAnsi="Arial" w:cs="Arial"/>
          <w:color w:val="0000FF"/>
          <w:spacing w:val="15"/>
        </w:rPr>
        <w:t xml:space="preserve"> get the connection string for </w:t>
      </w:r>
      <w:r w:rsidRPr="00533CEE">
        <w:rPr>
          <w:rFonts w:ascii="Arial" w:eastAsiaTheme="minorEastAsia" w:hAnsi="Arial" w:cs="Arial"/>
          <w:color w:val="0000FF"/>
          <w:spacing w:val="15"/>
        </w:rPr>
        <w:t>our favorite SQL management tool – whether that's from SQL Server Management Studio, Visual Studio, or something else.</w:t>
      </w:r>
    </w:p>
    <w:p w:rsidR="00533CEE" w:rsidRDefault="00533CEE" w:rsidP="00533CEE">
      <w:pPr>
        <w:spacing w:after="0"/>
        <w:rPr>
          <w:rFonts w:ascii="Arial" w:eastAsiaTheme="minorEastAsia" w:hAnsi="Arial" w:cs="Arial"/>
          <w:color w:val="0000FF"/>
          <w:spacing w:val="15"/>
        </w:rPr>
      </w:pPr>
    </w:p>
    <w:p w:rsidR="00533CEE" w:rsidRPr="00D733F4" w:rsidRDefault="00533CEE" w:rsidP="00533CEE">
      <w:pPr>
        <w:spacing w:after="0"/>
        <w:rPr>
          <w:rFonts w:ascii="Arial" w:eastAsiaTheme="minorEastAsia" w:hAnsi="Arial" w:cs="Arial"/>
          <w:color w:val="0000FF"/>
          <w:spacing w:val="15"/>
        </w:rPr>
      </w:pPr>
    </w:p>
    <w:sectPr w:rsidR="00533CEE" w:rsidRPr="00D733F4" w:rsidSect="00F674BE">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746FA"/>
    <w:multiLevelType w:val="multilevel"/>
    <w:tmpl w:val="3370D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F2768A"/>
    <w:multiLevelType w:val="hybridMultilevel"/>
    <w:tmpl w:val="4E7EA9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2D62B6"/>
    <w:multiLevelType w:val="hybridMultilevel"/>
    <w:tmpl w:val="5A0AA9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3D0D50"/>
    <w:multiLevelType w:val="multilevel"/>
    <w:tmpl w:val="D3EED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210892"/>
    <w:multiLevelType w:val="hybridMultilevel"/>
    <w:tmpl w:val="811C98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ED34BB"/>
    <w:multiLevelType w:val="hybridMultilevel"/>
    <w:tmpl w:val="A14664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D9116E"/>
    <w:multiLevelType w:val="hybridMultilevel"/>
    <w:tmpl w:val="C5E8CF50"/>
    <w:lvl w:ilvl="0" w:tplc="7B74827E">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137A52"/>
    <w:multiLevelType w:val="hybridMultilevel"/>
    <w:tmpl w:val="0A1E7C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706772"/>
    <w:multiLevelType w:val="hybridMultilevel"/>
    <w:tmpl w:val="39749A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6B5B86"/>
    <w:multiLevelType w:val="hybridMultilevel"/>
    <w:tmpl w:val="40BCED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C02785"/>
    <w:multiLevelType w:val="hybridMultilevel"/>
    <w:tmpl w:val="025611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9A4ECD"/>
    <w:multiLevelType w:val="multilevel"/>
    <w:tmpl w:val="B330AD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D3662F"/>
    <w:multiLevelType w:val="multilevel"/>
    <w:tmpl w:val="B4D87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706EE4"/>
    <w:multiLevelType w:val="hybridMultilevel"/>
    <w:tmpl w:val="8EE0A3D4"/>
    <w:lvl w:ilvl="0" w:tplc="7B74827E">
      <w:start w:val="1"/>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FC4C5C"/>
    <w:multiLevelType w:val="hybridMultilevel"/>
    <w:tmpl w:val="556440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E367C4"/>
    <w:multiLevelType w:val="hybridMultilevel"/>
    <w:tmpl w:val="3E24443A"/>
    <w:lvl w:ilvl="0" w:tplc="7B74827E">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5A05B9"/>
    <w:multiLevelType w:val="multilevel"/>
    <w:tmpl w:val="4F282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0C27BE"/>
    <w:multiLevelType w:val="multilevel"/>
    <w:tmpl w:val="DA4A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C344BE"/>
    <w:multiLevelType w:val="multilevel"/>
    <w:tmpl w:val="D63E9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6307B3"/>
    <w:multiLevelType w:val="multilevel"/>
    <w:tmpl w:val="29AC0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E1459B"/>
    <w:multiLevelType w:val="hybridMultilevel"/>
    <w:tmpl w:val="BBDC98D8"/>
    <w:lvl w:ilvl="0" w:tplc="84A09558">
      <w:start w:val="1"/>
      <w:numFmt w:val="decimal"/>
      <w:lvlText w:val="%1)"/>
      <w:lvlJc w:val="left"/>
      <w:pPr>
        <w:ind w:left="1080" w:hanging="360"/>
      </w:pPr>
      <w:rPr>
        <w:rFonts w:ascii="Arial" w:eastAsiaTheme="minorEastAsia" w:hAnsi="Arial" w:cs="Arial" w:hint="default"/>
        <w:b/>
        <w:color w:val="0000FF"/>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0C33ED5"/>
    <w:multiLevelType w:val="multilevel"/>
    <w:tmpl w:val="7110F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D14B8D"/>
    <w:multiLevelType w:val="hybridMultilevel"/>
    <w:tmpl w:val="61E8950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1F2C16"/>
    <w:multiLevelType w:val="multilevel"/>
    <w:tmpl w:val="E93E9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D01876"/>
    <w:multiLevelType w:val="hybridMultilevel"/>
    <w:tmpl w:val="4378AAD6"/>
    <w:lvl w:ilvl="0" w:tplc="7B74827E">
      <w:start w:val="1"/>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10"/>
  </w:num>
  <w:num w:numId="4">
    <w:abstractNumId w:val="11"/>
  </w:num>
  <w:num w:numId="5">
    <w:abstractNumId w:val="13"/>
  </w:num>
  <w:num w:numId="6">
    <w:abstractNumId w:val="8"/>
  </w:num>
  <w:num w:numId="7">
    <w:abstractNumId w:val="22"/>
  </w:num>
  <w:num w:numId="8">
    <w:abstractNumId w:val="20"/>
  </w:num>
  <w:num w:numId="9">
    <w:abstractNumId w:val="18"/>
  </w:num>
  <w:num w:numId="10">
    <w:abstractNumId w:val="21"/>
  </w:num>
  <w:num w:numId="11">
    <w:abstractNumId w:val="17"/>
  </w:num>
  <w:num w:numId="12">
    <w:abstractNumId w:val="15"/>
  </w:num>
  <w:num w:numId="13">
    <w:abstractNumId w:val="4"/>
  </w:num>
  <w:num w:numId="14">
    <w:abstractNumId w:val="9"/>
  </w:num>
  <w:num w:numId="15">
    <w:abstractNumId w:val="1"/>
  </w:num>
  <w:num w:numId="16">
    <w:abstractNumId w:val="5"/>
  </w:num>
  <w:num w:numId="17">
    <w:abstractNumId w:val="19"/>
  </w:num>
  <w:num w:numId="18">
    <w:abstractNumId w:val="24"/>
  </w:num>
  <w:num w:numId="19">
    <w:abstractNumId w:val="3"/>
  </w:num>
  <w:num w:numId="20">
    <w:abstractNumId w:val="16"/>
  </w:num>
  <w:num w:numId="21">
    <w:abstractNumId w:val="7"/>
  </w:num>
  <w:num w:numId="22">
    <w:abstractNumId w:val="0"/>
  </w:num>
  <w:num w:numId="23">
    <w:abstractNumId w:val="6"/>
  </w:num>
  <w:num w:numId="24">
    <w:abstractNumId w:val="23"/>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4BE"/>
    <w:rsid w:val="000646A1"/>
    <w:rsid w:val="00083031"/>
    <w:rsid w:val="00086883"/>
    <w:rsid w:val="000872F5"/>
    <w:rsid w:val="000E4EBA"/>
    <w:rsid w:val="001B7359"/>
    <w:rsid w:val="002378C1"/>
    <w:rsid w:val="00247C44"/>
    <w:rsid w:val="002E7DD2"/>
    <w:rsid w:val="002F0B15"/>
    <w:rsid w:val="00331D34"/>
    <w:rsid w:val="00346602"/>
    <w:rsid w:val="00374457"/>
    <w:rsid w:val="003A77F2"/>
    <w:rsid w:val="003B03DA"/>
    <w:rsid w:val="003E3C21"/>
    <w:rsid w:val="003E41BC"/>
    <w:rsid w:val="0048489D"/>
    <w:rsid w:val="004C75DF"/>
    <w:rsid w:val="00533CEE"/>
    <w:rsid w:val="005341A8"/>
    <w:rsid w:val="00563268"/>
    <w:rsid w:val="00570EA8"/>
    <w:rsid w:val="005C37DA"/>
    <w:rsid w:val="0060060F"/>
    <w:rsid w:val="006204CA"/>
    <w:rsid w:val="00620F7B"/>
    <w:rsid w:val="00672BCF"/>
    <w:rsid w:val="006A25D3"/>
    <w:rsid w:val="006B024A"/>
    <w:rsid w:val="006F78E9"/>
    <w:rsid w:val="00736FA7"/>
    <w:rsid w:val="00816427"/>
    <w:rsid w:val="0084577B"/>
    <w:rsid w:val="00854758"/>
    <w:rsid w:val="00892DA1"/>
    <w:rsid w:val="008A3D46"/>
    <w:rsid w:val="008C4AD5"/>
    <w:rsid w:val="008D166D"/>
    <w:rsid w:val="008F1A34"/>
    <w:rsid w:val="00917937"/>
    <w:rsid w:val="009412CC"/>
    <w:rsid w:val="00970B88"/>
    <w:rsid w:val="00984CD8"/>
    <w:rsid w:val="00A30708"/>
    <w:rsid w:val="00A31CA0"/>
    <w:rsid w:val="00A45C8F"/>
    <w:rsid w:val="00AD0EFE"/>
    <w:rsid w:val="00AD69CA"/>
    <w:rsid w:val="00BE79FD"/>
    <w:rsid w:val="00C553E3"/>
    <w:rsid w:val="00C70DC0"/>
    <w:rsid w:val="00C80D00"/>
    <w:rsid w:val="00C92811"/>
    <w:rsid w:val="00CE4445"/>
    <w:rsid w:val="00D228D8"/>
    <w:rsid w:val="00D733F4"/>
    <w:rsid w:val="00DA4863"/>
    <w:rsid w:val="00DB7E36"/>
    <w:rsid w:val="00E169C3"/>
    <w:rsid w:val="00E345EA"/>
    <w:rsid w:val="00F100E5"/>
    <w:rsid w:val="00F31FC1"/>
    <w:rsid w:val="00F474CE"/>
    <w:rsid w:val="00F674BE"/>
    <w:rsid w:val="00F97A35"/>
    <w:rsid w:val="00FC3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5798D"/>
  <w15:chartTrackingRefBased/>
  <w15:docId w15:val="{6C185587-7C5C-4748-B6F4-F49E0A1DD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47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F674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674BE"/>
    <w:rPr>
      <w:rFonts w:ascii="Times New Roman" w:eastAsia="Times New Roman" w:hAnsi="Times New Roman" w:cs="Times New Roman"/>
      <w:b/>
      <w:bCs/>
      <w:sz w:val="27"/>
      <w:szCs w:val="27"/>
    </w:rPr>
  </w:style>
  <w:style w:type="paragraph" w:styleId="Subtitle">
    <w:name w:val="Subtitle"/>
    <w:basedOn w:val="Normal"/>
    <w:next w:val="Normal"/>
    <w:link w:val="SubtitleChar"/>
    <w:uiPriority w:val="11"/>
    <w:qFormat/>
    <w:rsid w:val="00F674B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674BE"/>
    <w:rPr>
      <w:rFonts w:eastAsiaTheme="minorEastAsia"/>
      <w:color w:val="5A5A5A" w:themeColor="text1" w:themeTint="A5"/>
      <w:spacing w:val="15"/>
    </w:rPr>
  </w:style>
  <w:style w:type="paragraph" w:styleId="ListParagraph">
    <w:name w:val="List Paragraph"/>
    <w:basedOn w:val="Normal"/>
    <w:uiPriority w:val="34"/>
    <w:qFormat/>
    <w:rsid w:val="00F674BE"/>
    <w:pPr>
      <w:ind w:left="720"/>
      <w:contextualSpacing/>
    </w:pPr>
  </w:style>
  <w:style w:type="paragraph" w:styleId="NormalWeb">
    <w:name w:val="Normal (Web)"/>
    <w:basedOn w:val="Normal"/>
    <w:uiPriority w:val="99"/>
    <w:semiHidden/>
    <w:unhideWhenUsed/>
    <w:rsid w:val="004848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a-divtext">
    <w:name w:val="da-divtext"/>
    <w:basedOn w:val="Normal"/>
    <w:rsid w:val="00AD0E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5475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54758"/>
    <w:pPr>
      <w:outlineLvl w:val="9"/>
    </w:pPr>
  </w:style>
  <w:style w:type="paragraph" w:styleId="TOC1">
    <w:name w:val="toc 1"/>
    <w:basedOn w:val="Normal"/>
    <w:next w:val="Normal"/>
    <w:autoRedefine/>
    <w:uiPriority w:val="39"/>
    <w:unhideWhenUsed/>
    <w:rsid w:val="00854758"/>
    <w:pPr>
      <w:spacing w:after="100"/>
    </w:pPr>
  </w:style>
  <w:style w:type="character" w:styleId="Hyperlink">
    <w:name w:val="Hyperlink"/>
    <w:basedOn w:val="DefaultParagraphFont"/>
    <w:uiPriority w:val="99"/>
    <w:unhideWhenUsed/>
    <w:rsid w:val="00854758"/>
    <w:rPr>
      <w:color w:val="0563C1" w:themeColor="hyperlink"/>
      <w:u w:val="single"/>
    </w:rPr>
  </w:style>
  <w:style w:type="character" w:customStyle="1" w:styleId="code">
    <w:name w:val="code"/>
    <w:basedOn w:val="DefaultParagraphFont"/>
    <w:rsid w:val="00892DA1"/>
  </w:style>
  <w:style w:type="paragraph" w:styleId="HTMLPreformatted">
    <w:name w:val="HTML Preformatted"/>
    <w:basedOn w:val="Normal"/>
    <w:link w:val="HTMLPreformattedChar"/>
    <w:uiPriority w:val="99"/>
    <w:semiHidden/>
    <w:unhideWhenUsed/>
    <w:rsid w:val="00563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3268"/>
    <w:rPr>
      <w:rFonts w:ascii="Courier New" w:eastAsia="Times New Roman" w:hAnsi="Courier New" w:cs="Courier New"/>
      <w:sz w:val="20"/>
      <w:szCs w:val="20"/>
    </w:rPr>
  </w:style>
  <w:style w:type="character" w:styleId="HTMLCode">
    <w:name w:val="HTML Code"/>
    <w:basedOn w:val="DefaultParagraphFont"/>
    <w:uiPriority w:val="99"/>
    <w:semiHidden/>
    <w:unhideWhenUsed/>
    <w:rsid w:val="00563268"/>
    <w:rPr>
      <w:rFonts w:ascii="Courier New" w:eastAsia="Times New Roman" w:hAnsi="Courier New" w:cs="Courier New"/>
      <w:sz w:val="20"/>
      <w:szCs w:val="20"/>
    </w:rPr>
  </w:style>
  <w:style w:type="character" w:customStyle="1" w:styleId="token">
    <w:name w:val="token"/>
    <w:basedOn w:val="DefaultParagraphFont"/>
    <w:rsid w:val="005632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61791">
      <w:bodyDiv w:val="1"/>
      <w:marLeft w:val="0"/>
      <w:marRight w:val="0"/>
      <w:marTop w:val="0"/>
      <w:marBottom w:val="0"/>
      <w:divBdr>
        <w:top w:val="none" w:sz="0" w:space="0" w:color="auto"/>
        <w:left w:val="none" w:sz="0" w:space="0" w:color="auto"/>
        <w:bottom w:val="none" w:sz="0" w:space="0" w:color="auto"/>
        <w:right w:val="none" w:sz="0" w:space="0" w:color="auto"/>
      </w:divBdr>
    </w:div>
    <w:div w:id="383915435">
      <w:bodyDiv w:val="1"/>
      <w:marLeft w:val="0"/>
      <w:marRight w:val="0"/>
      <w:marTop w:val="0"/>
      <w:marBottom w:val="0"/>
      <w:divBdr>
        <w:top w:val="none" w:sz="0" w:space="0" w:color="auto"/>
        <w:left w:val="none" w:sz="0" w:space="0" w:color="auto"/>
        <w:bottom w:val="none" w:sz="0" w:space="0" w:color="auto"/>
        <w:right w:val="none" w:sz="0" w:space="0" w:color="auto"/>
      </w:divBdr>
    </w:div>
    <w:div w:id="447625748">
      <w:bodyDiv w:val="1"/>
      <w:marLeft w:val="0"/>
      <w:marRight w:val="0"/>
      <w:marTop w:val="0"/>
      <w:marBottom w:val="0"/>
      <w:divBdr>
        <w:top w:val="none" w:sz="0" w:space="0" w:color="auto"/>
        <w:left w:val="none" w:sz="0" w:space="0" w:color="auto"/>
        <w:bottom w:val="none" w:sz="0" w:space="0" w:color="auto"/>
        <w:right w:val="none" w:sz="0" w:space="0" w:color="auto"/>
      </w:divBdr>
      <w:divsChild>
        <w:div w:id="457528717">
          <w:marLeft w:val="0"/>
          <w:marRight w:val="0"/>
          <w:marTop w:val="0"/>
          <w:marBottom w:val="0"/>
          <w:divBdr>
            <w:top w:val="none" w:sz="0" w:space="0" w:color="auto"/>
            <w:left w:val="none" w:sz="0" w:space="0" w:color="auto"/>
            <w:bottom w:val="none" w:sz="0" w:space="0" w:color="auto"/>
            <w:right w:val="none" w:sz="0" w:space="0" w:color="auto"/>
          </w:divBdr>
        </w:div>
      </w:divsChild>
    </w:div>
    <w:div w:id="484511633">
      <w:bodyDiv w:val="1"/>
      <w:marLeft w:val="0"/>
      <w:marRight w:val="0"/>
      <w:marTop w:val="0"/>
      <w:marBottom w:val="0"/>
      <w:divBdr>
        <w:top w:val="none" w:sz="0" w:space="0" w:color="auto"/>
        <w:left w:val="none" w:sz="0" w:space="0" w:color="auto"/>
        <w:bottom w:val="none" w:sz="0" w:space="0" w:color="auto"/>
        <w:right w:val="none" w:sz="0" w:space="0" w:color="auto"/>
      </w:divBdr>
    </w:div>
    <w:div w:id="577446366">
      <w:bodyDiv w:val="1"/>
      <w:marLeft w:val="0"/>
      <w:marRight w:val="0"/>
      <w:marTop w:val="0"/>
      <w:marBottom w:val="0"/>
      <w:divBdr>
        <w:top w:val="none" w:sz="0" w:space="0" w:color="auto"/>
        <w:left w:val="none" w:sz="0" w:space="0" w:color="auto"/>
        <w:bottom w:val="none" w:sz="0" w:space="0" w:color="auto"/>
        <w:right w:val="none" w:sz="0" w:space="0" w:color="auto"/>
      </w:divBdr>
    </w:div>
    <w:div w:id="732703015">
      <w:bodyDiv w:val="1"/>
      <w:marLeft w:val="0"/>
      <w:marRight w:val="0"/>
      <w:marTop w:val="0"/>
      <w:marBottom w:val="0"/>
      <w:divBdr>
        <w:top w:val="none" w:sz="0" w:space="0" w:color="auto"/>
        <w:left w:val="none" w:sz="0" w:space="0" w:color="auto"/>
        <w:bottom w:val="none" w:sz="0" w:space="0" w:color="auto"/>
        <w:right w:val="none" w:sz="0" w:space="0" w:color="auto"/>
      </w:divBdr>
      <w:divsChild>
        <w:div w:id="1985771783">
          <w:marLeft w:val="0"/>
          <w:marRight w:val="0"/>
          <w:marTop w:val="0"/>
          <w:marBottom w:val="0"/>
          <w:divBdr>
            <w:top w:val="none" w:sz="0" w:space="0" w:color="auto"/>
            <w:left w:val="none" w:sz="0" w:space="0" w:color="auto"/>
            <w:bottom w:val="none" w:sz="0" w:space="0" w:color="auto"/>
            <w:right w:val="none" w:sz="0" w:space="0" w:color="auto"/>
          </w:divBdr>
        </w:div>
      </w:divsChild>
    </w:div>
    <w:div w:id="836387695">
      <w:bodyDiv w:val="1"/>
      <w:marLeft w:val="0"/>
      <w:marRight w:val="0"/>
      <w:marTop w:val="0"/>
      <w:marBottom w:val="0"/>
      <w:divBdr>
        <w:top w:val="none" w:sz="0" w:space="0" w:color="auto"/>
        <w:left w:val="none" w:sz="0" w:space="0" w:color="auto"/>
        <w:bottom w:val="none" w:sz="0" w:space="0" w:color="auto"/>
        <w:right w:val="none" w:sz="0" w:space="0" w:color="auto"/>
      </w:divBdr>
    </w:div>
    <w:div w:id="858743317">
      <w:bodyDiv w:val="1"/>
      <w:marLeft w:val="0"/>
      <w:marRight w:val="0"/>
      <w:marTop w:val="0"/>
      <w:marBottom w:val="0"/>
      <w:divBdr>
        <w:top w:val="none" w:sz="0" w:space="0" w:color="auto"/>
        <w:left w:val="none" w:sz="0" w:space="0" w:color="auto"/>
        <w:bottom w:val="none" w:sz="0" w:space="0" w:color="auto"/>
        <w:right w:val="none" w:sz="0" w:space="0" w:color="auto"/>
      </w:divBdr>
    </w:div>
    <w:div w:id="958607692">
      <w:bodyDiv w:val="1"/>
      <w:marLeft w:val="0"/>
      <w:marRight w:val="0"/>
      <w:marTop w:val="0"/>
      <w:marBottom w:val="0"/>
      <w:divBdr>
        <w:top w:val="none" w:sz="0" w:space="0" w:color="auto"/>
        <w:left w:val="none" w:sz="0" w:space="0" w:color="auto"/>
        <w:bottom w:val="none" w:sz="0" w:space="0" w:color="auto"/>
        <w:right w:val="none" w:sz="0" w:space="0" w:color="auto"/>
      </w:divBdr>
    </w:div>
    <w:div w:id="999774308">
      <w:bodyDiv w:val="1"/>
      <w:marLeft w:val="0"/>
      <w:marRight w:val="0"/>
      <w:marTop w:val="0"/>
      <w:marBottom w:val="0"/>
      <w:divBdr>
        <w:top w:val="none" w:sz="0" w:space="0" w:color="auto"/>
        <w:left w:val="none" w:sz="0" w:space="0" w:color="auto"/>
        <w:bottom w:val="none" w:sz="0" w:space="0" w:color="auto"/>
        <w:right w:val="none" w:sz="0" w:space="0" w:color="auto"/>
      </w:divBdr>
    </w:div>
    <w:div w:id="1022511904">
      <w:bodyDiv w:val="1"/>
      <w:marLeft w:val="0"/>
      <w:marRight w:val="0"/>
      <w:marTop w:val="0"/>
      <w:marBottom w:val="0"/>
      <w:divBdr>
        <w:top w:val="none" w:sz="0" w:space="0" w:color="auto"/>
        <w:left w:val="none" w:sz="0" w:space="0" w:color="auto"/>
        <w:bottom w:val="none" w:sz="0" w:space="0" w:color="auto"/>
        <w:right w:val="none" w:sz="0" w:space="0" w:color="auto"/>
      </w:divBdr>
    </w:div>
    <w:div w:id="1023171994">
      <w:bodyDiv w:val="1"/>
      <w:marLeft w:val="0"/>
      <w:marRight w:val="0"/>
      <w:marTop w:val="0"/>
      <w:marBottom w:val="0"/>
      <w:divBdr>
        <w:top w:val="none" w:sz="0" w:space="0" w:color="auto"/>
        <w:left w:val="none" w:sz="0" w:space="0" w:color="auto"/>
        <w:bottom w:val="none" w:sz="0" w:space="0" w:color="auto"/>
        <w:right w:val="none" w:sz="0" w:space="0" w:color="auto"/>
      </w:divBdr>
    </w:div>
    <w:div w:id="1033193418">
      <w:bodyDiv w:val="1"/>
      <w:marLeft w:val="0"/>
      <w:marRight w:val="0"/>
      <w:marTop w:val="0"/>
      <w:marBottom w:val="0"/>
      <w:divBdr>
        <w:top w:val="none" w:sz="0" w:space="0" w:color="auto"/>
        <w:left w:val="none" w:sz="0" w:space="0" w:color="auto"/>
        <w:bottom w:val="none" w:sz="0" w:space="0" w:color="auto"/>
        <w:right w:val="none" w:sz="0" w:space="0" w:color="auto"/>
      </w:divBdr>
    </w:div>
    <w:div w:id="1047683334">
      <w:bodyDiv w:val="1"/>
      <w:marLeft w:val="0"/>
      <w:marRight w:val="0"/>
      <w:marTop w:val="0"/>
      <w:marBottom w:val="0"/>
      <w:divBdr>
        <w:top w:val="none" w:sz="0" w:space="0" w:color="auto"/>
        <w:left w:val="none" w:sz="0" w:space="0" w:color="auto"/>
        <w:bottom w:val="none" w:sz="0" w:space="0" w:color="auto"/>
        <w:right w:val="none" w:sz="0" w:space="0" w:color="auto"/>
      </w:divBdr>
    </w:div>
    <w:div w:id="1125974786">
      <w:bodyDiv w:val="1"/>
      <w:marLeft w:val="0"/>
      <w:marRight w:val="0"/>
      <w:marTop w:val="0"/>
      <w:marBottom w:val="0"/>
      <w:divBdr>
        <w:top w:val="none" w:sz="0" w:space="0" w:color="auto"/>
        <w:left w:val="none" w:sz="0" w:space="0" w:color="auto"/>
        <w:bottom w:val="none" w:sz="0" w:space="0" w:color="auto"/>
        <w:right w:val="none" w:sz="0" w:space="0" w:color="auto"/>
      </w:divBdr>
    </w:div>
    <w:div w:id="1150096985">
      <w:bodyDiv w:val="1"/>
      <w:marLeft w:val="0"/>
      <w:marRight w:val="0"/>
      <w:marTop w:val="0"/>
      <w:marBottom w:val="0"/>
      <w:divBdr>
        <w:top w:val="none" w:sz="0" w:space="0" w:color="auto"/>
        <w:left w:val="none" w:sz="0" w:space="0" w:color="auto"/>
        <w:bottom w:val="none" w:sz="0" w:space="0" w:color="auto"/>
        <w:right w:val="none" w:sz="0" w:space="0" w:color="auto"/>
      </w:divBdr>
    </w:div>
    <w:div w:id="1215654454">
      <w:bodyDiv w:val="1"/>
      <w:marLeft w:val="0"/>
      <w:marRight w:val="0"/>
      <w:marTop w:val="0"/>
      <w:marBottom w:val="0"/>
      <w:divBdr>
        <w:top w:val="none" w:sz="0" w:space="0" w:color="auto"/>
        <w:left w:val="none" w:sz="0" w:space="0" w:color="auto"/>
        <w:bottom w:val="none" w:sz="0" w:space="0" w:color="auto"/>
        <w:right w:val="none" w:sz="0" w:space="0" w:color="auto"/>
      </w:divBdr>
    </w:div>
    <w:div w:id="1242368021">
      <w:bodyDiv w:val="1"/>
      <w:marLeft w:val="0"/>
      <w:marRight w:val="0"/>
      <w:marTop w:val="0"/>
      <w:marBottom w:val="0"/>
      <w:divBdr>
        <w:top w:val="none" w:sz="0" w:space="0" w:color="auto"/>
        <w:left w:val="none" w:sz="0" w:space="0" w:color="auto"/>
        <w:bottom w:val="none" w:sz="0" w:space="0" w:color="auto"/>
        <w:right w:val="none" w:sz="0" w:space="0" w:color="auto"/>
      </w:divBdr>
    </w:div>
    <w:div w:id="1249847729">
      <w:bodyDiv w:val="1"/>
      <w:marLeft w:val="0"/>
      <w:marRight w:val="0"/>
      <w:marTop w:val="0"/>
      <w:marBottom w:val="0"/>
      <w:divBdr>
        <w:top w:val="none" w:sz="0" w:space="0" w:color="auto"/>
        <w:left w:val="none" w:sz="0" w:space="0" w:color="auto"/>
        <w:bottom w:val="none" w:sz="0" w:space="0" w:color="auto"/>
        <w:right w:val="none" w:sz="0" w:space="0" w:color="auto"/>
      </w:divBdr>
    </w:div>
    <w:div w:id="1323388321">
      <w:bodyDiv w:val="1"/>
      <w:marLeft w:val="0"/>
      <w:marRight w:val="0"/>
      <w:marTop w:val="0"/>
      <w:marBottom w:val="0"/>
      <w:divBdr>
        <w:top w:val="none" w:sz="0" w:space="0" w:color="auto"/>
        <w:left w:val="none" w:sz="0" w:space="0" w:color="auto"/>
        <w:bottom w:val="none" w:sz="0" w:space="0" w:color="auto"/>
        <w:right w:val="none" w:sz="0" w:space="0" w:color="auto"/>
      </w:divBdr>
      <w:divsChild>
        <w:div w:id="771365258">
          <w:marLeft w:val="0"/>
          <w:marRight w:val="0"/>
          <w:marTop w:val="0"/>
          <w:marBottom w:val="0"/>
          <w:divBdr>
            <w:top w:val="none" w:sz="0" w:space="0" w:color="auto"/>
            <w:left w:val="none" w:sz="0" w:space="0" w:color="auto"/>
            <w:bottom w:val="none" w:sz="0" w:space="0" w:color="auto"/>
            <w:right w:val="none" w:sz="0" w:space="0" w:color="auto"/>
          </w:divBdr>
        </w:div>
      </w:divsChild>
    </w:div>
    <w:div w:id="1503468565">
      <w:bodyDiv w:val="1"/>
      <w:marLeft w:val="0"/>
      <w:marRight w:val="0"/>
      <w:marTop w:val="0"/>
      <w:marBottom w:val="0"/>
      <w:divBdr>
        <w:top w:val="none" w:sz="0" w:space="0" w:color="auto"/>
        <w:left w:val="none" w:sz="0" w:space="0" w:color="auto"/>
        <w:bottom w:val="none" w:sz="0" w:space="0" w:color="auto"/>
        <w:right w:val="none" w:sz="0" w:space="0" w:color="auto"/>
      </w:divBdr>
    </w:div>
    <w:div w:id="1560438477">
      <w:bodyDiv w:val="1"/>
      <w:marLeft w:val="0"/>
      <w:marRight w:val="0"/>
      <w:marTop w:val="0"/>
      <w:marBottom w:val="0"/>
      <w:divBdr>
        <w:top w:val="none" w:sz="0" w:space="0" w:color="auto"/>
        <w:left w:val="none" w:sz="0" w:space="0" w:color="auto"/>
        <w:bottom w:val="none" w:sz="0" w:space="0" w:color="auto"/>
        <w:right w:val="none" w:sz="0" w:space="0" w:color="auto"/>
      </w:divBdr>
      <w:divsChild>
        <w:div w:id="707997248">
          <w:marLeft w:val="0"/>
          <w:marRight w:val="0"/>
          <w:marTop w:val="0"/>
          <w:marBottom w:val="0"/>
          <w:divBdr>
            <w:top w:val="none" w:sz="0" w:space="0" w:color="auto"/>
            <w:left w:val="none" w:sz="0" w:space="0" w:color="auto"/>
            <w:bottom w:val="none" w:sz="0" w:space="0" w:color="auto"/>
            <w:right w:val="none" w:sz="0" w:space="0" w:color="auto"/>
          </w:divBdr>
        </w:div>
        <w:div w:id="1513764910">
          <w:marLeft w:val="0"/>
          <w:marRight w:val="0"/>
          <w:marTop w:val="0"/>
          <w:marBottom w:val="0"/>
          <w:divBdr>
            <w:top w:val="none" w:sz="0" w:space="0" w:color="auto"/>
            <w:left w:val="none" w:sz="0" w:space="0" w:color="auto"/>
            <w:bottom w:val="none" w:sz="0" w:space="0" w:color="auto"/>
            <w:right w:val="none" w:sz="0" w:space="0" w:color="auto"/>
          </w:divBdr>
        </w:div>
      </w:divsChild>
    </w:div>
    <w:div w:id="1572346714">
      <w:bodyDiv w:val="1"/>
      <w:marLeft w:val="0"/>
      <w:marRight w:val="0"/>
      <w:marTop w:val="0"/>
      <w:marBottom w:val="0"/>
      <w:divBdr>
        <w:top w:val="none" w:sz="0" w:space="0" w:color="auto"/>
        <w:left w:val="none" w:sz="0" w:space="0" w:color="auto"/>
        <w:bottom w:val="none" w:sz="0" w:space="0" w:color="auto"/>
        <w:right w:val="none" w:sz="0" w:space="0" w:color="auto"/>
      </w:divBdr>
    </w:div>
    <w:div w:id="1821925422">
      <w:bodyDiv w:val="1"/>
      <w:marLeft w:val="0"/>
      <w:marRight w:val="0"/>
      <w:marTop w:val="0"/>
      <w:marBottom w:val="0"/>
      <w:divBdr>
        <w:top w:val="none" w:sz="0" w:space="0" w:color="auto"/>
        <w:left w:val="none" w:sz="0" w:space="0" w:color="auto"/>
        <w:bottom w:val="none" w:sz="0" w:space="0" w:color="auto"/>
        <w:right w:val="none" w:sz="0" w:space="0" w:color="auto"/>
      </w:divBdr>
    </w:div>
    <w:div w:id="1862625421">
      <w:bodyDiv w:val="1"/>
      <w:marLeft w:val="0"/>
      <w:marRight w:val="0"/>
      <w:marTop w:val="0"/>
      <w:marBottom w:val="0"/>
      <w:divBdr>
        <w:top w:val="none" w:sz="0" w:space="0" w:color="auto"/>
        <w:left w:val="none" w:sz="0" w:space="0" w:color="auto"/>
        <w:bottom w:val="none" w:sz="0" w:space="0" w:color="auto"/>
        <w:right w:val="none" w:sz="0" w:space="0" w:color="auto"/>
      </w:divBdr>
      <w:divsChild>
        <w:div w:id="1185749517">
          <w:marLeft w:val="0"/>
          <w:marRight w:val="0"/>
          <w:marTop w:val="0"/>
          <w:marBottom w:val="0"/>
          <w:divBdr>
            <w:top w:val="none" w:sz="0" w:space="0" w:color="auto"/>
            <w:left w:val="none" w:sz="0" w:space="0" w:color="auto"/>
            <w:bottom w:val="none" w:sz="0" w:space="0" w:color="auto"/>
            <w:right w:val="none" w:sz="0" w:space="0" w:color="auto"/>
          </w:divBdr>
        </w:div>
      </w:divsChild>
    </w:div>
    <w:div w:id="1879002405">
      <w:bodyDiv w:val="1"/>
      <w:marLeft w:val="0"/>
      <w:marRight w:val="0"/>
      <w:marTop w:val="0"/>
      <w:marBottom w:val="0"/>
      <w:divBdr>
        <w:top w:val="none" w:sz="0" w:space="0" w:color="auto"/>
        <w:left w:val="none" w:sz="0" w:space="0" w:color="auto"/>
        <w:bottom w:val="none" w:sz="0" w:space="0" w:color="auto"/>
        <w:right w:val="none" w:sz="0" w:space="0" w:color="auto"/>
      </w:divBdr>
    </w:div>
    <w:div w:id="1971353240">
      <w:bodyDiv w:val="1"/>
      <w:marLeft w:val="0"/>
      <w:marRight w:val="0"/>
      <w:marTop w:val="0"/>
      <w:marBottom w:val="0"/>
      <w:divBdr>
        <w:top w:val="none" w:sz="0" w:space="0" w:color="auto"/>
        <w:left w:val="none" w:sz="0" w:space="0" w:color="auto"/>
        <w:bottom w:val="none" w:sz="0" w:space="0" w:color="auto"/>
        <w:right w:val="none" w:sz="0" w:space="0" w:color="auto"/>
      </w:divBdr>
    </w:div>
    <w:div w:id="1987974516">
      <w:bodyDiv w:val="1"/>
      <w:marLeft w:val="0"/>
      <w:marRight w:val="0"/>
      <w:marTop w:val="0"/>
      <w:marBottom w:val="0"/>
      <w:divBdr>
        <w:top w:val="none" w:sz="0" w:space="0" w:color="auto"/>
        <w:left w:val="none" w:sz="0" w:space="0" w:color="auto"/>
        <w:bottom w:val="none" w:sz="0" w:space="0" w:color="auto"/>
        <w:right w:val="none" w:sz="0" w:space="0" w:color="auto"/>
      </w:divBdr>
    </w:div>
    <w:div w:id="2063366463">
      <w:bodyDiv w:val="1"/>
      <w:marLeft w:val="0"/>
      <w:marRight w:val="0"/>
      <w:marTop w:val="0"/>
      <w:marBottom w:val="0"/>
      <w:divBdr>
        <w:top w:val="none" w:sz="0" w:space="0" w:color="auto"/>
        <w:left w:val="none" w:sz="0" w:space="0" w:color="auto"/>
        <w:bottom w:val="none" w:sz="0" w:space="0" w:color="auto"/>
        <w:right w:val="none" w:sz="0" w:space="0" w:color="auto"/>
      </w:divBdr>
    </w:div>
    <w:div w:id="2120634622">
      <w:bodyDiv w:val="1"/>
      <w:marLeft w:val="0"/>
      <w:marRight w:val="0"/>
      <w:marTop w:val="0"/>
      <w:marBottom w:val="0"/>
      <w:divBdr>
        <w:top w:val="none" w:sz="0" w:space="0" w:color="auto"/>
        <w:left w:val="none" w:sz="0" w:space="0" w:color="auto"/>
        <w:bottom w:val="none" w:sz="0" w:space="0" w:color="auto"/>
        <w:right w:val="none" w:sz="0" w:space="0" w:color="auto"/>
      </w:divBdr>
    </w:div>
    <w:div w:id="213964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hell.azure.co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ocs.microsoft.com/sql/relational-databases/databases/database-identifier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s.microsoft.com/azure/architecture/best-practices/naming-convention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37BCEC-62E8-451F-B69B-A10E4E674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1586</TotalTime>
  <Pages>16</Pages>
  <Words>5162</Words>
  <Characters>29425</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sukul mahadik</dc:creator>
  <cp:keywords/>
  <dc:description/>
  <cp:lastModifiedBy>sukul mahadik</cp:lastModifiedBy>
  <cp:revision>28</cp:revision>
  <dcterms:created xsi:type="dcterms:W3CDTF">2020-04-28T17:11:00Z</dcterms:created>
  <dcterms:modified xsi:type="dcterms:W3CDTF">2020-05-02T20:51:00Z</dcterms:modified>
</cp:coreProperties>
</file>