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46"/>
        <w:rPr>
          <w:rFonts w:ascii="Times New Roman" w:hAnsi="Times New Roman" w:cs="Times New Roman" w:asciiTheme="majorBidi" w:cstheme="majorBidi" w:hAnsiTheme="majorBidi"/>
        </w:rPr>
      </w:pPr>
      <w:r>
        <w:rPr>
          <w:rFonts w:cs="Times New Roman" w:cstheme="majorBidi" w:ascii="Times New Roman" w:hAnsi="Times New Roman"/>
        </w:rPr>
        <mc:AlternateContent>
          <mc:Choice Requires="wps">
            <w:drawing>
              <wp:anchor behindDoc="0" distT="0" distB="0" distL="0" distR="0" simplePos="0" locked="0" layoutInCell="1" allowOverlap="1" relativeHeight="50" wp14:anchorId="4A6C9111">
                <wp:simplePos x="0" y="0"/>
                <wp:positionH relativeFrom="column">
                  <wp:posOffset>-342900</wp:posOffset>
                </wp:positionH>
                <wp:positionV relativeFrom="paragraph">
                  <wp:posOffset>-1019175</wp:posOffset>
                </wp:positionV>
                <wp:extent cx="1162685" cy="514985"/>
                <wp:effectExtent l="0" t="0" r="0" b="0"/>
                <wp:wrapNone/>
                <wp:docPr id="1" name="Text Box 6"/>
                <a:graphic xmlns:a="http://schemas.openxmlformats.org/drawingml/2006/main">
                  <a:graphicData uri="http://schemas.microsoft.com/office/word/2010/wordprocessingShape">
                    <wps:wsp>
                      <wps:cNvSpPr/>
                      <wps:spPr>
                        <a:xfrm>
                          <a:off x="0" y="0"/>
                          <a:ext cx="1162080" cy="514440"/>
                        </a:xfrm>
                        <a:prstGeom prst="rect">
                          <a:avLst/>
                        </a:prstGeom>
                        <a:noFill/>
                        <a:ln w="6480">
                          <a:noFill/>
                        </a:ln>
                      </wps:spPr>
                      <wps:style>
                        <a:lnRef idx="0"/>
                        <a:fillRef idx="0"/>
                        <a:effectRef idx="0"/>
                        <a:fontRef idx="minor"/>
                      </wps:style>
                      <wps:txbx>
                        <w:txbxContent>
                          <w:p>
                            <w:pPr>
                              <w:pStyle w:val="FrameContents"/>
                              <w:spacing w:before="0" w:after="160"/>
                              <w:rPr/>
                            </w:pPr>
                            <w:r>
                              <w:rPr/>
                            </w:r>
                          </w:p>
                        </w:txbxContent>
                      </wps:txbx>
                      <wps:bodyPr>
                        <a:prstTxWarp prst="textNoShape"/>
                        <a:noAutofit/>
                      </wps:bodyPr>
                    </wps:wsp>
                  </a:graphicData>
                </a:graphic>
              </wp:anchor>
            </w:drawing>
          </mc:Choice>
          <mc:Fallback>
            <w:pict>
              <v:rect id="shape_0" ID="Text Box 6" stroked="f" style="position:absolute;margin-left:-27pt;margin-top:-80.25pt;width:91.45pt;height:40.45pt" wp14:anchorId="4A6C9111">
                <w10:wrap type="none"/>
                <v:fill o:detectmouseclick="t" on="false"/>
                <v:stroke color="#3465a4" weight="6480" joinstyle="round" endcap="flat"/>
                <v:textbox>
                  <w:txbxContent>
                    <w:p>
                      <w:pPr>
                        <w:pStyle w:val="FrameContents"/>
                        <w:spacing w:before="0" w:after="160"/>
                        <w:rPr/>
                      </w:pPr>
                      <w:r>
                        <w:rPr/>
                      </w:r>
                    </w:p>
                  </w:txbxContent>
                </v:textbox>
              </v:rect>
            </w:pict>
          </mc:Fallback>
        </mc:AlternateContent>
        <mc:AlternateContent>
          <mc:Choice Requires="wps">
            <w:drawing>
              <wp:anchor behindDoc="0" distT="0" distB="0" distL="0" distR="0" simplePos="0" locked="0" layoutInCell="1" allowOverlap="1" relativeHeight="53" wp14:anchorId="46F88D90">
                <wp:simplePos x="0" y="0"/>
                <wp:positionH relativeFrom="column">
                  <wp:posOffset>-605790</wp:posOffset>
                </wp:positionH>
                <wp:positionV relativeFrom="paragraph">
                  <wp:posOffset>-574040</wp:posOffset>
                </wp:positionV>
                <wp:extent cx="791845" cy="660400"/>
                <wp:effectExtent l="95250" t="38100" r="66040" b="121920"/>
                <wp:wrapNone/>
                <wp:docPr id="3" name="Flowchart: Punched Tape 34"/>
                <a:graphic xmlns:a="http://schemas.openxmlformats.org/drawingml/2006/main">
                  <a:graphicData uri="http://schemas.microsoft.com/office/word/2010/wordprocessingShape">
                    <wps:wsp>
                      <wps:cNvSpPr/>
                      <wps:spPr>
                        <a:xfrm>
                          <a:off x="0" y="0"/>
                          <a:ext cx="791280" cy="659880"/>
                        </a:xfrm>
                        <a:prstGeom prst="flowChartPunchedTape">
                          <a:avLst/>
                        </a:prstGeom>
                        <a:ln>
                          <a:solidFill>
                            <a:schemeClr val="tx1"/>
                          </a:solidFill>
                        </a:ln>
                        <a:effectLst>
                          <a:outerShdw algn="tr" blurRad="50800" dir="8076614" dist="37420" rotWithShape="0">
                            <a:srgbClr val="000000">
                              <a:alpha val="40000"/>
                            </a:srgbClr>
                          </a:outerShdw>
                        </a:effectLst>
                      </wps:spPr>
                      <wps:style>
                        <a:lnRef idx="2">
                          <a:schemeClr val="accent1">
                            <a:shade val="50000"/>
                          </a:schemeClr>
                        </a:lnRef>
                        <a:fillRef idx="1">
                          <a:schemeClr val="accent1"/>
                        </a:fillRef>
                        <a:effectRef idx="0">
                          <a:schemeClr val="accent1"/>
                        </a:effectRef>
                        <a:fontRef idx="minor"/>
                      </wps:style>
                      <wps:txbx>
                        <w:txbxContent>
                          <w:sdt>
                            <w:sdtPr>
                              <w:docPartObj>
                                <w:docPartGallery w:val="Cover Pages"/>
                                <w:docPartUnique w:val="true"/>
                              </w:docPartObj>
                              <w:id w:val="1965047968"/>
                            </w:sdtPr>
                            <w:sdtContent>
                              <w:p>
                                <w:pPr>
                                  <w:pStyle w:val="FrameContents"/>
                                  <w:spacing w:before="0" w:after="160"/>
                                  <w:jc w:val="center"/>
                                  <w:rPr/>
                                </w:pPr>
                                <w:r>
                                  <w:rPr>
                                    <w:b/>
                                    <w:bCs/>
                                    <w:color w:val="000000" w:themeColor="text1"/>
                                    <w:sz w:val="36"/>
                                    <w:szCs w:val="36"/>
                                  </w:rPr>
                                  <w:t>2024</w:t>
                                </w:r>
                              </w:p>
                            </w:sdtContent>
                          </w:sdt>
                        </w:txbxContent>
                      </wps:txbx>
                      <wps:bodyPr anchor="ctr">
                        <a:prstTxWarp prst="textSlantUp"/>
                        <a:noAutofit/>
                      </wps:bodyPr>
                    </wps:wsp>
                  </a:graphicData>
                </a:graphic>
              </wp:anchor>
            </w:drawing>
          </mc:Choice>
          <mc:Fallback>
            <w:pict>
              <v:shapetype id="shapetype_122" coordsize="21600,21600" o:spt="122" path="m,2160qy@2@3qx@4@5qy@6@7qx@8@9l21600,19440qy@10@11qx@12@13qy@14@15qx@16@17xe">
                <v:stroke joinstyle="miter"/>
                <v:formulas>
                  <v:f eqn="prod height 9 10"/>
                  <v:f eqn="prod height 4 5"/>
                  <v:f eqn="sum 5400 0 0"/>
                  <v:f eqn="sum 2160 2160 0"/>
                  <v:f eqn="sum 5400 @2 0"/>
                  <v:f eqn="sum 0 @3 2160"/>
                  <v:f eqn="sum 5400 @4 0"/>
                  <v:f eqn="sum 0 @5 2160"/>
                  <v:f eqn="sum 5400 @6 0"/>
                  <v:f eqn="sum 2160 @7 0"/>
                  <v:f eqn="sum 0 21600 5400"/>
                  <v:f eqn="sum 0 19440 2160"/>
                  <v:f eqn="sum 0 @10 5400"/>
                  <v:f eqn="sum 2160 @11 0"/>
                  <v:f eqn="sum 0 @12 5400"/>
                  <v:f eqn="sum 2160 @13 0"/>
                  <v:f eqn="sum 0 @14 5400"/>
                  <v:f eqn="sum 0 @15 2160"/>
                </v:formulas>
                <v:path gradientshapeok="t" o:connecttype="rect" textboxrect="0,4320,21600,@1"/>
              </v:shapetype>
              <v:shape id="shape_0" ID="Flowchart: Punched Tape 34" fillcolor="#fa9106" stroked="t" style="position:absolute;margin-left:-47.7pt;margin-top:-45.2pt;width:62.25pt;height:51.9pt" wp14:anchorId="46F88D90" type="shapetype_122">
                <w10:wrap type="square"/>
                <v:fill o:detectmouseclick="t" type="solid" color2="#056ef9"/>
                <v:stroke color="black" weight="12600" joinstyle="miter" endcap="flat"/>
                <v:shadow on="t" obscured="f" color="black"/>
                <v:textbox>
                  <w:txbxContent>
                    <w:sdt>
                      <w:sdtPr>
                        <w:docPartObj>
                          <w:docPartGallery w:val="Cover Pages"/>
                          <w:docPartUnique w:val="true"/>
                        </w:docPartObj>
                        <w:id w:val="1763816395"/>
                      </w:sdtPr>
                      <w:sdtContent>
                        <w:p>
                          <w:pPr>
                            <w:pStyle w:val="FrameContents"/>
                            <w:spacing w:before="0" w:after="160"/>
                            <w:jc w:val="center"/>
                            <w:rPr/>
                          </w:pPr>
                          <w:r>
                            <w:rPr>
                              <w:b/>
                              <w:bCs/>
                              <w:color w:val="000000" w:themeColor="text1"/>
                              <w:sz w:val="36"/>
                              <w:szCs w:val="36"/>
                            </w:rPr>
                            <w:t>2024</w:t>
                          </w:r>
                        </w:p>
                      </w:sdtContent>
                    </w:sdt>
                  </w:txbxContent>
                </v:textbox>
              </v:shape>
            </w:pict>
          </mc:Fallback>
        </mc:AlternateContent>
        <w:drawing>
          <wp:anchor behindDoc="0" distT="0" distB="0" distL="0" distR="0" simplePos="0" locked="0" layoutInCell="1" allowOverlap="1" relativeHeight="49">
            <wp:simplePos x="0" y="0"/>
            <wp:positionH relativeFrom="margin">
              <wp:posOffset>4060190</wp:posOffset>
            </wp:positionH>
            <wp:positionV relativeFrom="paragraph">
              <wp:posOffset>-730250</wp:posOffset>
            </wp:positionV>
            <wp:extent cx="2742565" cy="1211580"/>
            <wp:effectExtent l="0" t="0" r="0" b="0"/>
            <wp:wrapNone/>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2"/>
                    <a:stretch>
                      <a:fillRect/>
                    </a:stretch>
                  </pic:blipFill>
                  <pic:spPr bwMode="auto">
                    <a:xfrm>
                      <a:off x="0" y="0"/>
                      <a:ext cx="2742565" cy="1211580"/>
                    </a:xfrm>
                    <a:prstGeom prst="rect">
                      <a:avLst/>
                    </a:prstGeom>
                  </pic:spPr>
                </pic:pic>
              </a:graphicData>
            </a:graphic>
          </wp:anchor>
        </w:drawing>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pPr>
      <w:r>
        <w:rPr>
          <w:rFonts w:cs="Times New Roman" w:ascii="Times New Roman" w:hAnsi="Times New Roman" w:asciiTheme="majorBidi" w:cstheme="majorBidi" w:hAnsiTheme="majorBidi"/>
        </w:rPr>
        <w:t xml:space="preserve">  </w:t>
      </w:r>
    </w:p>
    <w:p>
      <w:pPr>
        <w:pStyle w:val="Normal"/>
        <w:rPr/>
      </w:pPr>
      <w:r>
        <w:rPr>
          <w:rFonts w:cs="Times New Roman" w:ascii="Times New Roman" w:hAnsi="Times New Roman" w:asciiTheme="majorBidi" w:cstheme="majorBidi" w:hAnsiTheme="majorBidi"/>
        </w:rPr>
        <w:t xml:space="preserve">       </w:t>
      </w:r>
    </w:p>
    <w:p>
      <w:pPr>
        <w:pStyle w:val="Normal"/>
        <w:rPr/>
      </w:pPr>
      <w:r>
        <w:rPr>
          <w:rFonts w:cs="Times New Roman" w:ascii="Times New Roman" w:hAnsi="Times New Roman" w:asciiTheme="majorBidi" w:cstheme="majorBidi" w:hAnsiTheme="majorBidi"/>
        </w:rPr>
        <w:t xml:space="preserve">       </w:t>
      </w:r>
    </w:p>
    <w:p>
      <w:pPr>
        <w:pStyle w:val="Normal"/>
        <w:rPr/>
      </w:pPr>
      <w:r>
        <w:rPr/>
      </w:r>
    </w:p>
    <w:p>
      <w:pPr>
        <w:pStyle w:val="Normal"/>
        <w:rPr/>
      </w:pPr>
      <w:r>
        <w:rPr/>
      </w:r>
    </w:p>
    <w:p>
      <w:pPr>
        <w:pStyle w:val="Contents2"/>
        <w:tabs>
          <w:tab w:val="clear" w:pos="720"/>
          <w:tab w:val="right" w:pos="9350" w:leader="dot"/>
        </w:tabs>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1"/>
        <w:jc w:val="center"/>
        <w:rPr>
          <w:rFonts w:ascii="Times New Roman" w:hAnsi="Times New Roman" w:asciiTheme="majorBidi" w:hAnsiTheme="majorBidi"/>
          <w:b/>
          <w:b/>
          <w:color w:val="FF9900"/>
          <w:sz w:val="36"/>
          <w14:shadow w14:blurRad="50800" w14:dist="38100" w14:dir="0" w14:sx="100000" w14:sy="100000" w14:kx="0" w14:ky="0" w14:algn="l">
            <w14:srgbClr w14:val="000000">
              <w14:alpha w14:val="60000"/>
            </w14:srgbClr>
          </w14:shadow>
        </w:rPr>
      </w:pPr>
      <w:r>
        <w:rPr>
          <w:rFonts w:ascii="Times New Roman" w:hAnsi="Times New Roman" w:asciiTheme="majorBidi" w:hAnsiTheme="majorBidi"/>
          <w:b/>
          <w:iCs/>
          <w:color w:val="FF9900"/>
          <w:sz w:val="56"/>
          <w:szCs w:val="56"/>
          <w:u w:val="thick"/>
          <w14:shadow w14:blurRad="50800" w14:dist="38100" w14:dir="0" w14:sx="100000" w14:sy="100000" w14:kx="0" w14:ky="0" w14:algn="l">
            <w14:srgbClr w14:val="000000">
              <w14:alpha w14:val="60000"/>
            </w14:srgbClr>
          </w14:shadow>
        </w:rPr>
        <w:t>Table of Content</w:t>
      </w:r>
    </w:p>
    <w:p>
      <w:pPr>
        <w:pStyle w:val="Contents2"/>
        <w:tabs>
          <w:tab w:val="clear" w:pos="720"/>
          <w:tab w:val="right" w:pos="9350" w:leader="dot"/>
        </w:tabs>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softHyphen/>
        <w:softHyphen/>
      </w:r>
    </w:p>
    <w:p>
      <w:pPr>
        <w:pStyle w:val="Normal"/>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bookmarkStart w:id="0" w:name="_Toc535670694"/>
      <w:r>
        <w:rPr>
          <w:rFonts w:cs="Times New Roman" w:ascii="Times New Roman" w:hAnsi="Times New Roman" w:asciiTheme="majorBidi" w:cstheme="majorBidi" w:hAnsiTheme="majorBidi"/>
          <w:b/>
          <w:bCs/>
          <w:sz w:val="24"/>
          <w:szCs w:val="24"/>
        </w:rPr>
        <w:t>Table of Contents</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Introduction …………………………………………………… 01</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Objectives of the Project …………………………………… 02</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Problem Statement ………………………………………… 03</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Functional Specification …………………………………… 04</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4.1 User Roles</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4.2 Features</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Hardware and Software Requirements ………………… 05</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Standards Plan ……………………………………………… 06</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Documentation ……………………………………………… 07</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Database Design …………………………………………… 08</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8.1 Entity-Relationship Diagram</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8.2 Database Tables</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Developer Guide …………………………………………… 09</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9.1 Setting Up the Development Environment</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9.2 Code Structure and Best Practices</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User Guide ………………………………………………… 10</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10.1 For Parents</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10.2 For Admins</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10.3 For Hospitals</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Task Sheet ………………………………………………… 11</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FAQs ………………………………………………………… 12</w:t>
      </w:r>
    </w:p>
    <w:p>
      <w:pPr>
        <w:pStyle w:val="ListParagraph"/>
        <w:numPr>
          <w:ilvl w:val="0"/>
          <w:numId w:val="3"/>
        </w:numPr>
        <w:spacing w:lineRule="auto" w:line="480"/>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System Maintenance Guide …………………………… 13</w:t>
      </w:r>
    </w:p>
    <w:p>
      <w:pPr>
        <w:pStyle w:val="ListParagraph"/>
        <w:spacing w:lineRule="auto" w:line="480"/>
        <w:rPr>
          <w:rFonts w:ascii="Times New Roman" w:hAnsi="Times New Roman" w:cs="Times New Roman" w:asciiTheme="majorBidi" w:cstheme="majorBidi" w:hAnsiTheme="majorBidi"/>
          <w:b/>
          <w:b/>
          <w:bCs/>
          <w:sz w:val="24"/>
          <w:szCs w:val="24"/>
        </w:rPr>
      </w:pPr>
      <w:r>
        <w:rPr>
          <w:rFonts w:cs="Times New Roman" w:cstheme="majorBidi" w:ascii="Times New Roman" w:hAnsi="Times New Roman"/>
          <w:b/>
          <w:bCs/>
          <w:sz w:val="24"/>
          <w:szCs w:val="24"/>
        </w:rPr>
      </w:r>
    </w:p>
    <w:p>
      <w:pPr>
        <w:pStyle w:val="ListParagraph"/>
        <w:spacing w:lineRule="auto" w:line="480"/>
        <w:rPr>
          <w:rFonts w:ascii="Times New Roman" w:hAnsi="Times New Roman" w:cs="Times New Roman" w:asciiTheme="majorBidi" w:cstheme="majorBidi" w:hAnsiTheme="majorBidi"/>
          <w:b/>
          <w:b/>
          <w:bCs/>
          <w:sz w:val="24"/>
          <w:szCs w:val="24"/>
        </w:rPr>
      </w:pPr>
      <w:r>
        <w:rPr>
          <w:rFonts w:cs="Times New Roman" w:cstheme="majorBidi" w:ascii="Times New Roman" w:hAnsi="Times New Roman"/>
          <w:b/>
          <w:bCs/>
          <w:sz w:val="24"/>
          <w:szCs w:val="24"/>
        </w:rPr>
      </w:r>
    </w:p>
    <w:p>
      <w:pPr>
        <w:pStyle w:val="ListParagraph"/>
        <w:spacing w:lineRule="auto" w:line="480"/>
        <w:rPr>
          <w:rFonts w:ascii="Times New Roman" w:hAnsi="Times New Roman" w:cs="Times New Roman" w:asciiTheme="majorBidi" w:cstheme="majorBidi" w:hAnsiTheme="majorBidi"/>
          <w:b/>
          <w:b/>
          <w:bCs/>
          <w:sz w:val="24"/>
          <w:szCs w:val="24"/>
        </w:rPr>
      </w:pPr>
      <w:r>
        <w:rPr>
          <w:rFonts w:cs="Times New Roman" w:cstheme="majorBidi" w:ascii="Times New Roman" w:hAnsi="Times New Roman"/>
          <w:b/>
          <w:bCs/>
          <w:sz w:val="24"/>
          <w:szCs w:val="24"/>
        </w:rPr>
      </w:r>
    </w:p>
    <w:p>
      <w:pPr>
        <w:pStyle w:val="Normal"/>
        <w:rPr/>
      </w:pPr>
      <w:r>
        <w:rPr/>
      </w:r>
    </w:p>
    <w:p>
      <w:pPr>
        <w:pStyle w:val="Heading1"/>
        <w:jc w:val="center"/>
        <w:rPr>
          <w:rFonts w:ascii="Times New Roman" w:hAnsi="Times New Roman" w:asciiTheme="majorBidi" w:hAnsiTheme="majorBidi"/>
          <w:b/>
          <w:b/>
          <w:iCs/>
          <w:color w:val="FF9900"/>
          <w:sz w:val="56"/>
          <w:szCs w:val="56"/>
          <w:u w:val="thick"/>
          <w14:shadow w14:blurRad="50800" w14:dist="38100" w14:dir="0" w14:sx="100000" w14:sy="100000" w14:kx="0" w14:ky="0" w14:algn="l">
            <w14:srgbClr w14:val="000000">
              <w14:alpha w14:val="60000"/>
            </w14:srgbClr>
          </w14:shadow>
        </w:rPr>
      </w:pPr>
      <w:bookmarkStart w:id="1" w:name="_Toc535670694"/>
      <w:r>
        <w:rPr>
          <w:rFonts w:ascii="Times New Roman" w:hAnsi="Times New Roman" w:asciiTheme="majorBidi" w:hAnsiTheme="majorBidi"/>
          <w:b/>
          <w:iCs/>
          <w:color w:val="FF9900"/>
          <w:sz w:val="56"/>
          <w:szCs w:val="56"/>
          <w:u w:val="thick"/>
          <w14:shadow w14:blurRad="50800" w14:dist="38100" w14:dir="0" w14:sx="100000" w14:sy="100000" w14:kx="0" w14:ky="0" w14:algn="l">
            <w14:srgbClr w14:val="000000">
              <w14:alpha w14:val="60000"/>
            </w14:srgbClr>
          </w14:shadow>
        </w:rPr>
        <w:t>Certificate of Completion</w:t>
      </w:r>
      <w:bookmarkEnd w:id="1"/>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tabs>
          <w:tab w:val="clear" w:pos="720"/>
          <w:tab w:val="left" w:pos="1275" w:leader="none"/>
        </w:tabs>
        <w:jc w:val="center"/>
        <w:rPr/>
      </w:pPr>
      <w:r>
        <w:rPr>
          <w:rFonts w:cs="Times New Roman" w:ascii="Times New Roman" w:hAnsi="Times New Roman" w:asciiTheme="majorBidi" w:cstheme="majorBidi" w:hAnsiTheme="majorBidi"/>
          <w:sz w:val="36"/>
          <w:szCs w:val="36"/>
        </w:rPr>
        <w:t>This is to certify that</w:t>
      </w:r>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b/>
          <w:bCs/>
          <w:sz w:val="24"/>
          <w:szCs w:val="24"/>
        </w:rPr>
        <w:t xml:space="preserve"> </w:t>
      </w:r>
      <w:r>
        <w:rPr>
          <w:rFonts w:cs="Times New Roman" w:ascii="Times New Roman" w:hAnsi="Times New Roman" w:asciiTheme="majorBidi" w:cstheme="majorBidi" w:hAnsiTheme="majorBidi"/>
          <w:b/>
          <w:bCs/>
          <w:sz w:val="36"/>
          <w:szCs w:val="36"/>
        </w:rPr>
        <w:t xml:space="preserve">Sulainman,  </w:t>
      </w:r>
      <w:r>
        <w:rPr>
          <w:rFonts w:cs="Times New Roman" w:ascii="Times New Roman" w:hAnsi="Times New Roman" w:asciiTheme="majorBidi" w:cstheme="majorBidi" w:hAnsiTheme="majorBidi"/>
          <w:sz w:val="36"/>
          <w:szCs w:val="36"/>
        </w:rPr>
        <w:t xml:space="preserve">have successfully completed their ACCP Prime 2.0 </w:t>
      </w:r>
    </w:p>
    <w:p>
      <w:pPr>
        <w:pStyle w:val="Normal"/>
        <w:tabs>
          <w:tab w:val="clear" w:pos="720"/>
          <w:tab w:val="left" w:pos="1275" w:leader="none"/>
        </w:tabs>
        <w:jc w:val="center"/>
        <w:rPr>
          <w:rFonts w:ascii="Times New Roman" w:hAnsi="Times New Roman" w:cs="Times New Roman" w:asciiTheme="majorBidi" w:cstheme="majorBidi" w:hAnsiTheme="majorBidi"/>
          <w:sz w:val="36"/>
          <w:szCs w:val="36"/>
        </w:rPr>
      </w:pPr>
      <w:r>
        <w:rPr>
          <w:rFonts w:cs="Times New Roman" w:ascii="Times New Roman" w:hAnsi="Times New Roman" w:asciiTheme="majorBidi" w:cstheme="majorBidi" w:hAnsiTheme="majorBidi"/>
          <w:sz w:val="36"/>
          <w:szCs w:val="36"/>
        </w:rPr>
        <w:t>Semester II E-Project.</w:t>
      </w:r>
    </w:p>
    <w:p>
      <w:pPr>
        <w:pStyle w:val="Normal"/>
        <w:tabs>
          <w:tab w:val="clear" w:pos="720"/>
          <w:tab w:val="left" w:pos="1275" w:leader="none"/>
        </w:tabs>
        <w:jc w:val="center"/>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rmal"/>
        <w:tabs>
          <w:tab w:val="clear" w:pos="720"/>
          <w:tab w:val="left" w:pos="1275" w:leader="none"/>
        </w:tabs>
        <w:spacing w:before="240" w:after="120"/>
        <w:jc w:val="center"/>
        <w:rPr>
          <w:rFonts w:ascii="Times New Roman" w:hAnsi="Times New Roman" w:cs="Times New Roman" w:asciiTheme="majorBidi" w:cstheme="majorBidi" w:hAnsiTheme="majorBidi"/>
          <w:b/>
          <w:b/>
          <w:bCs/>
          <w:sz w:val="32"/>
          <w:szCs w:val="32"/>
          <w:u w:val="single"/>
        </w:rPr>
      </w:pPr>
      <w:r>
        <w:rPr>
          <w:rFonts w:cs="Times New Roman" w:ascii="Times New Roman" w:hAnsi="Times New Roman" w:asciiTheme="majorBidi" w:cstheme="majorBidi" w:hAnsiTheme="majorBidi"/>
          <w:sz w:val="32"/>
          <w:szCs w:val="32"/>
        </w:rPr>
        <w:t>Submitted to:</w:t>
      </w:r>
      <w:r>
        <w:rPr>
          <w:rFonts w:cs="Times New Roman" w:ascii="Times New Roman" w:hAnsi="Times New Roman" w:asciiTheme="majorBidi" w:cstheme="majorBidi" w:hAnsiTheme="majorBidi"/>
          <w:b/>
          <w:bCs/>
          <w:sz w:val="32"/>
          <w:szCs w:val="32"/>
          <w:u w:val="single"/>
        </w:rPr>
        <w:t xml:space="preserve"> Aptech Computer Education</w:t>
      </w:r>
    </w:p>
    <w:p>
      <w:pPr>
        <w:pStyle w:val="Normal"/>
        <w:tabs>
          <w:tab w:val="clear" w:pos="720"/>
          <w:tab w:val="left" w:pos="1275" w:leader="none"/>
        </w:tabs>
        <w:spacing w:before="240" w:after="120"/>
        <w:jc w:val="center"/>
        <w:rPr>
          <w:rFonts w:ascii="Times New Roman" w:hAnsi="Times New Roman" w:cs="Times New Roman" w:asciiTheme="majorBidi" w:cstheme="majorBidi" w:hAnsiTheme="majorBidi"/>
          <w:bCs/>
          <w:sz w:val="32"/>
          <w:szCs w:val="32"/>
          <w:u w:val="single"/>
        </w:rPr>
      </w:pPr>
      <w:r>
        <w:rPr>
          <w:rFonts w:cs="Times New Roman" w:ascii="Times New Roman" w:hAnsi="Times New Roman" w:asciiTheme="majorBidi" w:cstheme="majorBidi" w:hAnsiTheme="majorBidi"/>
          <w:bCs/>
          <w:sz w:val="32"/>
          <w:szCs w:val="32"/>
          <w:u w:val="single"/>
        </w:rPr>
        <w:t>On</w:t>
      </w:r>
    </w:p>
    <w:p>
      <w:pPr>
        <w:pStyle w:val="Normal"/>
        <w:tabs>
          <w:tab w:val="clear" w:pos="720"/>
          <w:tab w:val="left" w:pos="1275" w:leader="none"/>
        </w:tabs>
        <w:spacing w:before="240" w:after="120"/>
        <w:jc w:val="center"/>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32"/>
          <w:szCs w:val="32"/>
          <w:u w:val="single"/>
        </w:rPr>
        <w:t>September 24</w:t>
      </w:r>
      <w:r>
        <w:rPr>
          <w:rFonts w:cs="Times New Roman" w:ascii="Times New Roman" w:hAnsi="Times New Roman" w:asciiTheme="majorBidi" w:cstheme="majorBidi" w:hAnsiTheme="majorBidi"/>
          <w:b/>
          <w:bCs/>
          <w:sz w:val="32"/>
          <w:szCs w:val="32"/>
          <w:u w:val="single"/>
          <w:vertAlign w:val="superscript"/>
        </w:rPr>
        <w:t>st</w:t>
      </w:r>
      <w:r>
        <w:rPr>
          <w:rFonts w:cs="Times New Roman" w:ascii="Times New Roman" w:hAnsi="Times New Roman" w:asciiTheme="majorBidi" w:cstheme="majorBidi" w:hAnsiTheme="majorBidi"/>
          <w:b/>
          <w:bCs/>
          <w:sz w:val="32"/>
          <w:szCs w:val="32"/>
          <w:u w:val="single"/>
        </w:rPr>
        <w:t>, 2024</w:t>
      </w:r>
      <w:r>
        <w:br w:type="page"/>
      </w:r>
    </w:p>
    <w:p>
      <w:pPr>
        <w:pStyle w:val="Heading1"/>
        <w:jc w:val="center"/>
        <w:rPr>
          <w:rFonts w:ascii="Times New Roman" w:hAnsi="Times New Roman" w:asciiTheme="majorBidi" w:hAnsiTheme="majorBidi"/>
          <w:b/>
          <w:b/>
          <w:iCs/>
          <w:color w:val="FF9900"/>
          <w:sz w:val="56"/>
          <w:szCs w:val="56"/>
          <w:u w:val="single"/>
          <w14:shadow w14:blurRad="50800" w14:dist="38100" w14:dir="0" w14:sx="100000" w14:sy="100000" w14:kx="0" w14:ky="0" w14:algn="l">
            <w14:srgbClr w14:val="000000">
              <w14:alpha w14:val="60000"/>
            </w14:srgbClr>
          </w14:shadow>
        </w:rPr>
      </w:pPr>
      <w:bookmarkStart w:id="2" w:name="_Toc535670695"/>
      <w:r>
        <w:rPr>
          <w:rFonts w:ascii="Times New Roman" w:hAnsi="Times New Roman" w:asciiTheme="majorBidi" w:hAnsiTheme="majorBidi"/>
          <w:b/>
          <w:iCs/>
          <w:color w:val="FF9900"/>
          <w:sz w:val="56"/>
          <w:szCs w:val="56"/>
          <w:u w:val="single"/>
          <w14:shadow w14:blurRad="50800" w14:dist="38100" w14:dir="0" w14:sx="100000" w14:sy="100000" w14:kx="0" w14:ky="0" w14:algn="l">
            <w14:srgbClr w14:val="000000">
              <w14:alpha w14:val="60000"/>
            </w14:srgbClr>
          </w14:shadow>
        </w:rPr>
        <w:t>Acknowledgement</w:t>
      </w:r>
      <w:bookmarkEnd w:id="2"/>
    </w:p>
    <w:p>
      <w:pPr>
        <w:pStyle w:val="ListParagraph"/>
        <w:numPr>
          <w:ilvl w:val="0"/>
          <w:numId w:val="5"/>
        </w:numPr>
        <w:rPr/>
      </w:pPr>
      <w:r>
        <w:rPr/>
        <w:t>First and foremost, we would like to express our heartfelt gratitude to Almighty Allah for granting us the strength and ability to successfully complete the Child Vaccination Management System project.</w:t>
      </w:r>
    </w:p>
    <w:p>
      <w:pPr>
        <w:pStyle w:val="Normal"/>
        <w:rPr/>
      </w:pPr>
      <w:r>
        <w:rPr/>
      </w:r>
    </w:p>
    <w:p>
      <w:pPr>
        <w:pStyle w:val="ListParagraph"/>
        <w:numPr>
          <w:ilvl w:val="0"/>
          <w:numId w:val="5"/>
        </w:numPr>
        <w:rPr/>
      </w:pPr>
      <w:r>
        <w:rPr/>
        <w:t>We extend our special thanks to our teacher</w:t>
      </w:r>
      <w:r>
        <w:rPr>
          <w:b/>
        </w:rPr>
        <w:t>, Sir Asif Ahmed Khan</w:t>
      </w:r>
      <w:r>
        <w:rPr/>
        <w:t>, whose invaluable guidance and support played a pivotal role in the development of this project. His insights and encouragement helped us navigate various challenges and expand our knowledge in numerous areas.</w:t>
      </w:r>
    </w:p>
    <w:p>
      <w:pPr>
        <w:pStyle w:val="Normal"/>
        <w:rPr/>
      </w:pPr>
      <w:r>
        <w:rPr/>
      </w:r>
    </w:p>
    <w:p>
      <w:pPr>
        <w:pStyle w:val="ListParagraph"/>
        <w:numPr>
          <w:ilvl w:val="0"/>
          <w:numId w:val="5"/>
        </w:numPr>
        <w:rPr/>
      </w:pPr>
      <w:r>
        <w:rPr/>
        <w:t>Lastly, we would like to thank our parents and friends for their unwavering support and motivation, which helped us meet the project's deadlines. We also appreciate the assistance of the I-Project team from Aptech Head Office for their valuable guidance during this process.</w:t>
      </w:r>
    </w:p>
    <w:p>
      <w:pPr>
        <w:pStyle w:val="Normal"/>
        <w:rPr/>
      </w:pPr>
      <w:r>
        <w:rPr/>
      </w:r>
    </w:p>
    <w:p>
      <w:pPr>
        <w:pStyle w:val="ListParagraph"/>
        <w:numPr>
          <w:ilvl w:val="0"/>
          <w:numId w:val="5"/>
        </w:numPr>
        <w:rPr/>
      </w:pPr>
      <w:r>
        <w:rPr/>
        <w:t>We sincerely hope that this project provides all the necessary information and tools to benefit its users. Suggestions and feedback for improvements will be warmly welcomed and acknowledged.</w:t>
      </w:r>
    </w:p>
    <w:p>
      <w:pPr>
        <w:pStyle w:val="Heading1"/>
        <w:jc w:val="center"/>
        <w:rPr>
          <w:rFonts w:ascii="Times New Roman" w:hAnsi="Times New Roman" w:asciiTheme="majorBidi" w:hAnsiTheme="majorBidi"/>
          <w:b/>
          <w:b/>
          <w:iCs/>
          <w:color w:val="FF9900"/>
          <w:sz w:val="56"/>
          <w:szCs w:val="56"/>
          <w:u w:val="single"/>
          <w14:shadow w14:blurRad="50800" w14:dist="38100" w14:dir="0" w14:sx="100000" w14:sy="100000" w14:kx="0" w14:ky="0" w14:algn="l">
            <w14:srgbClr w14:val="000000">
              <w14:alpha w14:val="60000"/>
            </w14:srgbClr>
          </w14:shadow>
        </w:rPr>
      </w:pPr>
      <w:bookmarkStart w:id="3" w:name="_Toc535670698"/>
      <w:r>
        <w:rPr>
          <w:rFonts w:ascii="Times New Roman" w:hAnsi="Times New Roman" w:asciiTheme="majorBidi" w:hAnsiTheme="majorBidi"/>
          <w:b/>
          <w:iCs/>
          <w:color w:val="FF9900"/>
          <w:sz w:val="56"/>
          <w:szCs w:val="56"/>
          <w:u w:val="single"/>
          <w14:shadow w14:blurRad="50800" w14:dist="38100" w14:dir="0" w14:sx="100000" w14:sy="100000" w14:kx="0" w14:ky="0" w14:algn="l">
            <w14:srgbClr w14:val="000000">
              <w14:alpha w14:val="60000"/>
            </w14:srgbClr>
          </w14:shadow>
        </w:rPr>
        <w:t>Problems Statement:</w:t>
      </w:r>
      <w:bookmarkEnd w:id="3"/>
    </w:p>
    <w:p>
      <w:pPr>
        <w:pStyle w:val="ListParagraph"/>
        <w:numPr>
          <w:ilvl w:val="0"/>
          <w:numId w:val="4"/>
        </w:numPr>
        <w:jc w:val="both"/>
        <w:rPr/>
      </w:pPr>
      <w:r>
        <w:rPr/>
        <w:t>In today's critical healthcare environment, managing child vaccinations effectively is essential for public health. Parents, hospitals, and healthcare providers often face significant challenges in tracking vaccination schedules, maintaining accurate records, and ensuring timely appointments. Traditional methods, such as manual record-keeping and phone-based appointment systems, are not only time-consuming but also prone to errors, leading to missed vaccinations and communication gaps between stakeholders.</w:t>
      </w:r>
    </w:p>
    <w:p>
      <w:pPr>
        <w:pStyle w:val="ListParagraph"/>
        <w:numPr>
          <w:ilvl w:val="0"/>
          <w:numId w:val="4"/>
        </w:numPr>
        <w:jc w:val="both"/>
        <w:rPr/>
      </w:pPr>
      <w:r>
        <w:rPr/>
        <w:t>The objective of this project is to develop a Child Vaccination Management System (CVMS) that automates and streamlines the vaccination process. This system will facilitate real-time tracking of vaccinations, appointment scheduling, and effective communication among parents, healthcare providers, and administrators. By reducing the potential for errors and improving the efficiency of vaccination management, the CVMS aims to enhance vaccination rates and overall child health outcomes.</w:t>
      </w:r>
    </w:p>
    <w:p>
      <w:pPr>
        <w:pStyle w:val="Normal"/>
        <w:rPr/>
      </w:pPr>
      <w:r>
        <w:rPr/>
      </w:r>
    </w:p>
    <w:p>
      <w:pPr>
        <w:pStyle w:val="Heading1"/>
        <w:jc w:val="center"/>
        <w:rPr>
          <w:rFonts w:ascii="Times New Roman" w:hAnsi="Times New Roman" w:asciiTheme="majorBidi" w:hAnsiTheme="majorBidi"/>
          <w:b/>
          <w:b/>
          <w:iCs/>
          <w:color w:val="FF9900"/>
          <w:sz w:val="56"/>
          <w:szCs w:val="56"/>
          <w:u w:val="single"/>
          <w14:shadow w14:blurRad="50800" w14:dist="38100" w14:dir="0" w14:sx="100000" w14:sy="100000" w14:kx="0" w14:ky="0" w14:algn="l">
            <w14:srgbClr w14:val="000000">
              <w14:alpha w14:val="60000"/>
            </w14:srgbClr>
          </w14:shadow>
        </w:rPr>
      </w:pPr>
      <w:r>
        <w:rPr>
          <w:rFonts w:ascii="Times New Roman" w:hAnsi="Times New Roman" w:asciiTheme="majorBidi" w:hAnsiTheme="majorBidi"/>
          <w:b/>
          <w:iCs/>
          <w:color w:val="FF9900"/>
          <w:sz w:val="56"/>
          <w:szCs w:val="56"/>
          <w:u w:val="single"/>
          <w14:shadow w14:blurRad="50800" w14:dist="38100" w14:dir="0" w14:sx="100000" w14:sy="100000" w14:kx="0" w14:ky="0" w14:algn="l">
            <w14:srgbClr w14:val="000000">
              <w14:alpha w14:val="60000"/>
            </w14:srgbClr>
          </w14:shadow>
        </w:rPr>
        <w:t>Functional Specification</w:t>
      </w:r>
    </w:p>
    <w:p>
      <w:pPr>
        <w:pStyle w:val="Normal"/>
        <w:rPr/>
      </w:pPr>
      <w:r>
        <w:rPr/>
      </w:r>
    </w:p>
    <w:p>
      <w:pPr>
        <w:pStyle w:val="Heading1"/>
        <w:rPr>
          <w:rFonts w:ascii="Times New Roman" w:hAnsi="Times New Roman" w:asciiTheme="majorBidi" w:hAnsiTheme="majorBidi"/>
          <w:b/>
          <w:b/>
          <w:bCs/>
          <w:color w:val="FFC000"/>
          <w:sz w:val="24"/>
          <w:szCs w:val="24"/>
        </w:rPr>
      </w:pPr>
      <w:r>
        <w:rPr>
          <w:rFonts w:ascii="Times New Roman" w:hAnsi="Times New Roman" w:asciiTheme="majorBidi" w:hAnsiTheme="majorBidi"/>
          <w:b/>
          <w:bCs/>
          <w:color w:val="FFC000"/>
          <w:sz w:val="24"/>
          <w:szCs w:val="24"/>
        </w:rPr>
        <w:t>The Web site is to be created based on the following requirements.</w:t>
      </w:r>
    </w:p>
    <w:p>
      <w:pPr>
        <w:pStyle w:val="Normal"/>
        <w:rPr/>
      </w:pPr>
      <w:r>
        <w:rPr/>
      </w:r>
    </w:p>
    <w:p>
      <w:pPr>
        <w:pStyle w:val="ListParagraph"/>
        <w:numPr>
          <w:ilvl w:val="0"/>
          <w:numId w:val="6"/>
        </w:numPr>
        <w:rPr>
          <w:b/>
          <w:b/>
          <w:bCs/>
        </w:rPr>
      </w:pPr>
      <w:r>
        <w:rPr>
          <w:b/>
          <w:bCs/>
        </w:rPr>
        <w:t>Home Page</w:t>
      </w:r>
    </w:p>
    <w:p>
      <w:pPr>
        <w:pStyle w:val="ListParagraph"/>
        <w:numPr>
          <w:ilvl w:val="0"/>
          <w:numId w:val="6"/>
        </w:numPr>
        <w:rPr/>
      </w:pPr>
      <w:r>
        <w:rPr/>
        <w:t>The Home Page will feature:</w:t>
      </w:r>
    </w:p>
    <w:p>
      <w:pPr>
        <w:pStyle w:val="Normal"/>
        <w:numPr>
          <w:ilvl w:val="0"/>
          <w:numId w:val="6"/>
        </w:numPr>
        <w:rPr/>
      </w:pPr>
      <w:r>
        <w:rPr/>
        <w:t>Proper sections highlighting key information about the system.</w:t>
      </w:r>
    </w:p>
    <w:p>
      <w:pPr>
        <w:pStyle w:val="Normal"/>
        <w:numPr>
          <w:ilvl w:val="0"/>
          <w:numId w:val="6"/>
        </w:numPr>
        <w:rPr/>
      </w:pPr>
      <w:r>
        <w:rPr/>
        <w:t>Engaging graphics that reflect the theme of child health and vaccination.</w:t>
      </w:r>
    </w:p>
    <w:p>
      <w:pPr>
        <w:pStyle w:val="Normal"/>
        <w:numPr>
          <w:ilvl w:val="0"/>
          <w:numId w:val="6"/>
        </w:numPr>
        <w:rPr/>
      </w:pPr>
      <w:r>
        <w:rPr/>
        <w:t>A suitable logo representing the CVMS.</w:t>
      </w:r>
    </w:p>
    <w:p>
      <w:pPr>
        <w:pStyle w:val="ListParagraph"/>
        <w:numPr>
          <w:ilvl w:val="0"/>
          <w:numId w:val="6"/>
        </w:numPr>
        <w:rPr>
          <w:b/>
          <w:b/>
          <w:bCs/>
        </w:rPr>
      </w:pPr>
      <w:r>
        <w:rPr>
          <w:b/>
          <w:bCs/>
        </w:rPr>
        <w:t>Navigation Links</w:t>
      </w:r>
    </w:p>
    <w:p>
      <w:pPr>
        <w:pStyle w:val="ListParagraph"/>
        <w:numPr>
          <w:ilvl w:val="0"/>
          <w:numId w:val="6"/>
        </w:numPr>
        <w:rPr/>
      </w:pPr>
      <w:r>
        <w:rPr/>
        <w:t>The Home Page will include the following navigation links:</w:t>
      </w:r>
    </w:p>
    <w:p>
      <w:pPr>
        <w:pStyle w:val="Normal"/>
        <w:numPr>
          <w:ilvl w:val="0"/>
          <w:numId w:val="6"/>
        </w:numPr>
        <w:rPr/>
      </w:pPr>
      <w:r>
        <w:rPr>
          <w:b/>
          <w:bCs/>
        </w:rPr>
        <w:t>Home</w:t>
      </w:r>
      <w:r>
        <w:rPr/>
        <w:t>: Redirects to the main page.</w:t>
      </w:r>
    </w:p>
    <w:p>
      <w:pPr>
        <w:pStyle w:val="Normal"/>
        <w:numPr>
          <w:ilvl w:val="0"/>
          <w:numId w:val="6"/>
        </w:numPr>
        <w:rPr/>
      </w:pPr>
      <w:r>
        <w:rPr>
          <w:b/>
          <w:bCs/>
        </w:rPr>
        <w:t>Vaccination Management</w:t>
      </w:r>
      <w:r>
        <w:rPr/>
        <w:t>: Details the functionalities of the vaccination tracking system.</w:t>
      </w:r>
    </w:p>
    <w:p>
      <w:pPr>
        <w:pStyle w:val="Normal"/>
        <w:numPr>
          <w:ilvl w:val="0"/>
          <w:numId w:val="6"/>
        </w:numPr>
        <w:rPr/>
      </w:pPr>
      <w:r>
        <w:rPr>
          <w:b/>
          <w:bCs/>
        </w:rPr>
        <w:t>Services</w:t>
      </w:r>
      <w:r>
        <w:rPr/>
        <w:t>: Outlines the services offered to parents, hospitals, and administrators.</w:t>
      </w:r>
    </w:p>
    <w:p>
      <w:pPr>
        <w:pStyle w:val="Normal"/>
        <w:numPr>
          <w:ilvl w:val="0"/>
          <w:numId w:val="6"/>
        </w:numPr>
        <w:rPr/>
      </w:pPr>
      <w:r>
        <w:rPr>
          <w:b/>
          <w:bCs/>
        </w:rPr>
        <w:t>Login Form</w:t>
      </w:r>
      <w:r>
        <w:rPr/>
        <w:t>: Allows users to access their accounts securely.</w:t>
      </w:r>
    </w:p>
    <w:p>
      <w:pPr>
        <w:pStyle w:val="ListParagraph"/>
        <w:numPr>
          <w:ilvl w:val="0"/>
          <w:numId w:val="6"/>
        </w:numPr>
        <w:rPr>
          <w:b/>
          <w:b/>
          <w:bCs/>
        </w:rPr>
      </w:pPr>
      <w:r>
        <w:rPr>
          <w:b/>
          <w:bCs/>
        </w:rPr>
        <w:t>User Interface Design</w:t>
      </w:r>
    </w:p>
    <w:p>
      <w:pPr>
        <w:pStyle w:val="Normal"/>
        <w:numPr>
          <w:ilvl w:val="0"/>
          <w:numId w:val="6"/>
        </w:numPr>
        <w:rPr/>
      </w:pPr>
      <w:r>
        <w:rPr/>
        <w:t>The design will ensure a user-friendly experience, with intuitive navigation.</w:t>
      </w:r>
    </w:p>
    <w:p>
      <w:pPr>
        <w:pStyle w:val="Normal"/>
        <w:numPr>
          <w:ilvl w:val="0"/>
          <w:numId w:val="6"/>
        </w:numPr>
        <w:rPr/>
      </w:pPr>
      <w:r>
        <w:rPr/>
        <w:t>Uniformity in color combinations will be maintained throughout the site for a cohesive look and feel.</w:t>
      </w:r>
    </w:p>
    <w:p>
      <w:pPr>
        <w:pStyle w:val="ListParagraph"/>
        <w:numPr>
          <w:ilvl w:val="0"/>
          <w:numId w:val="6"/>
        </w:numPr>
        <w:rPr>
          <w:b/>
          <w:b/>
          <w:bCs/>
        </w:rPr>
      </w:pPr>
      <w:r>
        <w:rPr>
          <w:b/>
          <w:bCs/>
        </w:rPr>
        <w:t>Vaccination Management</w:t>
      </w:r>
    </w:p>
    <w:p>
      <w:pPr>
        <w:pStyle w:val="Normal"/>
        <w:numPr>
          <w:ilvl w:val="0"/>
          <w:numId w:val="6"/>
        </w:numPr>
        <w:rPr/>
      </w:pPr>
      <w:r>
        <w:rPr/>
        <w:t>Detailed information about the vaccination tracking features, including how parents can manage their child's vaccination schedule and access records.</w:t>
      </w:r>
    </w:p>
    <w:p>
      <w:pPr>
        <w:pStyle w:val="ListParagraph"/>
        <w:numPr>
          <w:ilvl w:val="0"/>
          <w:numId w:val="6"/>
        </w:numPr>
        <w:rPr>
          <w:b/>
          <w:b/>
          <w:bCs/>
        </w:rPr>
      </w:pPr>
      <w:r>
        <w:rPr>
          <w:b/>
          <w:bCs/>
        </w:rPr>
        <w:t>Services Section</w:t>
      </w:r>
    </w:p>
    <w:p>
      <w:pPr>
        <w:pStyle w:val="Normal"/>
        <w:numPr>
          <w:ilvl w:val="0"/>
          <w:numId w:val="6"/>
        </w:numPr>
        <w:rPr/>
      </w:pPr>
      <w:r>
        <w:rPr/>
        <w:t>A comprehensive overview of services provided, such as appointment scheduling, reminders, and reporting tools for users.</w:t>
      </w:r>
    </w:p>
    <w:p>
      <w:pPr>
        <w:pStyle w:val="ListParagraph"/>
        <w:numPr>
          <w:ilvl w:val="0"/>
          <w:numId w:val="6"/>
        </w:numPr>
        <w:rPr>
          <w:b/>
          <w:b/>
          <w:bCs/>
        </w:rPr>
      </w:pPr>
      <w:r>
        <w:rPr>
          <w:b/>
          <w:bCs/>
        </w:rPr>
        <w:t>Login Form</w:t>
      </w:r>
    </w:p>
    <w:p>
      <w:pPr>
        <w:pStyle w:val="Normal"/>
        <w:numPr>
          <w:ilvl w:val="0"/>
          <w:numId w:val="6"/>
        </w:numPr>
        <w:rPr/>
      </w:pPr>
      <w:r>
        <w:rPr/>
        <w:t>A secure login form for parents, healthcare providers, and administrators, featuring:</w:t>
      </w:r>
    </w:p>
    <w:p>
      <w:pPr>
        <w:pStyle w:val="Normal"/>
        <w:numPr>
          <w:ilvl w:val="1"/>
          <w:numId w:val="6"/>
        </w:numPr>
        <w:rPr/>
      </w:pPr>
      <w:r>
        <w:rPr/>
        <w:t>Username and password fields.</w:t>
      </w:r>
    </w:p>
    <w:p>
      <w:pPr>
        <w:pStyle w:val="Normal"/>
        <w:numPr>
          <w:ilvl w:val="1"/>
          <w:numId w:val="6"/>
        </w:numPr>
        <w:rPr/>
      </w:pPr>
      <w:r>
        <w:rPr/>
        <w:t>"Forgot Password?" functionality.</w:t>
      </w:r>
    </w:p>
    <w:p>
      <w:pPr>
        <w:pStyle w:val="ListParagraph"/>
        <w:numPr>
          <w:ilvl w:val="0"/>
          <w:numId w:val="6"/>
        </w:numPr>
        <w:rPr>
          <w:b/>
          <w:b/>
          <w:bCs/>
        </w:rPr>
      </w:pPr>
      <w:r>
        <w:rPr>
          <w:b/>
          <w:bCs/>
        </w:rPr>
        <w:t>Admin Panel</w:t>
      </w:r>
    </w:p>
    <w:p>
      <w:pPr>
        <w:pStyle w:val="Normal"/>
        <w:numPr>
          <w:ilvl w:val="0"/>
          <w:numId w:val="6"/>
        </w:numPr>
        <w:rPr/>
      </w:pPr>
      <w:r>
        <w:rPr/>
        <w:t>An Admin Panel will include functionalities for:</w:t>
      </w:r>
    </w:p>
    <w:p>
      <w:pPr>
        <w:pStyle w:val="Normal"/>
        <w:numPr>
          <w:ilvl w:val="1"/>
          <w:numId w:val="6"/>
        </w:numPr>
        <w:rPr/>
      </w:pPr>
      <w:r>
        <w:rPr/>
        <w:t>Managing user accounts (add, update, delete).</w:t>
      </w:r>
    </w:p>
    <w:p>
      <w:pPr>
        <w:pStyle w:val="Normal"/>
        <w:numPr>
          <w:ilvl w:val="1"/>
          <w:numId w:val="6"/>
        </w:numPr>
        <w:rPr/>
      </w:pPr>
      <w:r>
        <w:rPr/>
        <w:t>Viewing and managing vaccination details.</w:t>
      </w:r>
    </w:p>
    <w:p>
      <w:pPr>
        <w:pStyle w:val="Normal"/>
        <w:numPr>
          <w:ilvl w:val="1"/>
          <w:numId w:val="6"/>
        </w:numPr>
        <w:rPr/>
      </w:pPr>
      <w:r>
        <w:rPr/>
        <w:t>Scheduling vaccinations and generating reports.</w:t>
      </w:r>
    </w:p>
    <w:p>
      <w:pPr>
        <w:pStyle w:val="Normal"/>
        <w:numPr>
          <w:ilvl w:val="1"/>
          <w:numId w:val="6"/>
        </w:numPr>
        <w:rPr/>
      </w:pPr>
      <w:r>
        <w:rPr/>
        <w:t>Managing vaccine inventory.</w:t>
      </w:r>
    </w:p>
    <w:p>
      <w:pPr>
        <w:pStyle w:val="ListParagraph"/>
        <w:numPr>
          <w:ilvl w:val="0"/>
          <w:numId w:val="6"/>
        </w:numPr>
        <w:rPr>
          <w:b/>
          <w:b/>
          <w:bCs/>
        </w:rPr>
      </w:pPr>
      <w:r>
        <w:rPr>
          <w:b/>
          <w:bCs/>
        </w:rPr>
        <w:t>Tester Panel</w:t>
      </w:r>
    </w:p>
    <w:p>
      <w:pPr>
        <w:pStyle w:val="Normal"/>
        <w:numPr>
          <w:ilvl w:val="0"/>
          <w:numId w:val="6"/>
        </w:numPr>
        <w:rPr/>
      </w:pPr>
      <w:r>
        <w:rPr/>
        <w:t>A Tester Panel will provide options for:</w:t>
      </w:r>
    </w:p>
    <w:p>
      <w:pPr>
        <w:pStyle w:val="Normal"/>
        <w:numPr>
          <w:ilvl w:val="1"/>
          <w:numId w:val="6"/>
        </w:numPr>
        <w:rPr/>
      </w:pPr>
      <w:r>
        <w:rPr/>
        <w:t>Testing various functionalities of the system.</w:t>
      </w:r>
    </w:p>
    <w:p>
      <w:pPr>
        <w:pStyle w:val="Normal"/>
        <w:numPr>
          <w:ilvl w:val="1"/>
          <w:numId w:val="6"/>
        </w:numPr>
        <w:rPr/>
      </w:pPr>
      <w:r>
        <w:rPr/>
        <w:t>Generating test cases and reporting bugs or issues.</w:t>
      </w:r>
    </w:p>
    <w:p>
      <w:pPr>
        <w:pStyle w:val="Normal"/>
        <w:rPr/>
      </w:pPr>
      <w:r>
        <w:rPr/>
      </w:r>
    </w:p>
    <w:p>
      <w:pPr>
        <w:pStyle w:val="Heading1"/>
        <w:jc w:val="center"/>
        <w:rPr/>
      </w:pPr>
      <w:r>
        <w:rPr/>
      </w:r>
      <w:bookmarkStart w:id="4" w:name="_Toc535670700"/>
      <w:bookmarkStart w:id="5" w:name="_Toc535670700"/>
    </w:p>
    <w:p>
      <w:pPr>
        <w:pStyle w:val="Heading1"/>
        <w:jc w:val="center"/>
        <w:rPr>
          <w:rFonts w:ascii="Times New Roman" w:hAnsi="Times New Roman" w:asciiTheme="majorBidi" w:hAnsiTheme="majorBidi"/>
          <w:b/>
          <w:b/>
          <w:iCs/>
          <w:color w:val="FF9900"/>
          <w:sz w:val="52"/>
          <w:szCs w:val="52"/>
          <w:u w:val="single"/>
          <w14:shadow w14:blurRad="50800" w14:dist="38100" w14:dir="0" w14:sx="100000" w14:sy="100000" w14:kx="0" w14:ky="0" w14:algn="l">
            <w14:srgbClr w14:val="000000">
              <w14:alpha w14:val="60000"/>
            </w14:srgbClr>
          </w14:shadow>
        </w:rPr>
      </w:pPr>
      <w:bookmarkStart w:id="6" w:name="_Toc535670700"/>
      <w:r>
        <w:rPr>
          <w:rFonts w:ascii="Times New Roman" w:hAnsi="Times New Roman" w:asciiTheme="majorBidi" w:hAnsiTheme="majorBidi"/>
          <w:b/>
          <w:iCs/>
          <w:color w:val="FF9900"/>
          <w:sz w:val="52"/>
          <w:szCs w:val="52"/>
          <w:u w:val="single"/>
          <w14:shadow w14:blurRad="50800" w14:dist="38100" w14:dir="0" w14:sx="100000" w14:sy="100000" w14:kx="0" w14:ky="0" w14:algn="l">
            <w14:srgbClr w14:val="000000">
              <w14:alpha w14:val="60000"/>
            </w14:srgbClr>
          </w14:shadow>
        </w:rPr>
        <w:t>Hardware and Software Requirements</w:t>
      </w:r>
      <w:bookmarkEnd w:id="6"/>
    </w:p>
    <w:p>
      <w:pPr>
        <w:pStyle w:val="Normal"/>
        <w:rPr/>
      </w:pPr>
      <w:r>
        <w:rPr/>
      </w:r>
    </w:p>
    <w:p>
      <w:pPr>
        <w:pStyle w:val="Normal"/>
        <w:rPr>
          <w:rFonts w:ascii="Book Antiqua" w:hAnsi="Book Antiqua" w:cs="Arial"/>
          <w:b/>
          <w:b/>
          <w:sz w:val="32"/>
          <w:szCs w:val="28"/>
        </w:rPr>
      </w:pPr>
      <w:r>
        <w:rPr>
          <w:rFonts w:cs="Arial" w:ascii="Book Antiqua" w:hAnsi="Book Antiqua"/>
          <w:b/>
          <w:sz w:val="32"/>
          <w:szCs w:val="28"/>
        </w:rPr>
        <w:t xml:space="preserve">Hardware </w:t>
      </w:r>
    </w:p>
    <w:p>
      <w:pPr>
        <w:pStyle w:val="Normal"/>
        <w:numPr>
          <w:ilvl w:val="0"/>
          <w:numId w:val="1"/>
        </w:numPr>
        <w:spacing w:lineRule="auto" w:line="240" w:before="0" w:after="0"/>
        <w:rPr>
          <w:rFonts w:ascii="Times New Roman" w:hAnsi="Times New Roman" w:cs="Times New Roman" w:asciiTheme="majorBidi" w:cstheme="majorBidi" w:hAnsiTheme="majorBidi"/>
          <w:sz w:val="24"/>
        </w:rPr>
      </w:pPr>
      <w:r>
        <w:rPr>
          <w:rFonts w:cs="Times New Roman" w:ascii="Times New Roman" w:hAnsi="Times New Roman" w:asciiTheme="majorBidi" w:cstheme="majorBidi" w:hAnsiTheme="majorBidi"/>
          <w:sz w:val="24"/>
        </w:rPr>
        <w:t>A minimum computer system that will help you access all the tools in the courses is a Pentium 166 or better</w:t>
      </w:r>
    </w:p>
    <w:p>
      <w:pPr>
        <w:pStyle w:val="Normal"/>
        <w:numPr>
          <w:ilvl w:val="0"/>
          <w:numId w:val="1"/>
        </w:numPr>
        <w:spacing w:lineRule="auto" w:line="240" w:before="0" w:after="0"/>
        <w:rPr>
          <w:rFonts w:ascii="Times New Roman" w:hAnsi="Times New Roman" w:cs="Times New Roman" w:asciiTheme="majorBidi" w:cstheme="majorBidi" w:hAnsiTheme="majorBidi"/>
          <w:sz w:val="24"/>
        </w:rPr>
      </w:pPr>
      <w:r>
        <w:rPr>
          <w:rFonts w:cs="Times New Roman" w:ascii="Times New Roman" w:hAnsi="Times New Roman" w:asciiTheme="majorBidi" w:cstheme="majorBidi" w:hAnsiTheme="majorBidi"/>
          <w:sz w:val="24"/>
        </w:rPr>
        <w:t>128 Megabytes of RAM or better</w:t>
      </w:r>
    </w:p>
    <w:p>
      <w:pPr>
        <w:pStyle w:val="Normal"/>
        <w:ind w:left="360" w:hanging="0"/>
        <w:rPr>
          <w:rFonts w:ascii="Book Antiqua" w:hAnsi="Book Antiqua" w:cs="Arial"/>
          <w:szCs w:val="20"/>
        </w:rPr>
      </w:pPr>
      <w:r>
        <w:rPr>
          <w:rFonts w:cs="Arial" w:ascii="Book Antiqua" w:hAnsi="Book Antiqua"/>
          <w:szCs w:val="20"/>
        </w:rPr>
      </w:r>
    </w:p>
    <w:p>
      <w:pPr>
        <w:pStyle w:val="Normal"/>
        <w:rPr>
          <w:rFonts w:ascii="Book Antiqua" w:hAnsi="Book Antiqua" w:cs="Arial"/>
          <w:b/>
          <w:b/>
          <w:sz w:val="32"/>
          <w:szCs w:val="28"/>
        </w:rPr>
      </w:pPr>
      <w:r>
        <w:rPr>
          <w:rFonts w:cs="Arial" w:ascii="Book Antiqua" w:hAnsi="Book Antiqua"/>
          <w:b/>
          <w:sz w:val="32"/>
          <w:szCs w:val="28"/>
        </w:rPr>
        <w:t>Operating System</w:t>
      </w:r>
    </w:p>
    <w:p>
      <w:pPr>
        <w:pStyle w:val="Normal"/>
        <w:numPr>
          <w:ilvl w:val="0"/>
          <w:numId w:val="1"/>
        </w:numPr>
        <w:spacing w:lineRule="auto" w:line="240" w:before="0" w:after="0"/>
        <w:rPr>
          <w:rFonts w:ascii="Times New Roman" w:hAnsi="Times New Roman" w:cs="Times New Roman" w:asciiTheme="majorBidi" w:cstheme="majorBidi" w:hAnsiTheme="majorBidi"/>
          <w:sz w:val="24"/>
        </w:rPr>
      </w:pPr>
      <w:r>
        <w:rPr>
          <w:rFonts w:cs="Times New Roman" w:ascii="Times New Roman" w:hAnsi="Times New Roman" w:asciiTheme="majorBidi" w:cstheme="majorBidi" w:hAnsiTheme="majorBidi"/>
          <w:sz w:val="24"/>
        </w:rPr>
        <w:t>LINUX / Windows 2000 Server (or higher if possible)</w:t>
      </w:r>
    </w:p>
    <w:p>
      <w:pPr>
        <w:pStyle w:val="Normal"/>
        <w:rPr>
          <w:rFonts w:ascii="Book Antiqua" w:hAnsi="Book Antiqua" w:cs="Arial"/>
          <w:szCs w:val="20"/>
        </w:rPr>
      </w:pPr>
      <w:r>
        <w:rPr>
          <w:rFonts w:cs="Arial" w:ascii="Book Antiqua" w:hAnsi="Book Antiqua"/>
          <w:szCs w:val="20"/>
        </w:rPr>
      </w:r>
    </w:p>
    <w:p>
      <w:pPr>
        <w:pStyle w:val="Normal"/>
        <w:rPr>
          <w:rFonts w:ascii="Book Antiqua" w:hAnsi="Book Antiqua" w:cs="Arial"/>
          <w:b/>
          <w:b/>
          <w:sz w:val="32"/>
          <w:szCs w:val="28"/>
        </w:rPr>
      </w:pPr>
      <w:r>
        <w:rPr>
          <w:rFonts w:cs="Arial" w:ascii="Book Antiqua" w:hAnsi="Book Antiqua"/>
          <w:b/>
          <w:sz w:val="32"/>
          <w:szCs w:val="28"/>
        </w:rPr>
        <w:t xml:space="preserve">Software </w:t>
      </w:r>
    </w:p>
    <w:p>
      <w:pPr>
        <w:pStyle w:val="Normal"/>
        <w:numPr>
          <w:ilvl w:val="0"/>
          <w:numId w:val="2"/>
        </w:numPr>
        <w:spacing w:lineRule="auto" w:line="240" w:before="0" w:after="0"/>
        <w:rPr>
          <w:rFonts w:ascii="Times New Roman" w:hAnsi="Times New Roman" w:cs="Times New Roman" w:asciiTheme="majorBidi" w:cstheme="majorBidi" w:hAnsiTheme="majorBidi"/>
          <w:sz w:val="24"/>
        </w:rPr>
      </w:pPr>
      <w:r>
        <w:rPr>
          <w:rFonts w:cs="Times New Roman" w:ascii="Times New Roman" w:hAnsi="Times New Roman" w:asciiTheme="majorBidi" w:cstheme="majorBidi" w:hAnsiTheme="majorBidi"/>
          <w:sz w:val="24"/>
        </w:rPr>
        <w:t>PHP</w:t>
      </w:r>
    </w:p>
    <w:p>
      <w:pPr>
        <w:pStyle w:val="Normal"/>
        <w:numPr>
          <w:ilvl w:val="0"/>
          <w:numId w:val="2"/>
        </w:numPr>
        <w:spacing w:lineRule="auto" w:line="240" w:before="0" w:after="0"/>
        <w:rPr>
          <w:rFonts w:ascii="Times New Roman" w:hAnsi="Times New Roman" w:cs="Times New Roman" w:asciiTheme="majorBidi" w:cstheme="majorBidi" w:hAnsiTheme="majorBidi"/>
          <w:sz w:val="24"/>
        </w:rPr>
      </w:pPr>
      <w:r>
        <w:rPr>
          <w:rFonts w:cs="Times New Roman" w:ascii="Times New Roman" w:hAnsi="Times New Roman" w:asciiTheme="majorBidi" w:cstheme="majorBidi" w:hAnsiTheme="majorBidi"/>
          <w:sz w:val="24"/>
        </w:rPr>
        <w:t>MySQL</w:t>
      </w:r>
    </w:p>
    <w:p>
      <w:pPr>
        <w:pStyle w:val="Normal"/>
        <w:numPr>
          <w:ilvl w:val="0"/>
          <w:numId w:val="2"/>
        </w:numPr>
        <w:spacing w:lineRule="auto" w:line="240" w:before="0" w:after="0"/>
        <w:rPr>
          <w:rFonts w:ascii="Times New Roman" w:hAnsi="Times New Roman" w:cs="Times New Roman" w:asciiTheme="majorBidi" w:cstheme="majorBidi" w:hAnsiTheme="majorBidi"/>
          <w:sz w:val="24"/>
        </w:rPr>
      </w:pPr>
      <w:r>
        <w:rPr>
          <w:rFonts w:cs="Times New Roman" w:ascii="Times New Roman" w:hAnsi="Times New Roman" w:asciiTheme="majorBidi" w:cstheme="majorBidi" w:hAnsiTheme="majorBidi"/>
          <w:sz w:val="24"/>
        </w:rPr>
        <w:t>Apache</w:t>
      </w:r>
      <w:r>
        <w:br w:type="page"/>
      </w:r>
    </w:p>
    <w:p>
      <w:pPr>
        <w:pStyle w:val="ListParagraph"/>
        <w:spacing w:lineRule="auto" w:line="240" w:before="0" w:after="0"/>
        <w:ind w:left="1440" w:hanging="0"/>
        <w:contextualSpacing/>
        <w:rPr>
          <w:rFonts w:ascii="Times New Roman" w:hAnsi="Times New Roman" w:cs="Times New Roman" w:asciiTheme="majorBidi" w:cstheme="majorBidi" w:hAnsiTheme="majorBidi"/>
          <w:sz w:val="28"/>
          <w:szCs w:val="28"/>
        </w:rPr>
      </w:pPr>
      <w:bookmarkStart w:id="7" w:name="_Toc535670696"/>
      <w:r>
        <w:rPr>
          <w:rFonts w:cs="Times New Roman" w:ascii="Times New Roman" w:hAnsi="Times New Roman" w:asciiTheme="majorBidi" w:cstheme="majorBidi" w:hAnsiTheme="majorBidi"/>
          <w:sz w:val="28"/>
          <w:szCs w:val="28"/>
          <w14:shadow w14:blurRad="50800" w14:dist="38100" w14:dir="0" w14:sx="100000" w14:sy="100000" w14:kx="0" w14:ky="0" w14:algn="l">
            <w14:srgbClr w14:val="000000">
              <w14:alpha w14:val="60000"/>
            </w14:srgbClr>
          </w14:shadow>
        </w:rPr>
        <w:t xml:space="preserve">                         </w:t>
      </w:r>
      <w:r>
        <w:rPr>
          <w:rFonts w:ascii="Times New Roman" w:hAnsi="Times New Roman" w:asciiTheme="majorBidi" w:hAnsiTheme="majorBidi"/>
          <w:b/>
          <w:iCs/>
          <w:color w:val="FF9900"/>
          <w:sz w:val="56"/>
          <w:szCs w:val="56"/>
          <w:u w:val="single"/>
          <w14:shadow w14:blurRad="50800" w14:dist="38100" w14:dir="0" w14:sx="100000" w14:sy="100000" w14:kx="0" w14:ky="0" w14:algn="l">
            <w14:srgbClr w14:val="000000">
              <w14:alpha w14:val="60000"/>
            </w14:srgbClr>
          </w14:shadow>
        </w:rPr>
        <w:t>Project Synopsis</w:t>
      </w:r>
      <w:bookmarkEnd w:id="7"/>
      <w:r>
        <w:rPr>
          <w:rFonts w:ascii="Times New Roman" w:hAnsi="Times New Roman" w:asciiTheme="majorBidi" w:hAnsiTheme="majorBidi"/>
          <w:b/>
          <w:iCs/>
          <w:color w:val="FF9900"/>
          <w:sz w:val="56"/>
          <w:szCs w:val="56"/>
          <w:u w:val="single"/>
          <w14:shadow w14:blurRad="50800" w14:dist="38100" w14:dir="0" w14:sx="100000" w14:sy="100000" w14:kx="0" w14:ky="0" w14:algn="l">
            <w14:srgbClr w14:val="000000">
              <w14:alpha w14:val="60000"/>
            </w14:srgbClr>
          </w14:shadow>
        </w:rPr>
        <w:t xml:space="preserve"> </w:t>
      </w:r>
    </w:p>
    <w:p>
      <w:pPr>
        <w:pStyle w:val="ListParagraph"/>
        <w:numPr>
          <w:ilvl w:val="0"/>
          <w:numId w:val="7"/>
        </w:numP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We have developed a comprehensive and innovative Child Vaccination Management System (CVMS) designed to streamline and enhance the management of child vaccinations. This web-based solution caters to parents, healthcare providers, and administrators, ensuring efficient tracking and scheduling of vaccinations.</w:t>
      </w:r>
    </w:p>
    <w:p>
      <w:pPr>
        <w:pStyle w:val="ListParagraph"/>
        <w:numPr>
          <w:ilvl w:val="0"/>
          <w:numId w:val="7"/>
        </w:numPr>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Key Features</w:t>
      </w:r>
    </w:p>
    <w:p>
      <w:pPr>
        <w:pStyle w:val="Normal"/>
        <w:numPr>
          <w:ilvl w:val="0"/>
          <w:numId w:val="7"/>
        </w:numP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b/>
          <w:bCs/>
          <w:sz w:val="24"/>
          <w:szCs w:val="24"/>
        </w:rPr>
        <w:t>User-Friendly Interface</w:t>
      </w:r>
      <w:r>
        <w:rPr>
          <w:rFonts w:cs="Times New Roman" w:ascii="Times New Roman" w:hAnsi="Times New Roman" w:asciiTheme="majorBidi" w:cstheme="majorBidi" w:hAnsiTheme="majorBidi"/>
          <w:sz w:val="24"/>
          <w:szCs w:val="24"/>
        </w:rPr>
        <w:t>: The CVMS includes an intuitive and accessible interface for all users, making it easy for parents to manage their child's vaccination schedule and access important records.</w:t>
      </w:r>
    </w:p>
    <w:p>
      <w:pPr>
        <w:pStyle w:val="Normal"/>
        <w:numPr>
          <w:ilvl w:val="0"/>
          <w:numId w:val="7"/>
        </w:numP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b/>
          <w:bCs/>
          <w:sz w:val="24"/>
          <w:szCs w:val="24"/>
        </w:rPr>
        <w:t>Admin Panel</w:t>
      </w:r>
      <w:r>
        <w:rPr>
          <w:rFonts w:cs="Times New Roman" w:ascii="Times New Roman" w:hAnsi="Times New Roman" w:asciiTheme="majorBidi" w:cstheme="majorBidi" w:hAnsiTheme="majorBidi"/>
          <w:sz w:val="24"/>
          <w:szCs w:val="24"/>
        </w:rPr>
        <w:t>: The Admin Panel empowers healthcare administrators to manage user accounts, oversee vaccination records, and generate reports. This centralized control enhances the overall efficiency of the vaccination process.</w:t>
      </w:r>
    </w:p>
    <w:p>
      <w:pPr>
        <w:pStyle w:val="Normal"/>
        <w:numPr>
          <w:ilvl w:val="0"/>
          <w:numId w:val="7"/>
        </w:numP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b/>
          <w:bCs/>
          <w:sz w:val="24"/>
          <w:szCs w:val="24"/>
        </w:rPr>
        <w:t>Secure Login</w:t>
      </w:r>
      <w:r>
        <w:rPr>
          <w:rFonts w:cs="Times New Roman" w:ascii="Times New Roman" w:hAnsi="Times New Roman" w:asciiTheme="majorBidi" w:cstheme="majorBidi" w:hAnsiTheme="majorBidi"/>
          <w:sz w:val="24"/>
          <w:szCs w:val="24"/>
        </w:rPr>
        <w:t>: Parents and healthcare providers must log in to access their respective interfaces, ensuring data security and personalized experiences.</w:t>
      </w:r>
    </w:p>
    <w:p>
      <w:pPr>
        <w:pStyle w:val="Normal"/>
        <w:numPr>
          <w:ilvl w:val="0"/>
          <w:numId w:val="7"/>
        </w:numP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b/>
          <w:bCs/>
          <w:sz w:val="24"/>
          <w:szCs w:val="24"/>
        </w:rPr>
        <w:t>Vaccination Approval Workflow</w:t>
      </w:r>
      <w:r>
        <w:rPr>
          <w:rFonts w:cs="Times New Roman" w:ascii="Times New Roman" w:hAnsi="Times New Roman" w:asciiTheme="majorBidi" w:cstheme="majorBidi" w:hAnsiTheme="majorBidi"/>
          <w:sz w:val="24"/>
          <w:szCs w:val="24"/>
        </w:rPr>
        <w:t>: The system allows healthcare providers to approve or reject vaccination requests. Upon assessment, if a vaccination is approved, it is recorded in the 'Approved' section, while rejected requests are documented in the 'Rejected' section. This clear distinction helps in tracking and managing vaccination statuses effectively.</w:t>
      </w:r>
    </w:p>
    <w:p>
      <w:pPr>
        <w:pStyle w:val="Normal"/>
        <w:numPr>
          <w:ilvl w:val="0"/>
          <w:numId w:val="7"/>
        </w:numP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b/>
          <w:bCs/>
          <w:sz w:val="24"/>
          <w:szCs w:val="24"/>
        </w:rPr>
        <w:t>Notifications and Reminders</w:t>
      </w:r>
      <w:r>
        <w:rPr>
          <w:rFonts w:cs="Times New Roman" w:ascii="Times New Roman" w:hAnsi="Times New Roman" w:asciiTheme="majorBidi" w:cstheme="majorBidi" w:hAnsiTheme="majorBidi"/>
          <w:sz w:val="24"/>
          <w:szCs w:val="24"/>
        </w:rPr>
        <w:t>: Automated notifications keep parents informed about upcoming vaccinations and appointments, reducing the likelihood of missed vaccinations.</w:t>
      </w:r>
    </w:p>
    <w:p>
      <w:pPr>
        <w:pStyle w:val="Normal"/>
        <w:numPr>
          <w:ilvl w:val="0"/>
          <w:numId w:val="7"/>
        </w:numP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b/>
          <w:bCs/>
          <w:sz w:val="24"/>
          <w:szCs w:val="24"/>
        </w:rPr>
        <w:t>Reporting Tools</w:t>
      </w:r>
      <w:r>
        <w:rPr>
          <w:rFonts w:cs="Times New Roman" w:ascii="Times New Roman" w:hAnsi="Times New Roman" w:asciiTheme="majorBidi" w:cstheme="majorBidi" w:hAnsiTheme="majorBidi"/>
          <w:sz w:val="24"/>
          <w:szCs w:val="24"/>
        </w:rPr>
        <w:t>: Comprehensive reporting features enable administrators to analyze vaccination data, track rates, and manage inventory, contributing to improved public health outcomes.</w:t>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rmal"/>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Heading1"/>
        <w:jc w:val="center"/>
        <w:rPr>
          <w:rFonts w:ascii="Times New Roman" w:hAnsi="Times New Roman" w:asciiTheme="majorBidi" w:hAnsiTheme="majorBidi"/>
          <w:b/>
          <w:b/>
          <w:iCs/>
          <w:color w:val="FF9900"/>
          <w:sz w:val="56"/>
          <w:szCs w:val="56"/>
          <w:u w:val="single"/>
          <w14:shadow w14:blurRad="50800" w14:dist="38100" w14:dir="0" w14:sx="100000" w14:sy="100000" w14:kx="0" w14:ky="0" w14:algn="l">
            <w14:srgbClr w14:val="000000">
              <w14:alpha w14:val="60000"/>
            </w14:srgbClr>
          </w14:shadow>
        </w:rPr>
      </w:pPr>
      <w:r>
        <w:rPr>
          <w:rFonts w:ascii="Times New Roman" w:hAnsi="Times New Roman" w:asciiTheme="majorBidi" w:hAnsiTheme="majorBidi"/>
          <w:b/>
          <w:iCs/>
          <w:color w:val="FF9900"/>
          <w:sz w:val="56"/>
          <w:szCs w:val="56"/>
          <w:u w:val="single"/>
          <w14:shadow w14:blurRad="50800" w14:dist="38100" w14:dir="0" w14:sx="100000" w14:sy="100000" w14:kx="0" w14:ky="0" w14:algn="l">
            <w14:srgbClr w14:val="000000">
              <w14:alpha w14:val="60000"/>
            </w14:srgbClr>
          </w14:shadow>
        </w:rPr>
        <w:t>Website Features</w:t>
      </w:r>
    </w:p>
    <w:p>
      <w:pPr>
        <w:pStyle w:val="Footer"/>
        <w:shd w:val="clear" w:color="auto" w:fill="FFFFFF"/>
        <w:spacing w:lineRule="auto" w:line="360" w:before="30" w:after="30"/>
        <w:rPr>
          <w:rFonts w:ascii="Times New Roman" w:hAnsi="Times New Roman" w:cs="Times New Roman" w:asciiTheme="majorBidi" w:cstheme="majorBidi" w:hAnsiTheme="majorBidi"/>
          <w:color w:val="292D2E"/>
        </w:rPr>
      </w:pPr>
      <w:r>
        <w:rPr>
          <w:rFonts w:cs="Times New Roman" w:cstheme="majorBidi" w:ascii="Times New Roman" w:hAnsi="Times New Roman"/>
          <w:color w:val="292D2E"/>
        </w:rPr>
      </w:r>
    </w:p>
    <w:p>
      <w:pPr>
        <w:pStyle w:val="ListParagraph"/>
        <w:numPr>
          <w:ilvl w:val="0"/>
          <w:numId w:val="8"/>
        </w:numP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Comprehensive Vaccination Catalog</w:t>
      </w:r>
    </w:p>
    <w:p>
      <w:pPr>
        <w:pStyle w:val="Normal"/>
        <w:numPr>
          <w:ilvl w:val="0"/>
          <w:numId w:val="8"/>
        </w:numPr>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 detailed catalog showcasing available vaccines, including descriptions, benefits, and schedules.</w:t>
      </w:r>
    </w:p>
    <w:p>
      <w:pPr>
        <w:pStyle w:val="ListParagraph"/>
        <w:numPr>
          <w:ilvl w:val="0"/>
          <w:numId w:val="8"/>
        </w:numP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Appointment Management</w:t>
      </w:r>
    </w:p>
    <w:p>
      <w:pPr>
        <w:pStyle w:val="Normal"/>
        <w:numPr>
          <w:ilvl w:val="0"/>
          <w:numId w:val="8"/>
        </w:numPr>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Users can easily schedule, reschedule, or cancel vaccination appointments through an intuitive interface.</w:t>
      </w:r>
    </w:p>
    <w:p>
      <w:pPr>
        <w:pStyle w:val="ListParagraph"/>
        <w:numPr>
          <w:ilvl w:val="0"/>
          <w:numId w:val="8"/>
        </w:numP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Real-Time Tracking</w:t>
      </w:r>
    </w:p>
    <w:p>
      <w:pPr>
        <w:pStyle w:val="Normal"/>
        <w:numPr>
          <w:ilvl w:val="0"/>
          <w:numId w:val="8"/>
        </w:numPr>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Parents can track the vaccination status and history of their children in real-time.</w:t>
      </w:r>
    </w:p>
    <w:p>
      <w:pPr>
        <w:pStyle w:val="ListParagraph"/>
        <w:numPr>
          <w:ilvl w:val="0"/>
          <w:numId w:val="8"/>
        </w:numP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Automated Notifications</w:t>
      </w:r>
    </w:p>
    <w:p>
      <w:pPr>
        <w:pStyle w:val="Normal"/>
        <w:numPr>
          <w:ilvl w:val="0"/>
          <w:numId w:val="8"/>
        </w:numPr>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Automated reminders are sent to parents for upcoming vaccinations and appointments, ensuring timely participation.</w:t>
      </w:r>
    </w:p>
    <w:p>
      <w:pPr>
        <w:pStyle w:val="ListParagraph"/>
        <w:numPr>
          <w:ilvl w:val="0"/>
          <w:numId w:val="8"/>
        </w:numP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User Roles and Access</w:t>
      </w:r>
    </w:p>
    <w:p>
      <w:pPr>
        <w:pStyle w:val="Normal"/>
        <w:numPr>
          <w:ilvl w:val="0"/>
          <w:numId w:val="8"/>
        </w:numPr>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Different user roles (parents, healthcare providers, administrators) with tailored access and functionalities for each role.</w:t>
      </w:r>
    </w:p>
    <w:p>
      <w:pPr>
        <w:pStyle w:val="ListParagraph"/>
        <w:numPr>
          <w:ilvl w:val="0"/>
          <w:numId w:val="8"/>
        </w:numP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Reporting and Analytics</w:t>
      </w:r>
    </w:p>
    <w:p>
      <w:pPr>
        <w:pStyle w:val="Normal"/>
        <w:numPr>
          <w:ilvl w:val="0"/>
          <w:numId w:val="8"/>
        </w:numPr>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Comprehensive reporting tools for administrators to analyze vaccination rates, appointment statistics, and inventory levels.</w:t>
      </w:r>
    </w:p>
    <w:p>
      <w:pPr>
        <w:pStyle w:val="ListParagraph"/>
        <w:numPr>
          <w:ilvl w:val="0"/>
          <w:numId w:val="8"/>
        </w:numP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Secure Login System</w:t>
      </w:r>
    </w:p>
    <w:p>
      <w:pPr>
        <w:pStyle w:val="Normal"/>
        <w:numPr>
          <w:ilvl w:val="0"/>
          <w:numId w:val="8"/>
        </w:numPr>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 secure authentication system for users to protect sensitive health information and personal data.</w:t>
      </w:r>
    </w:p>
    <w:p>
      <w:pPr>
        <w:pStyle w:val="ListParagraph"/>
        <w:numPr>
          <w:ilvl w:val="0"/>
          <w:numId w:val="8"/>
        </w:numP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Communication Portal</w:t>
      </w:r>
    </w:p>
    <w:p>
      <w:pPr>
        <w:pStyle w:val="Normal"/>
        <w:numPr>
          <w:ilvl w:val="0"/>
          <w:numId w:val="8"/>
        </w:numPr>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Built-in messaging system for efficient communication between parents and healthcare providers regarding vaccination updates and follow-ups.</w:t>
      </w:r>
    </w:p>
    <w:p>
      <w:pPr>
        <w:pStyle w:val="ListParagraph"/>
        <w:numPr>
          <w:ilvl w:val="0"/>
          <w:numId w:val="8"/>
        </w:numP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Feedback and Support</w:t>
      </w:r>
    </w:p>
    <w:p>
      <w:pPr>
        <w:pStyle w:val="Normal"/>
        <w:numPr>
          <w:ilvl w:val="0"/>
          <w:numId w:val="8"/>
        </w:numPr>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 section for users to submit feedback or request support, fostering continuous improvement and user satisfaction.</w:t>
      </w:r>
    </w:p>
    <w:p>
      <w:pPr>
        <w:pStyle w:val="ListParagraph"/>
        <w:numPr>
          <w:ilvl w:val="0"/>
          <w:numId w:val="8"/>
        </w:numP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Educational Resources</w:t>
      </w:r>
    </w:p>
    <w:p>
      <w:pPr>
        <w:pStyle w:val="Normal"/>
        <w:numPr>
          <w:ilvl w:val="0"/>
          <w:numId w:val="8"/>
        </w:numPr>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Access to resources and information about vaccination importance, procedures, and FAQs to educate parents and caregivers.</w:t>
      </w:r>
    </w:p>
    <w:p>
      <w:pPr>
        <w:pStyle w:val="Normal"/>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rmal"/>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rmal"/>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rmal"/>
        <w:rPr>
          <w:rFonts w:ascii="Times New Roman" w:hAnsi="Times New Roman" w:cs="Times New Roman" w:asciiTheme="majorBidi" w:cstheme="majorBidi" w:hAnsiTheme="majorBidi"/>
          <w:b/>
          <w:b/>
          <w:sz w:val="28"/>
          <w:szCs w:val="28"/>
        </w:rPr>
      </w:pPr>
      <w:r>
        <w:rPr>
          <w:rFonts w:cs="Times New Roman" w:ascii="Times New Roman" w:hAnsi="Times New Roman" w:asciiTheme="majorBidi" w:cstheme="majorBidi" w:hAnsiTheme="majorBidi"/>
          <w:b/>
          <w:sz w:val="28"/>
          <w:szCs w:val="28"/>
        </w:rPr>
        <w:t xml:space="preserve">                                                      </w:t>
      </w:r>
      <w:r>
        <w:rPr>
          <w:rFonts w:cs="Times New Roman" w:ascii="Times New Roman" w:hAnsi="Times New Roman" w:asciiTheme="majorBidi" w:cstheme="majorBidi" w:hAnsiTheme="majorBidi"/>
          <w:b/>
          <w:sz w:val="28"/>
          <w:szCs w:val="28"/>
        </w:rPr>
        <w:t>ADMIN LOGIN</w:t>
      </w:r>
    </w:p>
    <w:p>
      <w:pPr>
        <w:pStyle w:val="Normal"/>
        <w:rPr>
          <w:rFonts w:ascii="Times New Roman" w:hAnsi="Times New Roman" w:cs="Times New Roman" w:asciiTheme="majorBidi" w:cstheme="majorBidi" w:hAnsiTheme="majorBidi"/>
          <w:b/>
          <w:b/>
          <w:sz w:val="28"/>
          <w:szCs w:val="28"/>
        </w:rPr>
      </w:pPr>
      <w:r>
        <w:rPr/>
        <w:drawing>
          <wp:inline distT="0" distB="0" distL="0" distR="0">
            <wp:extent cx="5943600" cy="3157855"/>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3"/>
                    <a:stretch>
                      <a:fillRect/>
                    </a:stretch>
                  </pic:blipFill>
                  <pic:spPr bwMode="auto">
                    <a:xfrm>
                      <a:off x="0" y="0"/>
                      <a:ext cx="5943600" cy="3157855"/>
                    </a:xfrm>
                    <a:prstGeom prst="rect">
                      <a:avLst/>
                    </a:prstGeom>
                  </pic:spPr>
                </pic:pic>
              </a:graphicData>
            </a:graphic>
          </wp:inline>
        </w:drawing>
      </w:r>
    </w:p>
    <w:p>
      <w:pPr>
        <w:pStyle w:val="Normal"/>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rmal"/>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rmal"/>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rmal"/>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Footer"/>
        <w:shd w:val="clear" w:color="auto" w:fill="FFFFFF"/>
        <w:spacing w:lineRule="auto" w:line="360" w:before="30" w:after="30"/>
        <w:rPr>
          <w:rFonts w:ascii="Times New Roman" w:hAnsi="Times New Roman" w:cs="Times New Roman" w:asciiTheme="majorBidi" w:cstheme="majorBidi" w:hAnsiTheme="majorBidi"/>
          <w:b/>
          <w:b/>
          <w:iCs/>
          <w:color w:val="FF9900"/>
          <w:sz w:val="48"/>
          <w:szCs w:val="48"/>
          <w:u w:val="single"/>
          <w14:shadow w14:blurRad="50800" w14:dist="38100" w14:dir="0" w14:sx="100000" w14:sy="100000" w14:kx="0" w14:ky="0" w14:algn="l">
            <w14:srgbClr w14:val="000000">
              <w14:alpha w14:val="60000"/>
            </w14:srgbClr>
          </w14:shadow>
        </w:rPr>
      </w:pPr>
      <w:r>
        <w:rPr>
          <w:rFonts w:cs="Times New Roman" w:cstheme="majorBidi" w:ascii="Times New Roman" w:hAnsi="Times New Roman"/>
          <w:b/>
          <w:iCs/>
          <w:color w:val="FF9900"/>
          <w:sz w:val="48"/>
          <w:szCs w:val="48"/>
          <w:u w:val="single"/>
          <w14:shadow w14:blurRad="50800" w14:dist="38100" w14:dir="0" w14:sx="100000" w14:sy="100000" w14:kx="0" w14:ky="0" w14:algn="l">
            <w14:srgbClr w14:val="000000">
              <w14:alpha w14:val="60000"/>
            </w14:srgbClr>
          </w14:shadow>
        </w:rPr>
      </w:r>
    </w:p>
    <w:p>
      <w:pPr>
        <w:pStyle w:val="Footer"/>
        <w:shd w:val="clear" w:color="auto" w:fill="FFFFFF"/>
        <w:spacing w:lineRule="auto" w:line="360" w:before="30" w:after="30"/>
        <w:rPr>
          <w:rFonts w:ascii="Times New Roman" w:hAnsi="Times New Roman" w:cs="Times New Roman" w:asciiTheme="majorBidi" w:cstheme="majorBidi" w:hAnsiTheme="majorBidi"/>
          <w:b/>
          <w:b/>
          <w:iCs/>
          <w:color w:val="FF9900"/>
          <w:sz w:val="48"/>
          <w:szCs w:val="48"/>
          <w:u w:val="single"/>
          <w14:shadow w14:blurRad="50800" w14:dist="38100" w14:dir="0" w14:sx="100000" w14:sy="100000" w14:kx="0" w14:ky="0" w14:algn="l">
            <w14:srgbClr w14:val="000000">
              <w14:alpha w14:val="60000"/>
            </w14:srgbClr>
          </w14:shadow>
        </w:rPr>
      </w:pPr>
      <w:r>
        <w:rPr>
          <w:rFonts w:cs="Times New Roman" w:cstheme="majorBidi" w:ascii="Times New Roman" w:hAnsi="Times New Roman"/>
          <w:b/>
          <w:iCs/>
          <w:color w:val="FF9900"/>
          <w:sz w:val="48"/>
          <w:szCs w:val="48"/>
          <w:u w:val="single"/>
          <w14:shadow w14:blurRad="50800" w14:dist="38100" w14:dir="0" w14:sx="100000" w14:sy="100000" w14:kx="0" w14:ky="0" w14:algn="l">
            <w14:srgbClr w14:val="000000">
              <w14:alpha w14:val="60000"/>
            </w14:srgbClr>
          </w14:shadow>
        </w:rPr>
      </w:r>
    </w:p>
    <w:p>
      <w:pPr>
        <w:pStyle w:val="Footer"/>
        <w:shd w:val="clear" w:color="auto" w:fill="FFFFFF"/>
        <w:spacing w:lineRule="auto" w:line="360" w:before="30" w:after="30"/>
        <w:rPr>
          <w:rFonts w:ascii="Times New Roman" w:hAnsi="Times New Roman" w:cs="Times New Roman" w:asciiTheme="majorBidi" w:cstheme="majorBidi" w:hAnsiTheme="majorBidi"/>
          <w:b/>
          <w:b/>
          <w:iCs/>
          <w:color w:val="FF9900"/>
          <w:sz w:val="48"/>
          <w:szCs w:val="48"/>
          <w:u w:val="single"/>
          <w14:shadow w14:blurRad="50800" w14:dist="38100" w14:dir="0" w14:sx="100000" w14:sy="100000" w14:kx="0" w14:ky="0" w14:algn="l">
            <w14:srgbClr w14:val="000000">
              <w14:alpha w14:val="60000"/>
            </w14:srgbClr>
          </w14:shadow>
        </w:rPr>
      </w:pPr>
      <w:r>
        <w:rPr>
          <w:rFonts w:cs="Times New Roman" w:cstheme="majorBidi" w:ascii="Times New Roman" w:hAnsi="Times New Roman"/>
          <w:b/>
          <w:iCs/>
          <w:color w:val="FF9900"/>
          <w:sz w:val="48"/>
          <w:szCs w:val="48"/>
          <w:u w:val="single"/>
          <w14:shadow w14:blurRad="50800" w14:dist="38100" w14:dir="0" w14:sx="100000" w14:sy="100000" w14:kx="0" w14:ky="0" w14:algn="l">
            <w14:srgbClr w14:val="000000">
              <w14:alpha w14:val="60000"/>
            </w14:srgbClr>
          </w14:shadow>
        </w:rPr>
      </w:r>
    </w:p>
    <w:p>
      <w:pPr>
        <w:pStyle w:val="Footer"/>
        <w:shd w:val="clear" w:color="auto" w:fill="FFFFFF"/>
        <w:spacing w:lineRule="auto" w:line="360" w:before="30" w:after="30"/>
        <w:rPr>
          <w:rFonts w:ascii="Times New Roman" w:hAnsi="Times New Roman" w:cs="Times New Roman" w:asciiTheme="majorBidi" w:cstheme="majorBidi" w:hAnsiTheme="majorBidi"/>
          <w:color w:val="ED7D31" w:themeColor="accent2"/>
        </w:rPr>
      </w:pPr>
      <w:r>
        <w:rPr>
          <w:rFonts w:cs="Times New Roman" w:cstheme="majorBidi" w:ascii="Times New Roman" w:hAnsi="Times New Roman"/>
          <w:color w:val="ED7D31" w:themeColor="accent2"/>
        </w:rPr>
      </w:r>
    </w:p>
    <w:p>
      <w:pPr>
        <w:pStyle w:val="Normal"/>
        <w:numPr>
          <w:ilvl w:val="0"/>
          <w:numId w:val="0"/>
        </w:numPr>
        <w:spacing w:lineRule="auto" w:line="240" w:before="0" w:after="120"/>
        <w:outlineLvl w:val="1"/>
        <w:rPr>
          <w:rFonts w:ascii="Times New Roman" w:hAnsi="Times New Roman" w:cs="Times New Roman" w:asciiTheme="majorBidi" w:cstheme="majorBidi" w:hAnsiTheme="majorBidi"/>
          <w:iCs/>
          <w:sz w:val="40"/>
          <w:szCs w:val="40"/>
        </w:rPr>
      </w:pPr>
      <w:r>
        <w:rPr>
          <w:rFonts w:cs="Times New Roman" w:cstheme="majorBidi" w:ascii="Times New Roman" w:hAnsi="Times New Roman"/>
          <w:iCs/>
          <w:sz w:val="40"/>
          <w:szCs w:val="40"/>
        </w:rPr>
      </w:r>
    </w:p>
    <w:p>
      <w:pPr>
        <w:pStyle w:val="Normal"/>
        <w:numPr>
          <w:ilvl w:val="0"/>
          <w:numId w:val="0"/>
        </w:numPr>
        <w:spacing w:lineRule="auto" w:line="240" w:before="0" w:after="120"/>
        <w:outlineLvl w:val="1"/>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Pr>
      </w:r>
    </w:p>
    <w:p>
      <w:pPr>
        <w:pStyle w:val="Normal"/>
        <w:numPr>
          <w:ilvl w:val="0"/>
          <w:numId w:val="0"/>
        </w:numPr>
        <w:spacing w:lineRule="auto" w:line="720" w:before="0" w:after="120"/>
        <w:jc w:val="both"/>
        <w:outlineLvl w:val="1"/>
        <w:rPr>
          <w:rFonts w:ascii="Times New Roman" w:hAnsi="Times New Roman" w:cs="Times New Roman" w:asciiTheme="majorBidi" w:cstheme="majorBidi" w:hAnsiTheme="majorBidi"/>
          <w:i/>
          <w:i/>
          <w:iCs/>
          <w:sz w:val="40"/>
          <w:szCs w:val="40"/>
        </w:rPr>
      </w:pPr>
      <w:r>
        <w:rPr>
          <w:rFonts w:cs="Times New Roman" w:ascii="Times New Roman" w:hAnsi="Times New Roman" w:asciiTheme="majorBidi" w:cstheme="majorBidi" w:hAnsiTheme="majorBidi"/>
          <w:i/>
          <w:iCs/>
          <w:sz w:val="40"/>
          <w:szCs w:val="40"/>
        </w:rPr>
        <w:tab/>
        <w:tab/>
        <w:t xml:space="preserve">              ADMIN HOME</w:t>
      </w:r>
    </w:p>
    <w:p>
      <w:pPr>
        <w:pStyle w:val="Normal"/>
        <w:numPr>
          <w:ilvl w:val="0"/>
          <w:numId w:val="0"/>
        </w:numPr>
        <w:spacing w:lineRule="auto" w:line="720" w:before="0" w:after="120"/>
        <w:jc w:val="both"/>
        <w:outlineLvl w:val="1"/>
        <w:rPr>
          <w:rFonts w:ascii="Times New Roman" w:hAnsi="Times New Roman" w:cs="Times New Roman" w:asciiTheme="majorBidi" w:cstheme="majorBidi" w:hAnsiTheme="majorBidi"/>
          <w:i/>
          <w:i/>
          <w:iCs/>
          <w:sz w:val="40"/>
          <w:szCs w:val="40"/>
        </w:rPr>
      </w:pPr>
      <w:r>
        <w:rPr/>
        <w:drawing>
          <wp:inline distT="0" distB="0" distL="0" distR="0">
            <wp:extent cx="5943600" cy="4624705"/>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4"/>
                    <a:stretch>
                      <a:fillRect/>
                    </a:stretch>
                  </pic:blipFill>
                  <pic:spPr bwMode="auto">
                    <a:xfrm>
                      <a:off x="0" y="0"/>
                      <a:ext cx="5943600" cy="4624705"/>
                    </a:xfrm>
                    <a:prstGeom prst="rect">
                      <a:avLst/>
                    </a:prstGeom>
                  </pic:spPr>
                </pic:pic>
              </a:graphicData>
            </a:graphic>
          </wp:inline>
        </w:drawing>
      </w:r>
    </w:p>
    <w:p>
      <w:pPr>
        <w:pStyle w:val="Normal"/>
        <w:numPr>
          <w:ilvl w:val="0"/>
          <w:numId w:val="0"/>
        </w:numPr>
        <w:spacing w:lineRule="auto" w:line="240" w:before="0" w:after="120"/>
        <w:outlineLvl w:val="1"/>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Pr>
      </w:r>
    </w:p>
    <w:p>
      <w:pPr>
        <w:pStyle w:val="Normal"/>
        <w:numPr>
          <w:ilvl w:val="0"/>
          <w:numId w:val="0"/>
        </w:numPr>
        <w:spacing w:lineRule="auto" w:line="240" w:before="0" w:after="120"/>
        <w:outlineLvl w:val="1"/>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Pr>
      </w:r>
    </w:p>
    <w:p>
      <w:pPr>
        <w:pStyle w:val="Normal"/>
        <w:numPr>
          <w:ilvl w:val="0"/>
          <w:numId w:val="0"/>
        </w:numPr>
        <w:spacing w:lineRule="auto" w:line="360"/>
        <w:outlineLvl w:val="1"/>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Pr>
      </w:r>
    </w:p>
    <w:p>
      <w:pPr>
        <w:pStyle w:val="Normal"/>
        <w:numPr>
          <w:ilvl w:val="0"/>
          <w:numId w:val="0"/>
        </w:numPr>
        <w:spacing w:lineRule="auto" w:line="240" w:before="0" w:after="120"/>
        <w:outlineLvl w:val="1"/>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Pr>
      </w:r>
    </w:p>
    <w:p>
      <w:pPr>
        <w:pStyle w:val="Normal"/>
        <w:numPr>
          <w:ilvl w:val="0"/>
          <w:numId w:val="0"/>
        </w:numPr>
        <w:tabs>
          <w:tab w:val="clear" w:pos="720"/>
          <w:tab w:val="left" w:pos="4184" w:leader="none"/>
        </w:tabs>
        <w:spacing w:lineRule="auto" w:line="240" w:before="0" w:after="0"/>
        <w:outlineLvl w:val="1"/>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Pr>
      </w:r>
    </w:p>
    <w:p>
      <w:pPr>
        <w:pStyle w:val="Normal"/>
        <w:numPr>
          <w:ilvl w:val="0"/>
          <w:numId w:val="0"/>
        </w:numPr>
        <w:spacing w:lineRule="auto" w:line="240" w:before="360" w:after="480"/>
        <w:outlineLvl w:val="1"/>
        <w:rPr>
          <w:rFonts w:ascii="Times New Roman" w:hAnsi="Times New Roman" w:cs="Times New Roman" w:asciiTheme="majorBidi" w:cstheme="majorBidi" w:hAnsiTheme="majorBidi"/>
          <w:iCs/>
          <w:color w:val="002060"/>
          <w:sz w:val="40"/>
          <w:szCs w:val="40"/>
          <w:u w:val="single"/>
        </w:rPr>
      </w:pPr>
      <w:r>
        <w:rPr>
          <w:rFonts w:cs="Times New Roman" w:ascii="Times New Roman" w:hAnsi="Times New Roman" w:asciiTheme="majorBidi" w:cstheme="majorBidi" w:hAnsiTheme="majorBidi"/>
          <w:iCs/>
          <w:color w:val="002060"/>
          <w:sz w:val="40"/>
          <w:szCs w:val="40"/>
          <w:u w:val="single"/>
        </w:rPr>
        <w:t xml:space="preserve">                         </w:t>
      </w:r>
      <w:r>
        <w:rPr>
          <w:rFonts w:cs="Times New Roman" w:ascii="Times New Roman" w:hAnsi="Times New Roman" w:asciiTheme="majorBidi" w:cstheme="majorBidi" w:hAnsiTheme="majorBidi"/>
          <w:iCs/>
          <w:color w:val="002060"/>
          <w:sz w:val="40"/>
          <w:szCs w:val="40"/>
          <w:u w:val="single"/>
        </w:rPr>
        <w:t>ADMIN APPOINMENTS REQUEST</w:t>
      </w:r>
    </w:p>
    <w:p>
      <w:pPr>
        <w:pStyle w:val="Normal"/>
        <w:numPr>
          <w:ilvl w:val="0"/>
          <w:numId w:val="0"/>
        </w:numPr>
        <w:spacing w:lineRule="auto" w:line="240" w:before="360" w:after="480"/>
        <w:outlineLvl w:val="1"/>
        <w:rPr>
          <w:rFonts w:ascii="Times New Roman" w:hAnsi="Times New Roman" w:cs="Times New Roman" w:asciiTheme="majorBidi" w:cstheme="majorBidi" w:hAnsiTheme="majorBidi"/>
          <w:iCs/>
          <w:color w:val="002060"/>
          <w:sz w:val="40"/>
          <w:szCs w:val="40"/>
          <w:u w:val="single"/>
        </w:rPr>
      </w:pPr>
      <w:r>
        <w:rPr/>
        <w:drawing>
          <wp:inline distT="0" distB="0" distL="0" distR="0">
            <wp:extent cx="5943600" cy="3157855"/>
            <wp:effectExtent l="0" t="0" r="0" b="0"/>
            <wp:docPr id="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
                    <pic:cNvPicPr>
                      <a:picLocks noChangeAspect="1" noChangeArrowheads="1"/>
                    </pic:cNvPicPr>
                  </pic:nvPicPr>
                  <pic:blipFill>
                    <a:blip r:embed="rId5"/>
                    <a:stretch>
                      <a:fillRect/>
                    </a:stretch>
                  </pic:blipFill>
                  <pic:spPr bwMode="auto">
                    <a:xfrm>
                      <a:off x="0" y="0"/>
                      <a:ext cx="5943600" cy="3157855"/>
                    </a:xfrm>
                    <a:prstGeom prst="rect">
                      <a:avLst/>
                    </a:prstGeom>
                  </pic:spPr>
                </pic:pic>
              </a:graphicData>
            </a:graphic>
          </wp:inline>
        </w:drawing>
      </w:r>
      <w:bookmarkStart w:id="8" w:name="_Toc535670705"/>
      <w:bookmarkEnd w:id="8"/>
    </w:p>
    <w:p>
      <w:pPr>
        <w:pStyle w:val="Normal"/>
        <w:spacing w:lineRule="auto" w:line="240" w:before="360" w:after="480"/>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Pr>
      </w:r>
    </w:p>
    <w:p>
      <w:pPr>
        <w:pStyle w:val="Normal"/>
        <w:spacing w:lineRule="auto" w:line="240" w:before="360" w:after="480"/>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Pr>
      </w:r>
    </w:p>
    <w:p>
      <w:pPr>
        <w:pStyle w:val="Normal"/>
        <w:spacing w:lineRule="auto" w:line="240" w:before="360" w:after="480"/>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Pr>
      </w:r>
    </w:p>
    <w:p>
      <w:pPr>
        <w:pStyle w:val="Normal"/>
        <w:bidi w:val="1"/>
        <w:spacing w:lineRule="auto" w:line="240" w:before="240" w:after="0"/>
        <w:jc w:val="left"/>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tl w:val="true"/>
        </w:rPr>
        <mc:AlternateContent>
          <mc:Choice Requires="wps">
            <w:drawing>
              <wp:anchor behindDoc="0" distT="0" distB="0" distL="0" distR="0" simplePos="0" locked="0" layoutInCell="1" allowOverlap="1" relativeHeight="52" wp14:anchorId="64EE7BC2">
                <wp:simplePos x="0" y="0"/>
                <wp:positionH relativeFrom="column">
                  <wp:posOffset>1323975</wp:posOffset>
                </wp:positionH>
                <wp:positionV relativeFrom="paragraph">
                  <wp:posOffset>-142875</wp:posOffset>
                </wp:positionV>
                <wp:extent cx="1848485" cy="629285"/>
                <wp:effectExtent l="0" t="0" r="19050" b="19050"/>
                <wp:wrapNone/>
                <wp:docPr id="9" name="Text Box 29"/>
                <a:graphic xmlns:a="http://schemas.openxmlformats.org/drawingml/2006/main">
                  <a:graphicData uri="http://schemas.microsoft.com/office/word/2010/wordprocessingShape">
                    <wps:wsp>
                      <wps:cNvSpPr/>
                      <wps:spPr>
                        <a:xfrm>
                          <a:off x="0" y="0"/>
                          <a:ext cx="1847880" cy="628560"/>
                        </a:xfrm>
                        <a:prstGeom prst="rect">
                          <a:avLst/>
                        </a:prstGeom>
                        <a:solidFill>
                          <a:schemeClr val="bg1"/>
                        </a:solidFill>
                        <a:ln w="6480">
                          <a:solidFill>
                            <a:schemeClr val="bg1"/>
                          </a:solidFill>
                          <a:round/>
                        </a:ln>
                      </wps:spPr>
                      <wps:style>
                        <a:lnRef idx="0"/>
                        <a:fillRef idx="0"/>
                        <a:effectRef idx="0"/>
                        <a:fontRef idx="minor"/>
                      </wps:style>
                      <wps:txbx>
                        <w:txbxContent>
                          <w:p>
                            <w:pPr>
                              <w:pStyle w:val="Heading1"/>
                              <w:spacing w:before="240" w:after="0"/>
                              <w:jc w:val="center"/>
                              <w:rPr/>
                            </w:pPr>
                            <w:r>
                              <w:rPr/>
                            </w:r>
                          </w:p>
                        </w:txbxContent>
                      </wps:txbx>
                      <wps:bodyPr>
                        <a:prstTxWarp prst="textNoShape"/>
                        <a:noAutofit/>
                      </wps:bodyPr>
                    </wps:wsp>
                  </a:graphicData>
                </a:graphic>
              </wp:anchor>
            </w:drawing>
          </mc:Choice>
          <mc:Fallback>
            <w:pict>
              <v:rect id="shape_0" ID="Text Box 29" fillcolor="white" stroked="t" style="position:absolute;margin-left:104.25pt;margin-top:-11.25pt;width:145.45pt;height:49.45pt" wp14:anchorId="64EE7BC2">
                <w10:wrap type="none"/>
                <v:fill o:detectmouseclick="t" type="solid" color2="black"/>
                <v:stroke color="white" weight="6480" joinstyle="round" endcap="flat"/>
                <v:textbox>
                  <w:txbxContent>
                    <w:p>
                      <w:pPr>
                        <w:pStyle w:val="Heading1"/>
                        <w:spacing w:before="240" w:after="0"/>
                        <w:jc w:val="center"/>
                        <w:rPr/>
                      </w:pPr>
                      <w:r>
                        <w:rPr/>
                      </w:r>
                    </w:p>
                  </w:txbxContent>
                </v:textbox>
              </v:rect>
            </w:pict>
          </mc:Fallback>
        </mc:AlternateContent>
      </w:r>
    </w:p>
    <w:p>
      <w:pPr>
        <w:pStyle w:val="Normal"/>
        <w:bidi w:val="1"/>
        <w:spacing w:lineRule="auto" w:line="240" w:before="240" w:after="0"/>
        <w:jc w:val="left"/>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tl w:val="true"/>
        </w:rPr>
      </w:r>
    </w:p>
    <w:p>
      <w:pPr>
        <w:pStyle w:val="Normal"/>
        <w:bidi w:val="1"/>
        <w:spacing w:lineRule="auto" w:line="240" w:before="240" w:after="0"/>
        <w:jc w:val="left"/>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tl w:val="true"/>
        </w:rPr>
      </w:r>
    </w:p>
    <w:p>
      <w:pPr>
        <w:pStyle w:val="Normal"/>
        <w:bidi w:val="1"/>
        <w:spacing w:lineRule="auto" w:line="240" w:before="240" w:after="0"/>
        <w:jc w:val="left"/>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tl w:val="true"/>
        </w:rPr>
      </w:r>
    </w:p>
    <w:p>
      <w:pPr>
        <w:pStyle w:val="Normal"/>
        <w:bidi w:val="1"/>
        <w:spacing w:lineRule="auto" w:line="240" w:before="240" w:after="0"/>
        <w:jc w:val="left"/>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tl w:val="true"/>
        </w:rPr>
        <mc:AlternateContent>
          <mc:Choice Requires="wps">
            <w:drawing>
              <wp:anchor behindDoc="0" distT="0" distB="0" distL="0" distR="0" simplePos="0" locked="0" layoutInCell="1" allowOverlap="1" relativeHeight="51" wp14:anchorId="49913862">
                <wp:simplePos x="0" y="0"/>
                <wp:positionH relativeFrom="column">
                  <wp:posOffset>2216785</wp:posOffset>
                </wp:positionH>
                <wp:positionV relativeFrom="paragraph">
                  <wp:posOffset>3022600</wp:posOffset>
                </wp:positionV>
                <wp:extent cx="2029460" cy="638810"/>
                <wp:effectExtent l="0" t="0" r="0" b="0"/>
                <wp:wrapNone/>
                <wp:docPr id="11" name="Text Box 28"/>
                <a:graphic xmlns:a="http://schemas.openxmlformats.org/drawingml/2006/main">
                  <a:graphicData uri="http://schemas.microsoft.com/office/word/2010/wordprocessingShape">
                    <wps:wsp>
                      <wps:cNvSpPr/>
                      <wps:spPr>
                        <a:xfrm>
                          <a:off x="0" y="0"/>
                          <a:ext cx="2028960" cy="638280"/>
                        </a:xfrm>
                        <a:prstGeom prst="rect">
                          <a:avLst/>
                        </a:prstGeom>
                        <a:noFill/>
                        <a:ln w="6480">
                          <a:noFill/>
                        </a:ln>
                      </wps:spPr>
                      <wps:style>
                        <a:lnRef idx="0"/>
                        <a:fillRef idx="0"/>
                        <a:effectRef idx="0"/>
                        <a:fontRef idx="minor"/>
                      </wps:style>
                      <wps:txbx>
                        <w:txbxContent>
                          <w:p>
                            <w:pPr>
                              <w:pStyle w:val="Heading1"/>
                              <w:spacing w:before="240" w:after="0"/>
                              <w:rPr/>
                            </w:pPr>
                            <w:r>
                              <w:rPr/>
                            </w:r>
                          </w:p>
                        </w:txbxContent>
                      </wps:txbx>
                      <wps:bodyPr>
                        <a:prstTxWarp prst="textNoShape"/>
                        <a:noAutofit/>
                      </wps:bodyPr>
                    </wps:wsp>
                  </a:graphicData>
                </a:graphic>
              </wp:anchor>
            </w:drawing>
          </mc:Choice>
          <mc:Fallback>
            <w:pict>
              <v:rect id="shape_0" ID="Text Box 28" stroked="f" style="position:absolute;margin-left:174.55pt;margin-top:238pt;width:159.7pt;height:50.2pt" wp14:anchorId="49913862">
                <w10:wrap type="none"/>
                <v:fill o:detectmouseclick="t" on="false"/>
                <v:stroke color="#3465a4" weight="6480" joinstyle="round" endcap="flat"/>
                <v:textbox>
                  <w:txbxContent>
                    <w:p>
                      <w:pPr>
                        <w:pStyle w:val="Heading1"/>
                        <w:spacing w:before="240" w:after="0"/>
                        <w:rPr/>
                      </w:pPr>
                      <w:r>
                        <w:rPr/>
                      </w:r>
                    </w:p>
                  </w:txbxContent>
                </v:textbox>
              </v:rect>
            </w:pict>
          </mc:Fallback>
        </mc:AlternateContent>
      </w:r>
    </w:p>
    <w:p>
      <w:pPr>
        <w:pStyle w:val="Normal"/>
        <w:spacing w:lineRule="auto" w:line="240" w:before="360" w:after="0"/>
        <w:rPr>
          <w:rFonts w:ascii="Times New Roman" w:hAnsi="Times New Roman" w:cs="Times New Roman" w:asciiTheme="majorBidi" w:cstheme="majorBidi" w:hAnsiTheme="majorBidi"/>
          <w:i/>
          <w:i/>
          <w:iCs/>
          <w:sz w:val="40"/>
          <w:szCs w:val="40"/>
        </w:rPr>
      </w:pPr>
      <w:r>
        <w:rPr>
          <w:rFonts w:cs="Times New Roman" w:cstheme="majorBidi" w:ascii="Times New Roman" w:hAnsi="Times New Roman"/>
          <w:i/>
          <w:iCs/>
          <w:sz w:val="40"/>
          <w:szCs w:val="40"/>
        </w:rPr>
      </w:r>
    </w:p>
    <w:p>
      <w:pPr>
        <w:pStyle w:val="Normal"/>
        <w:spacing w:lineRule="auto" w:line="240" w:before="360" w:after="480"/>
        <w:rPr>
          <w:rFonts w:ascii="Times New Roman" w:hAnsi="Times New Roman" w:cs="Times New Roman" w:asciiTheme="majorBidi" w:cstheme="majorBidi" w:hAnsiTheme="majorBidi"/>
          <w:i/>
          <w:i/>
          <w:iCs/>
          <w:sz w:val="40"/>
          <w:szCs w:val="40"/>
        </w:rPr>
      </w:pPr>
      <w:r>
        <w:rPr>
          <w:rFonts w:cs="Times New Roman" w:ascii="Times New Roman" w:hAnsi="Times New Roman" w:asciiTheme="majorBidi" w:cstheme="majorBidi" w:hAnsiTheme="majorBidi"/>
          <w:i/>
          <w:iCs/>
          <w:sz w:val="40"/>
          <w:szCs w:val="40"/>
        </w:rPr>
        <w:t xml:space="preserve">                           </w:t>
      </w:r>
      <w:r>
        <w:rPr>
          <w:rFonts w:cs="Times New Roman" w:ascii="Times New Roman" w:hAnsi="Times New Roman" w:asciiTheme="majorBidi" w:cstheme="majorBidi" w:hAnsiTheme="majorBidi"/>
          <w:i/>
          <w:iCs/>
          <w:sz w:val="40"/>
          <w:szCs w:val="40"/>
        </w:rPr>
        <w:t>PARENT PROFILE</w:t>
      </w:r>
    </w:p>
    <w:p>
      <w:pPr>
        <w:pStyle w:val="Normal"/>
        <w:spacing w:lineRule="auto" w:line="360" w:before="0" w:after="480"/>
        <w:rPr>
          <w:rFonts w:ascii="Times New Roman" w:hAnsi="Times New Roman" w:cs="Times New Roman" w:asciiTheme="majorBidi" w:cstheme="majorBidi" w:hAnsiTheme="majorBidi"/>
          <w:b/>
          <w:b/>
          <w:iCs/>
          <w:color w:val="FF9900"/>
          <w:sz w:val="48"/>
          <w:szCs w:val="48"/>
          <w:u w:val="single"/>
        </w:rPr>
      </w:pPr>
      <w:r>
        <w:rPr/>
        <w:drawing>
          <wp:inline distT="0" distB="0" distL="0" distR="0">
            <wp:extent cx="5943600" cy="3157855"/>
            <wp:effectExtent l="0" t="0" r="0" b="0"/>
            <wp:docPr id="1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
                    <pic:cNvPicPr>
                      <a:picLocks noChangeAspect="1" noChangeArrowheads="1"/>
                    </pic:cNvPicPr>
                  </pic:nvPicPr>
                  <pic:blipFill>
                    <a:blip r:embed="rId6"/>
                    <a:stretch>
                      <a:fillRect/>
                    </a:stretch>
                  </pic:blipFill>
                  <pic:spPr bwMode="auto">
                    <a:xfrm>
                      <a:off x="0" y="0"/>
                      <a:ext cx="5943600" cy="3157855"/>
                    </a:xfrm>
                    <a:prstGeom prst="rect">
                      <a:avLst/>
                    </a:prstGeom>
                  </pic:spPr>
                </pic:pic>
              </a:graphicData>
            </a:graphic>
          </wp:inline>
        </w:drawing>
      </w:r>
    </w:p>
    <w:p>
      <w:pPr>
        <w:pStyle w:val="Normal"/>
        <w:spacing w:lineRule="auto" w:line="360" w:before="0" w:after="480"/>
        <w:rPr>
          <w:rFonts w:ascii="Times New Roman" w:hAnsi="Times New Roman" w:cs="Times New Roman" w:asciiTheme="majorBidi" w:cstheme="majorBidi" w:hAnsiTheme="majorBidi"/>
          <w:b/>
          <w:b/>
          <w:iCs/>
          <w:color w:val="FF9900"/>
          <w:sz w:val="48"/>
          <w:szCs w:val="48"/>
          <w:u w:val="single"/>
        </w:rPr>
      </w:pPr>
      <w:r>
        <w:rPr>
          <w:rFonts w:cs="Times New Roman" w:cstheme="majorBidi" w:ascii="Times New Roman" w:hAnsi="Times New Roman"/>
          <w:b/>
          <w:iCs/>
          <w:color w:val="FF9900"/>
          <w:sz w:val="48"/>
          <w:szCs w:val="48"/>
          <w:u w:val="single"/>
        </w:rPr>
      </w:r>
    </w:p>
    <w:p>
      <w:pPr>
        <w:pStyle w:val="Normal"/>
        <w:spacing w:lineRule="auto" w:line="360" w:before="0" w:after="480"/>
        <w:rPr>
          <w:rFonts w:ascii="Times New Roman" w:hAnsi="Times New Roman" w:cs="Times New Roman" w:asciiTheme="majorBidi" w:cstheme="majorBidi" w:hAnsiTheme="majorBidi"/>
          <w:b/>
          <w:b/>
          <w:iCs/>
          <w:color w:val="FF9900"/>
          <w:sz w:val="48"/>
          <w:szCs w:val="48"/>
          <w:u w:val="single"/>
        </w:rPr>
      </w:pPr>
      <w:r>
        <w:rPr>
          <w:rFonts w:cs="Times New Roman" w:cstheme="majorBidi" w:ascii="Times New Roman" w:hAnsi="Times New Roman"/>
          <w:b/>
          <w:iCs/>
          <w:color w:val="FF9900"/>
          <w:sz w:val="48"/>
          <w:szCs w:val="48"/>
          <w:u w:val="single"/>
        </w:rPr>
      </w:r>
    </w:p>
    <w:p>
      <w:pPr>
        <w:pStyle w:val="Normal"/>
        <w:spacing w:lineRule="auto" w:line="240" w:before="360" w:after="480"/>
        <w:rPr>
          <w:rFonts w:ascii="Times New Roman" w:hAnsi="Times New Roman" w:cs="Times New Roman" w:asciiTheme="majorBidi" w:cstheme="majorBidi" w:hAnsiTheme="majorBidi"/>
          <w:iCs/>
          <w:color w:val="ED7D31" w:themeColor="accent2"/>
          <w:sz w:val="40"/>
          <w:szCs w:val="40"/>
          <w:u w:val="single"/>
        </w:rPr>
      </w:pPr>
      <w:r>
        <w:rPr>
          <w:rFonts w:cs="Times New Roman" w:ascii="Times New Roman" w:hAnsi="Times New Roman" w:asciiTheme="majorBidi" w:cstheme="majorBidi" w:hAnsiTheme="majorBidi"/>
          <w:iCs/>
          <w:color w:val="ED7D31" w:themeColor="accent2"/>
          <w:sz w:val="40"/>
          <w:szCs w:val="40"/>
          <w:u w:val="single"/>
        </w:rPr>
        <w:t>:</w:t>
      </w:r>
    </w:p>
    <w:p>
      <w:pPr>
        <w:pStyle w:val="Normal"/>
        <w:spacing w:lineRule="auto" w:line="240" w:before="360" w:after="480"/>
        <w:rPr>
          <w:rFonts w:ascii="Times New Roman" w:hAnsi="Times New Roman" w:cs="Times New Roman" w:asciiTheme="majorBidi" w:cstheme="majorBidi" w:hAnsiTheme="majorBidi"/>
          <w:iCs/>
          <w:color w:val="ED7D31" w:themeColor="accent2"/>
          <w:sz w:val="40"/>
          <w:szCs w:val="40"/>
          <w:u w:val="single"/>
        </w:rPr>
      </w:pPr>
      <w:r>
        <w:rPr>
          <w:rFonts w:cs="Times New Roman" w:cstheme="majorBidi" w:ascii="Times New Roman" w:hAnsi="Times New Roman"/>
          <w:iCs/>
          <w:color w:val="ED7D31" w:themeColor="accent2"/>
          <w:sz w:val="40"/>
          <w:szCs w:val="40"/>
          <w:u w:val="single"/>
        </w:rPr>
      </w:r>
    </w:p>
    <w:p>
      <w:pPr>
        <w:pStyle w:val="Normal"/>
        <w:spacing w:lineRule="auto" w:line="360" w:before="0" w:after="0"/>
        <w:jc w:val="center"/>
        <w:rPr>
          <w:rFonts w:ascii="Times New Roman" w:hAnsi="Times New Roman" w:cs="Times New Roman" w:asciiTheme="majorBidi" w:cstheme="majorBidi" w:hAnsiTheme="majorBidi"/>
          <w:i/>
          <w:i/>
          <w:iCs/>
          <w:sz w:val="40"/>
          <w:szCs w:val="40"/>
          <w14:shadow w14:blurRad="50800" w14:dist="38100" w14:dir="0" w14:sx="100000" w14:sy="100000" w14:kx="0" w14:ky="0" w14:algn="l">
            <w14:srgbClr w14:val="000000">
              <w14:alpha w14:val="60000"/>
            </w14:srgbClr>
          </w14:shadow>
        </w:rPr>
      </w:pPr>
      <w:r>
        <mc:AlternateContent>
          <mc:Choice Requires="wps">
            <w:drawing>
              <wp:anchor behindDoc="0" distT="0" distB="0" distL="0" distR="0" simplePos="0" locked="0" layoutInCell="1" allowOverlap="1" relativeHeight="28" wp14:anchorId="60485394">
                <wp:simplePos x="0" y="0"/>
                <wp:positionH relativeFrom="column">
                  <wp:posOffset>5257800</wp:posOffset>
                </wp:positionH>
                <wp:positionV relativeFrom="paragraph">
                  <wp:posOffset>2472690</wp:posOffset>
                </wp:positionV>
                <wp:extent cx="1270" cy="61595"/>
                <wp:effectExtent l="0" t="0" r="19050" b="34290"/>
                <wp:wrapNone/>
                <wp:docPr id="14" name="AutoShape 26"/>
                <a:graphic xmlns:a="http://schemas.openxmlformats.org/drawingml/2006/main">
                  <a:graphicData uri="http://schemas.microsoft.com/office/word/2010/wordprocessingShape">
                    <wps:wsp>
                      <wps:cNvSpPr/>
                      <wps:spPr>
                        <a:xfrm>
                          <a:off x="0" y="0"/>
                          <a:ext cx="720" cy="60840"/>
                        </a:xfrm>
                        <a:custGeom>
                          <a:avLst/>
                          <a:gdLst/>
                          <a:ahLst/>
                          <a:rect l="l" t="t" r="r" b="b"/>
                          <a:pathLst>
                            <a:path w="21600" h="21600">
                              <a:moveTo>
                                <a:pt x="0" y="0"/>
                              </a:moveTo>
                              <a:lnTo>
                                <a:pt x="21600" y="21600"/>
                              </a:lnTo>
                            </a:path>
                          </a:pathLst>
                        </a:custGeom>
                        <a:noFill/>
                        <a:ln w="12600">
                          <a:solidFill>
                            <a:schemeClr val="accent2">
                              <a:lumMod val="100000"/>
                              <a:lumOff val="0"/>
                            </a:schemeClr>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26" stroked="t" style="position:absolute;margin-left:414pt;margin-top:194.7pt;width:0pt;height:4.75pt" wp14:anchorId="60485394" type="shapetype_32">
                <w10:wrap type="none"/>
                <v:fill o:detectmouseclick="t" on="false"/>
                <v:stroke color="#ed7d31" weight="12600" joinstyle="round" endcap="flat"/>
              </v:shape>
            </w:pict>
          </mc:Fallback>
        </mc:AlternateContent>
      </w:r>
      <w:r>
        <w:rPr>
          <w:rFonts w:cs="Times New Roman" w:ascii="Times New Roman" w:hAnsi="Times New Roman" w:asciiTheme="majorBidi" w:cstheme="majorBidi" w:hAnsiTheme="majorBidi"/>
          <w:i/>
          <w:iCs/>
          <w:sz w:val="40"/>
          <w:szCs w:val="40"/>
          <w14:shadow w14:blurRad="50800" w14:dist="38100" w14:dir="0" w14:sx="100000" w14:sy="100000" w14:kx="0" w14:ky="0" w14:algn="l">
            <w14:srgbClr w14:val="000000">
              <w14:alpha w14:val="60000"/>
            </w14:srgbClr>
          </w14:shadow>
        </w:rPr>
        <w:t>HOSPITAL HOME</w:t>
      </w:r>
    </w:p>
    <w:p>
      <w:pPr>
        <w:pStyle w:val="Normal"/>
        <w:spacing w:lineRule="auto" w:line="360" w:before="0" w:after="0"/>
        <w:jc w:val="center"/>
        <w:rPr>
          <w:rFonts w:ascii="Times New Roman" w:hAnsi="Times New Roman" w:cs="Times New Roman" w:asciiTheme="majorBidi" w:cstheme="majorBidi" w:hAnsiTheme="majorBidi"/>
          <w:i/>
          <w:i/>
          <w:iCs/>
          <w:sz w:val="40"/>
          <w:szCs w:val="40"/>
          <w14:shadow w14:blurRad="50800" w14:dist="38100" w14:dir="0" w14:sx="100000" w14:sy="100000" w14:kx="0" w14:ky="0" w14:algn="l">
            <w14:srgbClr w14:val="000000">
              <w14:alpha w14:val="60000"/>
            </w14:srgbClr>
          </w14:shadow>
        </w:rPr>
      </w:pPr>
      <w:r>
        <w:rPr>
          <w:rFonts w:cs="Times New Roman" w:cstheme="majorBidi" w:ascii="Times New Roman" w:hAnsi="Times New Roman"/>
          <w:i/>
          <w:iCs/>
          <w:sz w:val="40"/>
          <w:szCs w:val="40"/>
          <w14:shadow w14:blurRad="50800" w14:dist="38100" w14:dir="0" w14:sx="100000" w14:sy="100000" w14:kx="0" w14:ky="0" w14:algn="l">
            <w14:srgbClr w14:val="000000">
              <w14:alpha w14:val="60000"/>
            </w14:srgbClr>
          </w14:shadow>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drawing>
          <wp:inline distT="0" distB="0" distL="0" distR="0">
            <wp:extent cx="5943600" cy="3157855"/>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7"/>
                    <a:stretch>
                      <a:fillRect/>
                    </a:stretch>
                  </pic:blipFill>
                  <pic:spPr bwMode="auto">
                    <a:xfrm>
                      <a:off x="0" y="0"/>
                      <a:ext cx="5943600" cy="3157855"/>
                    </a:xfrm>
                    <a:prstGeom prst="rect">
                      <a:avLst/>
                    </a:prstGeom>
                  </pic:spPr>
                </pic:pic>
              </a:graphicData>
            </a:graphic>
          </wp:inline>
        </w:drawing>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ascii="Times New Roman" w:hAnsi="Times New Roman" w:asciiTheme="majorBidi" w:cstheme="majorBidi" w:hAnsiTheme="majorBidi"/>
          <w:i/>
          <w:iCs/>
          <w:sz w:val="24"/>
          <w:szCs w:val="24"/>
        </w:rPr>
        <w:t xml:space="preserve">                                     </w:t>
      </w:r>
      <w:r>
        <w:rPr>
          <w:rFonts w:cs="Times New Roman" w:ascii="Times New Roman" w:hAnsi="Times New Roman" w:asciiTheme="majorBidi" w:cstheme="majorBidi" w:hAnsiTheme="majorBidi"/>
          <w:i/>
          <w:iCs/>
          <w:sz w:val="24"/>
          <w:szCs w:val="24"/>
        </w:rPr>
        <w:t>DATABASE</w:t>
      </w:r>
    </w:p>
    <w:p>
      <w:pPr>
        <w:pStyle w:val="Normal"/>
        <w:spacing w:lineRule="auto" w:line="720" w:before="0" w:after="120"/>
        <w:rPr>
          <w:rFonts w:ascii="Times New Roman" w:hAnsi="Times New Roman" w:cs="Times New Roman" w:asciiTheme="majorBidi" w:cstheme="majorBidi" w:hAnsiTheme="majorBidi"/>
          <w:i/>
          <w:i/>
          <w:iCs/>
          <w:sz w:val="24"/>
          <w:szCs w:val="24"/>
        </w:rPr>
      </w:pPr>
      <w:r>
        <w:rPr/>
        <w:drawing>
          <wp:inline distT="0" distB="0" distL="0" distR="0">
            <wp:extent cx="5943600" cy="3157855"/>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8"/>
                    <a:stretch>
                      <a:fillRect/>
                    </a:stretch>
                  </pic:blipFill>
                  <pic:spPr bwMode="auto">
                    <a:xfrm>
                      <a:off x="0" y="0"/>
                      <a:ext cx="5943600" cy="3157855"/>
                    </a:xfrm>
                    <a:prstGeom prst="rect">
                      <a:avLst/>
                    </a:prstGeom>
                  </pic:spPr>
                </pic:pic>
              </a:graphicData>
            </a:graphic>
          </wp:inline>
        </w:drawing>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cstheme="majorBidi" w:ascii="Times New Roman" w:hAnsi="Times New Roman"/>
          <w:i/>
          <w:iCs/>
          <w:sz w:val="24"/>
          <w:szCs w:val="24"/>
        </w:rPr>
      </w:r>
    </w:p>
    <w:p>
      <w:pPr>
        <w:pStyle w:val="Normal"/>
        <w:spacing w:lineRule="auto" w:line="720" w:before="0" w:after="120"/>
        <w:rPr>
          <w:rFonts w:ascii="Times New Roman" w:hAnsi="Times New Roman" w:cs="Times New Roman" w:asciiTheme="majorBidi" w:cstheme="majorBidi" w:hAnsiTheme="majorBidi"/>
          <w:i/>
          <w:i/>
          <w:iCs/>
          <w:sz w:val="24"/>
          <w:szCs w:val="24"/>
        </w:rPr>
      </w:pPr>
      <w:r>
        <w:rPr>
          <w:rFonts w:cs="Times New Roman" w:ascii="Times New Roman" w:hAnsi="Times New Roman" w:asciiTheme="majorBidi" w:cstheme="majorBidi" w:hAnsiTheme="majorBidi"/>
          <w:i/>
          <w:iCs/>
          <w:sz w:val="24"/>
          <w:szCs w:val="24"/>
        </w:rPr>
        <w:t xml:space="preserve">                                                                   </w:t>
      </w:r>
      <w:r>
        <w:rPr>
          <w:rFonts w:cs="Times New Roman" w:ascii="Times New Roman" w:hAnsi="Times New Roman" w:asciiTheme="majorBidi" w:cstheme="majorBidi" w:hAnsiTheme="majorBidi"/>
          <w:i/>
          <w:iCs/>
          <w:sz w:val="24"/>
          <w:szCs w:val="24"/>
        </w:rPr>
        <w:t>ER DIAGRAM</w:t>
      </w:r>
    </w:p>
    <w:p>
      <w:pPr>
        <w:pStyle w:val="Normal"/>
        <w:spacing w:lineRule="auto" w:line="720" w:before="0" w:after="120"/>
        <w:rPr>
          <w:rFonts w:ascii="Times New Roman" w:hAnsi="Times New Roman" w:cs="Times New Roman" w:asciiTheme="majorBidi" w:cstheme="majorBidi" w:hAnsiTheme="majorBidi"/>
          <w:i/>
          <w:i/>
          <w:iCs/>
          <w:sz w:val="24"/>
          <w:szCs w:val="24"/>
        </w:rPr>
      </w:pPr>
      <w:r>
        <w:rPr/>
        <w:drawing>
          <wp:inline distT="0" distB="0" distL="0" distR="0">
            <wp:extent cx="5943600" cy="4634865"/>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9"/>
                    <a:stretch>
                      <a:fillRect/>
                    </a:stretch>
                  </pic:blipFill>
                  <pic:spPr bwMode="auto">
                    <a:xfrm>
                      <a:off x="0" y="0"/>
                      <a:ext cx="5943600" cy="4634865"/>
                    </a:xfrm>
                    <a:prstGeom prst="rect">
                      <a:avLst/>
                    </a:prstGeom>
                  </pic:spPr>
                </pic:pic>
              </a:graphicData>
            </a:graphic>
          </wp:inline>
        </w:drawing>
      </w:r>
    </w:p>
    <w:p>
      <w:pPr>
        <w:pStyle w:val="Normal"/>
        <w:spacing w:lineRule="auto" w:line="720" w:before="0" w:after="120"/>
        <w:rPr/>
      </w:pPr>
      <w:r>
        <w:rPr/>
      </w:r>
    </w:p>
    <w:sectPr>
      <w:headerReference w:type="default" r:id="rId10"/>
      <w:footerReference w:type="default" r:id="rId11"/>
      <w:footerReference w:type="first" r:id="rId12"/>
      <w:type w:val="nextPage"/>
      <w:pgSz w:w="12240" w:h="15840"/>
      <w:pgMar w:left="1440" w:right="1440" w:header="288" w:top="1440" w:footer="720" w:bottom="1440" w:gutter="0"/>
      <w:pgBorders w:display="allPages" w:offsetFrom="page">
        <w:top w:val="double" w:sz="12" w:space="9" w:color="FCA904"/>
        <w:left w:val="double" w:sz="12" w:space="24" w:color="FCA904"/>
        <w:bottom w:val="double" w:sz="12" w:space="24" w:color="FCA904"/>
        <w:right w:val="double" w:sz="12" w:space="24" w:color="FCA904"/>
      </w:pgBorders>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libri Light">
    <w:charset w:val="00"/>
    <w:family w:val="roman"/>
    <w:pitch w:val="variable"/>
  </w:font>
  <w:font w:name="Arial">
    <w:charset w:val="00"/>
    <w:family w:val="roman"/>
    <w:pitch w:val="variable"/>
  </w:font>
  <w:font w:name="Tahoma">
    <w:charset w:val="00"/>
    <w:family w:val="roman"/>
    <w:pitch w:val="variable"/>
  </w:font>
  <w:font w:name="Consolas">
    <w:charset w:val="00"/>
    <w:family w:val="roman"/>
    <w:pitch w:val="variable"/>
  </w:font>
  <w:font w:name="Book Antiqua">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1" allowOverlap="1" relativeHeight="27" wp14:anchorId="0220B4E7">
              <wp:simplePos x="0" y="0"/>
              <wp:positionH relativeFrom="rightMargin">
                <wp:align>left</wp:align>
              </wp:positionH>
              <wp:positionV relativeFrom="page">
                <wp:posOffset>9326880</wp:posOffset>
              </wp:positionV>
              <wp:extent cx="457835" cy="320675"/>
              <wp:effectExtent l="0" t="0" r="0" b="3810"/>
              <wp:wrapSquare wrapText="bothSides"/>
              <wp:docPr id="20" name="Rectangle 40"/>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60">
                        <a:no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right"/>
                            <w:rPr/>
                          </w:pPr>
                          <w:r>
                            <w:rPr>
                              <w:color w:val="FFFFFF" w:themeColor="background1"/>
                              <w:sz w:val="28"/>
                              <w:szCs w:val="28"/>
                            </w:rPr>
                            <w:fldChar w:fldCharType="begin"/>
                          </w:r>
                          <w:r>
                            <w:rPr>
                              <w:sz w:val="28"/>
                              <w:szCs w:val="28"/>
                            </w:rPr>
                            <w:instrText> PAGE </w:instrText>
                          </w:r>
                          <w:r>
                            <w:rPr>
                              <w:sz w:val="28"/>
                              <w:szCs w:val="28"/>
                            </w:rPr>
                            <w:fldChar w:fldCharType="separate"/>
                          </w:r>
                          <w:r>
                            <w:rPr>
                              <w:sz w:val="28"/>
                              <w:szCs w:val="28"/>
                            </w:rPr>
                            <w:t>13</w:t>
                          </w:r>
                          <w:r>
                            <w:rPr>
                              <w:sz w:val="28"/>
                              <w:szCs w:val="28"/>
                            </w:rPr>
                            <w:fldChar w:fldCharType="end"/>
                          </w:r>
                        </w:p>
                      </w:txbxContent>
                    </wps:txbx>
                    <wps:bodyPr anchor="b">
                      <a:prstTxWarp prst="textNoShape"/>
                      <a:noAutofit/>
                    </wps:bodyPr>
                  </wps:wsp>
                </a:graphicData>
              </a:graphic>
            </wp:anchor>
          </w:drawing>
        </mc:Choice>
        <mc:Fallback>
          <w:pict>
            <v:rect id="shape_0" ID="Rectangle 40" fillcolor="black" stroked="f" style="position:absolute;margin-left:0pt;margin-top:734.4pt;width:35.95pt;height:25.15pt;mso-position-horizontal:left;mso-position-horizontal-relative:page;mso-position-vertical-relative:page" wp14:anchorId="0220B4E7">
              <w10:wrap type="square"/>
              <v:fill o:detectmouseclick="t" type="solid" color2="white"/>
              <v:stroke color="#3465a4" weight="38160" joinstyle="miter" endcap="flat"/>
              <v:textbox>
                <w:txbxContent>
                  <w:p>
                    <w:pPr>
                      <w:pStyle w:val="FrameContents"/>
                      <w:spacing w:before="0" w:after="160"/>
                      <w:jc w:val="right"/>
                      <w:rPr/>
                    </w:pPr>
                    <w:r>
                      <w:rPr>
                        <w:color w:val="FFFFFF" w:themeColor="background1"/>
                        <w:sz w:val="28"/>
                        <w:szCs w:val="28"/>
                      </w:rPr>
                      <w:fldChar w:fldCharType="begin"/>
                    </w:r>
                    <w:r>
                      <w:rPr>
                        <w:sz w:val="28"/>
                        <w:szCs w:val="28"/>
                      </w:rPr>
                      <w:instrText> PAGE </w:instrText>
                    </w:r>
                    <w:r>
                      <w:rPr>
                        <w:sz w:val="28"/>
                        <w:szCs w:val="28"/>
                      </w:rPr>
                      <w:fldChar w:fldCharType="separate"/>
                    </w:r>
                    <w:r>
                      <w:rPr>
                        <w:sz w:val="28"/>
                        <w:szCs w:val="28"/>
                      </w:rPr>
                      <w:t>13</w:t>
                    </w:r>
                    <w:r>
                      <w:rPr>
                        <w:sz w:val="28"/>
                        <w:szCs w:val="28"/>
                      </w:rPr>
                      <w:fldChar w:fldCharType="end"/>
                    </w:r>
                  </w:p>
                </w:txbxContent>
              </v:textbox>
            </v:rect>
          </w:pict>
        </mc:Fallback>
      </mc:AlternateContent>
      <mc:AlternateContent>
        <mc:Choice Requires="wpg">
          <w:drawing>
            <wp:anchor behindDoc="1" distT="0" distB="0" distL="0" distR="0" simplePos="0" locked="0" layoutInCell="1" allowOverlap="1" relativeHeight="47" wp14:anchorId="74AB49CE">
              <wp:simplePos x="0" y="0"/>
              <wp:positionH relativeFrom="margin">
                <wp:posOffset>19050</wp:posOffset>
              </wp:positionH>
              <wp:positionV relativeFrom="paragraph">
                <wp:posOffset>186690</wp:posOffset>
              </wp:positionV>
              <wp:extent cx="5941695" cy="320675"/>
              <wp:effectExtent l="0" t="0" r="2540" b="0"/>
              <wp:wrapSquare wrapText="bothSides"/>
              <wp:docPr id="22" name="Group 37"/>
              <a:graphic xmlns:a="http://schemas.openxmlformats.org/drawingml/2006/main">
                <a:graphicData uri="http://schemas.microsoft.com/office/word/2010/wordprocessingGroup">
                  <wpg:wgp>
                    <wpg:cNvGrpSpPr/>
                    <wpg:grpSpPr>
                      <a:xfrm>
                        <a:off x="0" y="0"/>
                        <a:ext cx="5941080" cy="320040"/>
                      </a:xfrm>
                    </wpg:grpSpPr>
                    <wps:wsp>
                      <wps:cNvSpPr/>
                      <wps:spPr>
                        <a:xfrm>
                          <a:off x="19080" y="0"/>
                          <a:ext cx="5922000" cy="17640"/>
                        </a:xfrm>
                        <a:prstGeom prst="rect">
                          <a:avLst/>
                        </a:prstGeom>
                        <a:solidFill>
                          <a:schemeClr val="tx1">
                            <a:lumMod val="100000"/>
                            <a:lumOff val="0"/>
                          </a:schemeClr>
                        </a:solidFill>
                        <a:ln>
                          <a:noFill/>
                        </a:ln>
                      </wps:spPr>
                      <wps:style>
                        <a:lnRef idx="0"/>
                        <a:fillRef idx="0"/>
                        <a:effectRef idx="0"/>
                        <a:fontRef idx="minor"/>
                      </wps:style>
                      <wps:bodyPr/>
                    </wps:wsp>
                    <wps:wsp>
                      <wps:cNvSpPr/>
                      <wps:spPr>
                        <a:xfrm>
                          <a:off x="0" y="65880"/>
                          <a:ext cx="5922000" cy="25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color w:val="0D0D0D"/>
                              </w:rPr>
                              <w:t>Batch Code: PR2-202308C(TTS)</w:t>
                            </w:r>
                          </w:p>
                          <w:p>
                            <w:pPr>
                              <w:overflowPunct w:val="false"/>
                              <w:spacing w:before="0" w:after="0" w:lineRule="auto" w:line="240"/>
                              <w:jc w:val="left"/>
                              <w:rPr/>
                            </w:pPr>
                            <w:r>
                              <w:rPr/>
                            </w:r>
                          </w:p>
                          <w:p>
                            <w:pPr>
                              <w:overflowPunct w:val="false"/>
                              <w:spacing w:before="0" w:after="0" w:lineRule="auto" w:line="240"/>
                              <w:jc w:val="right"/>
                              <w:rPr/>
                            </w:pPr>
                            <w:r>
                              <w:rPr/>
                            </w:r>
                          </w:p>
                        </w:txbxContent>
                      </wps:txbx>
                      <wps:bodyPr bIns="0" anchor="b">
                        <a:noAutofit/>
                      </wps:bodyPr>
                    </wps:wsp>
                  </wpg:wgp>
                </a:graphicData>
              </a:graphic>
              <wp14:sizeRelH relativeFrom="margin">
                <wp14:pctWidth>100000</wp14:pctWidth>
              </wp14:sizeRelH>
            </wp:anchor>
          </w:drawing>
        </mc:Choice>
        <mc:Fallback>
          <w:pict>
            <v:group id="shape_0" alt="Group 37" style="position:absolute;margin-left:1.5pt;margin-top:14.7pt;width:467.8pt;height:25.2pt" coordorigin="30,294" coordsize="9356,504">
              <v:rect id="shape_0" ID="Rectangle 38" fillcolor="black" stroked="f" style="position:absolute;left:60;top:294;width:9325;height:27;mso-position-horizontal-relative:margin">
                <w10:wrap type="none"/>
                <v:fill o:detectmouseclick="t" type="solid" color2="white"/>
                <v:stroke color="#3465a4" joinstyle="round" endcap="flat"/>
              </v:rect>
              <v:rect id="shape_0" ID="Text Box 39" stroked="f" style="position:absolute;left:30;top:398;width:9325;height:399;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color w:val="0D0D0D"/>
                        </w:rPr>
                        <w:t>Batch Code: PR2-202308C(TTS)</w:t>
                      </w:r>
                    </w:p>
                    <w:p>
                      <w:pPr>
                        <w:overflowPunct w:val="false"/>
                        <w:spacing w:before="0" w:after="0" w:lineRule="auto" w:line="240"/>
                        <w:jc w:val="left"/>
                        <w:rPr/>
                      </w:pPr>
                      <w:r>
                        <w:rPr/>
                      </w:r>
                    </w:p>
                    <w:p>
                      <w:pPr>
                        <w:overflowPunct w:val="false"/>
                        <w:spacing w:before="0" w:after="0" w:lineRule="auto" w:line="240"/>
                        <w:jc w:val="right"/>
                        <w:rPr/>
                      </w:pPr>
                      <w:r>
                        <w:rPr/>
                      </w:r>
                    </w:p>
                  </w:txbxContent>
                </v:textbox>
                <w10:wrap type="square"/>
                <v:fill o:detectmouseclick="t" on="false"/>
                <v:stroke color="#3465a4" joinstyle="round" endcap="flat"/>
              </v:rect>
            </v:group>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 w:val="left" w:pos="6664" w:leader="none"/>
      </w:tabs>
      <w:rPr/>
    </w:pPr>
    <w:r>
      <mc:AlternateContent>
        <mc:Choice Requires="wps">
          <w:drawing>
            <wp:anchor behindDoc="1" distT="0" distB="0" distL="118745" distR="118745" simplePos="0" locked="0" layoutInCell="1" allowOverlap="1" relativeHeight="14" wp14:anchorId="588DF821">
              <wp:simplePos x="0" y="0"/>
              <wp:positionH relativeFrom="margin">
                <wp:align>center</wp:align>
              </wp:positionH>
              <wp:positionV relativeFrom="page">
                <wp:posOffset>227965</wp:posOffset>
              </wp:positionV>
              <wp:extent cx="5930900" cy="352425"/>
              <wp:effectExtent l="0" t="0" r="19050" b="10795"/>
              <wp:wrapSquare wrapText="bothSides"/>
              <wp:docPr id="18" name="Rectangle 197"/>
              <a:graphic xmlns:a="http://schemas.openxmlformats.org/drawingml/2006/main">
                <a:graphicData uri="http://schemas.microsoft.com/office/word/2010/wordprocessingShape">
                  <wps:wsp>
                    <wps:cNvSpPr/>
                    <wps:spPr>
                      <a:xfrm>
                        <a:off x="0" y="0"/>
                        <a:ext cx="5930280" cy="351720"/>
                      </a:xfrm>
                      <a:prstGeom prst="rect">
                        <a:avLst/>
                      </a:prstGeom>
                      <a:solidFill>
                        <a:srgbClr val="ffc000"/>
                      </a:solidFill>
                      <a:ln/>
                    </wps:spPr>
                    <wps:style>
                      <a:lnRef idx="2">
                        <a:schemeClr val="accent6">
                          <a:shade val="15000"/>
                        </a:schemeClr>
                      </a:lnRef>
                      <a:fillRef idx="1">
                        <a:schemeClr val="accent6"/>
                      </a:fillRef>
                      <a:effectRef idx="0">
                        <a:schemeClr val="accent6"/>
                      </a:effectRef>
                      <a:fontRef idx="minor"/>
                    </wps:style>
                    <wps:txbx>
                      <w:txbxContent>
                        <w:p>
                          <w:pPr>
                            <w:pStyle w:val="Header"/>
                            <w:tabs>
                              <w:tab w:val="clear" w:pos="4680"/>
                              <w:tab w:val="clear" w:pos="9360"/>
                            </w:tabs>
                            <w:jc w:val="center"/>
                            <w:rPr>
                              <w:b/>
                              <w:b/>
                              <w:bCs/>
                              <w:caps/>
                              <w:color w:val="0D0D0D" w:themeColor="text1" w:themeTint="f2"/>
                            </w:rPr>
                          </w:pPr>
                          <w:sdt>
                            <w:sdtPr>
                              <w:alias w:val="Title"/>
                            </w:sdtPr>
                            <w:sdtContent>
                              <w:r>
                                <w:rPr>
                                  <w:b/>
                                  <w:bCs/>
                                  <w:caps/>
                                  <w:color w:val="0D0D0D" w:themeColor="text1" w:themeTint="f2"/>
                                </w:rPr>
                                <w:t>cHILD VACCINATION management SYSTEM</w:t>
                              </w:r>
                            </w:sdtContent>
                          </w:sdt>
                        </w:p>
                      </w:txbxContent>
                    </wps:txbx>
                    <wps:bodyPr anchor="ctr">
                      <a:prstTxWarp prst="textNoShape"/>
                      <a:spAutoFit/>
                    </wps:bodyPr>
                  </wps:wsp>
                </a:graphicData>
              </a:graphic>
              <wp14:sizeRelH relativeFrom="margin">
                <wp14:pctWidth>100000</wp14:pctWidth>
              </wp14:sizeRelH>
              <wp14:sizeRelV relativeFrom="page">
                <wp14:pctHeight>3000</wp14:pctHeight>
              </wp14:sizeRelV>
            </wp:anchor>
          </w:drawing>
        </mc:Choice>
        <mc:Fallback>
          <w:pict>
            <v:rect id="shape_0" ID="Rectangle 197" fillcolor="#ffc000" stroked="t" style="position:absolute;margin-left:0.5pt;margin-top:17.95pt;width:466.9pt;height:27.65pt;mso-position-horizontal:center;mso-position-horizontal-relative:margin;mso-position-vertical-relative:page" wp14:anchorId="588DF821">
              <w10:wrap type="square"/>
              <v:fill o:detectmouseclick="t" type="solid" color2="#003fff"/>
              <v:stroke color="#314b1f" weight="12600" joinstyle="miter" endcap="flat"/>
              <v:textbox>
                <w:txbxContent>
                  <w:p>
                    <w:pPr>
                      <w:pStyle w:val="Header"/>
                      <w:tabs>
                        <w:tab w:val="clear" w:pos="4680"/>
                        <w:tab w:val="clear" w:pos="9360"/>
                      </w:tabs>
                      <w:jc w:val="center"/>
                      <w:rPr>
                        <w:b/>
                        <w:b/>
                        <w:bCs/>
                        <w:caps/>
                        <w:color w:val="0D0D0D" w:themeColor="text1" w:themeTint="f2"/>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b/>
                            <w:bCs/>
                            <w:caps/>
                            <w:color w:val="0D0D0D" w:themeColor="text1" w:themeTint="f2"/>
                          </w:rPr>
                          <w:t>cHILD VACCINATION management SYSTEM</w:t>
                        </w:r>
                      </w:sdtContent>
                    </w:sdt>
                  </w:p>
                </w:txbxContent>
              </v:textbox>
            </v:rect>
          </w:pict>
        </mc:Fallback>
      </mc:AlternateConten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1"/>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349f2"/>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b334c9"/>
    <w:pPr>
      <w:keepNext w:val="true"/>
      <w:keepLines/>
      <w:spacing w:before="240" w:after="0"/>
      <w:outlineLvl w:val="0"/>
    </w:pPr>
    <w:rPr>
      <w:rFonts w:ascii="Calibri Light" w:hAnsi="Calibri Light" w:eastAsia="" w:cs="Times New Roman"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qFormat/>
    <w:rsid w:val="00827d14"/>
    <w:pPr>
      <w:keepNext w:val="true"/>
      <w:spacing w:lineRule="auto" w:line="240" w:before="240" w:after="60"/>
      <w:outlineLvl w:val="1"/>
    </w:pPr>
    <w:rPr>
      <w:rFonts w:ascii="Arial" w:hAnsi="Arial" w:eastAsia="Times New Roman" w:cs="Arial"/>
      <w:b/>
      <w:bCs/>
      <w:i/>
      <w:iCs/>
      <w:sz w:val="28"/>
      <w:szCs w:val="28"/>
    </w:rPr>
  </w:style>
  <w:style w:type="paragraph" w:styleId="Heading3">
    <w:name w:val="Heading 3"/>
    <w:basedOn w:val="Normal"/>
    <w:next w:val="Normal"/>
    <w:link w:val="Heading3Char"/>
    <w:uiPriority w:val="9"/>
    <w:semiHidden/>
    <w:unhideWhenUsed/>
    <w:qFormat/>
    <w:rsid w:val="001c73bd"/>
    <w:pPr>
      <w:keepNext w:val="true"/>
      <w:keepLines/>
      <w:spacing w:before="40" w:after="0"/>
      <w:outlineLvl w:val="2"/>
    </w:pPr>
    <w:rPr>
      <w:rFonts w:ascii="Calibri Light" w:hAnsi="Calibri Light" w:eastAsia="" w:cs="Times New Roman"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b334c9"/>
    <w:pPr>
      <w:keepNext w:val="true"/>
      <w:keepLines/>
      <w:spacing w:before="40" w:after="0"/>
      <w:outlineLvl w:val="3"/>
    </w:pPr>
    <w:rPr>
      <w:rFonts w:ascii="Calibri Light" w:hAnsi="Calibri Light" w:eastAsia="" w:cs="Times New Roman" w:asciiTheme="majorHAnsi" w:cstheme="majorBidi" w:eastAsiaTheme="majorEastAsia" w:hAnsiTheme="majorHAnsi"/>
      <w:i/>
      <w:iCs/>
      <w:color w:val="2E74B5" w:themeColor="accent1" w:themeShade="bf"/>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qFormat/>
    <w:rsid w:val="00b334c9"/>
    <w:rPr>
      <w:rFonts w:ascii="Calibri Light" w:hAnsi="Calibri Light" w:eastAsia="" w:cs="Times New Roman"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qFormat/>
    <w:rsid w:val="00827d14"/>
    <w:rPr>
      <w:rFonts w:ascii="Arial" w:hAnsi="Arial" w:eastAsia="Times New Roman" w:cs="Arial"/>
      <w:b/>
      <w:bCs/>
      <w:i/>
      <w:iCs/>
      <w:sz w:val="28"/>
      <w:szCs w:val="28"/>
    </w:rPr>
  </w:style>
  <w:style w:type="character" w:styleId="Heading3Char" w:customStyle="1">
    <w:name w:val="Heading 3 Char"/>
    <w:basedOn w:val="DefaultParagraphFont"/>
    <w:link w:val="Heading3"/>
    <w:uiPriority w:val="9"/>
    <w:semiHidden/>
    <w:qFormat/>
    <w:rsid w:val="001c73bd"/>
    <w:rPr>
      <w:rFonts w:ascii="Calibri Light" w:hAnsi="Calibri Light" w:eastAsia="" w:cs="Times New Roman" w:asciiTheme="majorHAnsi" w:cstheme="majorBidi" w:eastAsiaTheme="majorEastAsia" w:hAnsiTheme="majorHAnsi"/>
      <w:color w:val="1F4D78" w:themeColor="accent1" w:themeShade="7f"/>
      <w:sz w:val="24"/>
      <w:szCs w:val="24"/>
    </w:rPr>
  </w:style>
  <w:style w:type="character" w:styleId="Heading4Char" w:customStyle="1">
    <w:name w:val="Heading 4 Char"/>
    <w:basedOn w:val="DefaultParagraphFont"/>
    <w:link w:val="Heading4"/>
    <w:uiPriority w:val="9"/>
    <w:qFormat/>
    <w:rsid w:val="00b334c9"/>
    <w:rPr>
      <w:rFonts w:ascii="Calibri Light" w:hAnsi="Calibri Light" w:eastAsia="" w:cs="Times New Roman" w:asciiTheme="majorHAnsi" w:cstheme="majorBidi" w:eastAsiaTheme="majorEastAsia" w:hAnsiTheme="majorHAnsi"/>
      <w:i/>
      <w:iCs/>
      <w:color w:val="2E74B5" w:themeColor="accent1" w:themeShade="bf"/>
    </w:rPr>
  </w:style>
  <w:style w:type="character" w:styleId="NoSpacingChar" w:customStyle="1">
    <w:name w:val="No Spacing Char"/>
    <w:basedOn w:val="DefaultParagraphFont"/>
    <w:link w:val="NoSpacing"/>
    <w:uiPriority w:val="1"/>
    <w:qFormat/>
    <w:rsid w:val="0041173e"/>
    <w:rPr>
      <w:rFonts w:eastAsia="" w:eastAsiaTheme="minorEastAsia"/>
    </w:rPr>
  </w:style>
  <w:style w:type="character" w:styleId="HeaderChar" w:customStyle="1">
    <w:name w:val="Header Char"/>
    <w:basedOn w:val="DefaultParagraphFont"/>
    <w:link w:val="Header"/>
    <w:uiPriority w:val="99"/>
    <w:qFormat/>
    <w:rsid w:val="006e38ce"/>
    <w:rPr/>
  </w:style>
  <w:style w:type="character" w:styleId="FooterChar" w:customStyle="1">
    <w:name w:val="Footer Char"/>
    <w:basedOn w:val="DefaultParagraphFont"/>
    <w:link w:val="Footer"/>
    <w:qFormat/>
    <w:rsid w:val="006e38ce"/>
    <w:rPr/>
  </w:style>
  <w:style w:type="character" w:styleId="Emphasis">
    <w:name w:val="Emphasis"/>
    <w:basedOn w:val="DefaultParagraphFont"/>
    <w:uiPriority w:val="20"/>
    <w:qFormat/>
    <w:rsid w:val="00a4223e"/>
    <w:rPr>
      <w:i/>
      <w:iCs/>
    </w:rPr>
  </w:style>
  <w:style w:type="character" w:styleId="BalloonTextChar" w:customStyle="1">
    <w:name w:val="Balloon Text Char"/>
    <w:basedOn w:val="DefaultParagraphFont"/>
    <w:link w:val="BalloonText"/>
    <w:uiPriority w:val="99"/>
    <w:semiHidden/>
    <w:qFormat/>
    <w:rsid w:val="00b952e2"/>
    <w:rPr>
      <w:rFonts w:ascii="Tahoma" w:hAnsi="Tahoma" w:cs="Tahoma"/>
      <w:sz w:val="16"/>
      <w:szCs w:val="16"/>
    </w:rPr>
  </w:style>
  <w:style w:type="character" w:styleId="PlainTextChar" w:customStyle="1">
    <w:name w:val="Plain Text Char"/>
    <w:basedOn w:val="DefaultParagraphFont"/>
    <w:link w:val="PlainText"/>
    <w:uiPriority w:val="99"/>
    <w:qFormat/>
    <w:rsid w:val="003f7d62"/>
    <w:rPr>
      <w:rFonts w:ascii="Consolas" w:hAnsi="Consolas" w:cs="Consolas"/>
      <w:sz w:val="21"/>
      <w:szCs w:val="21"/>
    </w:rPr>
  </w:style>
  <w:style w:type="character" w:styleId="InternetLink">
    <w:name w:val="Internet Link"/>
    <w:basedOn w:val="DefaultParagraphFont"/>
    <w:uiPriority w:val="99"/>
    <w:unhideWhenUsed/>
    <w:rsid w:val="001c73bd"/>
    <w:rPr>
      <w:color w:val="0563C1" w:themeColor="hyperlink"/>
      <w:u w:val="single"/>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sz w:val="20"/>
    </w:rPr>
  </w:style>
  <w:style w:type="character" w:styleId="ListLabel134">
    <w:name w:val="ListLabel 134"/>
    <w:qFormat/>
    <w:rPr>
      <w:sz w:val="20"/>
    </w:rPr>
  </w:style>
  <w:style w:type="character" w:styleId="ListLabel135">
    <w:name w:val="ListLabel 135"/>
    <w:qFormat/>
    <w:rPr>
      <w:sz w:val="20"/>
    </w:rPr>
  </w:style>
  <w:style w:type="character" w:styleId="ListLabel136">
    <w:name w:val="ListLabel 136"/>
    <w:qFormat/>
    <w:rPr>
      <w:sz w:val="20"/>
    </w:rPr>
  </w:style>
  <w:style w:type="character" w:styleId="ListLabel137">
    <w:name w:val="ListLabel 137"/>
    <w:qFormat/>
    <w:rPr>
      <w:sz w:val="20"/>
    </w:rPr>
  </w:style>
  <w:style w:type="character" w:styleId="ListLabel138">
    <w:name w:val="ListLabel 138"/>
    <w:qFormat/>
    <w:rPr>
      <w:sz w:val="20"/>
    </w:rPr>
  </w:style>
  <w:style w:type="character" w:styleId="ListLabel139">
    <w:name w:val="ListLabel 139"/>
    <w:qFormat/>
    <w:rPr>
      <w:sz w:val="20"/>
    </w:rPr>
  </w:style>
  <w:style w:type="character" w:styleId="ListLabel140">
    <w:name w:val="ListLabel 140"/>
    <w:qFormat/>
    <w:rPr>
      <w:sz w:val="20"/>
    </w:rPr>
  </w:style>
  <w:style w:type="character" w:styleId="ListLabel141">
    <w:name w:val="ListLabel 141"/>
    <w:qFormat/>
    <w:rPr>
      <w:sz w:val="20"/>
    </w:rPr>
  </w:style>
  <w:style w:type="character" w:styleId="ListLabel142">
    <w:name w:val="ListLabel 142"/>
    <w:qFormat/>
    <w:rPr>
      <w:sz w:val="20"/>
    </w:rPr>
  </w:style>
  <w:style w:type="character" w:styleId="ListLabel143">
    <w:name w:val="ListLabel 143"/>
    <w:qFormat/>
    <w:rPr>
      <w:sz w:val="20"/>
    </w:rPr>
  </w:style>
  <w:style w:type="character" w:styleId="ListLabel144">
    <w:name w:val="ListLabel 144"/>
    <w:qFormat/>
    <w:rPr>
      <w:sz w:val="20"/>
    </w:rPr>
  </w:style>
  <w:style w:type="character" w:styleId="ListLabel145">
    <w:name w:val="ListLabel 145"/>
    <w:qFormat/>
    <w:rPr>
      <w:sz w:val="20"/>
    </w:rPr>
  </w:style>
  <w:style w:type="character" w:styleId="ListLabel146">
    <w:name w:val="ListLabel 146"/>
    <w:qFormat/>
    <w:rPr>
      <w:sz w:val="20"/>
    </w:rPr>
  </w:style>
  <w:style w:type="character" w:styleId="ListLabel147">
    <w:name w:val="ListLabel 147"/>
    <w:qFormat/>
    <w:rPr>
      <w:sz w:val="20"/>
    </w:rPr>
  </w:style>
  <w:style w:type="character" w:styleId="ListLabel148">
    <w:name w:val="ListLabel 148"/>
    <w:qFormat/>
    <w:rPr>
      <w:sz w:val="20"/>
    </w:rPr>
  </w:style>
  <w:style w:type="character" w:styleId="ListLabel149">
    <w:name w:val="ListLabel 149"/>
    <w:qFormat/>
    <w:rPr>
      <w:sz w:val="20"/>
    </w:rPr>
  </w:style>
  <w:style w:type="character" w:styleId="ListLabel150">
    <w:name w:val="ListLabel 150"/>
    <w:qFormat/>
    <w:rPr>
      <w:sz w:val="20"/>
    </w:rPr>
  </w:style>
  <w:style w:type="character" w:styleId="ListLabel151">
    <w:name w:val="ListLabel 151"/>
    <w:qFormat/>
    <w:rPr>
      <w:sz w:val="20"/>
    </w:rPr>
  </w:style>
  <w:style w:type="character" w:styleId="ListLabel152">
    <w:name w:val="ListLabel 152"/>
    <w:qFormat/>
    <w:rPr>
      <w:sz w:val="20"/>
    </w:rPr>
  </w:style>
  <w:style w:type="character" w:styleId="ListLabel153">
    <w:name w:val="ListLabel 153"/>
    <w:qFormat/>
    <w:rPr>
      <w:sz w:val="20"/>
    </w:rPr>
  </w:style>
  <w:style w:type="character" w:styleId="ListLabel154">
    <w:name w:val="ListLabel 154"/>
    <w:qFormat/>
    <w:rPr>
      <w:sz w:val="20"/>
    </w:rPr>
  </w:style>
  <w:style w:type="character" w:styleId="ListLabel155">
    <w:name w:val="ListLabel 155"/>
    <w:qFormat/>
    <w:rPr>
      <w:sz w:val="20"/>
    </w:rPr>
  </w:style>
  <w:style w:type="character" w:styleId="ListLabel156">
    <w:name w:val="ListLabel 156"/>
    <w:qFormat/>
    <w:rPr>
      <w:sz w:val="20"/>
    </w:rPr>
  </w:style>
  <w:style w:type="character" w:styleId="ListLabel157">
    <w:name w:val="ListLabel 157"/>
    <w:qFormat/>
    <w:rPr>
      <w:sz w:val="20"/>
    </w:rPr>
  </w:style>
  <w:style w:type="character" w:styleId="ListLabel158">
    <w:name w:val="ListLabel 158"/>
    <w:qFormat/>
    <w:rPr>
      <w:sz w:val="20"/>
    </w:rPr>
  </w:style>
  <w:style w:type="character" w:styleId="ListLabel159">
    <w:name w:val="ListLabel 159"/>
    <w:qFormat/>
    <w:rPr>
      <w:sz w:val="20"/>
    </w:rPr>
  </w:style>
  <w:style w:type="character" w:styleId="ListLabel160">
    <w:name w:val="ListLabel 160"/>
    <w:qFormat/>
    <w:rPr>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sz w:val="20"/>
    </w:rPr>
  </w:style>
  <w:style w:type="character" w:styleId="ListLabel170">
    <w:name w:val="ListLabel 170"/>
    <w:qFormat/>
    <w:rPr>
      <w:sz w:val="20"/>
    </w:rPr>
  </w:style>
  <w:style w:type="character" w:styleId="ListLabel171">
    <w:name w:val="ListLabel 171"/>
    <w:qFormat/>
    <w:rPr>
      <w:sz w:val="20"/>
    </w:rPr>
  </w:style>
  <w:style w:type="character" w:styleId="ListLabel172">
    <w:name w:val="ListLabel 172"/>
    <w:qFormat/>
    <w:rPr>
      <w:sz w:val="20"/>
    </w:rPr>
  </w:style>
  <w:style w:type="character" w:styleId="ListLabel173">
    <w:name w:val="ListLabel 173"/>
    <w:qFormat/>
    <w:rPr>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sz w:val="20"/>
    </w:rPr>
  </w:style>
  <w:style w:type="character" w:styleId="ListLabel183">
    <w:name w:val="ListLabel 183"/>
    <w:qFormat/>
    <w:rPr>
      <w:sz w:val="20"/>
    </w:rPr>
  </w:style>
  <w:style w:type="character" w:styleId="ListLabel184">
    <w:name w:val="ListLabel 184"/>
    <w:qFormat/>
    <w:rPr>
      <w:sz w:val="20"/>
    </w:rPr>
  </w:style>
  <w:style w:type="character" w:styleId="ListLabel185">
    <w:name w:val="ListLabel 185"/>
    <w:qFormat/>
    <w:rPr>
      <w:sz w:val="20"/>
    </w:rPr>
  </w:style>
  <w:style w:type="character" w:styleId="ListLabel186">
    <w:name w:val="ListLabel 186"/>
    <w:qFormat/>
    <w:rPr>
      <w:sz w:val="20"/>
    </w:rPr>
  </w:style>
  <w:style w:type="character" w:styleId="ListLabel187">
    <w:name w:val="ListLabel 187"/>
    <w:qFormat/>
    <w:rPr>
      <w:sz w:val="20"/>
    </w:rPr>
  </w:style>
  <w:style w:type="character" w:styleId="ListLabel188">
    <w:name w:val="ListLabel 188"/>
    <w:qFormat/>
    <w:rPr>
      <w:sz w:val="20"/>
    </w:rPr>
  </w:style>
  <w:style w:type="character" w:styleId="ListLabel189">
    <w:name w:val="ListLabel 189"/>
    <w:qFormat/>
    <w:rPr>
      <w:sz w:val="20"/>
    </w:rPr>
  </w:style>
  <w:style w:type="character" w:styleId="ListLabel190">
    <w:name w:val="ListLabel 190"/>
    <w:qFormat/>
    <w:rPr>
      <w:sz w:val="20"/>
    </w:rPr>
  </w:style>
  <w:style w:type="character" w:styleId="ListLabel191">
    <w:name w:val="ListLabel 191"/>
    <w:qFormat/>
    <w:rPr>
      <w:sz w:val="20"/>
    </w:rPr>
  </w:style>
  <w:style w:type="character" w:styleId="ListLabel192">
    <w:name w:val="ListLabel 192"/>
    <w:qFormat/>
    <w:rPr>
      <w:sz w:val="20"/>
    </w:rPr>
  </w:style>
  <w:style w:type="character" w:styleId="ListLabel193">
    <w:name w:val="ListLabel 193"/>
    <w:qFormat/>
    <w:rPr>
      <w:sz w:val="20"/>
    </w:rPr>
  </w:style>
  <w:style w:type="character" w:styleId="ListLabel194">
    <w:name w:val="ListLabel 194"/>
    <w:qFormat/>
    <w:rPr>
      <w:sz w:val="20"/>
    </w:rPr>
  </w:style>
  <w:style w:type="character" w:styleId="ListLabel195">
    <w:name w:val="ListLabel 195"/>
    <w:qFormat/>
    <w:rPr>
      <w:sz w:val="20"/>
    </w:rPr>
  </w:style>
  <w:style w:type="character" w:styleId="ListLabel196">
    <w:name w:val="ListLabel 196"/>
    <w:qFormat/>
    <w:rPr>
      <w:sz w:val="20"/>
    </w:rPr>
  </w:style>
  <w:style w:type="character" w:styleId="ListLabel197">
    <w:name w:val="ListLabel 197"/>
    <w:qFormat/>
    <w:rPr>
      <w:sz w:val="20"/>
    </w:rPr>
  </w:style>
  <w:style w:type="character" w:styleId="ListLabel198">
    <w:name w:val="ListLabel 198"/>
    <w:qFormat/>
    <w:rPr>
      <w:sz w:val="20"/>
    </w:rPr>
  </w:style>
  <w:style w:type="character" w:styleId="ListLabel199">
    <w:name w:val="ListLabel 199"/>
    <w:qFormat/>
    <w:rPr>
      <w:sz w:val="20"/>
    </w:rPr>
  </w:style>
  <w:style w:type="character" w:styleId="ListLabel200">
    <w:name w:val="ListLabel 200"/>
    <w:qFormat/>
    <w:rPr>
      <w:sz w:val="20"/>
    </w:rPr>
  </w:style>
  <w:style w:type="character" w:styleId="ListLabel201">
    <w:name w:val="ListLabel 201"/>
    <w:qFormat/>
    <w:rPr>
      <w:sz w:val="20"/>
    </w:rPr>
  </w:style>
  <w:style w:type="character" w:styleId="ListLabel202">
    <w:name w:val="ListLabel 202"/>
    <w:qFormat/>
    <w:rPr>
      <w:sz w:val="20"/>
    </w:rPr>
  </w:style>
  <w:style w:type="character" w:styleId="ListLabel203">
    <w:name w:val="ListLabel 203"/>
    <w:qFormat/>
    <w:rPr>
      <w:sz w:val="20"/>
    </w:rPr>
  </w:style>
  <w:style w:type="character" w:styleId="ListLabel204">
    <w:name w:val="ListLabel 204"/>
    <w:qFormat/>
    <w:rPr>
      <w:sz w:val="20"/>
    </w:rPr>
  </w:style>
  <w:style w:type="character" w:styleId="ListLabel205">
    <w:name w:val="ListLabel 205"/>
    <w:qFormat/>
    <w:rPr>
      <w:sz w:val="20"/>
    </w:rPr>
  </w:style>
  <w:style w:type="character" w:styleId="ListLabel206">
    <w:name w:val="ListLabel 206"/>
    <w:qFormat/>
    <w:rPr>
      <w:sz w:val="20"/>
    </w:rPr>
  </w:style>
  <w:style w:type="character" w:styleId="ListLabel207">
    <w:name w:val="ListLabel 207"/>
    <w:qFormat/>
    <w:rPr>
      <w:sz w:val="20"/>
    </w:rPr>
  </w:style>
  <w:style w:type="character" w:styleId="ListLabel208">
    <w:name w:val="ListLabel 208"/>
    <w:qFormat/>
    <w:rPr>
      <w:sz w:val="20"/>
    </w:rPr>
  </w:style>
  <w:style w:type="character" w:styleId="ListLabel209">
    <w:name w:val="ListLabel 209"/>
    <w:qFormat/>
    <w:rPr>
      <w:sz w:val="20"/>
    </w:rPr>
  </w:style>
  <w:style w:type="character" w:styleId="ListLabel210">
    <w:name w:val="ListLabel 210"/>
    <w:qFormat/>
    <w:rPr>
      <w:sz w:val="20"/>
    </w:rPr>
  </w:style>
  <w:style w:type="character" w:styleId="ListLabel211">
    <w:name w:val="ListLabel 211"/>
    <w:qFormat/>
    <w:rPr>
      <w:sz w:val="20"/>
    </w:rPr>
  </w:style>
  <w:style w:type="character" w:styleId="ListLabel212">
    <w:name w:val="ListLabel 212"/>
    <w:qFormat/>
    <w:rPr>
      <w:sz w:val="20"/>
    </w:rPr>
  </w:style>
  <w:style w:type="character" w:styleId="ListLabel213">
    <w:name w:val="ListLabel 213"/>
    <w:qFormat/>
    <w:rPr>
      <w:sz w:val="20"/>
    </w:rPr>
  </w:style>
  <w:style w:type="character" w:styleId="ListLabel214">
    <w:name w:val="ListLabel 214"/>
    <w:qFormat/>
    <w:rPr>
      <w:sz w:val="20"/>
    </w:rPr>
  </w:style>
  <w:style w:type="character" w:styleId="ListLabel215">
    <w:name w:val="ListLabel 215"/>
    <w:qFormat/>
    <w:rPr>
      <w:sz w:val="20"/>
    </w:rPr>
  </w:style>
  <w:style w:type="character" w:styleId="ListLabel216">
    <w:name w:val="ListLabel 216"/>
    <w:qFormat/>
    <w:rPr>
      <w:sz w:val="20"/>
    </w:rPr>
  </w:style>
  <w:style w:type="character" w:styleId="ListLabel217">
    <w:name w:val="ListLabel 217"/>
    <w:qFormat/>
    <w:rPr>
      <w:sz w:val="20"/>
    </w:rPr>
  </w:style>
  <w:style w:type="character" w:styleId="ListLabel218">
    <w:name w:val="ListLabel 218"/>
    <w:qFormat/>
    <w:rPr>
      <w:sz w:val="20"/>
    </w:rPr>
  </w:style>
  <w:style w:type="character" w:styleId="ListLabel219">
    <w:name w:val="ListLabel 219"/>
    <w:qFormat/>
    <w:rPr>
      <w:sz w:val="20"/>
    </w:rPr>
  </w:style>
  <w:style w:type="character" w:styleId="ListLabel220">
    <w:name w:val="ListLabel 220"/>
    <w:qFormat/>
    <w:rPr>
      <w:sz w:val="20"/>
    </w:rPr>
  </w:style>
  <w:style w:type="character" w:styleId="ListLabel221">
    <w:name w:val="ListLabel 221"/>
    <w:qFormat/>
    <w:rPr>
      <w:sz w:val="20"/>
    </w:rPr>
  </w:style>
  <w:style w:type="character" w:styleId="ListLabel222">
    <w:name w:val="ListLabel 222"/>
    <w:qFormat/>
    <w:rPr>
      <w:sz w:val="20"/>
    </w:rPr>
  </w:style>
  <w:style w:type="character" w:styleId="ListLabel223">
    <w:name w:val="ListLabel 223"/>
    <w:qFormat/>
    <w:rPr>
      <w:sz w:val="20"/>
    </w:rPr>
  </w:style>
  <w:style w:type="character" w:styleId="ListLabel224">
    <w:name w:val="ListLabel 224"/>
    <w:qFormat/>
    <w:rPr>
      <w:sz w:val="20"/>
    </w:rPr>
  </w:style>
  <w:style w:type="character" w:styleId="ListLabel225">
    <w:name w:val="ListLabel 225"/>
    <w:qFormat/>
    <w:rPr>
      <w:sz w:val="20"/>
    </w:rPr>
  </w:style>
  <w:style w:type="character" w:styleId="ListLabel226">
    <w:name w:val="ListLabel 226"/>
    <w:qFormat/>
    <w:rPr>
      <w:sz w:val="20"/>
    </w:rPr>
  </w:style>
  <w:style w:type="character" w:styleId="ListLabel227">
    <w:name w:val="ListLabel 227"/>
    <w:qFormat/>
    <w:rPr>
      <w:sz w:val="20"/>
    </w:rPr>
  </w:style>
  <w:style w:type="character" w:styleId="ListLabel228">
    <w:name w:val="ListLabel 228"/>
    <w:qFormat/>
    <w:rPr>
      <w:sz w:val="20"/>
    </w:rPr>
  </w:style>
  <w:style w:type="character" w:styleId="ListLabel229">
    <w:name w:val="ListLabel 229"/>
    <w:qFormat/>
    <w:rPr>
      <w:sz w:val="20"/>
    </w:rPr>
  </w:style>
  <w:style w:type="character" w:styleId="ListLabel230">
    <w:name w:val="ListLabel 230"/>
    <w:qFormat/>
    <w:rPr>
      <w:sz w:val="20"/>
    </w:rPr>
  </w:style>
  <w:style w:type="character" w:styleId="ListLabel231">
    <w:name w:val="ListLabel 231"/>
    <w:qFormat/>
    <w:rPr>
      <w:sz w:val="20"/>
    </w:rPr>
  </w:style>
  <w:style w:type="character" w:styleId="ListLabel232">
    <w:name w:val="ListLabel 232"/>
    <w:qFormat/>
    <w:rPr>
      <w:sz w:val="20"/>
    </w:rPr>
  </w:style>
  <w:style w:type="character" w:styleId="ListLabel233">
    <w:name w:val="ListLabel 233"/>
    <w:qFormat/>
    <w:rPr>
      <w:sz w:val="20"/>
    </w:rPr>
  </w:style>
  <w:style w:type="character" w:styleId="ListLabel234">
    <w:name w:val="ListLabel 234"/>
    <w:qFormat/>
    <w:rPr>
      <w:sz w:val="20"/>
    </w:rPr>
  </w:style>
  <w:style w:type="character" w:styleId="ListLabel235">
    <w:name w:val="ListLabel 235"/>
    <w:qFormat/>
    <w:rPr>
      <w:sz w:val="20"/>
    </w:rPr>
  </w:style>
  <w:style w:type="character" w:styleId="ListLabel236">
    <w:name w:val="ListLabel 236"/>
    <w:qFormat/>
    <w:rPr>
      <w:sz w:val="20"/>
    </w:rPr>
  </w:style>
  <w:style w:type="character" w:styleId="ListLabel237">
    <w:name w:val="ListLabel 237"/>
    <w:qFormat/>
    <w:rPr>
      <w:sz w:val="20"/>
    </w:rPr>
  </w:style>
  <w:style w:type="character" w:styleId="ListLabel238">
    <w:name w:val="ListLabel 238"/>
    <w:qFormat/>
    <w:rPr>
      <w:sz w:val="20"/>
    </w:rPr>
  </w:style>
  <w:style w:type="character" w:styleId="ListLabel239">
    <w:name w:val="ListLabel 239"/>
    <w:qFormat/>
    <w:rPr>
      <w:sz w:val="20"/>
    </w:rPr>
  </w:style>
  <w:style w:type="character" w:styleId="ListLabel240">
    <w:name w:val="ListLabel 240"/>
    <w:qFormat/>
    <w:rPr>
      <w:sz w:val="20"/>
    </w:rPr>
  </w:style>
  <w:style w:type="character" w:styleId="ListLabel241">
    <w:name w:val="ListLabel 241"/>
    <w:qFormat/>
    <w:rPr>
      <w:sz w:val="20"/>
    </w:rPr>
  </w:style>
  <w:style w:type="character" w:styleId="ListLabel242">
    <w:name w:val="ListLabel 242"/>
    <w:qFormat/>
    <w:rPr>
      <w:sz w:val="20"/>
    </w:rPr>
  </w:style>
  <w:style w:type="character" w:styleId="ListLabel243">
    <w:name w:val="ListLabel 243"/>
    <w:qFormat/>
    <w:rPr>
      <w:sz w:val="20"/>
    </w:rPr>
  </w:style>
  <w:style w:type="character" w:styleId="ListLabel244">
    <w:name w:val="ListLabel 244"/>
    <w:qFormat/>
    <w:rPr>
      <w:sz w:val="20"/>
    </w:rPr>
  </w:style>
  <w:style w:type="character" w:styleId="ListLabel245">
    <w:name w:val="ListLabel 245"/>
    <w:qFormat/>
    <w:rPr>
      <w:sz w:val="20"/>
    </w:rPr>
  </w:style>
  <w:style w:type="character" w:styleId="ListLabel246">
    <w:name w:val="ListLabel 246"/>
    <w:qFormat/>
    <w:rPr>
      <w:sz w:val="20"/>
    </w:rPr>
  </w:style>
  <w:style w:type="character" w:styleId="ListLabel247">
    <w:name w:val="ListLabel 247"/>
    <w:qFormat/>
    <w:rPr>
      <w:sz w:val="20"/>
    </w:rPr>
  </w:style>
  <w:style w:type="character" w:styleId="ListLabel248">
    <w:name w:val="ListLabel 248"/>
    <w:qFormat/>
    <w:rPr>
      <w:sz w:val="20"/>
    </w:rPr>
  </w:style>
  <w:style w:type="character" w:styleId="ListLabel249">
    <w:name w:val="ListLabel 249"/>
    <w:qFormat/>
    <w:rPr>
      <w:sz w:val="20"/>
    </w:rPr>
  </w:style>
  <w:style w:type="character" w:styleId="ListLabel250">
    <w:name w:val="ListLabel 250"/>
    <w:qFormat/>
    <w:rPr>
      <w:sz w:val="20"/>
    </w:rPr>
  </w:style>
  <w:style w:type="character" w:styleId="ListLabel251">
    <w:name w:val="ListLabel 251"/>
    <w:qFormat/>
    <w:rPr>
      <w:sz w:val="20"/>
    </w:rPr>
  </w:style>
  <w:style w:type="character" w:styleId="ListLabel252">
    <w:name w:val="ListLabel 252"/>
    <w:qFormat/>
    <w:rPr>
      <w:sz w:val="20"/>
    </w:rPr>
  </w:style>
  <w:style w:type="character" w:styleId="ListLabel253">
    <w:name w:val="ListLabel 253"/>
    <w:qFormat/>
    <w:rPr>
      <w:sz w:val="20"/>
    </w:rPr>
  </w:style>
  <w:style w:type="character" w:styleId="ListLabel254">
    <w:name w:val="ListLabel 254"/>
    <w:qFormat/>
    <w:rPr>
      <w:sz w:val="20"/>
    </w:rPr>
  </w:style>
  <w:style w:type="character" w:styleId="ListLabel255">
    <w:name w:val="ListLabel 255"/>
    <w:qFormat/>
    <w:rPr>
      <w:sz w:val="20"/>
    </w:rPr>
  </w:style>
  <w:style w:type="character" w:styleId="ListLabel256">
    <w:name w:val="ListLabel 256"/>
    <w:qFormat/>
    <w:rPr>
      <w:sz w:val="20"/>
    </w:rPr>
  </w:style>
  <w:style w:type="character" w:styleId="ListLabel257">
    <w:name w:val="ListLabel 257"/>
    <w:qFormat/>
    <w:rPr>
      <w:sz w:val="20"/>
    </w:rPr>
  </w:style>
  <w:style w:type="character" w:styleId="ListLabel258">
    <w:name w:val="ListLabel 258"/>
    <w:qFormat/>
    <w:rPr>
      <w:sz w:val="20"/>
    </w:rPr>
  </w:style>
  <w:style w:type="character" w:styleId="ListLabel259">
    <w:name w:val="ListLabel 259"/>
    <w:qFormat/>
    <w:rPr>
      <w:sz w:val="20"/>
    </w:rPr>
  </w:style>
  <w:style w:type="character" w:styleId="ListLabel260">
    <w:name w:val="ListLabel 260"/>
    <w:qFormat/>
    <w:rPr>
      <w:sz w:val="20"/>
    </w:rPr>
  </w:style>
  <w:style w:type="character" w:styleId="ListLabel261">
    <w:name w:val="ListLabel 261"/>
    <w:qFormat/>
    <w:rPr>
      <w:sz w:val="20"/>
    </w:rPr>
  </w:style>
  <w:style w:type="character" w:styleId="ListLabel262">
    <w:name w:val="ListLabel 262"/>
    <w:qFormat/>
    <w:rPr>
      <w:sz w:val="20"/>
    </w:rPr>
  </w:style>
  <w:style w:type="character" w:styleId="ListLabel263">
    <w:name w:val="ListLabel 263"/>
    <w:qFormat/>
    <w:rPr>
      <w:sz w:val="20"/>
    </w:rPr>
  </w:style>
  <w:style w:type="character" w:styleId="ListLabel264">
    <w:name w:val="ListLabel 264"/>
    <w:qFormat/>
    <w:rPr>
      <w:sz w:val="20"/>
    </w:rPr>
  </w:style>
  <w:style w:type="character" w:styleId="ListLabel265">
    <w:name w:val="ListLabel 265"/>
    <w:qFormat/>
    <w:rPr>
      <w:sz w:val="20"/>
    </w:rPr>
  </w:style>
  <w:style w:type="character" w:styleId="ListLabel266">
    <w:name w:val="ListLabel 266"/>
    <w:qFormat/>
    <w:rPr>
      <w:sz w:val="20"/>
    </w:rPr>
  </w:style>
  <w:style w:type="character" w:styleId="ListLabel267">
    <w:name w:val="ListLabel 267"/>
    <w:qFormat/>
    <w:rPr>
      <w:sz w:val="20"/>
    </w:rPr>
  </w:style>
  <w:style w:type="character" w:styleId="ListLabel268">
    <w:name w:val="ListLabel 268"/>
    <w:qFormat/>
    <w:rPr>
      <w:sz w:val="20"/>
    </w:rPr>
  </w:style>
  <w:style w:type="character" w:styleId="ListLabel269">
    <w:name w:val="ListLabel 269"/>
    <w:qFormat/>
    <w:rPr>
      <w:sz w:val="20"/>
    </w:rPr>
  </w:style>
  <w:style w:type="character" w:styleId="ListLabel270">
    <w:name w:val="ListLabel 270"/>
    <w:qFormat/>
    <w:rPr>
      <w:sz w:val="20"/>
    </w:rPr>
  </w:style>
  <w:style w:type="character" w:styleId="ListLabel271">
    <w:name w:val="ListLabel 271"/>
    <w:qFormat/>
    <w:rPr>
      <w:sz w:val="20"/>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Spacing">
    <w:name w:val="No Spacing"/>
    <w:link w:val="NoSpacingChar"/>
    <w:uiPriority w:val="1"/>
    <w:qFormat/>
    <w:rsid w:val="0041173e"/>
    <w:pPr>
      <w:widowControl/>
      <w:bidi w:val="0"/>
      <w:spacing w:lineRule="auto" w:line="240" w:before="0" w:after="0"/>
      <w:jc w:val="left"/>
    </w:pPr>
    <w:rPr>
      <w:rFonts w:eastAsia="" w:eastAsiaTheme="minorEastAsia" w:ascii="Calibri" w:hAnsi="Calibri" w:cs="Arial"/>
      <w:color w:val="auto"/>
      <w:kern w:val="0"/>
      <w:sz w:val="22"/>
      <w:szCs w:val="22"/>
      <w:lang w:val="en-US" w:eastAsia="en-US" w:bidi="ar-SA"/>
    </w:rPr>
  </w:style>
  <w:style w:type="paragraph" w:styleId="Header">
    <w:name w:val="Header"/>
    <w:basedOn w:val="Normal"/>
    <w:link w:val="HeaderChar"/>
    <w:uiPriority w:val="99"/>
    <w:unhideWhenUsed/>
    <w:rsid w:val="006e38ce"/>
    <w:pPr>
      <w:tabs>
        <w:tab w:val="clear" w:pos="720"/>
        <w:tab w:val="center" w:pos="4680" w:leader="none"/>
        <w:tab w:val="right" w:pos="9360" w:leader="none"/>
      </w:tabs>
      <w:spacing w:lineRule="auto" w:line="240" w:before="0" w:after="0"/>
    </w:pPr>
    <w:rPr/>
  </w:style>
  <w:style w:type="paragraph" w:styleId="Footer">
    <w:name w:val="Footer"/>
    <w:basedOn w:val="Normal"/>
    <w:link w:val="FooterChar"/>
    <w:unhideWhenUsed/>
    <w:rsid w:val="006e38ce"/>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2c119b"/>
    <w:pPr>
      <w:spacing w:before="0" w:after="160"/>
      <w:ind w:left="720" w:hanging="0"/>
      <w:contextualSpacing/>
    </w:pPr>
    <w:rPr/>
  </w:style>
  <w:style w:type="paragraph" w:styleId="NormalWeb">
    <w:name w:val="Normal (Web)"/>
    <w:basedOn w:val="Normal"/>
    <w:uiPriority w:val="99"/>
    <w:qFormat/>
    <w:rsid w:val="0023329b"/>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b952e2"/>
    <w:pPr>
      <w:spacing w:lineRule="auto" w:line="240" w:before="0" w:after="0"/>
    </w:pPr>
    <w:rPr>
      <w:rFonts w:ascii="Tahoma" w:hAnsi="Tahoma" w:cs="Tahoma"/>
      <w:sz w:val="16"/>
      <w:szCs w:val="16"/>
    </w:rPr>
  </w:style>
  <w:style w:type="paragraph" w:styleId="Location" w:customStyle="1">
    <w:name w:val="Location"/>
    <w:basedOn w:val="Normal"/>
    <w:qFormat/>
    <w:rsid w:val="00e05df0"/>
    <w:pPr>
      <w:spacing w:lineRule="auto" w:line="240" w:before="80" w:after="80"/>
      <w:jc w:val="right"/>
    </w:pPr>
    <w:rPr>
      <w:rFonts w:ascii="Tahoma" w:hAnsi="Tahoma" w:eastAsia="Times New Roman" w:cs="Times New Roman"/>
      <w:b/>
      <w:sz w:val="20"/>
      <w:szCs w:val="24"/>
    </w:rPr>
  </w:style>
  <w:style w:type="paragraph" w:styleId="BusinessName" w:customStyle="1">
    <w:name w:val="Business Name"/>
    <w:basedOn w:val="Location"/>
    <w:qFormat/>
    <w:rsid w:val="00e05df0"/>
    <w:pPr>
      <w:spacing w:before="0" w:after="80"/>
    </w:pPr>
    <w:rPr>
      <w:color w:val="006666"/>
      <w:spacing w:val="60"/>
      <w:sz w:val="32"/>
      <w:szCs w:val="32"/>
    </w:rPr>
  </w:style>
  <w:style w:type="paragraph" w:styleId="Note" w:customStyle="1">
    <w:name w:val="note"/>
    <w:basedOn w:val="Location"/>
    <w:qFormat/>
    <w:rsid w:val="00e05df0"/>
    <w:pPr>
      <w:spacing w:before="280" w:after="80"/>
    </w:pPr>
    <w:rPr>
      <w:b w:val="false"/>
      <w:color w:val="808080"/>
      <w:spacing w:val="4"/>
      <w:sz w:val="16"/>
      <w:szCs w:val="16"/>
    </w:rPr>
  </w:style>
  <w:style w:type="paragraph" w:styleId="Expiration" w:customStyle="1">
    <w:name w:val="Expiration"/>
    <w:basedOn w:val="Normal"/>
    <w:qFormat/>
    <w:rsid w:val="00e05df0"/>
    <w:pPr>
      <w:spacing w:lineRule="auto" w:line="240" w:before="80" w:after="480"/>
      <w:contextualSpacing/>
    </w:pPr>
    <w:rPr>
      <w:rFonts w:ascii="Tahoma" w:hAnsi="Tahoma" w:eastAsia="Times New Roman" w:cs="Arial"/>
      <w:b/>
      <w:bCs/>
      <w:kern w:val="2"/>
      <w:sz w:val="20"/>
    </w:rPr>
  </w:style>
  <w:style w:type="paragraph" w:styleId="PlainText">
    <w:name w:val="Plain Text"/>
    <w:basedOn w:val="Normal"/>
    <w:link w:val="PlainTextChar"/>
    <w:uiPriority w:val="99"/>
    <w:unhideWhenUsed/>
    <w:qFormat/>
    <w:rsid w:val="003f7d62"/>
    <w:pPr>
      <w:spacing w:lineRule="auto" w:line="240" w:before="0" w:after="0"/>
    </w:pPr>
    <w:rPr>
      <w:rFonts w:ascii="Consolas" w:hAnsi="Consolas" w:cs="Consolas"/>
      <w:sz w:val="21"/>
      <w:szCs w:val="21"/>
    </w:rPr>
  </w:style>
  <w:style w:type="paragraph" w:styleId="TOCHeading">
    <w:name w:val="TOC Heading"/>
    <w:basedOn w:val="Heading1"/>
    <w:next w:val="Normal"/>
    <w:uiPriority w:val="39"/>
    <w:unhideWhenUsed/>
    <w:qFormat/>
    <w:rsid w:val="001c73bd"/>
    <w:pPr/>
    <w:rPr/>
  </w:style>
  <w:style w:type="paragraph" w:styleId="Contents2">
    <w:name w:val="TOC 2"/>
    <w:basedOn w:val="Normal"/>
    <w:next w:val="Normal"/>
    <w:autoRedefine/>
    <w:uiPriority w:val="39"/>
    <w:unhideWhenUsed/>
    <w:rsid w:val="001c73bd"/>
    <w:pPr>
      <w:spacing w:before="0" w:after="100"/>
      <w:ind w:left="220" w:hanging="0"/>
    </w:pPr>
    <w:rPr>
      <w:rFonts w:eastAsia="" w:cs="Times New Roman" w:eastAsiaTheme="minorEastAsia"/>
    </w:rPr>
  </w:style>
  <w:style w:type="paragraph" w:styleId="Contents1">
    <w:name w:val="TOC 1"/>
    <w:basedOn w:val="Normal"/>
    <w:next w:val="Normal"/>
    <w:autoRedefine/>
    <w:uiPriority w:val="39"/>
    <w:unhideWhenUsed/>
    <w:rsid w:val="001c73bd"/>
    <w:pPr>
      <w:spacing w:before="0" w:after="100"/>
    </w:pPr>
    <w:rPr>
      <w:rFonts w:eastAsia="" w:cs="Times New Roman" w:eastAsiaTheme="minorEastAsia"/>
    </w:rPr>
  </w:style>
  <w:style w:type="paragraph" w:styleId="Contents3">
    <w:name w:val="TOC 3"/>
    <w:basedOn w:val="Normal"/>
    <w:next w:val="Normal"/>
    <w:autoRedefine/>
    <w:uiPriority w:val="39"/>
    <w:unhideWhenUsed/>
    <w:rsid w:val="001c73bd"/>
    <w:pPr>
      <w:spacing w:before="0" w:after="100"/>
      <w:ind w:left="440" w:hanging="0"/>
    </w:pPr>
    <w:rPr>
      <w:rFonts w:eastAsia="" w:cs="Times New Roman" w:eastAsiaTheme="minorEastAsi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e66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Grid1">
    <w:name w:val="Light Grid1"/>
    <w:basedOn w:val="TableNormal"/>
    <w:uiPriority w:val="62"/>
    <w:rsid w:val="00b334c9"/>
    <w:pPr>
      <w:spacing w:after="0" w:line="240" w:lineRule="auto"/>
    </w:pPr>
    <w:rPr>
      <w:lang w:val="en-IN"/>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idTable2">
    <w:name w:val="Grid Table 2"/>
    <w:basedOn w:val="TableNormal"/>
    <w:uiPriority w:val="47"/>
    <w:rsid w:val="0095698d"/>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696c19"/>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Relationship Id="rId18"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201407D-C959-4A48-9B4F-779706C00E9B}">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Neat_Office/6.2.8.2$Windows_x86 LibreOffice_project/</Application>
  <Pages>15</Pages>
  <Words>1169</Words>
  <Characters>7160</Characters>
  <CharactersWithSpaces>8384</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2024-09-24T08:00:00Z</dcterms:created>
  <dc:creator>Group Members:</dc:creator>
  <dc:description/>
  <dc:language>en-US</dc:language>
  <cp:lastModifiedBy/>
  <cp:lastPrinted>2024-09-24T07:59:00Z</cp:lastPrinted>
  <dcterms:modified xsi:type="dcterms:W3CDTF">2024-10-25T23:43:14Z</dcterms:modified>
  <cp:revision>3</cp:revision>
  <dc:subject>SuperVised BY:  Muhammad Basit Mukhtar</dc:subject>
  <dc:title>LAb Automation System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GrammarlyDocumentId">
    <vt:lpwstr>e51aa7f41f767cb9354e6c975219e1cd67aceb45494c576a9517a20b16ae0b91</vt:lpwstr>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