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95238" w14:textId="0920C8F5" w:rsidR="5C43DCF1" w:rsidRDefault="5C43DCF1" w:rsidP="55BD6F52">
      <w:r>
        <w:t>The ML Coursework 2025</w:t>
      </w:r>
      <w:r w:rsidR="00394C8E">
        <w:t>A</w:t>
      </w:r>
      <w:r w:rsidR="75CFC36E">
        <w:t>1</w:t>
      </w:r>
      <w:r>
        <w:t xml:space="preserve"> </w:t>
      </w:r>
      <w:r w:rsidR="00300ED5">
        <w:t>d</w:t>
      </w:r>
      <w:r>
        <w:t xml:space="preserve">ataset was created for the 2025 Machine Learning module assessment. It is made up of data extracted from FAO and NASA databases.  </w:t>
      </w:r>
    </w:p>
    <w:p w14:paraId="17C23F1D" w14:textId="4764C124" w:rsidR="55BD6F52" w:rsidRDefault="5C43DCF1">
      <w:r>
        <w:t xml:space="preserve">The </w:t>
      </w:r>
      <w:r w:rsidR="004D5655">
        <w:t>dataset</w:t>
      </w:r>
      <w:r>
        <w:t xml:space="preserve"> contains 1</w:t>
      </w:r>
      <w:r w:rsidR="0036703F">
        <w:t>7</w:t>
      </w:r>
      <w:r>
        <w:t xml:space="preserve"> csv files, each covering a category of variables. See</w:t>
      </w:r>
      <w:r w:rsidR="45DC97C4">
        <w:t xml:space="preserve"> each csv file for the variables it contains</w:t>
      </w:r>
      <w:r w:rsidR="70776E23">
        <w:t xml:space="preserve"> (you can open each file using Microsoft Excel)</w:t>
      </w:r>
      <w:r w:rsidR="45DC97C4">
        <w:t>. The table below provide</w:t>
      </w:r>
      <w:r w:rsidR="6DE8C397">
        <w:t>s</w:t>
      </w:r>
      <w:r w:rsidR="45DC97C4">
        <w:t xml:space="preserve"> description</w:t>
      </w:r>
      <w:r w:rsidR="003E3FC3">
        <w:t>s</w:t>
      </w:r>
      <w:r w:rsidR="45DC97C4">
        <w:t xml:space="preserve"> of the variables</w:t>
      </w:r>
      <w:r>
        <w:t>.</w:t>
      </w:r>
      <w:r w:rsidR="7028CD7D">
        <w:t xml:space="preserve"> Note that the files do not have the same number of rows and columns due to differences in resolution (see Resolution column in table below) and organi</w:t>
      </w:r>
      <w:r w:rsidR="38B83F67">
        <w:t>z</w:t>
      </w:r>
      <w:r w:rsidR="7028CD7D">
        <w:t xml:space="preserve">ation. However, </w:t>
      </w:r>
      <w:r w:rsidR="54DA07BB">
        <w:t>longitude and latitude</w:t>
      </w:r>
      <w:r w:rsidR="7028CD7D">
        <w:t xml:space="preserve"> variables </w:t>
      </w:r>
      <w:r w:rsidR="132E7134">
        <w:t xml:space="preserve">(and year also when relevant) </w:t>
      </w:r>
      <w:r w:rsidR="7028CD7D">
        <w:t>are common to all files.</w:t>
      </w:r>
    </w:p>
    <w:p w14:paraId="636593C5" w14:textId="1ED7EDCF" w:rsidR="55BD6F52" w:rsidRDefault="55BD6F52"/>
    <w:tbl>
      <w:tblPr>
        <w:tblStyle w:val="TableGrid"/>
        <w:tblW w:w="13118" w:type="dxa"/>
        <w:tblLayout w:type="fixed"/>
        <w:tblLook w:val="06A0" w:firstRow="1" w:lastRow="0" w:firstColumn="1" w:lastColumn="0" w:noHBand="1" w:noVBand="1"/>
      </w:tblPr>
      <w:tblGrid>
        <w:gridCol w:w="1845"/>
        <w:gridCol w:w="2160"/>
        <w:gridCol w:w="4770"/>
        <w:gridCol w:w="1395"/>
        <w:gridCol w:w="1455"/>
        <w:gridCol w:w="1493"/>
      </w:tblGrid>
      <w:tr w:rsidR="55BD6F52" w14:paraId="22149EFF" w14:textId="77777777" w:rsidTr="78E42B84">
        <w:trPr>
          <w:trHeight w:val="300"/>
          <w:tblHeader/>
        </w:trPr>
        <w:tc>
          <w:tcPr>
            <w:tcW w:w="1845" w:type="dxa"/>
          </w:tcPr>
          <w:p w14:paraId="736D2062" w14:textId="6D575347" w:rsidR="654F01E5" w:rsidRDefault="654F01E5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Variable</w:t>
            </w:r>
          </w:p>
          <w:p w14:paraId="76D37D7D" w14:textId="2E790871" w:rsidR="7061D00E" w:rsidRDefault="7061D00E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(*file not variable)</w:t>
            </w:r>
          </w:p>
        </w:tc>
        <w:tc>
          <w:tcPr>
            <w:tcW w:w="2160" w:type="dxa"/>
          </w:tcPr>
          <w:p w14:paraId="22C7A74C" w14:textId="61351960" w:rsidR="5F1DFDA6" w:rsidRDefault="5F1DFDA6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Full name</w:t>
            </w:r>
          </w:p>
        </w:tc>
        <w:tc>
          <w:tcPr>
            <w:tcW w:w="4770" w:type="dxa"/>
          </w:tcPr>
          <w:p w14:paraId="1CE8D623" w14:textId="343598D8" w:rsidR="2C17FB70" w:rsidRDefault="2C17FB70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Additional info</w:t>
            </w:r>
          </w:p>
        </w:tc>
        <w:tc>
          <w:tcPr>
            <w:tcW w:w="1395" w:type="dxa"/>
          </w:tcPr>
          <w:p w14:paraId="4047876A" w14:textId="5E312935" w:rsidR="5F1DFDA6" w:rsidRDefault="5F1DFDA6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Unit</w:t>
            </w:r>
          </w:p>
        </w:tc>
        <w:tc>
          <w:tcPr>
            <w:tcW w:w="1455" w:type="dxa"/>
          </w:tcPr>
          <w:p w14:paraId="4C6F70B0" w14:textId="784DD826" w:rsidR="5C90D7D7" w:rsidRDefault="5C90D7D7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Resolution</w:t>
            </w:r>
          </w:p>
        </w:tc>
        <w:tc>
          <w:tcPr>
            <w:tcW w:w="1493" w:type="dxa"/>
          </w:tcPr>
          <w:p w14:paraId="57A1F9A8" w14:textId="0B789A02" w:rsidR="5F1DFDA6" w:rsidRDefault="5F1DFDA6" w:rsidP="55BD6F52">
            <w:pPr>
              <w:rPr>
                <w:b/>
                <w:bCs/>
              </w:rPr>
            </w:pPr>
            <w:r w:rsidRPr="55BD6F52">
              <w:rPr>
                <w:b/>
                <w:bCs/>
              </w:rPr>
              <w:t>Source info summary</w:t>
            </w:r>
          </w:p>
        </w:tc>
      </w:tr>
      <w:tr w:rsidR="55BD6F52" w14:paraId="65F936C0" w14:textId="77777777" w:rsidTr="78E42B84">
        <w:trPr>
          <w:trHeight w:val="300"/>
        </w:trPr>
        <w:tc>
          <w:tcPr>
            <w:tcW w:w="1845" w:type="dxa"/>
          </w:tcPr>
          <w:p w14:paraId="59C7FC76" w14:textId="0AEBDCD7" w:rsidR="427A3264" w:rsidRDefault="427A3264" w:rsidP="55BD6F52">
            <w:r>
              <w:t>lon</w:t>
            </w:r>
            <w:r w:rsidR="009F014D">
              <w:t>gitude</w:t>
            </w:r>
          </w:p>
        </w:tc>
        <w:tc>
          <w:tcPr>
            <w:tcW w:w="2160" w:type="dxa"/>
          </w:tcPr>
          <w:p w14:paraId="14751B2A" w14:textId="29105DFC" w:rsidR="427A3264" w:rsidRDefault="427A3264" w:rsidP="55BD6F52">
            <w:r>
              <w:t>Longitude</w:t>
            </w:r>
          </w:p>
        </w:tc>
        <w:tc>
          <w:tcPr>
            <w:tcW w:w="4770" w:type="dxa"/>
          </w:tcPr>
          <w:p w14:paraId="78B21BF5" w14:textId="5F37EC81" w:rsidR="00D40143" w:rsidRDefault="00933969" w:rsidP="55BD6F52">
            <w:r>
              <w:t>where</w:t>
            </w:r>
            <w:r w:rsidR="00310B03">
              <w:t xml:space="preserve"> </w:t>
            </w:r>
            <w:r w:rsidR="339ECEE5">
              <w:t xml:space="preserve">"centroid" </w:t>
            </w:r>
            <w:r>
              <w:t>is included in the variable name,</w:t>
            </w:r>
            <w:r w:rsidR="006125D2">
              <w:t xml:space="preserve"> the </w:t>
            </w:r>
            <w:r w:rsidR="339ECEE5">
              <w:t xml:space="preserve">value </w:t>
            </w:r>
            <w:r w:rsidR="006125D2">
              <w:t xml:space="preserve">refers to the midpoint </w:t>
            </w:r>
            <w:r w:rsidR="339ECEE5">
              <w:t xml:space="preserve">for </w:t>
            </w:r>
            <w:r w:rsidR="006125D2">
              <w:t xml:space="preserve">the given </w:t>
            </w:r>
            <w:r w:rsidR="339ECEE5">
              <w:t>country</w:t>
            </w:r>
          </w:p>
        </w:tc>
        <w:tc>
          <w:tcPr>
            <w:tcW w:w="1395" w:type="dxa"/>
          </w:tcPr>
          <w:p w14:paraId="17042FB5" w14:textId="1F8D9F2B" w:rsidR="427A3264" w:rsidRDefault="427A3264" w:rsidP="55BD6F52">
            <w:r>
              <w:t>Degrees east</w:t>
            </w:r>
          </w:p>
        </w:tc>
        <w:tc>
          <w:tcPr>
            <w:tcW w:w="1455" w:type="dxa"/>
          </w:tcPr>
          <w:p w14:paraId="1271B615" w14:textId="39E5ED15" w:rsidR="55BD6F52" w:rsidRDefault="2F6817B0" w:rsidP="5DB1AD0B">
            <w:pPr>
              <w:rPr>
                <w:rFonts w:ascii="Aptos" w:eastAsia="Aptos" w:hAnsi="Aptos" w:cs="Aptos"/>
              </w:rPr>
            </w:pPr>
            <w:r>
              <w:t>1.0</w:t>
            </w:r>
            <w:r w:rsidR="7B3698B9">
              <w:t xml:space="preserve"> degree (except for </w:t>
            </w:r>
            <w:r w:rsidR="7B3698B9" w:rsidRPr="00310B03">
              <w:rPr>
                <w:rFonts w:ascii="Aptos" w:eastAsia="Aptos" w:hAnsi="Aptos" w:cs="Aptos"/>
                <w:i/>
                <w:iCs/>
              </w:rPr>
              <w:t>country_longitu de_latitude</w:t>
            </w:r>
            <w:r w:rsidR="568AE60F" w:rsidRPr="00310B03">
              <w:rPr>
                <w:rFonts w:ascii="Aptos" w:eastAsia="Aptos" w:hAnsi="Aptos" w:cs="Aptos"/>
                <w:i/>
                <w:iCs/>
              </w:rPr>
              <w:t>_area</w:t>
            </w:r>
            <w:r w:rsidR="7B3698B9" w:rsidRPr="00310B03">
              <w:rPr>
                <w:rFonts w:ascii="Aptos" w:eastAsia="Aptos" w:hAnsi="Aptos" w:cs="Aptos"/>
                <w:i/>
                <w:iCs/>
              </w:rPr>
              <w:t>_lookup</w:t>
            </w:r>
            <w:r w:rsidR="0003577D">
              <w:rPr>
                <w:rFonts w:ascii="Aptos" w:eastAsia="Aptos" w:hAnsi="Aptos" w:cs="Aptos"/>
              </w:rPr>
              <w:t xml:space="preserve"> file</w:t>
            </w:r>
            <w:r w:rsidR="7B3698B9" w:rsidRPr="78E42B84">
              <w:rPr>
                <w:rFonts w:ascii="Aptos" w:eastAsia="Aptos" w:hAnsi="Aptos" w:cs="Aptos"/>
              </w:rPr>
              <w:t>)</w:t>
            </w:r>
          </w:p>
        </w:tc>
        <w:tc>
          <w:tcPr>
            <w:tcW w:w="1493" w:type="dxa"/>
          </w:tcPr>
          <w:p w14:paraId="0617C3C6" w14:textId="633320C0" w:rsidR="55BD6F52" w:rsidRDefault="55BD6F52" w:rsidP="55BD6F52"/>
        </w:tc>
      </w:tr>
      <w:tr w:rsidR="55BD6F52" w14:paraId="4348C809" w14:textId="77777777" w:rsidTr="78E42B84">
        <w:trPr>
          <w:trHeight w:val="300"/>
        </w:trPr>
        <w:tc>
          <w:tcPr>
            <w:tcW w:w="1845" w:type="dxa"/>
          </w:tcPr>
          <w:p w14:paraId="77F9CDE9" w14:textId="16B80112" w:rsidR="427A3264" w:rsidRDefault="427A3264" w:rsidP="55BD6F52">
            <w:r>
              <w:t>lat</w:t>
            </w:r>
            <w:r w:rsidR="009F014D">
              <w:t>itude</w:t>
            </w:r>
          </w:p>
        </w:tc>
        <w:tc>
          <w:tcPr>
            <w:tcW w:w="2160" w:type="dxa"/>
          </w:tcPr>
          <w:p w14:paraId="67DCB5B1" w14:textId="24E90410" w:rsidR="427A3264" w:rsidRDefault="427A3264" w:rsidP="55BD6F52">
            <w:r>
              <w:t>Latitude</w:t>
            </w:r>
          </w:p>
        </w:tc>
        <w:tc>
          <w:tcPr>
            <w:tcW w:w="4770" w:type="dxa"/>
          </w:tcPr>
          <w:p w14:paraId="6F3C2623" w14:textId="28B9EE36" w:rsidR="08F4A9FE" w:rsidRDefault="009F014D" w:rsidP="55BD6F52">
            <w:r>
              <w:t>where "centroid" is included in the variable name, the value refers to the midpoint for the given country</w:t>
            </w:r>
          </w:p>
        </w:tc>
        <w:tc>
          <w:tcPr>
            <w:tcW w:w="1395" w:type="dxa"/>
          </w:tcPr>
          <w:p w14:paraId="2B28D208" w14:textId="0F1C5576" w:rsidR="427A3264" w:rsidRDefault="427A3264" w:rsidP="55BD6F52">
            <w:r>
              <w:t>Degrees north</w:t>
            </w:r>
          </w:p>
        </w:tc>
        <w:tc>
          <w:tcPr>
            <w:tcW w:w="1455" w:type="dxa"/>
          </w:tcPr>
          <w:p w14:paraId="19046155" w14:textId="550DE669" w:rsidR="55BD6F52" w:rsidRDefault="5F33BA41" w:rsidP="78E42B84">
            <w:pPr>
              <w:rPr>
                <w:rFonts w:ascii="Aptos" w:eastAsia="Aptos" w:hAnsi="Aptos" w:cs="Aptos"/>
              </w:rPr>
            </w:pPr>
            <w:r>
              <w:t xml:space="preserve">1.0 degree (except for </w:t>
            </w:r>
            <w:r w:rsidRPr="00310B03">
              <w:rPr>
                <w:rFonts w:ascii="Aptos" w:eastAsia="Aptos" w:hAnsi="Aptos" w:cs="Aptos"/>
                <w:i/>
                <w:iCs/>
              </w:rPr>
              <w:t>country_longitu de_latitude_area_lookup</w:t>
            </w:r>
            <w:r w:rsidR="0003577D">
              <w:rPr>
                <w:rFonts w:ascii="Aptos" w:eastAsia="Aptos" w:hAnsi="Aptos" w:cs="Aptos"/>
              </w:rPr>
              <w:t xml:space="preserve"> file</w:t>
            </w:r>
            <w:r w:rsidRPr="78E42B84">
              <w:rPr>
                <w:rFonts w:ascii="Aptos" w:eastAsia="Aptos" w:hAnsi="Aptos" w:cs="Aptos"/>
              </w:rPr>
              <w:t>)</w:t>
            </w:r>
          </w:p>
        </w:tc>
        <w:tc>
          <w:tcPr>
            <w:tcW w:w="1493" w:type="dxa"/>
          </w:tcPr>
          <w:p w14:paraId="0EB35727" w14:textId="1EF64DDD" w:rsidR="55BD6F52" w:rsidRDefault="55BD6F52" w:rsidP="55BD6F52"/>
        </w:tc>
      </w:tr>
      <w:tr w:rsidR="55BD6F52" w14:paraId="66CAEC7E" w14:textId="77777777" w:rsidTr="78E42B84">
        <w:trPr>
          <w:trHeight w:val="300"/>
        </w:trPr>
        <w:tc>
          <w:tcPr>
            <w:tcW w:w="1845" w:type="dxa"/>
          </w:tcPr>
          <w:p w14:paraId="49166642" w14:textId="7370A0A1" w:rsidR="73C665A4" w:rsidRDefault="73C665A4" w:rsidP="55BD6F52">
            <w:r>
              <w:t>country</w:t>
            </w:r>
          </w:p>
        </w:tc>
        <w:tc>
          <w:tcPr>
            <w:tcW w:w="2160" w:type="dxa"/>
          </w:tcPr>
          <w:p w14:paraId="3241D7AE" w14:textId="4CB6A6A2" w:rsidR="73C665A4" w:rsidRDefault="73C665A4" w:rsidP="55BD6F52">
            <w:r>
              <w:t>Country</w:t>
            </w:r>
          </w:p>
        </w:tc>
        <w:tc>
          <w:tcPr>
            <w:tcW w:w="4770" w:type="dxa"/>
          </w:tcPr>
          <w:p w14:paraId="692506AF" w14:textId="26550944" w:rsidR="55BD6F52" w:rsidRDefault="55BD6F52" w:rsidP="55BD6F52"/>
        </w:tc>
        <w:tc>
          <w:tcPr>
            <w:tcW w:w="1395" w:type="dxa"/>
          </w:tcPr>
          <w:p w14:paraId="3D9A6DE7" w14:textId="15822E81" w:rsidR="55BD6F52" w:rsidRDefault="55BD6F52" w:rsidP="55BD6F52"/>
        </w:tc>
        <w:tc>
          <w:tcPr>
            <w:tcW w:w="1455" w:type="dxa"/>
          </w:tcPr>
          <w:p w14:paraId="3FD80333" w14:textId="58354AA8" w:rsidR="55BD6F52" w:rsidRDefault="55BD6F52" w:rsidP="55BD6F52"/>
        </w:tc>
        <w:tc>
          <w:tcPr>
            <w:tcW w:w="1493" w:type="dxa"/>
          </w:tcPr>
          <w:p w14:paraId="7665664D" w14:textId="374C8294" w:rsidR="55BD6F52" w:rsidRDefault="55BD6F52" w:rsidP="55BD6F52"/>
        </w:tc>
      </w:tr>
      <w:tr w:rsidR="55BD6F52" w14:paraId="27492B7C" w14:textId="77777777" w:rsidTr="78E42B84">
        <w:trPr>
          <w:trHeight w:val="300"/>
        </w:trPr>
        <w:tc>
          <w:tcPr>
            <w:tcW w:w="1845" w:type="dxa"/>
          </w:tcPr>
          <w:p w14:paraId="3A73BF18" w14:textId="384668C6" w:rsidR="73C665A4" w:rsidRDefault="73C665A4" w:rsidP="55BD6F52">
            <w:pPr>
              <w:rPr>
                <w:rFonts w:ascii="Aptos" w:eastAsia="Aptos" w:hAnsi="Aptos" w:cs="Aptos"/>
              </w:rPr>
            </w:pPr>
            <w:r w:rsidRPr="00BA0A45">
              <w:rPr>
                <w:rFonts w:ascii="Aptos" w:eastAsia="Aptos" w:hAnsi="Aptos" w:cs="Aptos"/>
                <w:i/>
                <w:iCs/>
              </w:rPr>
              <w:t>country_longitude_latitude_</w:t>
            </w:r>
            <w:r w:rsidR="2985257E" w:rsidRPr="00BA0A45">
              <w:rPr>
                <w:rFonts w:ascii="Aptos" w:eastAsia="Aptos" w:hAnsi="Aptos" w:cs="Aptos"/>
                <w:i/>
                <w:iCs/>
              </w:rPr>
              <w:t>area_</w:t>
            </w:r>
            <w:r w:rsidRPr="00BA0A45">
              <w:rPr>
                <w:rFonts w:ascii="Aptos" w:eastAsia="Aptos" w:hAnsi="Aptos" w:cs="Aptos"/>
                <w:i/>
                <w:iCs/>
              </w:rPr>
              <w:t>lookup</w:t>
            </w:r>
            <w:r w:rsidR="09830C89" w:rsidRPr="70135A34">
              <w:rPr>
                <w:rFonts w:ascii="Aptos" w:eastAsia="Aptos" w:hAnsi="Aptos" w:cs="Aptos"/>
              </w:rPr>
              <w:t>*</w:t>
            </w:r>
          </w:p>
        </w:tc>
        <w:tc>
          <w:tcPr>
            <w:tcW w:w="2160" w:type="dxa"/>
          </w:tcPr>
          <w:p w14:paraId="3900B7AE" w14:textId="7094D0D2" w:rsidR="73C665A4" w:rsidRDefault="73C665A4" w:rsidP="55BD6F52">
            <w:r>
              <w:t xml:space="preserve">Lookup table to match country by name to centroid </w:t>
            </w:r>
            <w:r>
              <w:lastRenderedPageBreak/>
              <w:t>longitude and latitude for the country</w:t>
            </w:r>
          </w:p>
        </w:tc>
        <w:tc>
          <w:tcPr>
            <w:tcW w:w="4770" w:type="dxa"/>
          </w:tcPr>
          <w:p w14:paraId="551F512D" w14:textId="50D7129A" w:rsidR="00AF15AA" w:rsidRDefault="00AF15AA"/>
        </w:tc>
        <w:tc>
          <w:tcPr>
            <w:tcW w:w="1395" w:type="dxa"/>
          </w:tcPr>
          <w:p w14:paraId="0129C79E" w14:textId="7E758103" w:rsidR="55BD6F52" w:rsidRDefault="55BD6F52" w:rsidP="55BD6F52"/>
        </w:tc>
        <w:tc>
          <w:tcPr>
            <w:tcW w:w="1455" w:type="dxa"/>
          </w:tcPr>
          <w:p w14:paraId="45C43579" w14:textId="3FC465E5" w:rsidR="55BD6F52" w:rsidRDefault="55BD6F52" w:rsidP="55BD6F52"/>
        </w:tc>
        <w:tc>
          <w:tcPr>
            <w:tcW w:w="1493" w:type="dxa"/>
          </w:tcPr>
          <w:p w14:paraId="375C263A" w14:textId="266C020F" w:rsidR="6855DC6F" w:rsidRDefault="6855DC6F" w:rsidP="55BD6F52">
            <w:r>
              <w:t>https://developers.google.com/publ</w:t>
            </w:r>
            <w:r>
              <w:lastRenderedPageBreak/>
              <w:t>ic-data/docs/canonical/countries_csv</w:t>
            </w:r>
          </w:p>
        </w:tc>
      </w:tr>
      <w:tr w:rsidR="78E42B84" w14:paraId="7789B264" w14:textId="77777777" w:rsidTr="78E42B84">
        <w:trPr>
          <w:trHeight w:val="300"/>
        </w:trPr>
        <w:tc>
          <w:tcPr>
            <w:tcW w:w="1845" w:type="dxa"/>
          </w:tcPr>
          <w:p w14:paraId="171404AA" w14:textId="7EC9DBD9" w:rsidR="10ACB5F6" w:rsidRDefault="10ACB5F6" w:rsidP="78E42B84">
            <w:pPr>
              <w:rPr>
                <w:rFonts w:ascii="Aptos" w:eastAsia="Aptos" w:hAnsi="Aptos" w:cs="Aptos"/>
              </w:rPr>
            </w:pPr>
            <w:r w:rsidRPr="78E42B84">
              <w:rPr>
                <w:rFonts w:ascii="Aptos" w:eastAsia="Aptos" w:hAnsi="Aptos" w:cs="Aptos"/>
              </w:rPr>
              <w:lastRenderedPageBreak/>
              <w:t>centroid radius</w:t>
            </w:r>
          </w:p>
        </w:tc>
        <w:tc>
          <w:tcPr>
            <w:tcW w:w="2160" w:type="dxa"/>
          </w:tcPr>
          <w:p w14:paraId="027E40D3" w14:textId="4DD5315F" w:rsidR="78E42B84" w:rsidRDefault="78E42B84" w:rsidP="78E42B84"/>
        </w:tc>
        <w:tc>
          <w:tcPr>
            <w:tcW w:w="4770" w:type="dxa"/>
          </w:tcPr>
          <w:p w14:paraId="6C45129C" w14:textId="77777777" w:rsidR="78E42B84" w:rsidRDefault="00A52301" w:rsidP="78E42B84">
            <w:r>
              <w:t>You c</w:t>
            </w:r>
            <w:r w:rsidR="00AC7A4B">
              <w:t>an</w:t>
            </w:r>
            <w:r w:rsidR="00767DFB">
              <w:t xml:space="preserve"> use this to match countr</w:t>
            </w:r>
            <w:r w:rsidR="00270EF4">
              <w:t>y centroid longitude and latitude to other longitude and latitude data</w:t>
            </w:r>
            <w:r w:rsidR="00E75695">
              <w:t>.</w:t>
            </w:r>
          </w:p>
          <w:p w14:paraId="47FD153B" w14:textId="77777777" w:rsidR="00502A48" w:rsidRDefault="00502A48" w:rsidP="78E42B84"/>
          <w:p w14:paraId="3435B070" w14:textId="77777777" w:rsidR="00502A48" w:rsidRDefault="00502A48" w:rsidP="78E42B84"/>
          <w:p w14:paraId="1F7FC0AA" w14:textId="3E9F74B4" w:rsidR="00502A48" w:rsidRDefault="00502A48" w:rsidP="78E42B84">
            <w:r>
              <w:t>You can ignore the area variable.</w:t>
            </w:r>
            <w:r w:rsidR="00BE7C21">
              <w:t xml:space="preserve"> It was only include for computing the radius.</w:t>
            </w:r>
            <w:r w:rsidR="00201F73">
              <w:t xml:space="preserve"> The area data was obtained from </w:t>
            </w:r>
            <w:r w:rsidR="00201F73" w:rsidRPr="00201F73">
              <w:t>https://unstats.un.org/unsd/environment/totalarea.htm</w:t>
            </w:r>
          </w:p>
        </w:tc>
        <w:tc>
          <w:tcPr>
            <w:tcW w:w="1395" w:type="dxa"/>
          </w:tcPr>
          <w:p w14:paraId="36EA8D37" w14:textId="7036CE32" w:rsidR="2CF1E43D" w:rsidRDefault="2CF1E43D" w:rsidP="78E42B84">
            <w:r>
              <w:t>Degrees</w:t>
            </w:r>
          </w:p>
        </w:tc>
        <w:tc>
          <w:tcPr>
            <w:tcW w:w="1455" w:type="dxa"/>
          </w:tcPr>
          <w:p w14:paraId="030E372B" w14:textId="104B2208" w:rsidR="78E42B84" w:rsidRDefault="78E42B84" w:rsidP="78E42B84"/>
        </w:tc>
        <w:tc>
          <w:tcPr>
            <w:tcW w:w="1493" w:type="dxa"/>
          </w:tcPr>
          <w:p w14:paraId="0E6FE008" w14:textId="7721BC34" w:rsidR="10ACB5F6" w:rsidRDefault="10ACB5F6" w:rsidP="78E42B84">
            <w:r>
              <w:t xml:space="preserve">Computed from the area assuming </w:t>
            </w:r>
            <w:r w:rsidR="40241F9C">
              <w:t>circular region (i.e. area pi*radius</w:t>
            </w:r>
            <w:r w:rsidR="62680691" w:rsidRPr="00CD5C0E">
              <w:rPr>
                <w:vertAlign w:val="superscript"/>
              </w:rPr>
              <w:t>2</w:t>
            </w:r>
            <w:r w:rsidR="40241F9C">
              <w:t xml:space="preserve"> ) and assuming that 1 degree (latitude/longitude) is equivalent to 100km</w:t>
            </w:r>
          </w:p>
          <w:p w14:paraId="68F8E236" w14:textId="2AE5C4BF" w:rsidR="78E42B84" w:rsidRDefault="78E42B84" w:rsidP="78E42B84"/>
        </w:tc>
      </w:tr>
      <w:tr w:rsidR="55BD6F52" w14:paraId="0EC7816B" w14:textId="77777777" w:rsidTr="78E42B84">
        <w:trPr>
          <w:trHeight w:val="300"/>
        </w:trPr>
        <w:tc>
          <w:tcPr>
            <w:tcW w:w="1845" w:type="dxa"/>
          </w:tcPr>
          <w:p w14:paraId="4707FF31" w14:textId="55A69616" w:rsidR="14E056FA" w:rsidRDefault="14E056FA" w:rsidP="55BD6F52">
            <w:r>
              <w:t>year</w:t>
            </w:r>
          </w:p>
        </w:tc>
        <w:tc>
          <w:tcPr>
            <w:tcW w:w="2160" w:type="dxa"/>
          </w:tcPr>
          <w:p w14:paraId="1B7D232E" w14:textId="260ABAA4" w:rsidR="78CAD0DA" w:rsidRDefault="78CAD0DA" w:rsidP="55BD6F52">
            <w:r>
              <w:t>Year</w:t>
            </w:r>
          </w:p>
        </w:tc>
        <w:tc>
          <w:tcPr>
            <w:tcW w:w="4770" w:type="dxa"/>
          </w:tcPr>
          <w:p w14:paraId="3B6F0BD5" w14:textId="74E3F7BA" w:rsidR="55BD6F52" w:rsidRDefault="6D7F552D" w:rsidP="55BD6F52">
            <w:r>
              <w:t>Month</w:t>
            </w:r>
            <w:r w:rsidR="00332A61">
              <w:t>s</w:t>
            </w:r>
            <w:r>
              <w:t xml:space="preserve"> 1, 2, 3, ... in a year always correspond to Jan, Feb, March, ...</w:t>
            </w:r>
          </w:p>
        </w:tc>
        <w:tc>
          <w:tcPr>
            <w:tcW w:w="1395" w:type="dxa"/>
          </w:tcPr>
          <w:p w14:paraId="3AE5B090" w14:textId="10EE2959" w:rsidR="55BD6F52" w:rsidRDefault="55BD6F52" w:rsidP="55BD6F52"/>
        </w:tc>
        <w:tc>
          <w:tcPr>
            <w:tcW w:w="1455" w:type="dxa"/>
          </w:tcPr>
          <w:p w14:paraId="367438EE" w14:textId="675BB702" w:rsidR="55BD6F52" w:rsidRDefault="55BD6F52" w:rsidP="55BD6F52"/>
        </w:tc>
        <w:tc>
          <w:tcPr>
            <w:tcW w:w="1493" w:type="dxa"/>
          </w:tcPr>
          <w:p w14:paraId="3CFDA9C1" w14:textId="0C3F9418" w:rsidR="55BD6F52" w:rsidRDefault="55BD6F52" w:rsidP="55BD6F52"/>
        </w:tc>
      </w:tr>
      <w:tr w:rsidR="55BD6F52" w14:paraId="150C3768" w14:textId="77777777" w:rsidTr="78E42B84">
        <w:trPr>
          <w:trHeight w:val="300"/>
        </w:trPr>
        <w:tc>
          <w:tcPr>
            <w:tcW w:w="1845" w:type="dxa"/>
          </w:tcPr>
          <w:p w14:paraId="5DE77E22" w14:textId="19E08FE3" w:rsidR="427A3264" w:rsidRDefault="427A3264" w:rsidP="55BD6F52">
            <w:r>
              <w:t>Snowf_tavg</w:t>
            </w:r>
          </w:p>
        </w:tc>
        <w:tc>
          <w:tcPr>
            <w:tcW w:w="2160" w:type="dxa"/>
          </w:tcPr>
          <w:p w14:paraId="62433026" w14:textId="08E2CEAD" w:rsidR="427A3264" w:rsidRDefault="427A3264" w:rsidP="55BD6F52">
            <w:r>
              <w:t>Snow precipitation rate</w:t>
            </w:r>
          </w:p>
        </w:tc>
        <w:tc>
          <w:tcPr>
            <w:tcW w:w="4770" w:type="dxa"/>
          </w:tcPr>
          <w:p w14:paraId="2C13A46C" w14:textId="44A50D51" w:rsidR="34F1DA5F" w:rsidRDefault="34F1DA5F" w:rsidP="55BD6F52">
            <w:r>
              <w:t>Rate of snow fall</w:t>
            </w:r>
          </w:p>
        </w:tc>
        <w:tc>
          <w:tcPr>
            <w:tcW w:w="1395" w:type="dxa"/>
          </w:tcPr>
          <w:p w14:paraId="595B002F" w14:textId="4EB1DA03" w:rsidR="427A3264" w:rsidRDefault="00BF04FA" w:rsidP="55BD6F52">
            <w:r>
              <w:t>Kilogram per squared</w:t>
            </w:r>
            <w:r w:rsidR="00681907">
              <w:t xml:space="preserve"> met</w:t>
            </w:r>
            <w:r w:rsidR="0069324A">
              <w:t>re per second</w:t>
            </w:r>
          </w:p>
        </w:tc>
        <w:tc>
          <w:tcPr>
            <w:tcW w:w="1455" w:type="dxa"/>
            <w:vMerge w:val="restart"/>
          </w:tcPr>
          <w:p w14:paraId="4D707BB7" w14:textId="7D1D28E6" w:rsidR="534060EB" w:rsidRDefault="534060EB" w:rsidP="55BD6F52">
            <w:r>
              <w:t xml:space="preserve">per longitude and latitude pair per </w:t>
            </w:r>
            <w:r>
              <w:lastRenderedPageBreak/>
              <w:t>month per year</w:t>
            </w:r>
          </w:p>
        </w:tc>
        <w:tc>
          <w:tcPr>
            <w:tcW w:w="1493" w:type="dxa"/>
            <w:vMerge w:val="restart"/>
          </w:tcPr>
          <w:p w14:paraId="5F35B9A8" w14:textId="43EB6AAC" w:rsidR="416828EF" w:rsidRDefault="416828EF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  <w:color w:val="000000" w:themeColor="text1"/>
              </w:rPr>
              <w:lastRenderedPageBreak/>
              <w:t>https://disc.gsfc.nasa.gov/datasets/GLDAS_CL</w:t>
            </w:r>
            <w:r w:rsidRPr="55BD6F52">
              <w:rPr>
                <w:rFonts w:ascii="Aptos" w:eastAsia="Aptos" w:hAnsi="Aptos" w:cs="Aptos"/>
                <w:color w:val="000000" w:themeColor="text1"/>
              </w:rPr>
              <w:lastRenderedPageBreak/>
              <w:t>SM10_M_2.1/summary</w:t>
            </w:r>
          </w:p>
        </w:tc>
      </w:tr>
      <w:tr w:rsidR="55BD6F52" w14:paraId="385779DC" w14:textId="77777777" w:rsidTr="78E42B84">
        <w:trPr>
          <w:trHeight w:val="300"/>
        </w:trPr>
        <w:tc>
          <w:tcPr>
            <w:tcW w:w="1845" w:type="dxa"/>
          </w:tcPr>
          <w:p w14:paraId="712F8894" w14:textId="6ADE9D62" w:rsidR="427A3264" w:rsidRDefault="427A3264" w:rsidP="55BD6F52">
            <w:r>
              <w:lastRenderedPageBreak/>
              <w:t>Rainf_tavg</w:t>
            </w:r>
          </w:p>
        </w:tc>
        <w:tc>
          <w:tcPr>
            <w:tcW w:w="2160" w:type="dxa"/>
          </w:tcPr>
          <w:p w14:paraId="46B6CF25" w14:textId="5374353D" w:rsidR="427A3264" w:rsidRDefault="427A3264" w:rsidP="55BD6F52">
            <w:r>
              <w:t>Rain precipitation rate</w:t>
            </w:r>
          </w:p>
        </w:tc>
        <w:tc>
          <w:tcPr>
            <w:tcW w:w="4770" w:type="dxa"/>
          </w:tcPr>
          <w:p w14:paraId="6CD65844" w14:textId="71B54697" w:rsidR="2754EDAB" w:rsidRDefault="2754EDAB" w:rsidP="55BD6F52">
            <w:r>
              <w:t>Rate of rainfall</w:t>
            </w:r>
          </w:p>
        </w:tc>
        <w:tc>
          <w:tcPr>
            <w:tcW w:w="1395" w:type="dxa"/>
          </w:tcPr>
          <w:p w14:paraId="6A291B13" w14:textId="4A925537" w:rsidR="427A3264" w:rsidRDefault="0069324A" w:rsidP="55BD6F52">
            <w:r>
              <w:t>Kilogram per squared metre per second</w:t>
            </w:r>
          </w:p>
        </w:tc>
        <w:tc>
          <w:tcPr>
            <w:tcW w:w="1455" w:type="dxa"/>
            <w:vMerge/>
          </w:tcPr>
          <w:p w14:paraId="6905A9DE" w14:textId="77777777" w:rsidR="006C2655" w:rsidRDefault="006C2655"/>
        </w:tc>
        <w:tc>
          <w:tcPr>
            <w:tcW w:w="1493" w:type="dxa"/>
            <w:vMerge/>
          </w:tcPr>
          <w:p w14:paraId="222FE78B" w14:textId="77777777" w:rsidR="006C2655" w:rsidRDefault="006C2655"/>
        </w:tc>
      </w:tr>
      <w:tr w:rsidR="55BD6F52" w14:paraId="199E666A" w14:textId="77777777" w:rsidTr="78E42B84">
        <w:trPr>
          <w:trHeight w:val="300"/>
        </w:trPr>
        <w:tc>
          <w:tcPr>
            <w:tcW w:w="1845" w:type="dxa"/>
          </w:tcPr>
          <w:p w14:paraId="6949F18B" w14:textId="487ABBB1" w:rsidR="427A3264" w:rsidRDefault="427A3264" w:rsidP="55BD6F52">
            <w:r>
              <w:t>TVeg_tavg</w:t>
            </w:r>
          </w:p>
        </w:tc>
        <w:tc>
          <w:tcPr>
            <w:tcW w:w="2160" w:type="dxa"/>
          </w:tcPr>
          <w:p w14:paraId="5F0C41D4" w14:textId="68B79CD6" w:rsidR="427A3264" w:rsidRDefault="427A3264" w:rsidP="55BD6F52">
            <w:r>
              <w:t>Transpiration</w:t>
            </w:r>
          </w:p>
        </w:tc>
        <w:tc>
          <w:tcPr>
            <w:tcW w:w="4770" w:type="dxa"/>
          </w:tcPr>
          <w:p w14:paraId="7AD88FFF" w14:textId="216EC397" w:rsidR="49F4DB54" w:rsidRDefault="49F4DB54" w:rsidP="55BD6F52">
            <w:r>
              <w:t>Evaporation of water from plant</w:t>
            </w:r>
          </w:p>
        </w:tc>
        <w:tc>
          <w:tcPr>
            <w:tcW w:w="1395" w:type="dxa"/>
          </w:tcPr>
          <w:p w14:paraId="33E5B036" w14:textId="701129CF" w:rsidR="427A3264" w:rsidRDefault="0069324A" w:rsidP="55BD6F52">
            <w:r>
              <w:t>Watts per squared metre</w:t>
            </w:r>
          </w:p>
        </w:tc>
        <w:tc>
          <w:tcPr>
            <w:tcW w:w="1455" w:type="dxa"/>
            <w:vMerge/>
          </w:tcPr>
          <w:p w14:paraId="1F4B2C6E" w14:textId="77777777" w:rsidR="006C2655" w:rsidRDefault="006C2655"/>
        </w:tc>
        <w:tc>
          <w:tcPr>
            <w:tcW w:w="1493" w:type="dxa"/>
            <w:vMerge/>
          </w:tcPr>
          <w:p w14:paraId="602503EE" w14:textId="77777777" w:rsidR="006C2655" w:rsidRDefault="006C2655"/>
        </w:tc>
      </w:tr>
      <w:tr w:rsidR="55BD6F52" w14:paraId="777D85AD" w14:textId="77777777" w:rsidTr="78E42B84">
        <w:trPr>
          <w:trHeight w:val="300"/>
        </w:trPr>
        <w:tc>
          <w:tcPr>
            <w:tcW w:w="1845" w:type="dxa"/>
          </w:tcPr>
          <w:p w14:paraId="582C5269" w14:textId="7DA7DD10" w:rsidR="427A3264" w:rsidRDefault="427A3264" w:rsidP="55BD6F52">
            <w:r>
              <w:t>ESoil_tavg</w:t>
            </w:r>
          </w:p>
        </w:tc>
        <w:tc>
          <w:tcPr>
            <w:tcW w:w="2160" w:type="dxa"/>
          </w:tcPr>
          <w:p w14:paraId="234CFE17" w14:textId="32F84EDC" w:rsidR="427A3264" w:rsidRDefault="427A3264" w:rsidP="55BD6F52">
            <w:r>
              <w:t>Direct Evaporation from Bare Soil</w:t>
            </w:r>
          </w:p>
        </w:tc>
        <w:tc>
          <w:tcPr>
            <w:tcW w:w="4770" w:type="dxa"/>
          </w:tcPr>
          <w:p w14:paraId="0839EDEE" w14:textId="66D6E6A1" w:rsidR="55BD6F52" w:rsidRDefault="55BD6F52" w:rsidP="55BD6F52"/>
        </w:tc>
        <w:tc>
          <w:tcPr>
            <w:tcW w:w="1395" w:type="dxa"/>
          </w:tcPr>
          <w:p w14:paraId="06B0D3AC" w14:textId="2F2443EC" w:rsidR="427A3264" w:rsidRDefault="00222304" w:rsidP="55BD6F52">
            <w:r>
              <w:t>Watts per squared metre</w:t>
            </w:r>
          </w:p>
        </w:tc>
        <w:tc>
          <w:tcPr>
            <w:tcW w:w="1455" w:type="dxa"/>
            <w:vMerge/>
          </w:tcPr>
          <w:p w14:paraId="1953C2EA" w14:textId="77777777" w:rsidR="006C2655" w:rsidRDefault="006C2655"/>
        </w:tc>
        <w:tc>
          <w:tcPr>
            <w:tcW w:w="1493" w:type="dxa"/>
            <w:vMerge/>
          </w:tcPr>
          <w:p w14:paraId="56A08B13" w14:textId="77777777" w:rsidR="006C2655" w:rsidRDefault="006C2655"/>
        </w:tc>
      </w:tr>
      <w:tr w:rsidR="55BD6F52" w14:paraId="3F305AA4" w14:textId="77777777" w:rsidTr="78E42B84">
        <w:trPr>
          <w:trHeight w:val="300"/>
        </w:trPr>
        <w:tc>
          <w:tcPr>
            <w:tcW w:w="1845" w:type="dxa"/>
          </w:tcPr>
          <w:p w14:paraId="5C6929F3" w14:textId="44ED83AC" w:rsidR="427A3264" w:rsidRDefault="427A3264" w:rsidP="55BD6F52">
            <w:r>
              <w:t>CanopInt_inst</w:t>
            </w:r>
          </w:p>
        </w:tc>
        <w:tc>
          <w:tcPr>
            <w:tcW w:w="2160" w:type="dxa"/>
          </w:tcPr>
          <w:p w14:paraId="223C8009" w14:textId="18AD444F" w:rsidR="427A3264" w:rsidRDefault="427A3264" w:rsidP="55BD6F52">
            <w:r>
              <w:t>Plant canopy surface water</w:t>
            </w:r>
          </w:p>
        </w:tc>
        <w:tc>
          <w:tcPr>
            <w:tcW w:w="4770" w:type="dxa"/>
          </w:tcPr>
          <w:p w14:paraId="14A59673" w14:textId="7DAA57BA" w:rsidR="01170CC5" w:rsidRDefault="01170CC5" w:rsidP="55BD6F52">
            <w:r>
              <w:t>Water on plant surfaces</w:t>
            </w:r>
          </w:p>
        </w:tc>
        <w:tc>
          <w:tcPr>
            <w:tcW w:w="1395" w:type="dxa"/>
          </w:tcPr>
          <w:p w14:paraId="35034ADC" w14:textId="4B776236" w:rsidR="427A3264" w:rsidRDefault="009A6D13" w:rsidP="55BD6F52">
            <w:r>
              <w:t>Kilogram per squared metre</w:t>
            </w:r>
          </w:p>
        </w:tc>
        <w:tc>
          <w:tcPr>
            <w:tcW w:w="1455" w:type="dxa"/>
            <w:vMerge/>
          </w:tcPr>
          <w:p w14:paraId="6085F437" w14:textId="77777777" w:rsidR="006C2655" w:rsidRDefault="006C2655"/>
        </w:tc>
        <w:tc>
          <w:tcPr>
            <w:tcW w:w="1493" w:type="dxa"/>
            <w:vMerge/>
          </w:tcPr>
          <w:p w14:paraId="7530D26D" w14:textId="77777777" w:rsidR="006C2655" w:rsidRDefault="006C2655"/>
        </w:tc>
      </w:tr>
      <w:tr w:rsidR="55BD6F52" w14:paraId="4C2D312C" w14:textId="77777777" w:rsidTr="78E42B84">
        <w:trPr>
          <w:trHeight w:val="300"/>
        </w:trPr>
        <w:tc>
          <w:tcPr>
            <w:tcW w:w="1845" w:type="dxa"/>
          </w:tcPr>
          <w:p w14:paraId="1E8AEA0D" w14:textId="17F13C38" w:rsidR="427A3264" w:rsidRDefault="427A3264" w:rsidP="55BD6F52">
            <w:r>
              <w:t>TWS_inst</w:t>
            </w:r>
          </w:p>
        </w:tc>
        <w:tc>
          <w:tcPr>
            <w:tcW w:w="2160" w:type="dxa"/>
          </w:tcPr>
          <w:p w14:paraId="0D9D7637" w14:textId="6E74F5A2" w:rsidR="427A3264" w:rsidRDefault="427A3264" w:rsidP="55BD6F52">
            <w:r>
              <w:t>Terrestrial water storage</w:t>
            </w:r>
          </w:p>
        </w:tc>
        <w:tc>
          <w:tcPr>
            <w:tcW w:w="4770" w:type="dxa"/>
          </w:tcPr>
          <w:p w14:paraId="42AE9940" w14:textId="119151FD" w:rsidR="103CF2FA" w:rsidRDefault="103CF2FA" w:rsidP="55BD6F52">
            <w:r>
              <w:t>Typical indicator of drought</w:t>
            </w:r>
          </w:p>
        </w:tc>
        <w:tc>
          <w:tcPr>
            <w:tcW w:w="1395" w:type="dxa"/>
          </w:tcPr>
          <w:p w14:paraId="5E427C1E" w14:textId="5D3A2B4E" w:rsidR="103CF2FA" w:rsidRDefault="009A6D13" w:rsidP="55BD6F52">
            <w:r>
              <w:t>millimetre</w:t>
            </w:r>
          </w:p>
        </w:tc>
        <w:tc>
          <w:tcPr>
            <w:tcW w:w="1455" w:type="dxa"/>
            <w:vMerge/>
          </w:tcPr>
          <w:p w14:paraId="6DABA652" w14:textId="77777777" w:rsidR="006C2655" w:rsidRDefault="006C2655"/>
        </w:tc>
        <w:tc>
          <w:tcPr>
            <w:tcW w:w="1493" w:type="dxa"/>
            <w:vMerge/>
          </w:tcPr>
          <w:p w14:paraId="52956FE8" w14:textId="77777777" w:rsidR="006C2655" w:rsidRDefault="006C2655"/>
        </w:tc>
      </w:tr>
      <w:tr w:rsidR="55BD6F52" w14:paraId="50849DC4" w14:textId="77777777" w:rsidTr="78E42B84">
        <w:trPr>
          <w:trHeight w:val="300"/>
        </w:trPr>
        <w:tc>
          <w:tcPr>
            <w:tcW w:w="1845" w:type="dxa"/>
          </w:tcPr>
          <w:p w14:paraId="16E24C99" w14:textId="66F66CA0" w:rsidR="147DDB5A" w:rsidRDefault="147DDB5A" w:rsidP="55BD6F52">
            <w:pPr>
              <w:spacing w:before="240" w:after="240"/>
            </w:pPr>
            <w:r w:rsidRPr="55BD6F52">
              <w:rPr>
                <w:rFonts w:ascii="Aptos" w:eastAsia="Aptos" w:hAnsi="Aptos" w:cs="Aptos"/>
              </w:rPr>
              <w:t>SoilMoi0_10cm_inst</w:t>
            </w:r>
          </w:p>
        </w:tc>
        <w:tc>
          <w:tcPr>
            <w:tcW w:w="2160" w:type="dxa"/>
          </w:tcPr>
          <w:p w14:paraId="5687FF4B" w14:textId="55B0962D" w:rsidR="147DDB5A" w:rsidRDefault="147DDB5A" w:rsidP="55BD6F52">
            <w:r>
              <w:t>Soil moisture at 0-10cm</w:t>
            </w:r>
          </w:p>
        </w:tc>
        <w:tc>
          <w:tcPr>
            <w:tcW w:w="4770" w:type="dxa"/>
          </w:tcPr>
          <w:p w14:paraId="6D46BB12" w14:textId="0B7C5C7C" w:rsidR="55BD6F52" w:rsidRDefault="55BD6F52" w:rsidP="55BD6F52"/>
        </w:tc>
        <w:tc>
          <w:tcPr>
            <w:tcW w:w="1395" w:type="dxa"/>
          </w:tcPr>
          <w:p w14:paraId="4ED1B322" w14:textId="23720A86" w:rsidR="147DDB5A" w:rsidRDefault="00072AA5" w:rsidP="55BD6F52">
            <w:r>
              <w:t>Kilogram per squared metre</w:t>
            </w:r>
          </w:p>
        </w:tc>
        <w:tc>
          <w:tcPr>
            <w:tcW w:w="1455" w:type="dxa"/>
            <w:vMerge w:val="restart"/>
          </w:tcPr>
          <w:p w14:paraId="3D2BC785" w14:textId="4DF40BFE" w:rsidR="55BD6F52" w:rsidRDefault="00E14D74" w:rsidP="55BD6F52">
            <w:r>
              <w:t>per longitude and latitude pair per month per year</w:t>
            </w:r>
          </w:p>
        </w:tc>
        <w:tc>
          <w:tcPr>
            <w:tcW w:w="1493" w:type="dxa"/>
            <w:vMerge w:val="restart"/>
          </w:tcPr>
          <w:p w14:paraId="4AB9C780" w14:textId="17208223" w:rsidR="44704131" w:rsidRDefault="3BF6F0DD" w:rsidP="5DB1AD0B">
            <w:pPr>
              <w:rPr>
                <w:rFonts w:ascii="Aptos" w:eastAsia="Aptos" w:hAnsi="Aptos" w:cs="Aptos"/>
                <w:color w:val="000000" w:themeColor="text1"/>
              </w:rPr>
            </w:pPr>
            <w:r w:rsidRPr="5DB1AD0B">
              <w:rPr>
                <w:rFonts w:ascii="Aptos" w:eastAsia="Aptos" w:hAnsi="Aptos" w:cs="Aptos"/>
                <w:color w:val="000000" w:themeColor="text1"/>
              </w:rPr>
              <w:t>https://disc.gsfc.nasa.gov/datasets/GLDAS_NOAH10_M_2.1/summary</w:t>
            </w:r>
          </w:p>
        </w:tc>
      </w:tr>
      <w:tr w:rsidR="55BD6F52" w14:paraId="38E093E1" w14:textId="77777777" w:rsidTr="78E42B84">
        <w:trPr>
          <w:trHeight w:val="300"/>
        </w:trPr>
        <w:tc>
          <w:tcPr>
            <w:tcW w:w="1845" w:type="dxa"/>
          </w:tcPr>
          <w:p w14:paraId="095DEF7E" w14:textId="24613740" w:rsidR="55BD6F52" w:rsidRDefault="55BD6F52" w:rsidP="55BD6F52">
            <w:pPr>
              <w:spacing w:before="240" w:after="240"/>
            </w:pPr>
            <w:r w:rsidRPr="55BD6F52">
              <w:rPr>
                <w:rFonts w:ascii="Aptos" w:eastAsia="Aptos" w:hAnsi="Aptos" w:cs="Aptos"/>
              </w:rPr>
              <w:t>SoilMoi</w:t>
            </w:r>
            <w:r w:rsidR="22624AEF" w:rsidRPr="55BD6F52">
              <w:rPr>
                <w:rFonts w:ascii="Aptos" w:eastAsia="Aptos" w:hAnsi="Aptos" w:cs="Aptos"/>
              </w:rPr>
              <w:t>1</w:t>
            </w:r>
            <w:r w:rsidRPr="55BD6F52">
              <w:rPr>
                <w:rFonts w:ascii="Aptos" w:eastAsia="Aptos" w:hAnsi="Aptos" w:cs="Aptos"/>
              </w:rPr>
              <w:t>0_</w:t>
            </w:r>
            <w:r w:rsidR="6E49C26E" w:rsidRPr="55BD6F52">
              <w:rPr>
                <w:rFonts w:ascii="Aptos" w:eastAsia="Aptos" w:hAnsi="Aptos" w:cs="Aptos"/>
              </w:rPr>
              <w:t>4</w:t>
            </w:r>
            <w:r w:rsidRPr="55BD6F52">
              <w:rPr>
                <w:rFonts w:ascii="Aptos" w:eastAsia="Aptos" w:hAnsi="Aptos" w:cs="Aptos"/>
              </w:rPr>
              <w:t>0cm_inst</w:t>
            </w:r>
          </w:p>
        </w:tc>
        <w:tc>
          <w:tcPr>
            <w:tcW w:w="2160" w:type="dxa"/>
          </w:tcPr>
          <w:p w14:paraId="6CBD8ED5" w14:textId="4979102D" w:rsidR="55BD6F52" w:rsidRDefault="55BD6F52" w:rsidP="55BD6F52">
            <w:r>
              <w:t xml:space="preserve">Soil moisture at </w:t>
            </w:r>
            <w:r w:rsidR="229F4838">
              <w:t>1</w:t>
            </w:r>
            <w:r>
              <w:t>0-</w:t>
            </w:r>
            <w:r w:rsidR="2B54448C">
              <w:t>4</w:t>
            </w:r>
            <w:r>
              <w:t>0cm</w:t>
            </w:r>
          </w:p>
        </w:tc>
        <w:tc>
          <w:tcPr>
            <w:tcW w:w="4770" w:type="dxa"/>
          </w:tcPr>
          <w:p w14:paraId="1E9A6692" w14:textId="0B7C5C7C" w:rsidR="55BD6F52" w:rsidRDefault="55BD6F52" w:rsidP="55BD6F52"/>
        </w:tc>
        <w:tc>
          <w:tcPr>
            <w:tcW w:w="1395" w:type="dxa"/>
          </w:tcPr>
          <w:p w14:paraId="370B04AC" w14:textId="513DDF31" w:rsidR="55BD6F52" w:rsidRDefault="00072AA5" w:rsidP="55BD6F52">
            <w:r>
              <w:t>Kilogram per squared metre</w:t>
            </w:r>
          </w:p>
        </w:tc>
        <w:tc>
          <w:tcPr>
            <w:tcW w:w="1455" w:type="dxa"/>
            <w:vMerge/>
          </w:tcPr>
          <w:p w14:paraId="223A3FEF" w14:textId="77777777" w:rsidR="006C2655" w:rsidRDefault="006C2655"/>
        </w:tc>
        <w:tc>
          <w:tcPr>
            <w:tcW w:w="1493" w:type="dxa"/>
            <w:vMerge/>
          </w:tcPr>
          <w:p w14:paraId="25B9F358" w14:textId="77777777" w:rsidR="006C2655" w:rsidRDefault="006C2655"/>
        </w:tc>
      </w:tr>
      <w:tr w:rsidR="55BD6F52" w14:paraId="0E0BA46B" w14:textId="77777777" w:rsidTr="78E42B84">
        <w:trPr>
          <w:trHeight w:val="300"/>
        </w:trPr>
        <w:tc>
          <w:tcPr>
            <w:tcW w:w="1845" w:type="dxa"/>
          </w:tcPr>
          <w:p w14:paraId="47512A5D" w14:textId="784869B1" w:rsidR="55BD6F52" w:rsidRDefault="55BD6F52" w:rsidP="55BD6F52">
            <w:pPr>
              <w:spacing w:before="240" w:after="240"/>
            </w:pPr>
            <w:r w:rsidRPr="55BD6F52">
              <w:rPr>
                <w:rFonts w:ascii="Aptos" w:eastAsia="Aptos" w:hAnsi="Aptos" w:cs="Aptos"/>
              </w:rPr>
              <w:lastRenderedPageBreak/>
              <w:t>SoilMoi</w:t>
            </w:r>
            <w:r w:rsidR="1B1D948B" w:rsidRPr="55BD6F52">
              <w:rPr>
                <w:rFonts w:ascii="Aptos" w:eastAsia="Aptos" w:hAnsi="Aptos" w:cs="Aptos"/>
              </w:rPr>
              <w:t>4</w:t>
            </w:r>
            <w:r w:rsidRPr="55BD6F52">
              <w:rPr>
                <w:rFonts w:ascii="Aptos" w:eastAsia="Aptos" w:hAnsi="Aptos" w:cs="Aptos"/>
              </w:rPr>
              <w:t>0_10</w:t>
            </w:r>
            <w:r w:rsidR="0154C8F9" w:rsidRPr="55BD6F52">
              <w:rPr>
                <w:rFonts w:ascii="Aptos" w:eastAsia="Aptos" w:hAnsi="Aptos" w:cs="Aptos"/>
              </w:rPr>
              <w:t>0</w:t>
            </w:r>
            <w:r w:rsidRPr="55BD6F52">
              <w:rPr>
                <w:rFonts w:ascii="Aptos" w:eastAsia="Aptos" w:hAnsi="Aptos" w:cs="Aptos"/>
              </w:rPr>
              <w:t>cm_inst</w:t>
            </w:r>
          </w:p>
        </w:tc>
        <w:tc>
          <w:tcPr>
            <w:tcW w:w="2160" w:type="dxa"/>
          </w:tcPr>
          <w:p w14:paraId="1833B2A8" w14:textId="0710BDBD" w:rsidR="55BD6F52" w:rsidRDefault="55BD6F52" w:rsidP="55BD6F52">
            <w:r>
              <w:t xml:space="preserve">Soil moisture at </w:t>
            </w:r>
            <w:r w:rsidR="13B37F65">
              <w:t>4</w:t>
            </w:r>
            <w:r>
              <w:t>0-1</w:t>
            </w:r>
            <w:r w:rsidR="5B310316">
              <w:t>0</w:t>
            </w:r>
            <w:r>
              <w:t>0cm</w:t>
            </w:r>
          </w:p>
        </w:tc>
        <w:tc>
          <w:tcPr>
            <w:tcW w:w="4770" w:type="dxa"/>
          </w:tcPr>
          <w:p w14:paraId="204E0572" w14:textId="0B7C5C7C" w:rsidR="55BD6F52" w:rsidRDefault="55BD6F52" w:rsidP="55BD6F52"/>
        </w:tc>
        <w:tc>
          <w:tcPr>
            <w:tcW w:w="1395" w:type="dxa"/>
          </w:tcPr>
          <w:p w14:paraId="76F15B26" w14:textId="4A1A9C30" w:rsidR="55BD6F52" w:rsidRDefault="00072AA5" w:rsidP="55BD6F52">
            <w:r>
              <w:t>Kilogram per squared metre</w:t>
            </w:r>
          </w:p>
        </w:tc>
        <w:tc>
          <w:tcPr>
            <w:tcW w:w="1455" w:type="dxa"/>
            <w:vMerge/>
          </w:tcPr>
          <w:p w14:paraId="1F7DD146" w14:textId="77777777" w:rsidR="006C2655" w:rsidRDefault="006C2655"/>
        </w:tc>
        <w:tc>
          <w:tcPr>
            <w:tcW w:w="1493" w:type="dxa"/>
            <w:vMerge/>
          </w:tcPr>
          <w:p w14:paraId="422AFF78" w14:textId="77777777" w:rsidR="006C2655" w:rsidRDefault="006C2655"/>
        </w:tc>
      </w:tr>
      <w:tr w:rsidR="55BD6F52" w14:paraId="59ED932A" w14:textId="77777777" w:rsidTr="78E42B84">
        <w:trPr>
          <w:trHeight w:val="300"/>
        </w:trPr>
        <w:tc>
          <w:tcPr>
            <w:tcW w:w="1845" w:type="dxa"/>
          </w:tcPr>
          <w:p w14:paraId="64ABAC82" w14:textId="1C521B31" w:rsidR="55BD6F52" w:rsidRDefault="55BD6F52" w:rsidP="55BD6F52">
            <w:pPr>
              <w:spacing w:before="240" w:after="240"/>
            </w:pPr>
            <w:r w:rsidRPr="55BD6F52">
              <w:rPr>
                <w:rFonts w:ascii="Aptos" w:eastAsia="Aptos" w:hAnsi="Aptos" w:cs="Aptos"/>
              </w:rPr>
              <w:t>SoilMoi</w:t>
            </w:r>
            <w:r w:rsidR="0E861FC5" w:rsidRPr="55BD6F52">
              <w:rPr>
                <w:rFonts w:ascii="Aptos" w:eastAsia="Aptos" w:hAnsi="Aptos" w:cs="Aptos"/>
              </w:rPr>
              <w:t>10</w:t>
            </w:r>
            <w:r w:rsidRPr="55BD6F52">
              <w:rPr>
                <w:rFonts w:ascii="Aptos" w:eastAsia="Aptos" w:hAnsi="Aptos" w:cs="Aptos"/>
              </w:rPr>
              <w:t>0_</w:t>
            </w:r>
            <w:r w:rsidR="475305D9" w:rsidRPr="55BD6F52">
              <w:rPr>
                <w:rFonts w:ascii="Aptos" w:eastAsia="Aptos" w:hAnsi="Aptos" w:cs="Aptos"/>
              </w:rPr>
              <w:t>20</w:t>
            </w:r>
            <w:r w:rsidRPr="55BD6F52">
              <w:rPr>
                <w:rFonts w:ascii="Aptos" w:eastAsia="Aptos" w:hAnsi="Aptos" w:cs="Aptos"/>
              </w:rPr>
              <w:t>0cm_inst</w:t>
            </w:r>
          </w:p>
        </w:tc>
        <w:tc>
          <w:tcPr>
            <w:tcW w:w="2160" w:type="dxa"/>
          </w:tcPr>
          <w:p w14:paraId="48D9D3E1" w14:textId="0B28724A" w:rsidR="55BD6F52" w:rsidRDefault="55BD6F52" w:rsidP="55BD6F52">
            <w:r>
              <w:t xml:space="preserve">Soil moisture at </w:t>
            </w:r>
            <w:r w:rsidR="6AEFF466">
              <w:t>10</w:t>
            </w:r>
            <w:r>
              <w:t>0-</w:t>
            </w:r>
            <w:r w:rsidR="2918726F">
              <w:t>20</w:t>
            </w:r>
            <w:r>
              <w:t>0cm</w:t>
            </w:r>
          </w:p>
        </w:tc>
        <w:tc>
          <w:tcPr>
            <w:tcW w:w="4770" w:type="dxa"/>
          </w:tcPr>
          <w:p w14:paraId="6633974B" w14:textId="0B7C5C7C" w:rsidR="55BD6F52" w:rsidRDefault="55BD6F52" w:rsidP="55BD6F52"/>
        </w:tc>
        <w:tc>
          <w:tcPr>
            <w:tcW w:w="1395" w:type="dxa"/>
          </w:tcPr>
          <w:p w14:paraId="79B554E0" w14:textId="23DE0749" w:rsidR="55BD6F52" w:rsidRDefault="00072AA5" w:rsidP="55BD6F52">
            <w:r>
              <w:t>Kilogram per squared metre</w:t>
            </w:r>
          </w:p>
        </w:tc>
        <w:tc>
          <w:tcPr>
            <w:tcW w:w="1455" w:type="dxa"/>
            <w:vMerge/>
          </w:tcPr>
          <w:p w14:paraId="59661105" w14:textId="77777777" w:rsidR="006C2655" w:rsidRDefault="006C2655"/>
        </w:tc>
        <w:tc>
          <w:tcPr>
            <w:tcW w:w="1493" w:type="dxa"/>
            <w:vMerge/>
          </w:tcPr>
          <w:p w14:paraId="06FDCBD3" w14:textId="77777777" w:rsidR="006C2655" w:rsidRDefault="006C2655"/>
        </w:tc>
      </w:tr>
      <w:tr w:rsidR="55BD6F52" w14:paraId="746008D9" w14:textId="77777777" w:rsidTr="78E42B84">
        <w:trPr>
          <w:trHeight w:val="300"/>
        </w:trPr>
        <w:tc>
          <w:tcPr>
            <w:tcW w:w="1845" w:type="dxa"/>
          </w:tcPr>
          <w:p w14:paraId="43916016" w14:textId="1DDBCA6D" w:rsidR="2F305D2A" w:rsidRDefault="2F305D2A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SoilTMP0_10cm_inst</w:t>
            </w:r>
          </w:p>
          <w:p w14:paraId="16DB2572" w14:textId="329963E0" w:rsidR="55BD6F52" w:rsidRDefault="55BD6F52" w:rsidP="55BD6F52">
            <w:pPr>
              <w:rPr>
                <w:rFonts w:ascii="Aptos" w:eastAsia="Aptos" w:hAnsi="Aptos" w:cs="Aptos"/>
              </w:rPr>
            </w:pPr>
          </w:p>
        </w:tc>
        <w:tc>
          <w:tcPr>
            <w:tcW w:w="2160" w:type="dxa"/>
          </w:tcPr>
          <w:p w14:paraId="35E905EC" w14:textId="409ACBF0" w:rsidR="2F305D2A" w:rsidRDefault="2F305D2A" w:rsidP="55BD6F52">
            <w:r>
              <w:t>Soil temperature at 0-10cm</w:t>
            </w:r>
          </w:p>
        </w:tc>
        <w:tc>
          <w:tcPr>
            <w:tcW w:w="4770" w:type="dxa"/>
          </w:tcPr>
          <w:p w14:paraId="6DB43B80" w14:textId="648A3DFD" w:rsidR="55BD6F52" w:rsidRDefault="55BD6F52" w:rsidP="55BD6F52"/>
        </w:tc>
        <w:tc>
          <w:tcPr>
            <w:tcW w:w="1395" w:type="dxa"/>
          </w:tcPr>
          <w:p w14:paraId="4C45C9F2" w14:textId="7D89C0A9" w:rsidR="2F305D2A" w:rsidRDefault="2F305D2A" w:rsidP="55BD6F52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</w:tcPr>
          <w:p w14:paraId="2F08F6D9" w14:textId="77777777" w:rsidR="006C2655" w:rsidRDefault="006C2655"/>
        </w:tc>
        <w:tc>
          <w:tcPr>
            <w:tcW w:w="1493" w:type="dxa"/>
            <w:vMerge/>
          </w:tcPr>
          <w:p w14:paraId="0E57A518" w14:textId="77777777" w:rsidR="006C2655" w:rsidRDefault="006C2655"/>
        </w:tc>
      </w:tr>
      <w:tr w:rsidR="55BD6F52" w14:paraId="0B474C59" w14:textId="77777777" w:rsidTr="78E42B84">
        <w:trPr>
          <w:trHeight w:val="300"/>
        </w:trPr>
        <w:tc>
          <w:tcPr>
            <w:tcW w:w="1845" w:type="dxa"/>
          </w:tcPr>
          <w:p w14:paraId="5CBE8BD6" w14:textId="2207B178" w:rsidR="55BD6F52" w:rsidRDefault="55BD6F52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SoilTMP</w:t>
            </w:r>
            <w:r w:rsidR="3C6DFE45" w:rsidRPr="55BD6F52">
              <w:rPr>
                <w:rFonts w:ascii="Aptos" w:eastAsia="Aptos" w:hAnsi="Aptos" w:cs="Aptos"/>
              </w:rPr>
              <w:t>1</w:t>
            </w:r>
            <w:r w:rsidRPr="55BD6F52">
              <w:rPr>
                <w:rFonts w:ascii="Aptos" w:eastAsia="Aptos" w:hAnsi="Aptos" w:cs="Aptos"/>
              </w:rPr>
              <w:t>0_</w:t>
            </w:r>
            <w:r w:rsidR="29C36E51" w:rsidRPr="55BD6F52">
              <w:rPr>
                <w:rFonts w:ascii="Aptos" w:eastAsia="Aptos" w:hAnsi="Aptos" w:cs="Aptos"/>
              </w:rPr>
              <w:t>4</w:t>
            </w:r>
            <w:r w:rsidRPr="55BD6F52">
              <w:rPr>
                <w:rFonts w:ascii="Aptos" w:eastAsia="Aptos" w:hAnsi="Aptos" w:cs="Aptos"/>
              </w:rPr>
              <w:t>0cm_inst</w:t>
            </w:r>
          </w:p>
        </w:tc>
        <w:tc>
          <w:tcPr>
            <w:tcW w:w="2160" w:type="dxa"/>
          </w:tcPr>
          <w:p w14:paraId="2D48ADAB" w14:textId="34243FB6" w:rsidR="55BD6F52" w:rsidRDefault="55BD6F52" w:rsidP="55BD6F52">
            <w:r>
              <w:t xml:space="preserve">Soil temperature at </w:t>
            </w:r>
            <w:r w:rsidR="663801A0">
              <w:t>1</w:t>
            </w:r>
            <w:r>
              <w:t>0-</w:t>
            </w:r>
            <w:r w:rsidR="57775336">
              <w:t>4</w:t>
            </w:r>
            <w:r>
              <w:t>0cm</w:t>
            </w:r>
          </w:p>
        </w:tc>
        <w:tc>
          <w:tcPr>
            <w:tcW w:w="4770" w:type="dxa"/>
          </w:tcPr>
          <w:p w14:paraId="697B2CFF" w14:textId="648A3DFD" w:rsidR="55BD6F52" w:rsidRDefault="55BD6F52" w:rsidP="55BD6F52"/>
        </w:tc>
        <w:tc>
          <w:tcPr>
            <w:tcW w:w="1395" w:type="dxa"/>
          </w:tcPr>
          <w:p w14:paraId="1C59B9FB" w14:textId="080B65D6" w:rsidR="55BD6F52" w:rsidRDefault="55BD6F52" w:rsidP="55BD6F52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</w:tcPr>
          <w:p w14:paraId="02871B44" w14:textId="77777777" w:rsidR="006C2655" w:rsidRDefault="006C2655"/>
        </w:tc>
        <w:tc>
          <w:tcPr>
            <w:tcW w:w="1493" w:type="dxa"/>
            <w:vMerge/>
          </w:tcPr>
          <w:p w14:paraId="0E1275F2" w14:textId="77777777" w:rsidR="006C2655" w:rsidRDefault="006C2655"/>
        </w:tc>
      </w:tr>
      <w:tr w:rsidR="55BD6F52" w14:paraId="3A6F1EF1" w14:textId="77777777" w:rsidTr="78E42B84">
        <w:trPr>
          <w:trHeight w:val="300"/>
        </w:trPr>
        <w:tc>
          <w:tcPr>
            <w:tcW w:w="1845" w:type="dxa"/>
          </w:tcPr>
          <w:p w14:paraId="42047C91" w14:textId="2F1D5E15" w:rsidR="55BD6F52" w:rsidRDefault="55BD6F52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SoilTMP</w:t>
            </w:r>
            <w:r w:rsidR="421A9EE1" w:rsidRPr="55BD6F52">
              <w:rPr>
                <w:rFonts w:ascii="Aptos" w:eastAsia="Aptos" w:hAnsi="Aptos" w:cs="Aptos"/>
              </w:rPr>
              <w:t>4</w:t>
            </w:r>
            <w:r w:rsidRPr="55BD6F52">
              <w:rPr>
                <w:rFonts w:ascii="Aptos" w:eastAsia="Aptos" w:hAnsi="Aptos" w:cs="Aptos"/>
              </w:rPr>
              <w:t>0_10</w:t>
            </w:r>
            <w:r w:rsidR="391ECFCA" w:rsidRPr="55BD6F52">
              <w:rPr>
                <w:rFonts w:ascii="Aptos" w:eastAsia="Aptos" w:hAnsi="Aptos" w:cs="Aptos"/>
              </w:rPr>
              <w:t>0</w:t>
            </w:r>
            <w:r w:rsidRPr="55BD6F52">
              <w:rPr>
                <w:rFonts w:ascii="Aptos" w:eastAsia="Aptos" w:hAnsi="Aptos" w:cs="Aptos"/>
              </w:rPr>
              <w:t>cm_inst</w:t>
            </w:r>
          </w:p>
        </w:tc>
        <w:tc>
          <w:tcPr>
            <w:tcW w:w="2160" w:type="dxa"/>
          </w:tcPr>
          <w:p w14:paraId="5F4DE037" w14:textId="506D94E3" w:rsidR="55BD6F52" w:rsidRDefault="55BD6F52" w:rsidP="55BD6F52">
            <w:r>
              <w:t xml:space="preserve">Soil temperature at </w:t>
            </w:r>
            <w:r w:rsidR="581D10FE">
              <w:t>1</w:t>
            </w:r>
            <w:r>
              <w:t>0-</w:t>
            </w:r>
            <w:r w:rsidR="15C3CEE4">
              <w:t>40</w:t>
            </w:r>
            <w:r>
              <w:t>0cm</w:t>
            </w:r>
          </w:p>
        </w:tc>
        <w:tc>
          <w:tcPr>
            <w:tcW w:w="4770" w:type="dxa"/>
          </w:tcPr>
          <w:p w14:paraId="55F7482A" w14:textId="648A3DFD" w:rsidR="55BD6F52" w:rsidRDefault="55BD6F52" w:rsidP="55BD6F52"/>
        </w:tc>
        <w:tc>
          <w:tcPr>
            <w:tcW w:w="1395" w:type="dxa"/>
          </w:tcPr>
          <w:p w14:paraId="6D1BFDA4" w14:textId="210E463A" w:rsidR="55BD6F52" w:rsidRDefault="55BD6F52" w:rsidP="55BD6F52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</w:tcPr>
          <w:p w14:paraId="568E7A61" w14:textId="77777777" w:rsidR="006C2655" w:rsidRDefault="006C2655"/>
        </w:tc>
        <w:tc>
          <w:tcPr>
            <w:tcW w:w="1493" w:type="dxa"/>
            <w:vMerge/>
          </w:tcPr>
          <w:p w14:paraId="0CBD264A" w14:textId="77777777" w:rsidR="006C2655" w:rsidRDefault="006C2655"/>
        </w:tc>
      </w:tr>
      <w:tr w:rsidR="55BD6F52" w14:paraId="41A61CDA" w14:textId="77777777" w:rsidTr="78E42B84">
        <w:trPr>
          <w:trHeight w:val="300"/>
        </w:trPr>
        <w:tc>
          <w:tcPr>
            <w:tcW w:w="1845" w:type="dxa"/>
          </w:tcPr>
          <w:p w14:paraId="01CD36B7" w14:textId="402F4DE0" w:rsidR="55BD6F52" w:rsidRDefault="55BD6F52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SoilTMP</w:t>
            </w:r>
            <w:r w:rsidR="0D14861E" w:rsidRPr="55BD6F52">
              <w:rPr>
                <w:rFonts w:ascii="Aptos" w:eastAsia="Aptos" w:hAnsi="Aptos" w:cs="Aptos"/>
              </w:rPr>
              <w:t>10</w:t>
            </w:r>
            <w:r w:rsidRPr="55BD6F52">
              <w:rPr>
                <w:rFonts w:ascii="Aptos" w:eastAsia="Aptos" w:hAnsi="Aptos" w:cs="Aptos"/>
              </w:rPr>
              <w:t>0_</w:t>
            </w:r>
            <w:r w:rsidR="57F1D77E" w:rsidRPr="55BD6F52">
              <w:rPr>
                <w:rFonts w:ascii="Aptos" w:eastAsia="Aptos" w:hAnsi="Aptos" w:cs="Aptos"/>
              </w:rPr>
              <w:t>20</w:t>
            </w:r>
            <w:r w:rsidRPr="55BD6F52">
              <w:rPr>
                <w:rFonts w:ascii="Aptos" w:eastAsia="Aptos" w:hAnsi="Aptos" w:cs="Aptos"/>
              </w:rPr>
              <w:t>0cm_inst</w:t>
            </w:r>
          </w:p>
        </w:tc>
        <w:tc>
          <w:tcPr>
            <w:tcW w:w="2160" w:type="dxa"/>
          </w:tcPr>
          <w:p w14:paraId="326C0EB2" w14:textId="1A6691E4" w:rsidR="55BD6F52" w:rsidRDefault="55BD6F52" w:rsidP="55BD6F52">
            <w:r>
              <w:t xml:space="preserve">Soil temperature at </w:t>
            </w:r>
            <w:r w:rsidR="5BFCCC0B">
              <w:t>10</w:t>
            </w:r>
            <w:r>
              <w:t>0-</w:t>
            </w:r>
            <w:r w:rsidR="05E6444E">
              <w:t>20</w:t>
            </w:r>
            <w:r>
              <w:t>0cm</w:t>
            </w:r>
          </w:p>
        </w:tc>
        <w:tc>
          <w:tcPr>
            <w:tcW w:w="4770" w:type="dxa"/>
          </w:tcPr>
          <w:p w14:paraId="458E2E08" w14:textId="648A3DFD" w:rsidR="55BD6F52" w:rsidRDefault="55BD6F52" w:rsidP="55BD6F52"/>
        </w:tc>
        <w:tc>
          <w:tcPr>
            <w:tcW w:w="1395" w:type="dxa"/>
          </w:tcPr>
          <w:p w14:paraId="707A40F2" w14:textId="7480DD3B" w:rsidR="55BD6F52" w:rsidRDefault="55BD6F52" w:rsidP="55BD6F52">
            <w:r>
              <w:t>K</w:t>
            </w:r>
            <w:r w:rsidR="00072AA5">
              <w:t>elvin</w:t>
            </w:r>
          </w:p>
        </w:tc>
        <w:tc>
          <w:tcPr>
            <w:tcW w:w="1455" w:type="dxa"/>
            <w:vMerge/>
          </w:tcPr>
          <w:p w14:paraId="506621BB" w14:textId="77777777" w:rsidR="006C2655" w:rsidRDefault="006C2655"/>
        </w:tc>
        <w:tc>
          <w:tcPr>
            <w:tcW w:w="1493" w:type="dxa"/>
            <w:vMerge/>
          </w:tcPr>
          <w:p w14:paraId="744DCAD2" w14:textId="77777777" w:rsidR="006C2655" w:rsidRDefault="006C2655"/>
        </w:tc>
      </w:tr>
      <w:tr w:rsidR="55BD6F52" w14:paraId="2C45755C" w14:textId="77777777" w:rsidTr="78E42B84">
        <w:trPr>
          <w:trHeight w:val="300"/>
        </w:trPr>
        <w:tc>
          <w:tcPr>
            <w:tcW w:w="1845" w:type="dxa"/>
          </w:tcPr>
          <w:p w14:paraId="19478D16" w14:textId="27C03A5A" w:rsidR="6EDF0CC4" w:rsidRDefault="6EDF0CC4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L</w:t>
            </w:r>
            <w:r w:rsidR="3ECEF991" w:rsidRPr="55BD6F52">
              <w:rPr>
                <w:rFonts w:ascii="Aptos" w:eastAsia="Aptos" w:hAnsi="Aptos" w:cs="Aptos"/>
              </w:rPr>
              <w:t>and</w:t>
            </w:r>
            <w:r w:rsidR="39A8A13A" w:rsidRPr="55BD6F52">
              <w:rPr>
                <w:rFonts w:ascii="Aptos" w:eastAsia="Aptos" w:hAnsi="Aptos" w:cs="Aptos"/>
              </w:rPr>
              <w:t>_</w:t>
            </w:r>
            <w:r w:rsidR="3ECEF991" w:rsidRPr="55BD6F52">
              <w:rPr>
                <w:rFonts w:ascii="Aptos" w:eastAsia="Aptos" w:hAnsi="Aptos" w:cs="Aptos"/>
              </w:rPr>
              <w:t>cover</w:t>
            </w:r>
            <w:r w:rsidR="702C46F7" w:rsidRPr="55BD6F52">
              <w:rPr>
                <w:rFonts w:ascii="Aptos" w:eastAsia="Aptos" w:hAnsi="Aptos" w:cs="Aptos"/>
              </w:rPr>
              <w:t>_</w:t>
            </w:r>
            <w:r w:rsidR="4DB99B04" w:rsidRPr="55BD6F52">
              <w:rPr>
                <w:rFonts w:ascii="Aptos" w:eastAsia="Aptos" w:hAnsi="Aptos" w:cs="Aptos"/>
              </w:rPr>
              <w:t>percent</w:t>
            </w:r>
          </w:p>
        </w:tc>
        <w:tc>
          <w:tcPr>
            <w:tcW w:w="2160" w:type="dxa"/>
          </w:tcPr>
          <w:p w14:paraId="1CB6328A" w14:textId="6B4A28FF" w:rsidR="4DB99B04" w:rsidRDefault="4DB99B04" w:rsidP="55BD6F52">
            <w:r>
              <w:t>Percentage of each of 17 l</w:t>
            </w:r>
            <w:r w:rsidR="3ECEF991">
              <w:t xml:space="preserve">and cover </w:t>
            </w:r>
            <w:r w:rsidR="236C53AA">
              <w:t>class</w:t>
            </w:r>
            <w:r w:rsidR="3ECEF991">
              <w:t>e</w:t>
            </w:r>
            <w:r w:rsidR="236C53AA">
              <w:t>s</w:t>
            </w:r>
          </w:p>
        </w:tc>
        <w:tc>
          <w:tcPr>
            <w:tcW w:w="4770" w:type="dxa"/>
          </w:tcPr>
          <w:p w14:paraId="2065EFCA" w14:textId="57E00FEE" w:rsidR="003A180F" w:rsidRDefault="003A180F" w:rsidP="00B06B93">
            <w:r>
              <w:t>Land cover classes</w:t>
            </w:r>
            <w:r w:rsidR="00BE68B3">
              <w:t xml:space="preserve"> code &amp; description</w:t>
            </w:r>
          </w:p>
          <w:p w14:paraId="29BEA56F" w14:textId="23D0E821" w:rsidR="0963315E" w:rsidRDefault="00B06B93" w:rsidP="00B06B93">
            <w:r>
              <w:t xml:space="preserve">1 – </w:t>
            </w:r>
            <w:r w:rsidR="0963315E">
              <w:t xml:space="preserve">Evergreen </w:t>
            </w:r>
            <w:r w:rsidR="0BE6607B">
              <w:t>n</w:t>
            </w:r>
            <w:r w:rsidR="0963315E">
              <w:t>eedlelea</w:t>
            </w:r>
            <w:r w:rsidR="48F3F75D">
              <w:t>f</w:t>
            </w:r>
            <w:r w:rsidR="0963315E">
              <w:t xml:space="preserve"> forests</w:t>
            </w:r>
          </w:p>
          <w:p w14:paraId="09C1AEBD" w14:textId="1FB76B38" w:rsidR="0963315E" w:rsidRDefault="0963315E" w:rsidP="55BD6F52">
            <w:r>
              <w:t>2 – Evergreen broadleaf forests</w:t>
            </w:r>
          </w:p>
          <w:p w14:paraId="3E58002A" w14:textId="5B3B5F2E" w:rsidR="0963315E" w:rsidRDefault="0963315E" w:rsidP="55BD6F52">
            <w:r>
              <w:t>3 – Deciduous need</w:t>
            </w:r>
            <w:r w:rsidR="003A0FB6">
              <w:t>l</w:t>
            </w:r>
            <w:r w:rsidR="1C508370">
              <w:t>e</w:t>
            </w:r>
            <w:r>
              <w:t>leaf forests</w:t>
            </w:r>
          </w:p>
          <w:p w14:paraId="5E7FA389" w14:textId="320AB5D9" w:rsidR="0963315E" w:rsidRDefault="0963315E" w:rsidP="55BD6F52">
            <w:r>
              <w:t>4 – Deciduous broadleaf forests</w:t>
            </w:r>
          </w:p>
          <w:p w14:paraId="4B112D39" w14:textId="4E63EBF3" w:rsidR="0963315E" w:rsidRDefault="0963315E" w:rsidP="55BD6F52">
            <w:r>
              <w:t>5 – Mixed forests</w:t>
            </w:r>
          </w:p>
          <w:p w14:paraId="1F1FED05" w14:textId="73F58FBB" w:rsidR="0963315E" w:rsidRDefault="0963315E" w:rsidP="55BD6F52">
            <w:r>
              <w:t>6 – Closed shr</w:t>
            </w:r>
            <w:r w:rsidR="746CF67D">
              <w:t>u</w:t>
            </w:r>
            <w:r>
              <w:t>blands</w:t>
            </w:r>
          </w:p>
          <w:p w14:paraId="16DA45C6" w14:textId="668C57AA" w:rsidR="0963315E" w:rsidRDefault="0963315E" w:rsidP="55BD6F52">
            <w:r>
              <w:t>7 – Open shrublands</w:t>
            </w:r>
          </w:p>
          <w:p w14:paraId="67EB8924" w14:textId="308DE94C" w:rsidR="0963315E" w:rsidRDefault="0963315E" w:rsidP="55BD6F52">
            <w:r>
              <w:t>8 – Woody savannas</w:t>
            </w:r>
          </w:p>
          <w:p w14:paraId="63D6AFA3" w14:textId="4AB2C9C0" w:rsidR="0963315E" w:rsidRDefault="0963315E" w:rsidP="55BD6F52">
            <w:r>
              <w:t>9 – Savannas</w:t>
            </w:r>
          </w:p>
          <w:p w14:paraId="48F0BFFE" w14:textId="45AE855F" w:rsidR="0963315E" w:rsidRDefault="0963315E" w:rsidP="55BD6F52">
            <w:r>
              <w:t>10 – Grasslands</w:t>
            </w:r>
          </w:p>
          <w:p w14:paraId="3F9497DF" w14:textId="35280657" w:rsidR="0963315E" w:rsidRDefault="0963315E" w:rsidP="55BD6F52">
            <w:r>
              <w:lastRenderedPageBreak/>
              <w:t>11 – Permanent wetlands</w:t>
            </w:r>
          </w:p>
          <w:p w14:paraId="26FD3EAE" w14:textId="3E91AF55" w:rsidR="0963315E" w:rsidRDefault="0963315E" w:rsidP="55BD6F52">
            <w:r>
              <w:t>12 – Croplands</w:t>
            </w:r>
          </w:p>
          <w:p w14:paraId="2A4AD813" w14:textId="6446CC51" w:rsidR="0963315E" w:rsidRDefault="0963315E" w:rsidP="55BD6F52">
            <w:r>
              <w:t>13 – Urban and built-up lands</w:t>
            </w:r>
          </w:p>
          <w:p w14:paraId="5AD94A1C" w14:textId="3C372367" w:rsidR="0963315E" w:rsidRDefault="0963315E" w:rsidP="55BD6F52">
            <w:r>
              <w:t>14 – Cropland</w:t>
            </w:r>
            <w:r w:rsidR="47A9C361">
              <w:t xml:space="preserve"> </w:t>
            </w:r>
            <w:r>
              <w:t>/</w:t>
            </w:r>
            <w:r w:rsidR="33725055">
              <w:t xml:space="preserve"> </w:t>
            </w:r>
            <w:r>
              <w:t>Natural vegetation mosaics</w:t>
            </w:r>
          </w:p>
          <w:p w14:paraId="4750BF81" w14:textId="7F1A11D1" w:rsidR="0963315E" w:rsidRDefault="0963315E" w:rsidP="55BD6F52">
            <w:r>
              <w:t>15 – Permanent snow and ice</w:t>
            </w:r>
          </w:p>
          <w:p w14:paraId="34319B69" w14:textId="31AF220E" w:rsidR="0963315E" w:rsidRDefault="0963315E" w:rsidP="55BD6F52">
            <w:r>
              <w:t>16 – Barren</w:t>
            </w:r>
          </w:p>
          <w:p w14:paraId="76E8F5F5" w14:textId="060A3C93" w:rsidR="0963315E" w:rsidRDefault="0963315E" w:rsidP="55BD6F52">
            <w:r>
              <w:t>17 – Water bodies</w:t>
            </w:r>
          </w:p>
        </w:tc>
        <w:tc>
          <w:tcPr>
            <w:tcW w:w="1395" w:type="dxa"/>
          </w:tcPr>
          <w:p w14:paraId="44BE7BB1" w14:textId="56D2FD29" w:rsidR="455E2A7D" w:rsidRDefault="455E2A7D" w:rsidP="55BD6F52">
            <w:r>
              <w:lastRenderedPageBreak/>
              <w:t>%</w:t>
            </w:r>
          </w:p>
        </w:tc>
        <w:tc>
          <w:tcPr>
            <w:tcW w:w="1455" w:type="dxa"/>
          </w:tcPr>
          <w:p w14:paraId="1269EA7E" w14:textId="1F978048" w:rsidR="24B099D2" w:rsidRDefault="0DF89DA7" w:rsidP="70135A34">
            <w:r>
              <w:t xml:space="preserve">per year </w:t>
            </w:r>
            <w:r w:rsidR="24B099D2">
              <w:t xml:space="preserve">per longitude and latitude pair </w:t>
            </w:r>
          </w:p>
          <w:p w14:paraId="7D1ADDB5" w14:textId="046BF409" w:rsidR="55BD6F52" w:rsidRDefault="55BD6F52" w:rsidP="55BD6F52"/>
        </w:tc>
        <w:tc>
          <w:tcPr>
            <w:tcW w:w="1493" w:type="dxa"/>
          </w:tcPr>
          <w:p w14:paraId="596A4133" w14:textId="6CAEBAE0" w:rsidR="55BD6F52" w:rsidRDefault="55BD6F52" w:rsidP="55BD6F52"/>
        </w:tc>
      </w:tr>
      <w:tr w:rsidR="55BD6F52" w14:paraId="75A07B87" w14:textId="77777777" w:rsidTr="78E42B84">
        <w:trPr>
          <w:trHeight w:val="300"/>
        </w:trPr>
        <w:tc>
          <w:tcPr>
            <w:tcW w:w="1845" w:type="dxa"/>
          </w:tcPr>
          <w:p w14:paraId="2A511B36" w14:textId="055F7C9C" w:rsidR="15CFA95D" w:rsidRDefault="15CFA95D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Yield</w:t>
            </w:r>
          </w:p>
        </w:tc>
        <w:tc>
          <w:tcPr>
            <w:tcW w:w="2160" w:type="dxa"/>
          </w:tcPr>
          <w:p w14:paraId="570C70F6" w14:textId="2C1EB515" w:rsidR="6DADA2F7" w:rsidRDefault="6DADA2F7" w:rsidP="55BD6F52">
            <w:r>
              <w:t>Yield</w:t>
            </w:r>
          </w:p>
        </w:tc>
        <w:tc>
          <w:tcPr>
            <w:tcW w:w="4770" w:type="dxa"/>
          </w:tcPr>
          <w:p w14:paraId="73521E71" w14:textId="40EFE5ED" w:rsidR="55BD6F52" w:rsidRDefault="55BD6F52" w:rsidP="55BD6F52"/>
        </w:tc>
        <w:tc>
          <w:tcPr>
            <w:tcW w:w="1395" w:type="dxa"/>
          </w:tcPr>
          <w:p w14:paraId="5C310063" w14:textId="7C86DD7E" w:rsidR="71FA86D9" w:rsidRDefault="0077229E" w:rsidP="55BD6F52">
            <w:r>
              <w:t>Kilogram per hectare</w:t>
            </w:r>
          </w:p>
        </w:tc>
        <w:tc>
          <w:tcPr>
            <w:tcW w:w="1455" w:type="dxa"/>
            <w:vMerge w:val="restart"/>
          </w:tcPr>
          <w:p w14:paraId="07DDFBD4" w14:textId="6EB94630" w:rsidR="519DD82E" w:rsidRDefault="687C0374" w:rsidP="70135A34">
            <w:r>
              <w:t xml:space="preserve">per year </w:t>
            </w:r>
            <w:r w:rsidR="519DD82E">
              <w:t>per country  per crop category</w:t>
            </w:r>
          </w:p>
        </w:tc>
        <w:tc>
          <w:tcPr>
            <w:tcW w:w="1493" w:type="dxa"/>
            <w:vMerge w:val="restart"/>
          </w:tcPr>
          <w:p w14:paraId="31FD0DFD" w14:textId="7C2FAC85" w:rsidR="548FE197" w:rsidRDefault="548FE197" w:rsidP="55BD6F52">
            <w:r>
              <w:t>https://www.fao.org/faostat/en/#data/QCL</w:t>
            </w:r>
          </w:p>
        </w:tc>
      </w:tr>
      <w:tr w:rsidR="55BD6F52" w14:paraId="7D89269B" w14:textId="77777777" w:rsidTr="78E42B84">
        <w:trPr>
          <w:trHeight w:val="300"/>
        </w:trPr>
        <w:tc>
          <w:tcPr>
            <w:tcW w:w="1845" w:type="dxa"/>
          </w:tcPr>
          <w:p w14:paraId="04C30C08" w14:textId="259FF569" w:rsidR="15CFA95D" w:rsidRDefault="15CFA95D" w:rsidP="55BD6F52">
            <w:pPr>
              <w:rPr>
                <w:rFonts w:ascii="Aptos" w:eastAsia="Aptos" w:hAnsi="Aptos" w:cs="Aptos"/>
              </w:rPr>
            </w:pPr>
            <w:r w:rsidRPr="55BD6F52">
              <w:rPr>
                <w:rFonts w:ascii="Aptos" w:eastAsia="Aptos" w:hAnsi="Aptos" w:cs="Aptos"/>
              </w:rPr>
              <w:t>Production</w:t>
            </w:r>
          </w:p>
        </w:tc>
        <w:tc>
          <w:tcPr>
            <w:tcW w:w="2160" w:type="dxa"/>
          </w:tcPr>
          <w:p w14:paraId="56263641" w14:textId="38CDBD67" w:rsidR="6791ABD4" w:rsidRDefault="6791ABD4" w:rsidP="55BD6F52">
            <w:r>
              <w:t>Production</w:t>
            </w:r>
            <w:r w:rsidR="71FAA1D2">
              <w:t xml:space="preserve"> quantity</w:t>
            </w:r>
          </w:p>
        </w:tc>
        <w:tc>
          <w:tcPr>
            <w:tcW w:w="4770" w:type="dxa"/>
          </w:tcPr>
          <w:p w14:paraId="457CB185" w14:textId="556B1DE8" w:rsidR="55BD6F52" w:rsidRDefault="55BD6F52" w:rsidP="55BD6F52"/>
        </w:tc>
        <w:tc>
          <w:tcPr>
            <w:tcW w:w="1395" w:type="dxa"/>
          </w:tcPr>
          <w:p w14:paraId="493E9DB4" w14:textId="75186DD7" w:rsidR="0C491B3B" w:rsidRDefault="0C491B3B" w:rsidP="55BD6F52">
            <w:r>
              <w:t>t</w:t>
            </w:r>
            <w:r w:rsidR="0077229E">
              <w:t>onnes</w:t>
            </w:r>
          </w:p>
        </w:tc>
        <w:tc>
          <w:tcPr>
            <w:tcW w:w="1455" w:type="dxa"/>
            <w:vMerge/>
          </w:tcPr>
          <w:p w14:paraId="07C0F167" w14:textId="77777777" w:rsidR="006C2655" w:rsidRDefault="006C2655"/>
        </w:tc>
        <w:tc>
          <w:tcPr>
            <w:tcW w:w="1493" w:type="dxa"/>
            <w:vMerge/>
          </w:tcPr>
          <w:p w14:paraId="31F6A591" w14:textId="77777777" w:rsidR="006C2655" w:rsidRDefault="006C2655"/>
        </w:tc>
      </w:tr>
    </w:tbl>
    <w:p w14:paraId="7A270BD8" w14:textId="27AAAAAF" w:rsidR="55BD6F52" w:rsidRDefault="55BD6F52" w:rsidP="002B67D8"/>
    <w:sectPr w:rsidR="55BD6F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076D"/>
    <w:multiLevelType w:val="hybridMultilevel"/>
    <w:tmpl w:val="71DEE872"/>
    <w:lvl w:ilvl="0" w:tplc="E7DC6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77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845862"/>
    <w:rsid w:val="0003577D"/>
    <w:rsid w:val="00072AA5"/>
    <w:rsid w:val="000C21FB"/>
    <w:rsid w:val="000D286D"/>
    <w:rsid w:val="001A3B17"/>
    <w:rsid w:val="00201F73"/>
    <w:rsid w:val="00220D29"/>
    <w:rsid w:val="00222304"/>
    <w:rsid w:val="00270EF4"/>
    <w:rsid w:val="002B67D8"/>
    <w:rsid w:val="00300ED5"/>
    <w:rsid w:val="00310B03"/>
    <w:rsid w:val="00332A61"/>
    <w:rsid w:val="0036703F"/>
    <w:rsid w:val="00394C8E"/>
    <w:rsid w:val="00396511"/>
    <w:rsid w:val="003A0FB6"/>
    <w:rsid w:val="003A180F"/>
    <w:rsid w:val="003E3FC3"/>
    <w:rsid w:val="0042376B"/>
    <w:rsid w:val="004D5655"/>
    <w:rsid w:val="00502A48"/>
    <w:rsid w:val="005B0DA5"/>
    <w:rsid w:val="005E55BF"/>
    <w:rsid w:val="006125D2"/>
    <w:rsid w:val="00681907"/>
    <w:rsid w:val="0069324A"/>
    <w:rsid w:val="006C2655"/>
    <w:rsid w:val="00767DFB"/>
    <w:rsid w:val="0077229E"/>
    <w:rsid w:val="007F108A"/>
    <w:rsid w:val="00812953"/>
    <w:rsid w:val="008C42A3"/>
    <w:rsid w:val="00933969"/>
    <w:rsid w:val="009A6D13"/>
    <w:rsid w:val="009F014D"/>
    <w:rsid w:val="00A52301"/>
    <w:rsid w:val="00AC7A4B"/>
    <w:rsid w:val="00AF15AA"/>
    <w:rsid w:val="00B06B93"/>
    <w:rsid w:val="00B5292D"/>
    <w:rsid w:val="00BA0A45"/>
    <w:rsid w:val="00BC3BFF"/>
    <w:rsid w:val="00BE68B3"/>
    <w:rsid w:val="00BE7C21"/>
    <w:rsid w:val="00BF04FA"/>
    <w:rsid w:val="00CC4ADD"/>
    <w:rsid w:val="00CD5C0E"/>
    <w:rsid w:val="00CE068B"/>
    <w:rsid w:val="00CF0E69"/>
    <w:rsid w:val="00D40143"/>
    <w:rsid w:val="00DF7CC3"/>
    <w:rsid w:val="00E14D74"/>
    <w:rsid w:val="00E4612F"/>
    <w:rsid w:val="00E52B3A"/>
    <w:rsid w:val="00E75695"/>
    <w:rsid w:val="00FD5B8A"/>
    <w:rsid w:val="01170CC5"/>
    <w:rsid w:val="0154C8F9"/>
    <w:rsid w:val="02D7D605"/>
    <w:rsid w:val="03525A15"/>
    <w:rsid w:val="038DF0B5"/>
    <w:rsid w:val="03D6156D"/>
    <w:rsid w:val="04155917"/>
    <w:rsid w:val="043B33A4"/>
    <w:rsid w:val="044DDEE2"/>
    <w:rsid w:val="04669628"/>
    <w:rsid w:val="04A6E4E8"/>
    <w:rsid w:val="04FDF01F"/>
    <w:rsid w:val="05E6444E"/>
    <w:rsid w:val="0652B8A8"/>
    <w:rsid w:val="069A8368"/>
    <w:rsid w:val="06D6046D"/>
    <w:rsid w:val="07CA0987"/>
    <w:rsid w:val="08F4A9FE"/>
    <w:rsid w:val="09510850"/>
    <w:rsid w:val="095FD3A2"/>
    <w:rsid w:val="0963315E"/>
    <w:rsid w:val="09830C89"/>
    <w:rsid w:val="0BAFC254"/>
    <w:rsid w:val="0BBD0BE9"/>
    <w:rsid w:val="0BBF84F6"/>
    <w:rsid w:val="0BE6607B"/>
    <w:rsid w:val="0C491B3B"/>
    <w:rsid w:val="0C9D5B38"/>
    <w:rsid w:val="0D14861E"/>
    <w:rsid w:val="0DDC2626"/>
    <w:rsid w:val="0DF89DA7"/>
    <w:rsid w:val="0E2A4BA1"/>
    <w:rsid w:val="0E3192BD"/>
    <w:rsid w:val="0E861FC5"/>
    <w:rsid w:val="0F4A1662"/>
    <w:rsid w:val="0F940DF7"/>
    <w:rsid w:val="0FE276CB"/>
    <w:rsid w:val="1018B1A7"/>
    <w:rsid w:val="1036980B"/>
    <w:rsid w:val="103CF2FA"/>
    <w:rsid w:val="10ACB5F6"/>
    <w:rsid w:val="11054494"/>
    <w:rsid w:val="1116CBAC"/>
    <w:rsid w:val="11D91F3E"/>
    <w:rsid w:val="132E7134"/>
    <w:rsid w:val="1382A775"/>
    <w:rsid w:val="13B37F65"/>
    <w:rsid w:val="13FD823A"/>
    <w:rsid w:val="1478079F"/>
    <w:rsid w:val="147DDB5A"/>
    <w:rsid w:val="14E056FA"/>
    <w:rsid w:val="158CAF23"/>
    <w:rsid w:val="15C3CEE4"/>
    <w:rsid w:val="15CFA95D"/>
    <w:rsid w:val="15EE5AA3"/>
    <w:rsid w:val="1613DCE2"/>
    <w:rsid w:val="1672BCE9"/>
    <w:rsid w:val="16BC2E6F"/>
    <w:rsid w:val="18CA85ED"/>
    <w:rsid w:val="18E26DA4"/>
    <w:rsid w:val="191C262F"/>
    <w:rsid w:val="1925E8CB"/>
    <w:rsid w:val="19571AF0"/>
    <w:rsid w:val="1AB56EFC"/>
    <w:rsid w:val="1AC0AEBC"/>
    <w:rsid w:val="1B1D948B"/>
    <w:rsid w:val="1B62D7FA"/>
    <w:rsid w:val="1BD7D99E"/>
    <w:rsid w:val="1C508370"/>
    <w:rsid w:val="1D673CAA"/>
    <w:rsid w:val="1E01A9AB"/>
    <w:rsid w:val="1E61261B"/>
    <w:rsid w:val="1E6D12C3"/>
    <w:rsid w:val="1ECCA5B6"/>
    <w:rsid w:val="20E22995"/>
    <w:rsid w:val="21A6364A"/>
    <w:rsid w:val="22624AEF"/>
    <w:rsid w:val="22944D94"/>
    <w:rsid w:val="229F4838"/>
    <w:rsid w:val="234FA2E9"/>
    <w:rsid w:val="236C53AA"/>
    <w:rsid w:val="23776AC5"/>
    <w:rsid w:val="23D4AE37"/>
    <w:rsid w:val="2480E18E"/>
    <w:rsid w:val="24B099D2"/>
    <w:rsid w:val="24FDA29F"/>
    <w:rsid w:val="260E27C1"/>
    <w:rsid w:val="266367FA"/>
    <w:rsid w:val="26A63A2E"/>
    <w:rsid w:val="2738BF59"/>
    <w:rsid w:val="2754EDAB"/>
    <w:rsid w:val="27AA353A"/>
    <w:rsid w:val="27F8E643"/>
    <w:rsid w:val="28142F59"/>
    <w:rsid w:val="28F2E576"/>
    <w:rsid w:val="2918726F"/>
    <w:rsid w:val="2985257E"/>
    <w:rsid w:val="29C36E51"/>
    <w:rsid w:val="29E5E619"/>
    <w:rsid w:val="2B54448C"/>
    <w:rsid w:val="2C0E422A"/>
    <w:rsid w:val="2C17FB70"/>
    <w:rsid w:val="2CA79608"/>
    <w:rsid w:val="2CF1E43D"/>
    <w:rsid w:val="2CF378F6"/>
    <w:rsid w:val="2F305D2A"/>
    <w:rsid w:val="2F6817B0"/>
    <w:rsid w:val="30FDCF94"/>
    <w:rsid w:val="3111E83D"/>
    <w:rsid w:val="32228C54"/>
    <w:rsid w:val="3328F202"/>
    <w:rsid w:val="33725055"/>
    <w:rsid w:val="339ECEE5"/>
    <w:rsid w:val="33D58B05"/>
    <w:rsid w:val="34F1DA5F"/>
    <w:rsid w:val="354D1F10"/>
    <w:rsid w:val="362283C3"/>
    <w:rsid w:val="3701295D"/>
    <w:rsid w:val="372E184C"/>
    <w:rsid w:val="3793FCAD"/>
    <w:rsid w:val="37D787F4"/>
    <w:rsid w:val="37FD390B"/>
    <w:rsid w:val="38B83F67"/>
    <w:rsid w:val="38C6C9BC"/>
    <w:rsid w:val="390E7F53"/>
    <w:rsid w:val="391ECFCA"/>
    <w:rsid w:val="393381C3"/>
    <w:rsid w:val="39A8A13A"/>
    <w:rsid w:val="3A2C5511"/>
    <w:rsid w:val="3A630F7E"/>
    <w:rsid w:val="3BF6F0DD"/>
    <w:rsid w:val="3C12B21A"/>
    <w:rsid w:val="3C6D30DD"/>
    <w:rsid w:val="3C6DFE45"/>
    <w:rsid w:val="3CF72B43"/>
    <w:rsid w:val="3D49C961"/>
    <w:rsid w:val="3DD26112"/>
    <w:rsid w:val="3DDCAF43"/>
    <w:rsid w:val="3EA9A9EB"/>
    <w:rsid w:val="3ECEF991"/>
    <w:rsid w:val="3F26833B"/>
    <w:rsid w:val="3F4A13F4"/>
    <w:rsid w:val="3FF36DEB"/>
    <w:rsid w:val="40241F9C"/>
    <w:rsid w:val="416828EF"/>
    <w:rsid w:val="421A9EE1"/>
    <w:rsid w:val="422E7D73"/>
    <w:rsid w:val="4245AE19"/>
    <w:rsid w:val="427A3264"/>
    <w:rsid w:val="43EDB8AF"/>
    <w:rsid w:val="44704131"/>
    <w:rsid w:val="455E2A7D"/>
    <w:rsid w:val="45A162A0"/>
    <w:rsid w:val="45DA98C1"/>
    <w:rsid w:val="45DC97C4"/>
    <w:rsid w:val="45DECB70"/>
    <w:rsid w:val="45E95E28"/>
    <w:rsid w:val="4602B964"/>
    <w:rsid w:val="46241767"/>
    <w:rsid w:val="46B22033"/>
    <w:rsid w:val="46B49AF1"/>
    <w:rsid w:val="475305D9"/>
    <w:rsid w:val="476C94FD"/>
    <w:rsid w:val="47A9C361"/>
    <w:rsid w:val="47AE29C3"/>
    <w:rsid w:val="4821F626"/>
    <w:rsid w:val="4831D7F4"/>
    <w:rsid w:val="4888B446"/>
    <w:rsid w:val="489B2142"/>
    <w:rsid w:val="48F3F75D"/>
    <w:rsid w:val="499DC0A6"/>
    <w:rsid w:val="49F4DB54"/>
    <w:rsid w:val="4A1E670D"/>
    <w:rsid w:val="4A2A6C1F"/>
    <w:rsid w:val="4ADFB4AF"/>
    <w:rsid w:val="4C2846EF"/>
    <w:rsid w:val="4DB32257"/>
    <w:rsid w:val="4DB99B04"/>
    <w:rsid w:val="4F12B4D8"/>
    <w:rsid w:val="4F13C7A9"/>
    <w:rsid w:val="4F7D5FE1"/>
    <w:rsid w:val="519DD82E"/>
    <w:rsid w:val="5229F051"/>
    <w:rsid w:val="52640E9C"/>
    <w:rsid w:val="52683E27"/>
    <w:rsid w:val="534060EB"/>
    <w:rsid w:val="548FE197"/>
    <w:rsid w:val="54C2245A"/>
    <w:rsid w:val="54DA07BB"/>
    <w:rsid w:val="55B2FAB2"/>
    <w:rsid w:val="55BD6F52"/>
    <w:rsid w:val="5608EFA2"/>
    <w:rsid w:val="565E4405"/>
    <w:rsid w:val="568AE60F"/>
    <w:rsid w:val="57775336"/>
    <w:rsid w:val="57DDEDDC"/>
    <w:rsid w:val="57F1D77E"/>
    <w:rsid w:val="581D10FE"/>
    <w:rsid w:val="58841078"/>
    <w:rsid w:val="58D1B052"/>
    <w:rsid w:val="58DD8D9A"/>
    <w:rsid w:val="5A8761E5"/>
    <w:rsid w:val="5AB37BD8"/>
    <w:rsid w:val="5B310316"/>
    <w:rsid w:val="5BBCF7F4"/>
    <w:rsid w:val="5BFCCC0B"/>
    <w:rsid w:val="5C43DCF1"/>
    <w:rsid w:val="5C90D7D7"/>
    <w:rsid w:val="5DB1AD0B"/>
    <w:rsid w:val="5DE94F9B"/>
    <w:rsid w:val="5E51BF65"/>
    <w:rsid w:val="5F1DFDA6"/>
    <w:rsid w:val="5F33BA41"/>
    <w:rsid w:val="5F69FAAA"/>
    <w:rsid w:val="60147E1E"/>
    <w:rsid w:val="6118770C"/>
    <w:rsid w:val="62680691"/>
    <w:rsid w:val="64D95521"/>
    <w:rsid w:val="654F01E5"/>
    <w:rsid w:val="663801A0"/>
    <w:rsid w:val="66393EE9"/>
    <w:rsid w:val="66845862"/>
    <w:rsid w:val="6699407B"/>
    <w:rsid w:val="673C38E8"/>
    <w:rsid w:val="6791ABD4"/>
    <w:rsid w:val="6855DC6F"/>
    <w:rsid w:val="687C0374"/>
    <w:rsid w:val="68A1C664"/>
    <w:rsid w:val="68B914CA"/>
    <w:rsid w:val="68BBEDC7"/>
    <w:rsid w:val="6A6C1053"/>
    <w:rsid w:val="6A952E21"/>
    <w:rsid w:val="6AEFF466"/>
    <w:rsid w:val="6CFD6C94"/>
    <w:rsid w:val="6D7F552D"/>
    <w:rsid w:val="6DADA2F7"/>
    <w:rsid w:val="6DCB5F14"/>
    <w:rsid w:val="6DE8C397"/>
    <w:rsid w:val="6E49C26E"/>
    <w:rsid w:val="6E4F3B33"/>
    <w:rsid w:val="6E6AFADF"/>
    <w:rsid w:val="6E95D550"/>
    <w:rsid w:val="6EDF0CC4"/>
    <w:rsid w:val="70135A34"/>
    <w:rsid w:val="7028CD7D"/>
    <w:rsid w:val="702C46F7"/>
    <w:rsid w:val="7061D00E"/>
    <w:rsid w:val="70776E23"/>
    <w:rsid w:val="70C5C9E7"/>
    <w:rsid w:val="7157C3F2"/>
    <w:rsid w:val="71AE0E81"/>
    <w:rsid w:val="71FA86D9"/>
    <w:rsid w:val="71FAA1D2"/>
    <w:rsid w:val="72400AEB"/>
    <w:rsid w:val="730F2B0A"/>
    <w:rsid w:val="73C665A4"/>
    <w:rsid w:val="746CF67D"/>
    <w:rsid w:val="75687B48"/>
    <w:rsid w:val="7573D51C"/>
    <w:rsid w:val="75A1D76D"/>
    <w:rsid w:val="75CFC36E"/>
    <w:rsid w:val="762B563E"/>
    <w:rsid w:val="78392933"/>
    <w:rsid w:val="78CAD0DA"/>
    <w:rsid w:val="78E42B84"/>
    <w:rsid w:val="78F988A8"/>
    <w:rsid w:val="7A7B0DDD"/>
    <w:rsid w:val="7B3698B9"/>
    <w:rsid w:val="7B5FB568"/>
    <w:rsid w:val="7C225C92"/>
    <w:rsid w:val="7CB88501"/>
    <w:rsid w:val="7CF25DD7"/>
    <w:rsid w:val="7D023ABF"/>
    <w:rsid w:val="7E8ECBAD"/>
    <w:rsid w:val="7F4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5862"/>
  <w15:chartTrackingRefBased/>
  <w15:docId w15:val="{D547431F-3AF3-4D31-B850-E39FF895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0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Temitayo Olugbade</dc:creator>
  <cp:keywords/>
  <dc:description/>
  <cp:lastModifiedBy>Temitayo Olugbade</cp:lastModifiedBy>
  <cp:revision>73</cp:revision>
  <dcterms:created xsi:type="dcterms:W3CDTF">2024-12-16T17:42:00Z</dcterms:created>
  <dcterms:modified xsi:type="dcterms:W3CDTF">2025-02-28T16:13:00Z</dcterms:modified>
</cp:coreProperties>
</file>