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vertAlign w:val="baseline"/>
          <w:rtl w:val="0"/>
        </w:rPr>
        <w:t xml:space="preserve">CURRICULUM VITAE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177800</wp:posOffset>
                </wp:positionV>
                <wp:extent cx="1447800" cy="156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2735" y="3002125"/>
                          <a:ext cx="144653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177800</wp:posOffset>
                </wp:positionV>
                <wp:extent cx="1447800" cy="1562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32"/>
          <w:szCs w:val="3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DETAILS</w:t>
        <w:tab/>
        <w:t xml:space="preserve">-</w:t>
        <w:tab/>
        <w:t xml:space="preserve">Mohammed Sulaim M</w:t>
        <w:br w:type="textWrapping"/>
        <w:t xml:space="preserve">JOB DESCRIPTION-</w:t>
        <w:tab/>
        <w:tab/>
        <w:t xml:space="preserve">Mobile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Residential Address: </w:t>
        <w:tab/>
        <w:t xml:space="preserve">Malayantavida House, Kollavalloor, Kannaur, Kerala.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Mobile: </w:t>
        <w:tab/>
        <w:tab/>
        <w:tab/>
        <w:tab/>
        <w:tab/>
        <w:t xml:space="preserve">+971 527947287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Date of Birth: </w:t>
        <w:tab/>
        <w:tab/>
        <w:tab/>
        <w:t xml:space="preserve">30 November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Nationality: </w:t>
        <w:tab/>
        <w:tab/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br w:type="textWrapping"/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Helps out with servicing mobile phones and enjoys troubleshooting circuit boards, making repairs, software installation and performing main role in team.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June 2009 – March 2011 </w:t>
        <w:tab/>
        <w:t xml:space="preserve">+2 Computer Science from VHSE board Kerala.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Verdana" w:cs="Verdana" w:eastAsia="Verdana" w:hAnsi="Verdana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March 2009 </w:t>
        <w:tab/>
        <w:tab/>
        <w:tab/>
        <w:tab/>
        <w:t xml:space="preserve">Completed SSLC from Kerala Secondary Educational Board.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TECHNICAL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940" w:hanging="294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12-09-2011 to 22-02-2012  </w:t>
        <w:tab/>
        <w:t xml:space="preserve">Completed Mobile Phone Technician course  at Mobile Tech-Institute of Mobile &amp; Electronics Technology, Kuthuparamba, Kerala,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Verdana" w:cs="Verdana" w:eastAsia="Verdana" w:hAnsi="Verdana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November 2010 </w:t>
        <w:tab/>
        <w:tab/>
        <w:tab/>
        <w:t xml:space="preserve">Completed Job training in Photoshop-CEDC-Thalassery, Kerala, India </w:t>
        <w:br w:type="textWrapping"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5"/>
        <w:gridCol w:w="7371"/>
        <w:tblGridChange w:id="0">
          <w:tblGrid>
            <w:gridCol w:w="2375"/>
            <w:gridCol w:w="7371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20-Sept-2014 to Current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Jas Garments &amp; Electronics- Abu Dhabi-UAE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vertAlign w:val="baseline"/>
                <w:rtl w:val="0"/>
              </w:rPr>
              <w:br w:type="textWrapping"/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Mobile Software Installation and Updating.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Servicing any brand of mobiles including Apple.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Computer hardware troubleshooting &amp; Software installation.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Also handle sales,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01-August-2013 to 12-july-2014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 CellKing Service Center-Kasaragod-Kerala-India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vertAlign w:val="baseline"/>
                <w:rtl w:val="0"/>
              </w:rPr>
              <w:br w:type="textWrapping"/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Mobile phone Servicing &amp; Sales.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Software installation and 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Computer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28-November-2012 to 31-July-2013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Indian Metro Training -Kasaragod-Kerala-India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vertAlign w:val="baseline"/>
                <w:rtl w:val="0"/>
              </w:rPr>
              <w:br w:type="textWrapping"/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Mobile phone Servicing.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Computer 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Mobile &amp; Computer software 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OTHER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br w:type="textWrapping"/>
        <w:t xml:space="preserve">Mobile related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Receive, diagnose, repair, refurbish, upgrade and or dispose of all Cellular mobile telecommunications handsets.</w:t>
      </w:r>
    </w:p>
    <w:p w:rsidR="00000000" w:rsidDel="00000000" w:rsidP="00000000" w:rsidRDefault="00000000" w:rsidRPr="00000000" w14:paraId="00000037">
      <w:pPr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Prepare an estimation cost of repair and give a feedback to the receptionist prior to communicate with the customer only if necessary.</w:t>
      </w:r>
    </w:p>
    <w:p w:rsidR="00000000" w:rsidDel="00000000" w:rsidP="00000000" w:rsidRDefault="00000000" w:rsidRPr="00000000" w14:paraId="00000038">
      <w:pPr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Carry out all repair procedures in line with Quality and Environmental guidelines.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Microsoft Office applications (Word, Excel, Office, PowerPoint).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Basic Knowledge in Adobe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Servicing and troubleshooting Microsoft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Desktop and Laptop Servicing.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Language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Malayalam, English and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Ability to work in a fast-paced environment to set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Highly organized with a creative flair for team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Enthusiastic self-starter who contributes well to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INTERESTS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E-learning, Internet surfing, Football, Music, graphic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Email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sulaimsulu@gmail.com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Passport Number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 K1524358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Present Address: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Jas Garments &amp; Electronics- Abu Dhabi-UAE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Permanent Address: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Malayantavida House, Kollavalloor, Kannaur, Kerala,India.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 hereby declare that all data furnished here are true to the best of my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br w:type="textWrapping"/>
        <w:t xml:space="preserve">Mohammed Sulaim M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t xml:space="preserve">Abu Dhabi-UAE</w:t>
      </w:r>
      <w:r w:rsidDel="00000000" w:rsidR="00000000" w:rsidRPr="00000000">
        <w:rPr>
          <w:rtl w:val="0"/>
        </w:rPr>
      </w:r>
    </w:p>
    <w:sectPr>
      <w:pgSz w:h="15819" w:w="12247" w:orient="portrait"/>
      <w:pgMar w:bottom="993" w:top="851" w:left="1077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639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220" w:before="220" w:line="240" w:lineRule="auto"/>
      <w:ind w:firstLine="108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60" w:before="240" w:lin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