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6ED89" w14:textId="77777777" w:rsidR="00C12409" w:rsidRPr="00C12409" w:rsidRDefault="00C12409" w:rsidP="00C12409">
      <w:pPr>
        <w:shd w:val="clear" w:color="auto" w:fill="FFFFFF"/>
        <w:spacing w:after="0" w:line="240" w:lineRule="auto"/>
        <w:outlineLvl w:val="1"/>
        <w:rPr>
          <w:rFonts w:ascii="Roboto" w:eastAsia="Times New Roman" w:hAnsi="Roboto" w:cs="Times New Roman"/>
          <w:color w:val="212121"/>
          <w:sz w:val="36"/>
          <w:szCs w:val="36"/>
        </w:rPr>
      </w:pPr>
      <w:r w:rsidRPr="00C12409">
        <w:rPr>
          <w:rFonts w:ascii="Roboto" w:eastAsia="Times New Roman" w:hAnsi="Roboto" w:cs="Times New Roman"/>
          <w:color w:val="212121"/>
          <w:sz w:val="36"/>
          <w:szCs w:val="36"/>
        </w:rPr>
        <w:t>Install SQL Server 2019 Developer Edition</w:t>
      </w:r>
    </w:p>
    <w:p w14:paraId="6DAF879E" w14:textId="77777777" w:rsidR="00C12409" w:rsidRPr="00C12409" w:rsidRDefault="00C12409" w:rsidP="00C12409">
      <w:pPr>
        <w:shd w:val="clear" w:color="auto" w:fill="FFFFFF"/>
        <w:spacing w:after="0" w:line="240" w:lineRule="auto"/>
        <w:rPr>
          <w:rFonts w:ascii="Open Sans" w:eastAsia="Times New Roman" w:hAnsi="Open Sans" w:cs="Open Sans"/>
          <w:color w:val="212121"/>
          <w:sz w:val="24"/>
          <w:szCs w:val="24"/>
        </w:rPr>
      </w:pPr>
      <w:r w:rsidRPr="00C12409">
        <w:rPr>
          <w:rFonts w:ascii="Open Sans" w:eastAsia="Times New Roman" w:hAnsi="Open Sans" w:cs="Open Sans"/>
          <w:color w:val="212121"/>
          <w:sz w:val="24"/>
          <w:szCs w:val="24"/>
        </w:rPr>
        <w:t> </w:t>
      </w:r>
    </w:p>
    <w:p w14:paraId="01F2AE44" w14:textId="38ACDBA8" w:rsidR="00C12409" w:rsidRDefault="00C12409" w:rsidP="00C12409">
      <w:pPr>
        <w:shd w:val="clear" w:color="auto" w:fill="FFFFFF"/>
        <w:spacing w:after="0" w:line="240" w:lineRule="auto"/>
      </w:pPr>
      <w:r w:rsidRPr="00C12409">
        <w:rPr>
          <w:rFonts w:ascii="Open Sans" w:eastAsia="Times New Roman" w:hAnsi="Open Sans" w:cs="Open Sans"/>
          <w:color w:val="212121"/>
          <w:sz w:val="24"/>
          <w:szCs w:val="24"/>
        </w:rPr>
        <w:t>To install SQL Server 2019, you need to download it from</w:t>
      </w:r>
      <w:r>
        <w:rPr>
          <w:rFonts w:ascii="Open Sans" w:eastAsia="Times New Roman" w:hAnsi="Open Sans" w:cs="Open Sans"/>
          <w:color w:val="212121"/>
          <w:sz w:val="24"/>
          <w:szCs w:val="24"/>
        </w:rPr>
        <w:t xml:space="preserve"> </w:t>
      </w:r>
      <w:hyperlink r:id="rId7" w:history="1">
        <w:r>
          <w:rPr>
            <w:rStyle w:val="Hyperlink"/>
          </w:rPr>
          <w:t>SQL Server Downloads | Microsoft</w:t>
        </w:r>
      </w:hyperlink>
    </w:p>
    <w:p w14:paraId="5A73829D" w14:textId="301F3851" w:rsidR="00820324" w:rsidRPr="00C12409" w:rsidRDefault="00820324" w:rsidP="00C12409">
      <w:pPr>
        <w:shd w:val="clear" w:color="auto" w:fill="FFFFFF"/>
        <w:spacing w:after="0" w:line="240" w:lineRule="auto"/>
        <w:rPr>
          <w:rFonts w:ascii="Open Sans" w:eastAsia="Times New Roman" w:hAnsi="Open Sans" w:cs="Open Sans"/>
          <w:color w:val="212121"/>
          <w:sz w:val="24"/>
          <w:szCs w:val="24"/>
        </w:rPr>
      </w:pPr>
      <w:r w:rsidRPr="00820324">
        <w:rPr>
          <w:rFonts w:ascii="Open Sans" w:eastAsia="Times New Roman" w:hAnsi="Open Sans" w:cs="Open Sans"/>
          <w:noProof/>
          <w:color w:val="212121"/>
          <w:sz w:val="24"/>
          <w:szCs w:val="24"/>
        </w:rPr>
        <w:drawing>
          <wp:inline distT="0" distB="0" distL="0" distR="0" wp14:anchorId="38C04BAD" wp14:editId="34DB7A2A">
            <wp:extent cx="5731510" cy="2302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02510"/>
                    </a:xfrm>
                    <a:prstGeom prst="rect">
                      <a:avLst/>
                    </a:prstGeom>
                  </pic:spPr>
                </pic:pic>
              </a:graphicData>
            </a:graphic>
          </wp:inline>
        </w:drawing>
      </w:r>
    </w:p>
    <w:p w14:paraId="2F279E79" w14:textId="77777777" w:rsidR="00820324" w:rsidRPr="00820324" w:rsidRDefault="00820324" w:rsidP="00820324">
      <w:pPr>
        <w:shd w:val="clear" w:color="auto" w:fill="FFFFFF"/>
        <w:spacing w:after="0" w:line="240" w:lineRule="auto"/>
        <w:rPr>
          <w:rFonts w:ascii="Open Sans" w:eastAsia="Times New Roman" w:hAnsi="Open Sans" w:cs="Open Sans"/>
          <w:color w:val="212121"/>
          <w:sz w:val="24"/>
          <w:szCs w:val="24"/>
        </w:rPr>
      </w:pPr>
      <w:r w:rsidRPr="00820324">
        <w:rPr>
          <w:rFonts w:ascii="Open Sans" w:eastAsia="Times New Roman" w:hAnsi="Open Sans" w:cs="Open Sans"/>
          <w:color w:val="212121"/>
          <w:sz w:val="24"/>
          <w:szCs w:val="24"/>
        </w:rPr>
        <w:t> </w:t>
      </w:r>
    </w:p>
    <w:p w14:paraId="1DF75390" w14:textId="77777777" w:rsidR="00820324" w:rsidRPr="00820324" w:rsidRDefault="00820324" w:rsidP="00820324">
      <w:pPr>
        <w:shd w:val="clear" w:color="auto" w:fill="FFFFFF"/>
        <w:spacing w:after="0" w:line="240" w:lineRule="auto"/>
        <w:rPr>
          <w:rFonts w:ascii="Open Sans" w:eastAsia="Times New Roman" w:hAnsi="Open Sans" w:cs="Open Sans"/>
          <w:color w:val="212121"/>
          <w:sz w:val="24"/>
          <w:szCs w:val="24"/>
        </w:rPr>
      </w:pPr>
      <w:r w:rsidRPr="00820324">
        <w:rPr>
          <w:rFonts w:ascii="Open Sans" w:eastAsia="Times New Roman" w:hAnsi="Open Sans" w:cs="Open Sans"/>
          <w:color w:val="212121"/>
          <w:sz w:val="24"/>
          <w:szCs w:val="24"/>
        </w:rPr>
        <w:t>Click the "Download" button for downloading the SQL Server 2019 executable file.</w:t>
      </w:r>
    </w:p>
    <w:p w14:paraId="70623486" w14:textId="161679ED" w:rsidR="00C12409" w:rsidRDefault="00820324" w:rsidP="00C12409">
      <w:r w:rsidRPr="00820324">
        <w:rPr>
          <w:noProof/>
        </w:rPr>
        <w:drawing>
          <wp:inline distT="0" distB="0" distL="0" distR="0" wp14:anchorId="77502AD9" wp14:editId="446AE843">
            <wp:extent cx="5731510" cy="2191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91385"/>
                    </a:xfrm>
                    <a:prstGeom prst="rect">
                      <a:avLst/>
                    </a:prstGeom>
                  </pic:spPr>
                </pic:pic>
              </a:graphicData>
            </a:graphic>
          </wp:inline>
        </w:drawing>
      </w:r>
    </w:p>
    <w:p w14:paraId="4D3A5C97" w14:textId="06FB6E89" w:rsidR="00C36D14" w:rsidRDefault="00C36D14" w:rsidP="00C36D14">
      <w:pPr>
        <w:pStyle w:val="ListParagraph"/>
        <w:shd w:val="clear" w:color="auto" w:fill="FFFFFF"/>
        <w:spacing w:after="0" w:line="240" w:lineRule="auto"/>
        <w:ind w:left="360"/>
        <w:rPr>
          <w:rFonts w:ascii="Open Sans" w:eastAsia="Times New Roman" w:hAnsi="Open Sans" w:cs="Open Sans"/>
          <w:b/>
          <w:bCs/>
          <w:color w:val="212121"/>
          <w:sz w:val="24"/>
          <w:szCs w:val="24"/>
        </w:rPr>
      </w:pPr>
    </w:p>
    <w:p w14:paraId="2876D0E0" w14:textId="77777777" w:rsidR="00C36D14" w:rsidRDefault="00C36D14" w:rsidP="00C36D14">
      <w:pPr>
        <w:pStyle w:val="ListParagraph"/>
        <w:shd w:val="clear" w:color="auto" w:fill="FFFFFF"/>
        <w:spacing w:after="0" w:line="240" w:lineRule="auto"/>
        <w:ind w:left="360"/>
        <w:rPr>
          <w:rFonts w:ascii="Open Sans" w:eastAsia="Times New Roman" w:hAnsi="Open Sans" w:cs="Open Sans"/>
          <w:b/>
          <w:bCs/>
          <w:color w:val="212121"/>
          <w:sz w:val="24"/>
          <w:szCs w:val="24"/>
        </w:rPr>
      </w:pPr>
    </w:p>
    <w:p w14:paraId="06B0F814" w14:textId="77777777" w:rsidR="00C36D14" w:rsidRDefault="00C36D14" w:rsidP="00C36D14">
      <w:pPr>
        <w:pStyle w:val="ListParagraph"/>
        <w:shd w:val="clear" w:color="auto" w:fill="FFFFFF"/>
        <w:spacing w:after="0" w:line="240" w:lineRule="auto"/>
        <w:ind w:left="360"/>
        <w:rPr>
          <w:rFonts w:ascii="Open Sans" w:eastAsia="Times New Roman" w:hAnsi="Open Sans" w:cs="Open Sans"/>
          <w:b/>
          <w:bCs/>
          <w:color w:val="212121"/>
          <w:sz w:val="24"/>
          <w:szCs w:val="24"/>
        </w:rPr>
      </w:pPr>
    </w:p>
    <w:p w14:paraId="3287C163" w14:textId="77777777" w:rsidR="00C36D14" w:rsidRDefault="00C36D14" w:rsidP="00C36D14">
      <w:pPr>
        <w:pStyle w:val="ListParagraph"/>
        <w:shd w:val="clear" w:color="auto" w:fill="FFFFFF"/>
        <w:spacing w:after="0" w:line="240" w:lineRule="auto"/>
        <w:ind w:left="360"/>
        <w:rPr>
          <w:rFonts w:ascii="Open Sans" w:eastAsia="Times New Roman" w:hAnsi="Open Sans" w:cs="Open Sans"/>
          <w:b/>
          <w:bCs/>
          <w:color w:val="212121"/>
          <w:sz w:val="24"/>
          <w:szCs w:val="24"/>
        </w:rPr>
      </w:pPr>
    </w:p>
    <w:p w14:paraId="764A80DE" w14:textId="77777777" w:rsidR="00C36D14" w:rsidRDefault="00C36D14" w:rsidP="00C36D14">
      <w:pPr>
        <w:pStyle w:val="ListParagraph"/>
        <w:shd w:val="clear" w:color="auto" w:fill="FFFFFF"/>
        <w:spacing w:after="0" w:line="240" w:lineRule="auto"/>
        <w:ind w:left="360"/>
        <w:rPr>
          <w:rFonts w:ascii="Open Sans" w:eastAsia="Times New Roman" w:hAnsi="Open Sans" w:cs="Open Sans"/>
          <w:b/>
          <w:bCs/>
          <w:color w:val="212121"/>
          <w:sz w:val="24"/>
          <w:szCs w:val="24"/>
        </w:rPr>
      </w:pPr>
    </w:p>
    <w:p w14:paraId="362A5DF3" w14:textId="77777777" w:rsidR="00C36D14" w:rsidRDefault="00C36D14" w:rsidP="00C36D14">
      <w:pPr>
        <w:pStyle w:val="ListParagraph"/>
        <w:shd w:val="clear" w:color="auto" w:fill="FFFFFF"/>
        <w:spacing w:after="0" w:line="240" w:lineRule="auto"/>
        <w:ind w:left="360"/>
        <w:rPr>
          <w:rFonts w:ascii="Open Sans" w:eastAsia="Times New Roman" w:hAnsi="Open Sans" w:cs="Open Sans"/>
          <w:b/>
          <w:bCs/>
          <w:color w:val="212121"/>
          <w:sz w:val="24"/>
          <w:szCs w:val="24"/>
        </w:rPr>
      </w:pPr>
    </w:p>
    <w:p w14:paraId="7A68C72F" w14:textId="77777777" w:rsidR="00C36D14" w:rsidRDefault="00C36D14" w:rsidP="00C36D14">
      <w:pPr>
        <w:pStyle w:val="ListParagraph"/>
        <w:shd w:val="clear" w:color="auto" w:fill="FFFFFF"/>
        <w:spacing w:after="0" w:line="240" w:lineRule="auto"/>
        <w:ind w:left="360"/>
        <w:rPr>
          <w:rFonts w:ascii="Open Sans" w:eastAsia="Times New Roman" w:hAnsi="Open Sans" w:cs="Open Sans"/>
          <w:b/>
          <w:bCs/>
          <w:color w:val="212121"/>
          <w:sz w:val="24"/>
          <w:szCs w:val="24"/>
        </w:rPr>
      </w:pPr>
    </w:p>
    <w:p w14:paraId="58D22EC0" w14:textId="77777777" w:rsidR="00C36D14" w:rsidRDefault="00C36D14" w:rsidP="00C36D14">
      <w:pPr>
        <w:pStyle w:val="ListParagraph"/>
        <w:shd w:val="clear" w:color="auto" w:fill="FFFFFF"/>
        <w:spacing w:after="0" w:line="240" w:lineRule="auto"/>
        <w:ind w:left="360"/>
        <w:rPr>
          <w:rFonts w:ascii="Open Sans" w:eastAsia="Times New Roman" w:hAnsi="Open Sans" w:cs="Open Sans"/>
          <w:b/>
          <w:bCs/>
          <w:color w:val="212121"/>
          <w:sz w:val="24"/>
          <w:szCs w:val="24"/>
        </w:rPr>
      </w:pPr>
    </w:p>
    <w:p w14:paraId="659B4834" w14:textId="77777777" w:rsidR="00C36D14" w:rsidRDefault="00C36D14" w:rsidP="00C36D14">
      <w:pPr>
        <w:pStyle w:val="ListParagraph"/>
        <w:shd w:val="clear" w:color="auto" w:fill="FFFFFF"/>
        <w:spacing w:after="0" w:line="240" w:lineRule="auto"/>
        <w:ind w:left="360"/>
        <w:rPr>
          <w:rFonts w:ascii="Open Sans" w:eastAsia="Times New Roman" w:hAnsi="Open Sans" w:cs="Open Sans"/>
          <w:b/>
          <w:bCs/>
          <w:color w:val="212121"/>
          <w:sz w:val="24"/>
          <w:szCs w:val="24"/>
        </w:rPr>
      </w:pPr>
    </w:p>
    <w:p w14:paraId="2516D37A" w14:textId="77777777" w:rsidR="00C36D14" w:rsidRDefault="00C36D14" w:rsidP="00C36D14">
      <w:pPr>
        <w:pStyle w:val="ListParagraph"/>
        <w:shd w:val="clear" w:color="auto" w:fill="FFFFFF"/>
        <w:spacing w:after="0" w:line="240" w:lineRule="auto"/>
        <w:ind w:left="360"/>
        <w:rPr>
          <w:rFonts w:ascii="Open Sans" w:eastAsia="Times New Roman" w:hAnsi="Open Sans" w:cs="Open Sans"/>
          <w:b/>
          <w:bCs/>
          <w:color w:val="212121"/>
          <w:sz w:val="24"/>
          <w:szCs w:val="24"/>
        </w:rPr>
      </w:pPr>
    </w:p>
    <w:p w14:paraId="7971A374" w14:textId="77777777" w:rsidR="00C36D14" w:rsidRDefault="00C36D14" w:rsidP="00C36D14">
      <w:pPr>
        <w:pStyle w:val="ListParagraph"/>
        <w:shd w:val="clear" w:color="auto" w:fill="FFFFFF"/>
        <w:spacing w:after="0" w:line="240" w:lineRule="auto"/>
        <w:ind w:left="360"/>
        <w:rPr>
          <w:rFonts w:ascii="Open Sans" w:eastAsia="Times New Roman" w:hAnsi="Open Sans" w:cs="Open Sans"/>
          <w:b/>
          <w:bCs/>
          <w:color w:val="212121"/>
          <w:sz w:val="24"/>
          <w:szCs w:val="24"/>
        </w:rPr>
      </w:pPr>
    </w:p>
    <w:p w14:paraId="519EF4FA" w14:textId="77777777" w:rsidR="00C36D14" w:rsidRDefault="00C36D14" w:rsidP="00C36D14">
      <w:pPr>
        <w:pStyle w:val="ListParagraph"/>
        <w:shd w:val="clear" w:color="auto" w:fill="FFFFFF"/>
        <w:spacing w:after="0" w:line="240" w:lineRule="auto"/>
        <w:ind w:left="360"/>
        <w:rPr>
          <w:rFonts w:ascii="Open Sans" w:eastAsia="Times New Roman" w:hAnsi="Open Sans" w:cs="Open Sans"/>
          <w:b/>
          <w:bCs/>
          <w:color w:val="212121"/>
          <w:sz w:val="24"/>
          <w:szCs w:val="24"/>
        </w:rPr>
      </w:pPr>
    </w:p>
    <w:p w14:paraId="31363AE3" w14:textId="77777777" w:rsidR="00C36D14" w:rsidRPr="00C36D14" w:rsidRDefault="00C36D14" w:rsidP="00C36D14">
      <w:pPr>
        <w:pStyle w:val="ListParagraph"/>
        <w:shd w:val="clear" w:color="auto" w:fill="FFFFFF"/>
        <w:spacing w:after="0" w:line="240" w:lineRule="auto"/>
        <w:ind w:left="360"/>
        <w:rPr>
          <w:rFonts w:ascii="Open Sans" w:eastAsia="Times New Roman" w:hAnsi="Open Sans" w:cs="Open Sans"/>
          <w:b/>
          <w:bCs/>
          <w:color w:val="212121"/>
          <w:sz w:val="24"/>
          <w:szCs w:val="24"/>
        </w:rPr>
      </w:pPr>
    </w:p>
    <w:p w14:paraId="4E722901" w14:textId="0F3DB44B" w:rsidR="00820324" w:rsidRPr="00957AA9" w:rsidRDefault="00957AA9" w:rsidP="00957AA9">
      <w:pPr>
        <w:pStyle w:val="ListParagraph"/>
        <w:numPr>
          <w:ilvl w:val="0"/>
          <w:numId w:val="9"/>
        </w:numPr>
        <w:shd w:val="clear" w:color="auto" w:fill="FFFFFF"/>
        <w:spacing w:after="0" w:line="240" w:lineRule="auto"/>
        <w:rPr>
          <w:rFonts w:ascii="Open Sans" w:eastAsia="Times New Roman" w:hAnsi="Open Sans" w:cs="Open Sans"/>
          <w:b/>
          <w:bCs/>
          <w:color w:val="212121"/>
          <w:sz w:val="24"/>
          <w:szCs w:val="24"/>
        </w:rPr>
      </w:pPr>
      <w:r w:rsidRPr="00957AA9">
        <w:rPr>
          <w:rFonts w:ascii="Open Sans" w:eastAsia="Times New Roman" w:hAnsi="Open Sans" w:cs="Open Sans"/>
          <w:b/>
          <w:bCs/>
          <w:color w:val="212121"/>
          <w:sz w:val="24"/>
          <w:szCs w:val="24"/>
        </w:rPr>
        <w:lastRenderedPageBreak/>
        <w:t>Install Database Engine, SSAS and SSIS.</w:t>
      </w:r>
    </w:p>
    <w:p w14:paraId="0C9BEE0C" w14:textId="77777777" w:rsidR="00820324" w:rsidRPr="00820324" w:rsidRDefault="00820324" w:rsidP="00820324">
      <w:pPr>
        <w:shd w:val="clear" w:color="auto" w:fill="FFFFFF"/>
        <w:spacing w:after="0" w:line="240" w:lineRule="auto"/>
        <w:rPr>
          <w:rFonts w:ascii="Open Sans" w:eastAsia="Times New Roman" w:hAnsi="Open Sans" w:cs="Open Sans"/>
          <w:color w:val="212121"/>
          <w:sz w:val="24"/>
          <w:szCs w:val="24"/>
        </w:rPr>
      </w:pPr>
      <w:r w:rsidRPr="00820324">
        <w:rPr>
          <w:rFonts w:ascii="Open Sans" w:eastAsia="Times New Roman" w:hAnsi="Open Sans" w:cs="Open Sans"/>
          <w:color w:val="212121"/>
          <w:sz w:val="24"/>
          <w:szCs w:val="24"/>
        </w:rPr>
        <w:t> </w:t>
      </w:r>
    </w:p>
    <w:p w14:paraId="5507FE4D" w14:textId="03671C0F" w:rsidR="00820324" w:rsidRPr="00820324" w:rsidRDefault="00263423" w:rsidP="00820324">
      <w:pPr>
        <w:shd w:val="clear" w:color="auto" w:fill="FFFFFF"/>
        <w:spacing w:after="0" w:line="240" w:lineRule="auto"/>
        <w:rPr>
          <w:rFonts w:ascii="Open Sans" w:eastAsia="Times New Roman" w:hAnsi="Open Sans" w:cs="Open Sans"/>
          <w:color w:val="212121"/>
          <w:sz w:val="20"/>
          <w:szCs w:val="20"/>
        </w:rPr>
      </w:pPr>
      <w:r w:rsidRPr="00263423">
        <w:rPr>
          <w:rFonts w:ascii="Open Sans" w:eastAsia="Times New Roman" w:hAnsi="Open Sans" w:cs="Open Sans"/>
          <w:b/>
          <w:bCs/>
          <w:color w:val="212121"/>
          <w:sz w:val="20"/>
          <w:szCs w:val="20"/>
          <w:highlight w:val="yellow"/>
        </w:rPr>
        <w:t>Step1</w:t>
      </w:r>
      <w:r w:rsidRPr="00263423">
        <w:rPr>
          <w:rFonts w:ascii="Open Sans" w:eastAsia="Times New Roman" w:hAnsi="Open Sans" w:cs="Open Sans"/>
          <w:color w:val="212121"/>
          <w:sz w:val="20"/>
          <w:szCs w:val="20"/>
        </w:rPr>
        <w:t xml:space="preserve">, </w:t>
      </w:r>
      <w:r w:rsidRPr="00820324">
        <w:rPr>
          <w:rFonts w:ascii="Open Sans" w:eastAsia="Times New Roman" w:hAnsi="Open Sans" w:cs="Open Sans"/>
          <w:color w:val="212121"/>
          <w:sz w:val="20"/>
          <w:szCs w:val="20"/>
        </w:rPr>
        <w:t>open</w:t>
      </w:r>
      <w:r w:rsidR="00820324" w:rsidRPr="00820324">
        <w:rPr>
          <w:rFonts w:ascii="Open Sans" w:eastAsia="Times New Roman" w:hAnsi="Open Sans" w:cs="Open Sans"/>
          <w:color w:val="212121"/>
          <w:sz w:val="20"/>
          <w:szCs w:val="20"/>
        </w:rPr>
        <w:t xml:space="preserve"> your systems download path and find the .exe file. SQL2019-SSEI-Dev.exe</w:t>
      </w:r>
    </w:p>
    <w:p w14:paraId="2EB3B5CD" w14:textId="77777777" w:rsidR="00820324" w:rsidRPr="00820324" w:rsidRDefault="00820324" w:rsidP="00820324">
      <w:pPr>
        <w:shd w:val="clear" w:color="auto" w:fill="FFFFFF"/>
        <w:spacing w:after="0" w:line="240" w:lineRule="auto"/>
        <w:rPr>
          <w:rFonts w:ascii="Open Sans" w:eastAsia="Times New Roman" w:hAnsi="Open Sans" w:cs="Open Sans"/>
          <w:color w:val="212121"/>
          <w:sz w:val="24"/>
          <w:szCs w:val="24"/>
        </w:rPr>
      </w:pPr>
      <w:r w:rsidRPr="00820324">
        <w:rPr>
          <w:rFonts w:ascii="Open Sans" w:eastAsia="Times New Roman" w:hAnsi="Open Sans" w:cs="Open Sans"/>
          <w:color w:val="212121"/>
          <w:sz w:val="24"/>
          <w:szCs w:val="24"/>
        </w:rPr>
        <w:t> </w:t>
      </w:r>
    </w:p>
    <w:p w14:paraId="3F524D8B" w14:textId="1B5FB646" w:rsidR="00820324" w:rsidRPr="00820324" w:rsidRDefault="00820324" w:rsidP="00820324">
      <w:pPr>
        <w:shd w:val="clear" w:color="auto" w:fill="FFFFFF"/>
        <w:spacing w:after="0" w:line="240" w:lineRule="auto"/>
        <w:jc w:val="center"/>
        <w:rPr>
          <w:rFonts w:ascii="Open Sans" w:eastAsia="Times New Roman" w:hAnsi="Open Sans" w:cs="Open Sans"/>
          <w:color w:val="212121"/>
          <w:sz w:val="24"/>
          <w:szCs w:val="24"/>
        </w:rPr>
      </w:pPr>
      <w:r w:rsidRPr="00820324">
        <w:rPr>
          <w:rFonts w:ascii="Open Sans" w:eastAsia="Times New Roman" w:hAnsi="Open Sans" w:cs="Open Sans"/>
          <w:noProof/>
          <w:color w:val="212121"/>
          <w:sz w:val="24"/>
          <w:szCs w:val="24"/>
        </w:rPr>
        <w:drawing>
          <wp:inline distT="0" distB="0" distL="0" distR="0" wp14:anchorId="0566A91B" wp14:editId="05AEBB9A">
            <wp:extent cx="5730240" cy="1097280"/>
            <wp:effectExtent l="0" t="0" r="3810" b="7620"/>
            <wp:docPr id="7" name="Picture 7" descr="How To Install SQL Serv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SQL Server 20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1097280"/>
                    </a:xfrm>
                    <a:prstGeom prst="rect">
                      <a:avLst/>
                    </a:prstGeom>
                    <a:noFill/>
                    <a:ln>
                      <a:noFill/>
                    </a:ln>
                  </pic:spPr>
                </pic:pic>
              </a:graphicData>
            </a:graphic>
          </wp:inline>
        </w:drawing>
      </w:r>
    </w:p>
    <w:p w14:paraId="6D83D9A7" w14:textId="58A6844D" w:rsidR="00820324" w:rsidRPr="00820324" w:rsidRDefault="00820324" w:rsidP="00820324">
      <w:pPr>
        <w:shd w:val="clear" w:color="auto" w:fill="FFFFFF"/>
        <w:spacing w:after="0" w:line="240" w:lineRule="auto"/>
        <w:rPr>
          <w:rFonts w:ascii="Open Sans" w:eastAsia="Times New Roman" w:hAnsi="Open Sans" w:cs="Open Sans"/>
          <w:color w:val="212121"/>
          <w:sz w:val="24"/>
          <w:szCs w:val="24"/>
        </w:rPr>
      </w:pPr>
    </w:p>
    <w:p w14:paraId="7641DEDD" w14:textId="77777777" w:rsidR="00820324" w:rsidRPr="00820324" w:rsidRDefault="00820324" w:rsidP="00820324">
      <w:pPr>
        <w:shd w:val="clear" w:color="auto" w:fill="FFFFFF"/>
        <w:spacing w:after="0" w:line="240" w:lineRule="auto"/>
        <w:rPr>
          <w:rFonts w:ascii="Open Sans" w:eastAsia="Times New Roman" w:hAnsi="Open Sans" w:cs="Open Sans"/>
          <w:color w:val="212121"/>
          <w:sz w:val="24"/>
          <w:szCs w:val="24"/>
        </w:rPr>
      </w:pPr>
      <w:r w:rsidRPr="00820324">
        <w:rPr>
          <w:rFonts w:ascii="Open Sans" w:eastAsia="Times New Roman" w:hAnsi="Open Sans" w:cs="Open Sans"/>
          <w:color w:val="212121"/>
          <w:sz w:val="24"/>
          <w:szCs w:val="24"/>
        </w:rPr>
        <w:t> </w:t>
      </w:r>
    </w:p>
    <w:p w14:paraId="580FC696" w14:textId="77777777" w:rsidR="00820324" w:rsidRPr="00820324" w:rsidRDefault="00820324" w:rsidP="00820324">
      <w:pPr>
        <w:shd w:val="clear" w:color="auto" w:fill="FFFFFF"/>
        <w:spacing w:after="0" w:line="240" w:lineRule="auto"/>
        <w:rPr>
          <w:rFonts w:ascii="Open Sans" w:eastAsia="Times New Roman" w:hAnsi="Open Sans" w:cs="Open Sans"/>
          <w:color w:val="212121"/>
          <w:sz w:val="20"/>
          <w:szCs w:val="20"/>
        </w:rPr>
      </w:pPr>
      <w:r w:rsidRPr="00820324">
        <w:rPr>
          <w:rFonts w:ascii="Open Sans" w:eastAsia="Times New Roman" w:hAnsi="Open Sans" w:cs="Open Sans"/>
          <w:color w:val="212121"/>
          <w:sz w:val="20"/>
          <w:szCs w:val="20"/>
        </w:rPr>
        <w:t>Double-click the exe file SQL2019-SSEI-Dev.exe to start installing.</w:t>
      </w:r>
    </w:p>
    <w:p w14:paraId="70423D88" w14:textId="77777777" w:rsidR="00820324" w:rsidRPr="00820324" w:rsidRDefault="00820324" w:rsidP="00820324">
      <w:pPr>
        <w:shd w:val="clear" w:color="auto" w:fill="FFFFFF"/>
        <w:spacing w:after="0" w:line="240" w:lineRule="auto"/>
        <w:rPr>
          <w:rFonts w:ascii="Open Sans" w:eastAsia="Times New Roman" w:hAnsi="Open Sans" w:cs="Open Sans"/>
          <w:color w:val="212121"/>
          <w:sz w:val="24"/>
          <w:szCs w:val="24"/>
        </w:rPr>
      </w:pPr>
      <w:r w:rsidRPr="00820324">
        <w:rPr>
          <w:rFonts w:ascii="Open Sans" w:eastAsia="Times New Roman" w:hAnsi="Open Sans" w:cs="Open Sans"/>
          <w:color w:val="212121"/>
          <w:sz w:val="24"/>
          <w:szCs w:val="24"/>
        </w:rPr>
        <w:t> </w:t>
      </w:r>
    </w:p>
    <w:p w14:paraId="383F90D4" w14:textId="4EF80B2E" w:rsidR="00820324" w:rsidRPr="00820324" w:rsidRDefault="00820324" w:rsidP="00820324">
      <w:pPr>
        <w:shd w:val="clear" w:color="auto" w:fill="FFFFFF"/>
        <w:spacing w:after="0" w:line="240" w:lineRule="auto"/>
        <w:jc w:val="center"/>
        <w:rPr>
          <w:rFonts w:ascii="Open Sans" w:eastAsia="Times New Roman" w:hAnsi="Open Sans" w:cs="Open Sans"/>
          <w:color w:val="212121"/>
          <w:sz w:val="24"/>
          <w:szCs w:val="24"/>
        </w:rPr>
      </w:pPr>
      <w:r w:rsidRPr="00820324">
        <w:rPr>
          <w:rFonts w:ascii="Open Sans" w:eastAsia="Times New Roman" w:hAnsi="Open Sans" w:cs="Open Sans"/>
          <w:noProof/>
          <w:color w:val="212121"/>
          <w:sz w:val="24"/>
          <w:szCs w:val="24"/>
        </w:rPr>
        <w:drawing>
          <wp:inline distT="0" distB="0" distL="0" distR="0" wp14:anchorId="37D47B1D" wp14:editId="0B3D6FD6">
            <wp:extent cx="5730240" cy="1097280"/>
            <wp:effectExtent l="0" t="0" r="3810" b="7620"/>
            <wp:docPr id="8" name="Picture 8" descr="How To Install SQL Serv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SQL Server 20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097280"/>
                    </a:xfrm>
                    <a:prstGeom prst="rect">
                      <a:avLst/>
                    </a:prstGeom>
                    <a:noFill/>
                    <a:ln>
                      <a:noFill/>
                    </a:ln>
                  </pic:spPr>
                </pic:pic>
              </a:graphicData>
            </a:graphic>
          </wp:inline>
        </w:drawing>
      </w:r>
    </w:p>
    <w:p w14:paraId="201CD823" w14:textId="072E5B0A" w:rsidR="00820324" w:rsidRDefault="00820324" w:rsidP="00C12409"/>
    <w:p w14:paraId="186732AD" w14:textId="6E5BABA2" w:rsidR="00820324" w:rsidRPr="00263423" w:rsidRDefault="00820324" w:rsidP="00C12409">
      <w:pPr>
        <w:rPr>
          <w:rFonts w:ascii="Open Sans" w:hAnsi="Open Sans" w:cs="Open Sans"/>
          <w:color w:val="212121"/>
          <w:sz w:val="20"/>
          <w:szCs w:val="20"/>
          <w:shd w:val="clear" w:color="auto" w:fill="FFFFFF"/>
        </w:rPr>
      </w:pPr>
      <w:r w:rsidRPr="00263423">
        <w:rPr>
          <w:rFonts w:ascii="Open Sans" w:hAnsi="Open Sans" w:cs="Open Sans"/>
          <w:color w:val="212121"/>
          <w:sz w:val="20"/>
          <w:szCs w:val="20"/>
          <w:shd w:val="clear" w:color="auto" w:fill="FFFFFF"/>
        </w:rPr>
        <w:t>After double clicking, the system will ask the permission: “Do you want to allow the following to make a change this computer? Click yes to continue installing the SQL Server 2019. Or Click “Yes” on any security prompt.</w:t>
      </w:r>
    </w:p>
    <w:p w14:paraId="0A377C56" w14:textId="5424CCA5" w:rsidR="00820324" w:rsidRPr="00263423" w:rsidRDefault="009E7036" w:rsidP="00820324">
      <w:pPr>
        <w:shd w:val="clear" w:color="auto" w:fill="FFFFFF"/>
        <w:spacing w:after="0" w:line="240" w:lineRule="auto"/>
        <w:rPr>
          <w:rFonts w:ascii="Open Sans" w:eastAsia="Times New Roman" w:hAnsi="Open Sans" w:cs="Open Sans"/>
          <w:color w:val="212121"/>
          <w:sz w:val="20"/>
          <w:szCs w:val="20"/>
        </w:rPr>
      </w:pPr>
      <w:r w:rsidRPr="00263423">
        <w:rPr>
          <w:rFonts w:ascii="Open Sans" w:eastAsia="Times New Roman" w:hAnsi="Open Sans" w:cs="Open Sans"/>
          <w:b/>
          <w:bCs/>
          <w:color w:val="212121"/>
          <w:sz w:val="20"/>
          <w:szCs w:val="20"/>
          <w:highlight w:val="yellow"/>
        </w:rPr>
        <w:t xml:space="preserve">Step </w:t>
      </w:r>
      <w:r w:rsidR="00263423" w:rsidRPr="00263423">
        <w:rPr>
          <w:rFonts w:ascii="Open Sans" w:eastAsia="Times New Roman" w:hAnsi="Open Sans" w:cs="Open Sans"/>
          <w:b/>
          <w:bCs/>
          <w:color w:val="212121"/>
          <w:sz w:val="20"/>
          <w:szCs w:val="20"/>
          <w:highlight w:val="yellow"/>
        </w:rPr>
        <w:t>2</w:t>
      </w:r>
      <w:r w:rsidR="00263423">
        <w:rPr>
          <w:rFonts w:ascii="Open Sans" w:eastAsia="Times New Roman" w:hAnsi="Open Sans" w:cs="Open Sans"/>
          <w:color w:val="212121"/>
          <w:sz w:val="20"/>
          <w:szCs w:val="20"/>
        </w:rPr>
        <w:t>, t</w:t>
      </w:r>
      <w:r w:rsidR="00820324" w:rsidRPr="00820324">
        <w:rPr>
          <w:rFonts w:ascii="Open Sans" w:eastAsia="Times New Roman" w:hAnsi="Open Sans" w:cs="Open Sans"/>
          <w:color w:val="212121"/>
          <w:sz w:val="20"/>
          <w:szCs w:val="20"/>
        </w:rPr>
        <w:t xml:space="preserve">he installer asks you to select the installation type, choose the </w:t>
      </w:r>
      <w:r w:rsidR="00820324" w:rsidRPr="00263423">
        <w:rPr>
          <w:rFonts w:ascii="Open Sans" w:eastAsia="Times New Roman" w:hAnsi="Open Sans" w:cs="Open Sans"/>
          <w:color w:val="212121"/>
          <w:sz w:val="20"/>
          <w:szCs w:val="20"/>
        </w:rPr>
        <w:t>Custom</w:t>
      </w:r>
      <w:r w:rsidR="00820324" w:rsidRPr="00820324">
        <w:rPr>
          <w:rFonts w:ascii="Open Sans" w:eastAsia="Times New Roman" w:hAnsi="Open Sans" w:cs="Open Sans"/>
          <w:color w:val="212121"/>
          <w:sz w:val="20"/>
          <w:szCs w:val="20"/>
        </w:rPr>
        <w:t xml:space="preserve"> installation type.</w:t>
      </w:r>
      <w:r w:rsidR="00820324" w:rsidRPr="00263423">
        <w:rPr>
          <w:rFonts w:ascii="Open Sans" w:eastAsia="Times New Roman" w:hAnsi="Open Sans" w:cs="Open Sans"/>
          <w:color w:val="212121"/>
          <w:sz w:val="20"/>
          <w:szCs w:val="20"/>
        </w:rPr>
        <w:t xml:space="preserve"> </w:t>
      </w:r>
    </w:p>
    <w:p w14:paraId="20725BD7" w14:textId="5E3A1D32" w:rsidR="00820324" w:rsidRDefault="00820324" w:rsidP="00820324">
      <w:pPr>
        <w:shd w:val="clear" w:color="auto" w:fill="FFFFFF"/>
        <w:spacing w:after="0" w:line="240" w:lineRule="auto"/>
        <w:rPr>
          <w:rFonts w:ascii="Open Sans" w:eastAsia="Times New Roman" w:hAnsi="Open Sans" w:cs="Open Sans"/>
          <w:color w:val="212121"/>
          <w:sz w:val="24"/>
          <w:szCs w:val="24"/>
        </w:rPr>
      </w:pPr>
    </w:p>
    <w:p w14:paraId="767EFC0D" w14:textId="4886E823" w:rsidR="00820324" w:rsidRDefault="008935FB" w:rsidP="00820324">
      <w:pPr>
        <w:shd w:val="clear" w:color="auto" w:fill="FFFFFF"/>
        <w:spacing w:after="0" w:line="240" w:lineRule="auto"/>
        <w:rPr>
          <w:rFonts w:ascii="Open Sans" w:eastAsia="Times New Roman" w:hAnsi="Open Sans" w:cs="Open Sans"/>
          <w:color w:val="212121"/>
          <w:sz w:val="24"/>
          <w:szCs w:val="24"/>
        </w:rPr>
      </w:pPr>
      <w:r w:rsidRPr="008935FB">
        <w:rPr>
          <w:rFonts w:ascii="Open Sans" w:eastAsia="Times New Roman" w:hAnsi="Open Sans" w:cs="Open Sans"/>
          <w:noProof/>
          <w:color w:val="212121"/>
          <w:sz w:val="24"/>
          <w:szCs w:val="24"/>
        </w:rPr>
        <w:drawing>
          <wp:inline distT="0" distB="0" distL="0" distR="0" wp14:anchorId="71AB1927" wp14:editId="6717D051">
            <wp:extent cx="4648200" cy="36820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0475" cy="3683901"/>
                    </a:xfrm>
                    <a:prstGeom prst="rect">
                      <a:avLst/>
                    </a:prstGeom>
                  </pic:spPr>
                </pic:pic>
              </a:graphicData>
            </a:graphic>
          </wp:inline>
        </w:drawing>
      </w:r>
    </w:p>
    <w:p w14:paraId="7A845696" w14:textId="41FAAA75" w:rsidR="008935FB" w:rsidRDefault="008935FB" w:rsidP="00820324">
      <w:pPr>
        <w:shd w:val="clear" w:color="auto" w:fill="FFFFFF"/>
        <w:spacing w:after="0" w:line="240" w:lineRule="auto"/>
        <w:rPr>
          <w:rFonts w:ascii="Open Sans" w:eastAsia="Times New Roman" w:hAnsi="Open Sans" w:cs="Open Sans"/>
          <w:color w:val="212121"/>
          <w:sz w:val="24"/>
          <w:szCs w:val="24"/>
        </w:rPr>
      </w:pPr>
    </w:p>
    <w:p w14:paraId="486A2EFC" w14:textId="0FAFA552" w:rsidR="008935FB" w:rsidRPr="00820324" w:rsidRDefault="00263423" w:rsidP="00820324">
      <w:pPr>
        <w:shd w:val="clear" w:color="auto" w:fill="FFFFFF"/>
        <w:spacing w:after="0" w:line="240" w:lineRule="auto"/>
        <w:rPr>
          <w:rFonts w:ascii="Open Sans" w:eastAsia="Times New Roman" w:hAnsi="Open Sans" w:cs="Open Sans"/>
          <w:color w:val="212121"/>
          <w:sz w:val="20"/>
          <w:szCs w:val="20"/>
        </w:rPr>
      </w:pPr>
      <w:r w:rsidRPr="00263423">
        <w:rPr>
          <w:rFonts w:ascii="Open Sans" w:eastAsia="Times New Roman" w:hAnsi="Open Sans" w:cs="Open Sans"/>
          <w:b/>
          <w:bCs/>
          <w:color w:val="212121"/>
          <w:sz w:val="20"/>
          <w:szCs w:val="20"/>
          <w:highlight w:val="yellow"/>
        </w:rPr>
        <w:t>Step 3</w:t>
      </w:r>
      <w:r>
        <w:rPr>
          <w:rFonts w:ascii="Open Sans" w:eastAsia="Times New Roman" w:hAnsi="Open Sans" w:cs="Open Sans"/>
          <w:b/>
          <w:bCs/>
          <w:color w:val="212121"/>
          <w:sz w:val="20"/>
          <w:szCs w:val="20"/>
        </w:rPr>
        <w:t xml:space="preserve">, </w:t>
      </w:r>
      <w:r w:rsidRPr="00263423">
        <w:rPr>
          <w:rFonts w:ascii="Open Sans" w:eastAsia="Times New Roman" w:hAnsi="Open Sans" w:cs="Open Sans"/>
          <w:color w:val="212121"/>
          <w:sz w:val="20"/>
          <w:szCs w:val="20"/>
        </w:rPr>
        <w:t>s</w:t>
      </w:r>
      <w:r w:rsidR="008935FB" w:rsidRPr="00263423">
        <w:rPr>
          <w:rFonts w:ascii="Open Sans" w:eastAsia="Times New Roman" w:hAnsi="Open Sans" w:cs="Open Sans"/>
          <w:color w:val="212121"/>
          <w:sz w:val="20"/>
          <w:szCs w:val="20"/>
        </w:rPr>
        <w:t>elect a media location, click “Install” button</w:t>
      </w:r>
      <w:r>
        <w:rPr>
          <w:rFonts w:ascii="Open Sans" w:eastAsia="Times New Roman" w:hAnsi="Open Sans" w:cs="Open Sans"/>
          <w:color w:val="212121"/>
          <w:sz w:val="20"/>
          <w:szCs w:val="20"/>
        </w:rPr>
        <w:t>.</w:t>
      </w:r>
    </w:p>
    <w:p w14:paraId="4A87D00B" w14:textId="77777777" w:rsidR="00820324" w:rsidRPr="00820324" w:rsidRDefault="00820324" w:rsidP="00820324">
      <w:pPr>
        <w:shd w:val="clear" w:color="auto" w:fill="FFFFFF"/>
        <w:spacing w:after="0" w:line="240" w:lineRule="auto"/>
        <w:rPr>
          <w:rFonts w:ascii="Open Sans" w:eastAsia="Times New Roman" w:hAnsi="Open Sans" w:cs="Open Sans"/>
          <w:color w:val="212121"/>
          <w:sz w:val="24"/>
          <w:szCs w:val="24"/>
        </w:rPr>
      </w:pPr>
    </w:p>
    <w:p w14:paraId="3E393102" w14:textId="732B0BD1" w:rsidR="00820324" w:rsidRDefault="00820324" w:rsidP="00820324">
      <w:pPr>
        <w:shd w:val="clear" w:color="auto" w:fill="FFFFFF"/>
        <w:spacing w:after="0" w:line="240" w:lineRule="auto"/>
        <w:rPr>
          <w:rFonts w:ascii="Open Sans" w:eastAsia="Times New Roman" w:hAnsi="Open Sans" w:cs="Open Sans"/>
          <w:color w:val="212121"/>
          <w:sz w:val="24"/>
          <w:szCs w:val="24"/>
        </w:rPr>
      </w:pPr>
      <w:r w:rsidRPr="00820324">
        <w:rPr>
          <w:rFonts w:ascii="Open Sans" w:eastAsia="Times New Roman" w:hAnsi="Open Sans" w:cs="Open Sans"/>
          <w:noProof/>
          <w:color w:val="212121"/>
          <w:sz w:val="24"/>
          <w:szCs w:val="24"/>
        </w:rPr>
        <w:drawing>
          <wp:inline distT="0" distB="0" distL="0" distR="0" wp14:anchorId="7377C1B2" wp14:editId="70621CB6">
            <wp:extent cx="4257675" cy="31133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0768" cy="3115562"/>
                    </a:xfrm>
                    <a:prstGeom prst="rect">
                      <a:avLst/>
                    </a:prstGeom>
                  </pic:spPr>
                </pic:pic>
              </a:graphicData>
            </a:graphic>
          </wp:inline>
        </w:drawing>
      </w:r>
    </w:p>
    <w:p w14:paraId="5571498F" w14:textId="77777777" w:rsidR="00A31F13" w:rsidRDefault="00A31F13" w:rsidP="00820324">
      <w:pPr>
        <w:shd w:val="clear" w:color="auto" w:fill="FFFFFF"/>
        <w:spacing w:after="0" w:line="240" w:lineRule="auto"/>
        <w:rPr>
          <w:rFonts w:ascii="Open Sans" w:eastAsia="Times New Roman" w:hAnsi="Open Sans" w:cs="Open Sans"/>
          <w:color w:val="212121"/>
          <w:sz w:val="24"/>
          <w:szCs w:val="24"/>
        </w:rPr>
      </w:pPr>
    </w:p>
    <w:p w14:paraId="2415555F" w14:textId="08E2B4CF" w:rsidR="00AD7551" w:rsidRDefault="00AD7551" w:rsidP="00820324">
      <w:pPr>
        <w:shd w:val="clear" w:color="auto" w:fill="FFFFFF"/>
        <w:spacing w:after="0" w:line="240" w:lineRule="auto"/>
        <w:rPr>
          <w:rFonts w:ascii="Open Sans" w:eastAsia="Times New Roman" w:hAnsi="Open Sans" w:cs="Open Sans"/>
          <w:color w:val="212121"/>
          <w:sz w:val="24"/>
          <w:szCs w:val="24"/>
        </w:rPr>
      </w:pPr>
      <w:r w:rsidRPr="00AD7551">
        <w:rPr>
          <w:rFonts w:ascii="Open Sans" w:eastAsia="Times New Roman" w:hAnsi="Open Sans" w:cs="Open Sans"/>
          <w:noProof/>
          <w:color w:val="212121"/>
          <w:sz w:val="24"/>
          <w:szCs w:val="24"/>
        </w:rPr>
        <w:drawing>
          <wp:inline distT="0" distB="0" distL="0" distR="0" wp14:anchorId="252C22B5" wp14:editId="18E65249">
            <wp:extent cx="4267200" cy="30750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896" cy="3089241"/>
                    </a:xfrm>
                    <a:prstGeom prst="rect">
                      <a:avLst/>
                    </a:prstGeom>
                  </pic:spPr>
                </pic:pic>
              </a:graphicData>
            </a:graphic>
          </wp:inline>
        </w:drawing>
      </w:r>
    </w:p>
    <w:p w14:paraId="190FA6B1" w14:textId="02157FCD" w:rsidR="0093732F" w:rsidRDefault="0093732F" w:rsidP="00820324">
      <w:pPr>
        <w:shd w:val="clear" w:color="auto" w:fill="FFFFFF"/>
        <w:spacing w:after="0" w:line="240" w:lineRule="auto"/>
        <w:rPr>
          <w:rFonts w:ascii="Open Sans" w:eastAsia="Times New Roman" w:hAnsi="Open Sans" w:cs="Open Sans"/>
          <w:color w:val="212121"/>
          <w:sz w:val="24"/>
          <w:szCs w:val="24"/>
        </w:rPr>
      </w:pPr>
    </w:p>
    <w:p w14:paraId="3B7554A3" w14:textId="77777777" w:rsidR="00C11C5A" w:rsidRDefault="00C11C5A" w:rsidP="00820324">
      <w:pPr>
        <w:shd w:val="clear" w:color="auto" w:fill="FFFFFF"/>
        <w:spacing w:after="0" w:line="240" w:lineRule="auto"/>
        <w:rPr>
          <w:rFonts w:ascii="Open Sans" w:eastAsia="Times New Roman" w:hAnsi="Open Sans" w:cs="Open Sans"/>
          <w:b/>
          <w:bCs/>
          <w:color w:val="212121"/>
          <w:sz w:val="20"/>
          <w:szCs w:val="20"/>
          <w:highlight w:val="yellow"/>
        </w:rPr>
      </w:pPr>
    </w:p>
    <w:p w14:paraId="772D4D73" w14:textId="77777777" w:rsidR="00C11C5A" w:rsidRDefault="00C11C5A" w:rsidP="00820324">
      <w:pPr>
        <w:shd w:val="clear" w:color="auto" w:fill="FFFFFF"/>
        <w:spacing w:after="0" w:line="240" w:lineRule="auto"/>
        <w:rPr>
          <w:rFonts w:ascii="Open Sans" w:eastAsia="Times New Roman" w:hAnsi="Open Sans" w:cs="Open Sans"/>
          <w:b/>
          <w:bCs/>
          <w:color w:val="212121"/>
          <w:sz w:val="20"/>
          <w:szCs w:val="20"/>
          <w:highlight w:val="yellow"/>
        </w:rPr>
      </w:pPr>
    </w:p>
    <w:p w14:paraId="6743AAFC" w14:textId="77777777" w:rsidR="00C11C5A" w:rsidRDefault="00C11C5A" w:rsidP="00820324">
      <w:pPr>
        <w:shd w:val="clear" w:color="auto" w:fill="FFFFFF"/>
        <w:spacing w:after="0" w:line="240" w:lineRule="auto"/>
        <w:rPr>
          <w:rFonts w:ascii="Open Sans" w:eastAsia="Times New Roman" w:hAnsi="Open Sans" w:cs="Open Sans"/>
          <w:b/>
          <w:bCs/>
          <w:color w:val="212121"/>
          <w:sz w:val="20"/>
          <w:szCs w:val="20"/>
          <w:highlight w:val="yellow"/>
        </w:rPr>
      </w:pPr>
    </w:p>
    <w:p w14:paraId="5F4C80AD" w14:textId="77777777" w:rsidR="00C11C5A" w:rsidRDefault="00C11C5A" w:rsidP="00820324">
      <w:pPr>
        <w:shd w:val="clear" w:color="auto" w:fill="FFFFFF"/>
        <w:spacing w:after="0" w:line="240" w:lineRule="auto"/>
        <w:rPr>
          <w:rFonts w:ascii="Open Sans" w:eastAsia="Times New Roman" w:hAnsi="Open Sans" w:cs="Open Sans"/>
          <w:b/>
          <w:bCs/>
          <w:color w:val="212121"/>
          <w:sz w:val="20"/>
          <w:szCs w:val="20"/>
          <w:highlight w:val="yellow"/>
        </w:rPr>
      </w:pPr>
    </w:p>
    <w:p w14:paraId="0B509026" w14:textId="77777777" w:rsidR="00C11C5A" w:rsidRDefault="00C11C5A" w:rsidP="00820324">
      <w:pPr>
        <w:shd w:val="clear" w:color="auto" w:fill="FFFFFF"/>
        <w:spacing w:after="0" w:line="240" w:lineRule="auto"/>
        <w:rPr>
          <w:rFonts w:ascii="Open Sans" w:eastAsia="Times New Roman" w:hAnsi="Open Sans" w:cs="Open Sans"/>
          <w:b/>
          <w:bCs/>
          <w:color w:val="212121"/>
          <w:sz w:val="20"/>
          <w:szCs w:val="20"/>
          <w:highlight w:val="yellow"/>
        </w:rPr>
      </w:pPr>
    </w:p>
    <w:p w14:paraId="7B941773" w14:textId="77777777" w:rsidR="00C11C5A" w:rsidRDefault="00C11C5A" w:rsidP="00820324">
      <w:pPr>
        <w:shd w:val="clear" w:color="auto" w:fill="FFFFFF"/>
        <w:spacing w:after="0" w:line="240" w:lineRule="auto"/>
        <w:rPr>
          <w:rFonts w:ascii="Open Sans" w:eastAsia="Times New Roman" w:hAnsi="Open Sans" w:cs="Open Sans"/>
          <w:b/>
          <w:bCs/>
          <w:color w:val="212121"/>
          <w:sz w:val="20"/>
          <w:szCs w:val="20"/>
          <w:highlight w:val="yellow"/>
        </w:rPr>
      </w:pPr>
    </w:p>
    <w:p w14:paraId="76DD90C1" w14:textId="77777777" w:rsidR="00C11C5A" w:rsidRDefault="00C11C5A" w:rsidP="00820324">
      <w:pPr>
        <w:shd w:val="clear" w:color="auto" w:fill="FFFFFF"/>
        <w:spacing w:after="0" w:line="240" w:lineRule="auto"/>
        <w:rPr>
          <w:rFonts w:ascii="Open Sans" w:eastAsia="Times New Roman" w:hAnsi="Open Sans" w:cs="Open Sans"/>
          <w:b/>
          <w:bCs/>
          <w:color w:val="212121"/>
          <w:sz w:val="20"/>
          <w:szCs w:val="20"/>
          <w:highlight w:val="yellow"/>
        </w:rPr>
      </w:pPr>
    </w:p>
    <w:p w14:paraId="1AEBC79F" w14:textId="77777777" w:rsidR="00C11C5A" w:rsidRDefault="00C11C5A" w:rsidP="00820324">
      <w:pPr>
        <w:shd w:val="clear" w:color="auto" w:fill="FFFFFF"/>
        <w:spacing w:after="0" w:line="240" w:lineRule="auto"/>
        <w:rPr>
          <w:rFonts w:ascii="Open Sans" w:eastAsia="Times New Roman" w:hAnsi="Open Sans" w:cs="Open Sans"/>
          <w:b/>
          <w:bCs/>
          <w:color w:val="212121"/>
          <w:sz w:val="20"/>
          <w:szCs w:val="20"/>
          <w:highlight w:val="yellow"/>
        </w:rPr>
      </w:pPr>
    </w:p>
    <w:p w14:paraId="7CDC8084" w14:textId="10A166A7" w:rsidR="0093732F" w:rsidRPr="0093732F" w:rsidRDefault="00263423" w:rsidP="00820324">
      <w:pPr>
        <w:shd w:val="clear" w:color="auto" w:fill="FFFFFF"/>
        <w:spacing w:after="0" w:line="240" w:lineRule="auto"/>
        <w:rPr>
          <w:rFonts w:ascii="Open Sans" w:eastAsia="Times New Roman" w:hAnsi="Open Sans" w:cs="Open Sans"/>
          <w:color w:val="212121"/>
          <w:sz w:val="20"/>
          <w:szCs w:val="20"/>
        </w:rPr>
      </w:pPr>
      <w:r w:rsidRPr="00263423">
        <w:rPr>
          <w:rFonts w:ascii="Open Sans" w:eastAsia="Times New Roman" w:hAnsi="Open Sans" w:cs="Open Sans"/>
          <w:b/>
          <w:bCs/>
          <w:color w:val="212121"/>
          <w:sz w:val="20"/>
          <w:szCs w:val="20"/>
          <w:highlight w:val="yellow"/>
        </w:rPr>
        <w:lastRenderedPageBreak/>
        <w:t>Step 4</w:t>
      </w:r>
      <w:r>
        <w:rPr>
          <w:rFonts w:ascii="Open Sans" w:eastAsia="Times New Roman" w:hAnsi="Open Sans" w:cs="Open Sans"/>
          <w:b/>
          <w:bCs/>
          <w:color w:val="212121"/>
          <w:sz w:val="20"/>
          <w:szCs w:val="20"/>
        </w:rPr>
        <w:t xml:space="preserve">, </w:t>
      </w:r>
      <w:r w:rsidRPr="00263423">
        <w:rPr>
          <w:rFonts w:ascii="Open Sans" w:eastAsia="Times New Roman" w:hAnsi="Open Sans" w:cs="Open Sans"/>
          <w:color w:val="212121"/>
          <w:sz w:val="20"/>
          <w:szCs w:val="20"/>
        </w:rPr>
        <w:t>a</w:t>
      </w:r>
      <w:r w:rsidR="0093732F" w:rsidRPr="0093732F">
        <w:rPr>
          <w:rFonts w:ascii="Open Sans" w:eastAsia="Times New Roman" w:hAnsi="Open Sans" w:cs="Open Sans"/>
          <w:color w:val="212121"/>
          <w:sz w:val="20"/>
          <w:szCs w:val="20"/>
        </w:rPr>
        <w:t>s shown below, click “Installation” from left side</w:t>
      </w:r>
      <w:r w:rsidR="0093732F">
        <w:rPr>
          <w:rFonts w:ascii="Open Sans" w:eastAsia="Times New Roman" w:hAnsi="Open Sans" w:cs="Open Sans"/>
          <w:color w:val="212121"/>
          <w:sz w:val="20"/>
          <w:szCs w:val="20"/>
        </w:rPr>
        <w:t xml:space="preserve"> then “New SQL Server stand-alone installation” from right side.</w:t>
      </w:r>
    </w:p>
    <w:p w14:paraId="40BB8ED6" w14:textId="03C021C7" w:rsidR="00AD7551" w:rsidRPr="00820324" w:rsidRDefault="00457278" w:rsidP="00820324">
      <w:pPr>
        <w:shd w:val="clear" w:color="auto" w:fill="FFFFFF"/>
        <w:spacing w:after="0" w:line="240" w:lineRule="auto"/>
        <w:rPr>
          <w:rFonts w:ascii="Open Sans" w:eastAsia="Times New Roman" w:hAnsi="Open Sans" w:cs="Open Sans"/>
          <w:color w:val="212121"/>
          <w:sz w:val="24"/>
          <w:szCs w:val="24"/>
        </w:rPr>
      </w:pPr>
      <w:r w:rsidRPr="00457278">
        <w:rPr>
          <w:rFonts w:ascii="Open Sans" w:eastAsia="Times New Roman" w:hAnsi="Open Sans" w:cs="Open Sans"/>
          <w:noProof/>
          <w:color w:val="212121"/>
          <w:sz w:val="24"/>
          <w:szCs w:val="24"/>
        </w:rPr>
        <w:drawing>
          <wp:inline distT="0" distB="0" distL="0" distR="0" wp14:anchorId="57EEA258" wp14:editId="036B919D">
            <wp:extent cx="5731510" cy="36728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72840"/>
                    </a:xfrm>
                    <a:prstGeom prst="rect">
                      <a:avLst/>
                    </a:prstGeom>
                  </pic:spPr>
                </pic:pic>
              </a:graphicData>
            </a:graphic>
          </wp:inline>
        </w:drawing>
      </w:r>
    </w:p>
    <w:p w14:paraId="67C1F173" w14:textId="5157DF0B" w:rsidR="00A67E0F" w:rsidRDefault="00263423" w:rsidP="00C12409">
      <w:r w:rsidRPr="00263423">
        <w:rPr>
          <w:rFonts w:ascii="Open Sans" w:eastAsia="Times New Roman" w:hAnsi="Open Sans" w:cs="Open Sans"/>
          <w:b/>
          <w:bCs/>
          <w:color w:val="212121"/>
          <w:sz w:val="20"/>
          <w:szCs w:val="20"/>
          <w:highlight w:val="yellow"/>
        </w:rPr>
        <w:t>Step 5</w:t>
      </w:r>
      <w:r>
        <w:rPr>
          <w:rFonts w:ascii="Open Sans" w:eastAsia="Times New Roman" w:hAnsi="Open Sans" w:cs="Open Sans"/>
          <w:b/>
          <w:bCs/>
          <w:color w:val="212121"/>
          <w:sz w:val="20"/>
          <w:szCs w:val="20"/>
        </w:rPr>
        <w:t xml:space="preserve">, </w:t>
      </w:r>
      <w:r>
        <w:t>s</w:t>
      </w:r>
      <w:r w:rsidR="00623B3A">
        <w:t>elect “Developer” and click “Next”.</w:t>
      </w:r>
    </w:p>
    <w:p w14:paraId="63F996E9" w14:textId="77777777" w:rsidR="00C11C5A" w:rsidRDefault="00A67E0F" w:rsidP="00C12409">
      <w:r w:rsidRPr="00A67E0F">
        <w:rPr>
          <w:noProof/>
        </w:rPr>
        <w:drawing>
          <wp:inline distT="0" distB="0" distL="0" distR="0" wp14:anchorId="0E203ECB" wp14:editId="2F047CEC">
            <wp:extent cx="5731510" cy="43167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16730"/>
                    </a:xfrm>
                    <a:prstGeom prst="rect">
                      <a:avLst/>
                    </a:prstGeom>
                  </pic:spPr>
                </pic:pic>
              </a:graphicData>
            </a:graphic>
          </wp:inline>
        </w:drawing>
      </w:r>
    </w:p>
    <w:p w14:paraId="4EFEEF2F" w14:textId="5913B452" w:rsidR="00623B3A" w:rsidRDefault="00263423" w:rsidP="00C12409">
      <w:r w:rsidRPr="00263423">
        <w:rPr>
          <w:rFonts w:ascii="Open Sans" w:eastAsia="Times New Roman" w:hAnsi="Open Sans" w:cs="Open Sans"/>
          <w:b/>
          <w:bCs/>
          <w:color w:val="212121"/>
          <w:sz w:val="20"/>
          <w:szCs w:val="20"/>
          <w:highlight w:val="yellow"/>
        </w:rPr>
        <w:lastRenderedPageBreak/>
        <w:t>Step 6</w:t>
      </w:r>
      <w:r>
        <w:rPr>
          <w:rFonts w:ascii="Open Sans" w:eastAsia="Times New Roman" w:hAnsi="Open Sans" w:cs="Open Sans"/>
          <w:b/>
          <w:bCs/>
          <w:color w:val="212121"/>
          <w:sz w:val="20"/>
          <w:szCs w:val="20"/>
        </w:rPr>
        <w:t xml:space="preserve">, </w:t>
      </w:r>
      <w:r>
        <w:t>t</w:t>
      </w:r>
      <w:r w:rsidR="00623B3A">
        <w:t>ick “I accept the license terms” then click “Next”.</w:t>
      </w:r>
    </w:p>
    <w:p w14:paraId="3C3C3DAE" w14:textId="3DB2EA4A" w:rsidR="00A67E0F" w:rsidRDefault="00A67E0F" w:rsidP="00C12409">
      <w:r w:rsidRPr="00A67E0F">
        <w:rPr>
          <w:noProof/>
        </w:rPr>
        <w:drawing>
          <wp:inline distT="0" distB="0" distL="0" distR="0" wp14:anchorId="575DFD40" wp14:editId="7B2A677D">
            <wp:extent cx="5210175" cy="394255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4237" cy="3945627"/>
                    </a:xfrm>
                    <a:prstGeom prst="rect">
                      <a:avLst/>
                    </a:prstGeom>
                  </pic:spPr>
                </pic:pic>
              </a:graphicData>
            </a:graphic>
          </wp:inline>
        </w:drawing>
      </w:r>
    </w:p>
    <w:p w14:paraId="2DC0DE24" w14:textId="6CC8944B" w:rsidR="00623B3A" w:rsidRDefault="00623B3A" w:rsidP="00C12409">
      <w:r>
        <w:t>Click “Next”</w:t>
      </w:r>
    </w:p>
    <w:p w14:paraId="68F6623D" w14:textId="10EB4B9F" w:rsidR="00A67E0F" w:rsidRDefault="00A31F13" w:rsidP="00C12409">
      <w:r w:rsidRPr="00A31F13">
        <w:rPr>
          <w:noProof/>
        </w:rPr>
        <w:drawing>
          <wp:inline distT="0" distB="0" distL="0" distR="0" wp14:anchorId="4F2EB036" wp14:editId="7DB390D7">
            <wp:extent cx="5495925" cy="413260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4132600"/>
                    </a:xfrm>
                    <a:prstGeom prst="rect">
                      <a:avLst/>
                    </a:prstGeom>
                  </pic:spPr>
                </pic:pic>
              </a:graphicData>
            </a:graphic>
          </wp:inline>
        </w:drawing>
      </w:r>
    </w:p>
    <w:p w14:paraId="78389AC4" w14:textId="6991CEFD" w:rsidR="0093732F" w:rsidRDefault="00263423" w:rsidP="00C12409">
      <w:r w:rsidRPr="00263423">
        <w:rPr>
          <w:rFonts w:ascii="Open Sans" w:eastAsia="Times New Roman" w:hAnsi="Open Sans" w:cs="Open Sans"/>
          <w:b/>
          <w:bCs/>
          <w:color w:val="212121"/>
          <w:sz w:val="20"/>
          <w:szCs w:val="20"/>
          <w:highlight w:val="yellow"/>
        </w:rPr>
        <w:lastRenderedPageBreak/>
        <w:t>Step 7</w:t>
      </w:r>
      <w:r>
        <w:rPr>
          <w:rFonts w:ascii="Open Sans" w:eastAsia="Times New Roman" w:hAnsi="Open Sans" w:cs="Open Sans"/>
          <w:b/>
          <w:bCs/>
          <w:color w:val="212121"/>
          <w:sz w:val="20"/>
          <w:szCs w:val="20"/>
        </w:rPr>
        <w:t xml:space="preserve">, </w:t>
      </w:r>
      <w:r>
        <w:t>s</w:t>
      </w:r>
      <w:r w:rsidR="0093732F">
        <w:t>elect “Database Engine Services”, “Analysis Services” and “Integration Services” from list</w:t>
      </w:r>
      <w:r w:rsidR="00623B3A">
        <w:t>, change install directory or location to a different folder if you want to, click “Next”.</w:t>
      </w:r>
    </w:p>
    <w:p w14:paraId="4E703F88" w14:textId="755DE001" w:rsidR="009F3766" w:rsidRDefault="009F3766" w:rsidP="00C12409">
      <w:r w:rsidRPr="009F3766">
        <w:rPr>
          <w:noProof/>
        </w:rPr>
        <w:drawing>
          <wp:inline distT="0" distB="0" distL="0" distR="0" wp14:anchorId="07205947" wp14:editId="2D2988EC">
            <wp:extent cx="5549900" cy="3649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4766" cy="3653180"/>
                    </a:xfrm>
                    <a:prstGeom prst="rect">
                      <a:avLst/>
                    </a:prstGeom>
                  </pic:spPr>
                </pic:pic>
              </a:graphicData>
            </a:graphic>
          </wp:inline>
        </w:drawing>
      </w:r>
    </w:p>
    <w:p w14:paraId="2D677ABA" w14:textId="43254981" w:rsidR="0093732F" w:rsidRDefault="00263423" w:rsidP="00C12409">
      <w:r w:rsidRPr="00263423">
        <w:rPr>
          <w:rFonts w:ascii="Open Sans" w:eastAsia="Times New Roman" w:hAnsi="Open Sans" w:cs="Open Sans"/>
          <w:b/>
          <w:bCs/>
          <w:color w:val="212121"/>
          <w:sz w:val="20"/>
          <w:szCs w:val="20"/>
          <w:highlight w:val="yellow"/>
        </w:rPr>
        <w:t>Step 8</w:t>
      </w:r>
      <w:r>
        <w:rPr>
          <w:rFonts w:ascii="Open Sans" w:eastAsia="Times New Roman" w:hAnsi="Open Sans" w:cs="Open Sans"/>
          <w:b/>
          <w:bCs/>
          <w:color w:val="212121"/>
          <w:sz w:val="20"/>
          <w:szCs w:val="20"/>
        </w:rPr>
        <w:t xml:space="preserve">, </w:t>
      </w:r>
      <w:r>
        <w:t>s</w:t>
      </w:r>
      <w:r w:rsidR="0093732F">
        <w:t>elect Named instance and input “IC” as instance name and ID</w:t>
      </w:r>
      <w:r w:rsidR="00623B3A">
        <w:t>, click “Next”.</w:t>
      </w:r>
    </w:p>
    <w:p w14:paraId="3A7E5FF4" w14:textId="5474E30D" w:rsidR="009F3766" w:rsidRDefault="009F3766" w:rsidP="00C12409">
      <w:r w:rsidRPr="009F3766">
        <w:rPr>
          <w:noProof/>
        </w:rPr>
        <w:drawing>
          <wp:inline distT="0" distB="0" distL="0" distR="0" wp14:anchorId="741FEB04" wp14:editId="03A1E86A">
            <wp:extent cx="5549900" cy="41719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4213" cy="4175198"/>
                    </a:xfrm>
                    <a:prstGeom prst="rect">
                      <a:avLst/>
                    </a:prstGeom>
                  </pic:spPr>
                </pic:pic>
              </a:graphicData>
            </a:graphic>
          </wp:inline>
        </w:drawing>
      </w:r>
    </w:p>
    <w:p w14:paraId="68F61D43" w14:textId="494CEA56" w:rsidR="00623B3A" w:rsidRDefault="00623B3A" w:rsidP="00C12409">
      <w:r>
        <w:lastRenderedPageBreak/>
        <w:t>Click “Next”.</w:t>
      </w:r>
    </w:p>
    <w:p w14:paraId="2337540C" w14:textId="50EE81CB" w:rsidR="009F3766" w:rsidRDefault="009F3766" w:rsidP="00C12409">
      <w:r w:rsidRPr="009F3766">
        <w:rPr>
          <w:noProof/>
        </w:rPr>
        <w:drawing>
          <wp:inline distT="0" distB="0" distL="0" distR="0" wp14:anchorId="6F9875FF" wp14:editId="60B4C7C7">
            <wp:extent cx="5153025" cy="388617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8843" cy="3890566"/>
                    </a:xfrm>
                    <a:prstGeom prst="rect">
                      <a:avLst/>
                    </a:prstGeom>
                  </pic:spPr>
                </pic:pic>
              </a:graphicData>
            </a:graphic>
          </wp:inline>
        </w:drawing>
      </w:r>
    </w:p>
    <w:p w14:paraId="75DFF45A" w14:textId="3D019592" w:rsidR="00623B3A" w:rsidRDefault="00263423" w:rsidP="00C12409">
      <w:r w:rsidRPr="00263423">
        <w:rPr>
          <w:rFonts w:ascii="Open Sans" w:eastAsia="Times New Roman" w:hAnsi="Open Sans" w:cs="Open Sans"/>
          <w:b/>
          <w:bCs/>
          <w:color w:val="212121"/>
          <w:sz w:val="20"/>
          <w:szCs w:val="20"/>
          <w:highlight w:val="yellow"/>
        </w:rPr>
        <w:t>Step 9</w:t>
      </w:r>
      <w:r>
        <w:rPr>
          <w:rFonts w:ascii="Open Sans" w:eastAsia="Times New Roman" w:hAnsi="Open Sans" w:cs="Open Sans"/>
          <w:b/>
          <w:bCs/>
          <w:color w:val="212121"/>
          <w:sz w:val="20"/>
          <w:szCs w:val="20"/>
        </w:rPr>
        <w:t xml:space="preserve">, </w:t>
      </w:r>
      <w:r>
        <w:t>s</w:t>
      </w:r>
      <w:r w:rsidR="00623B3A">
        <w:t>elect “Mixed Mode” authentication and input your password, click “Add Current User”, then click “Next”.</w:t>
      </w:r>
    </w:p>
    <w:p w14:paraId="31CFBDCD" w14:textId="4EBB8353" w:rsidR="009F3766" w:rsidRDefault="009F3766" w:rsidP="00C12409">
      <w:r w:rsidRPr="009F3766">
        <w:rPr>
          <w:noProof/>
        </w:rPr>
        <w:drawing>
          <wp:inline distT="0" distB="0" distL="0" distR="0" wp14:anchorId="0AA9EE42" wp14:editId="3B5A9D0B">
            <wp:extent cx="5121936" cy="3857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4472" cy="3859535"/>
                    </a:xfrm>
                    <a:prstGeom prst="rect">
                      <a:avLst/>
                    </a:prstGeom>
                  </pic:spPr>
                </pic:pic>
              </a:graphicData>
            </a:graphic>
          </wp:inline>
        </w:drawing>
      </w:r>
    </w:p>
    <w:p w14:paraId="762AFCD4" w14:textId="4FD6E9AF" w:rsidR="0093732F" w:rsidRDefault="00263423" w:rsidP="00C12409">
      <w:r w:rsidRPr="00263423">
        <w:rPr>
          <w:rFonts w:ascii="Open Sans" w:eastAsia="Times New Roman" w:hAnsi="Open Sans" w:cs="Open Sans"/>
          <w:b/>
          <w:bCs/>
          <w:color w:val="212121"/>
          <w:sz w:val="20"/>
          <w:szCs w:val="20"/>
          <w:highlight w:val="yellow"/>
        </w:rPr>
        <w:lastRenderedPageBreak/>
        <w:t>Step 10</w:t>
      </w:r>
      <w:r>
        <w:rPr>
          <w:rFonts w:ascii="Open Sans" w:eastAsia="Times New Roman" w:hAnsi="Open Sans" w:cs="Open Sans"/>
          <w:b/>
          <w:bCs/>
          <w:color w:val="212121"/>
          <w:sz w:val="20"/>
          <w:szCs w:val="20"/>
        </w:rPr>
        <w:t xml:space="preserve">, </w:t>
      </w:r>
      <w:r>
        <w:t>s</w:t>
      </w:r>
      <w:r w:rsidR="0093732F">
        <w:t>elect “Tabular Mode</w:t>
      </w:r>
      <w:r w:rsidR="00623B3A">
        <w:t>” and</w:t>
      </w:r>
      <w:r w:rsidR="0093732F">
        <w:t xml:space="preserve"> click “Add Current User” button then click “Next”.</w:t>
      </w:r>
    </w:p>
    <w:p w14:paraId="17B9690B" w14:textId="5F3446B4" w:rsidR="009F3766" w:rsidRDefault="009F3766" w:rsidP="00C12409">
      <w:r w:rsidRPr="009F3766">
        <w:rPr>
          <w:noProof/>
        </w:rPr>
        <w:drawing>
          <wp:inline distT="0" distB="0" distL="0" distR="0" wp14:anchorId="73BC9B11" wp14:editId="01497971">
            <wp:extent cx="5324475" cy="40048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1288" cy="4009984"/>
                    </a:xfrm>
                    <a:prstGeom prst="rect">
                      <a:avLst/>
                    </a:prstGeom>
                  </pic:spPr>
                </pic:pic>
              </a:graphicData>
            </a:graphic>
          </wp:inline>
        </w:drawing>
      </w:r>
    </w:p>
    <w:p w14:paraId="73895CF3" w14:textId="0FE3F08C" w:rsidR="00623B3A" w:rsidRDefault="00263423" w:rsidP="00C12409">
      <w:r w:rsidRPr="00263423">
        <w:rPr>
          <w:rFonts w:ascii="Open Sans" w:eastAsia="Times New Roman" w:hAnsi="Open Sans" w:cs="Open Sans"/>
          <w:b/>
          <w:bCs/>
          <w:color w:val="212121"/>
          <w:sz w:val="20"/>
          <w:szCs w:val="20"/>
          <w:highlight w:val="yellow"/>
        </w:rPr>
        <w:t>Step 11</w:t>
      </w:r>
      <w:r>
        <w:rPr>
          <w:rFonts w:ascii="Open Sans" w:eastAsia="Times New Roman" w:hAnsi="Open Sans" w:cs="Open Sans"/>
          <w:b/>
          <w:bCs/>
          <w:color w:val="212121"/>
          <w:sz w:val="20"/>
          <w:szCs w:val="20"/>
        </w:rPr>
        <w:t xml:space="preserve">, </w:t>
      </w:r>
      <w:r>
        <w:t>c</w:t>
      </w:r>
      <w:r w:rsidR="00623B3A">
        <w:t>lick “Install” and wait until it finishes.</w:t>
      </w:r>
    </w:p>
    <w:p w14:paraId="54DA0FA7" w14:textId="647E067C" w:rsidR="009F3766" w:rsidRDefault="009F3766" w:rsidP="00C12409">
      <w:r w:rsidRPr="009F3766">
        <w:rPr>
          <w:noProof/>
        </w:rPr>
        <w:drawing>
          <wp:inline distT="0" distB="0" distL="0" distR="0" wp14:anchorId="51CBB6A9" wp14:editId="636CC7A7">
            <wp:extent cx="5314950" cy="40006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8922" cy="4003629"/>
                    </a:xfrm>
                    <a:prstGeom prst="rect">
                      <a:avLst/>
                    </a:prstGeom>
                  </pic:spPr>
                </pic:pic>
              </a:graphicData>
            </a:graphic>
          </wp:inline>
        </w:drawing>
      </w:r>
    </w:p>
    <w:p w14:paraId="56D4D38C" w14:textId="26D35F96" w:rsidR="00A31F13" w:rsidRPr="00957AA9" w:rsidRDefault="00957AA9" w:rsidP="00C12409">
      <w:pPr>
        <w:rPr>
          <w:sz w:val="24"/>
          <w:szCs w:val="24"/>
        </w:rPr>
      </w:pPr>
      <w:r>
        <w:rPr>
          <w:rFonts w:ascii="Open Sans" w:eastAsia="Times New Roman" w:hAnsi="Open Sans" w:cs="Open Sans"/>
          <w:b/>
          <w:bCs/>
          <w:color w:val="212121"/>
          <w:sz w:val="24"/>
          <w:szCs w:val="24"/>
        </w:rPr>
        <w:lastRenderedPageBreak/>
        <w:t xml:space="preserve">2. </w:t>
      </w:r>
      <w:r w:rsidRPr="00957AA9">
        <w:rPr>
          <w:rFonts w:ascii="Open Sans" w:eastAsia="Times New Roman" w:hAnsi="Open Sans" w:cs="Open Sans"/>
          <w:b/>
          <w:bCs/>
          <w:color w:val="212121"/>
          <w:sz w:val="24"/>
          <w:szCs w:val="24"/>
        </w:rPr>
        <w:t xml:space="preserve">Install additional </w:t>
      </w:r>
      <w:r w:rsidR="009E7036" w:rsidRPr="00957AA9">
        <w:rPr>
          <w:rFonts w:ascii="Open Sans" w:eastAsia="Times New Roman" w:hAnsi="Open Sans" w:cs="Open Sans"/>
          <w:b/>
          <w:bCs/>
          <w:color w:val="212121"/>
          <w:sz w:val="24"/>
          <w:szCs w:val="24"/>
        </w:rPr>
        <w:t>SSAS Multi-dimensional cube mode</w:t>
      </w:r>
      <w:r w:rsidR="00263423" w:rsidRPr="00957AA9">
        <w:rPr>
          <w:rFonts w:ascii="Open Sans" w:eastAsia="Times New Roman" w:hAnsi="Open Sans" w:cs="Open Sans"/>
          <w:b/>
          <w:bCs/>
          <w:color w:val="212121"/>
          <w:sz w:val="24"/>
          <w:szCs w:val="24"/>
        </w:rPr>
        <w:t>.</w:t>
      </w:r>
    </w:p>
    <w:p w14:paraId="2DDFFD19" w14:textId="7C500916" w:rsidR="00263423" w:rsidRDefault="00263423" w:rsidP="00C12409">
      <w:r>
        <w:t>Please repeat above step 1 to step 6 again, when come to step 7, select “Analysis Services” only and click “Next”</w:t>
      </w:r>
    </w:p>
    <w:p w14:paraId="66EDE21A" w14:textId="5BCE5E96" w:rsidR="009E7036" w:rsidRDefault="009E7036" w:rsidP="00C12409">
      <w:r w:rsidRPr="009E7036">
        <w:rPr>
          <w:noProof/>
        </w:rPr>
        <w:drawing>
          <wp:inline distT="0" distB="0" distL="0" distR="0" wp14:anchorId="58B7C5CB" wp14:editId="75E1C4B1">
            <wp:extent cx="5010150" cy="36435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4723" cy="3646870"/>
                    </a:xfrm>
                    <a:prstGeom prst="rect">
                      <a:avLst/>
                    </a:prstGeom>
                  </pic:spPr>
                </pic:pic>
              </a:graphicData>
            </a:graphic>
          </wp:inline>
        </w:drawing>
      </w:r>
    </w:p>
    <w:p w14:paraId="170F9529" w14:textId="3D3CD939" w:rsidR="00263423" w:rsidRDefault="00263423" w:rsidP="00C12409">
      <w:r>
        <w:t>Type “CUBE” as Named instance and Instance ID, click “Next”.</w:t>
      </w:r>
    </w:p>
    <w:p w14:paraId="7F1F6515" w14:textId="31EE35E2" w:rsidR="009E7036" w:rsidRDefault="009E7036" w:rsidP="00C12409">
      <w:r w:rsidRPr="009E7036">
        <w:rPr>
          <w:noProof/>
        </w:rPr>
        <w:drawing>
          <wp:inline distT="0" distB="0" distL="0" distR="0" wp14:anchorId="3B24B7E5" wp14:editId="4A8577A0">
            <wp:extent cx="5605081" cy="3800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9156" cy="3810019"/>
                    </a:xfrm>
                    <a:prstGeom prst="rect">
                      <a:avLst/>
                    </a:prstGeom>
                  </pic:spPr>
                </pic:pic>
              </a:graphicData>
            </a:graphic>
          </wp:inline>
        </w:drawing>
      </w:r>
    </w:p>
    <w:p w14:paraId="0D0D94FE" w14:textId="2B17791E" w:rsidR="00263423" w:rsidRDefault="00263423" w:rsidP="00C12409">
      <w:r>
        <w:lastRenderedPageBreak/>
        <w:t>Click “Next”.</w:t>
      </w:r>
    </w:p>
    <w:p w14:paraId="1A95E23D" w14:textId="3E8E3C94" w:rsidR="009E7036" w:rsidRDefault="009E7036" w:rsidP="00C12409">
      <w:r w:rsidRPr="009E7036">
        <w:rPr>
          <w:noProof/>
        </w:rPr>
        <w:drawing>
          <wp:inline distT="0" distB="0" distL="0" distR="0" wp14:anchorId="2B586EB0" wp14:editId="6A35A0D8">
            <wp:extent cx="5219700" cy="391853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3646" cy="3921496"/>
                    </a:xfrm>
                    <a:prstGeom prst="rect">
                      <a:avLst/>
                    </a:prstGeom>
                  </pic:spPr>
                </pic:pic>
              </a:graphicData>
            </a:graphic>
          </wp:inline>
        </w:drawing>
      </w:r>
    </w:p>
    <w:p w14:paraId="71B6DAF2" w14:textId="56F0C1CD" w:rsidR="00263423" w:rsidRDefault="00263423" w:rsidP="00C12409">
      <w:r>
        <w:t>Select “Multidimensional and Data Mining Mode”, click “Add Current User” and click “Next”.</w:t>
      </w:r>
    </w:p>
    <w:p w14:paraId="15AC063C" w14:textId="10D443FE" w:rsidR="009E7036" w:rsidRDefault="009E7036" w:rsidP="00C12409">
      <w:r w:rsidRPr="009E7036">
        <w:rPr>
          <w:noProof/>
        </w:rPr>
        <w:drawing>
          <wp:inline distT="0" distB="0" distL="0" distR="0" wp14:anchorId="4E94959C" wp14:editId="75F6263A">
            <wp:extent cx="5370108" cy="40195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5521" cy="4023601"/>
                    </a:xfrm>
                    <a:prstGeom prst="rect">
                      <a:avLst/>
                    </a:prstGeom>
                  </pic:spPr>
                </pic:pic>
              </a:graphicData>
            </a:graphic>
          </wp:inline>
        </w:drawing>
      </w:r>
    </w:p>
    <w:p w14:paraId="15ED4448" w14:textId="772D2958" w:rsidR="00957AA9" w:rsidRDefault="00957AA9" w:rsidP="00C12409">
      <w:r>
        <w:lastRenderedPageBreak/>
        <w:t>click “Install” and wait until it finishes.</w:t>
      </w:r>
    </w:p>
    <w:p w14:paraId="3A4129E3" w14:textId="0B278B2A" w:rsidR="009E7036" w:rsidRDefault="009E7036" w:rsidP="00C12409">
      <w:r w:rsidRPr="009E7036">
        <w:rPr>
          <w:noProof/>
        </w:rPr>
        <w:drawing>
          <wp:inline distT="0" distB="0" distL="0" distR="0" wp14:anchorId="2DAD5467" wp14:editId="1D36C714">
            <wp:extent cx="5257137" cy="393382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8367" cy="3934745"/>
                    </a:xfrm>
                    <a:prstGeom prst="rect">
                      <a:avLst/>
                    </a:prstGeom>
                  </pic:spPr>
                </pic:pic>
              </a:graphicData>
            </a:graphic>
          </wp:inline>
        </w:drawing>
      </w:r>
    </w:p>
    <w:p w14:paraId="07127C04" w14:textId="53D9D1A2" w:rsidR="00957AA9" w:rsidRPr="00957AA9" w:rsidRDefault="00957AA9" w:rsidP="00C12409">
      <w:pPr>
        <w:rPr>
          <w:sz w:val="24"/>
          <w:szCs w:val="24"/>
        </w:rPr>
      </w:pPr>
      <w:r>
        <w:rPr>
          <w:rFonts w:ascii="Open Sans" w:eastAsia="Times New Roman" w:hAnsi="Open Sans" w:cs="Open Sans"/>
          <w:b/>
          <w:bCs/>
          <w:color w:val="212121"/>
          <w:sz w:val="24"/>
          <w:szCs w:val="24"/>
        </w:rPr>
        <w:t xml:space="preserve">3. </w:t>
      </w:r>
      <w:r w:rsidRPr="00957AA9">
        <w:rPr>
          <w:rFonts w:ascii="Open Sans" w:eastAsia="Times New Roman" w:hAnsi="Open Sans" w:cs="Open Sans"/>
          <w:b/>
          <w:bCs/>
          <w:color w:val="212121"/>
          <w:sz w:val="24"/>
          <w:szCs w:val="24"/>
        </w:rPr>
        <w:t xml:space="preserve">Install </w:t>
      </w:r>
      <w:r>
        <w:rPr>
          <w:rFonts w:ascii="Open Sans" w:eastAsia="Times New Roman" w:hAnsi="Open Sans" w:cs="Open Sans"/>
          <w:b/>
          <w:bCs/>
          <w:color w:val="212121"/>
          <w:sz w:val="24"/>
          <w:szCs w:val="24"/>
        </w:rPr>
        <w:t>SSRS</w:t>
      </w:r>
      <w:r w:rsidRPr="00957AA9">
        <w:rPr>
          <w:rFonts w:ascii="Open Sans" w:eastAsia="Times New Roman" w:hAnsi="Open Sans" w:cs="Open Sans"/>
          <w:b/>
          <w:bCs/>
          <w:color w:val="212121"/>
          <w:sz w:val="24"/>
          <w:szCs w:val="24"/>
        </w:rPr>
        <w:t>.</w:t>
      </w:r>
    </w:p>
    <w:p w14:paraId="6441B4AA" w14:textId="77777777" w:rsidR="00957AA9" w:rsidRPr="00957AA9" w:rsidRDefault="00957AA9" w:rsidP="00957AA9">
      <w:pPr>
        <w:rPr>
          <w:rFonts w:asciiTheme="majorHAnsi" w:hAnsiTheme="majorHAnsi"/>
        </w:rPr>
      </w:pPr>
      <w:r w:rsidRPr="00957AA9">
        <w:rPr>
          <w:rFonts w:asciiTheme="majorHAnsi" w:hAnsiTheme="majorHAnsi"/>
          <w:lang w:val="en-US"/>
        </w:rPr>
        <w:t>Download SQL Server Reporting Service</w:t>
      </w:r>
    </w:p>
    <w:p w14:paraId="47BCD113" w14:textId="77777777" w:rsidR="00957AA9" w:rsidRPr="00957AA9" w:rsidRDefault="002907DE" w:rsidP="00957AA9">
      <w:pPr>
        <w:rPr>
          <w:rFonts w:asciiTheme="majorHAnsi" w:hAnsiTheme="majorHAnsi"/>
        </w:rPr>
      </w:pPr>
      <w:hyperlink r:id="rId30" w:history="1">
        <w:r w:rsidR="00957AA9" w:rsidRPr="00957AA9">
          <w:rPr>
            <w:rStyle w:val="Hyperlink"/>
            <w:rFonts w:asciiTheme="majorHAnsi" w:hAnsiTheme="majorHAnsi"/>
            <w:lang w:val="en-US"/>
          </w:rPr>
          <w:t>Download Microsoft SQL Server 2019 Reporting Services from Official Microsoft Download Center</w:t>
        </w:r>
      </w:hyperlink>
    </w:p>
    <w:p w14:paraId="0B9B09EF" w14:textId="377B993B" w:rsidR="00957AA9" w:rsidRPr="00BF4088" w:rsidRDefault="00957AA9" w:rsidP="00957AA9">
      <w:pPr>
        <w:pStyle w:val="NormalWeb"/>
        <w:numPr>
          <w:ilvl w:val="0"/>
          <w:numId w:val="12"/>
        </w:numPr>
        <w:shd w:val="clear" w:color="auto" w:fill="FFFFFF"/>
        <w:tabs>
          <w:tab w:val="clear" w:pos="720"/>
          <w:tab w:val="num" w:pos="-210"/>
        </w:tabs>
        <w:ind w:left="360"/>
        <w:rPr>
          <w:rFonts w:asciiTheme="majorHAnsi" w:hAnsiTheme="majorHAnsi" w:cs="Segoe UI"/>
          <w:color w:val="171717"/>
          <w:sz w:val="22"/>
          <w:szCs w:val="22"/>
        </w:rPr>
      </w:pPr>
      <w:r w:rsidRPr="00BF4088">
        <w:rPr>
          <w:rFonts w:asciiTheme="majorHAnsi" w:hAnsiTheme="majorHAnsi" w:cs="Segoe UI"/>
          <w:color w:val="171717"/>
          <w:sz w:val="22"/>
          <w:szCs w:val="22"/>
        </w:rPr>
        <w:t>Find downloaded SQLServerReportingServices.exe and launch the installer.</w:t>
      </w:r>
    </w:p>
    <w:p w14:paraId="55D8BD63" w14:textId="7BCB7FA5" w:rsidR="00957AA9" w:rsidRPr="00BF4088" w:rsidRDefault="00957AA9" w:rsidP="00957AA9">
      <w:pPr>
        <w:pStyle w:val="NormalWeb"/>
        <w:numPr>
          <w:ilvl w:val="0"/>
          <w:numId w:val="12"/>
        </w:numPr>
        <w:shd w:val="clear" w:color="auto" w:fill="FFFFFF"/>
        <w:tabs>
          <w:tab w:val="clear" w:pos="720"/>
          <w:tab w:val="num" w:pos="-210"/>
        </w:tabs>
        <w:ind w:left="360"/>
        <w:rPr>
          <w:rFonts w:asciiTheme="majorHAnsi" w:hAnsiTheme="majorHAnsi" w:cs="Segoe UI"/>
          <w:color w:val="171717"/>
          <w:sz w:val="22"/>
          <w:szCs w:val="22"/>
        </w:rPr>
      </w:pPr>
      <w:r w:rsidRPr="00BF4088">
        <w:rPr>
          <w:rFonts w:asciiTheme="majorHAnsi" w:hAnsiTheme="majorHAnsi" w:cs="Segoe UI"/>
          <w:color w:val="171717"/>
          <w:sz w:val="22"/>
          <w:szCs w:val="22"/>
        </w:rPr>
        <w:t>Select </w:t>
      </w:r>
      <w:r w:rsidRPr="00BF4088">
        <w:rPr>
          <w:rStyle w:val="Strong"/>
          <w:rFonts w:asciiTheme="majorHAnsi" w:hAnsiTheme="majorHAnsi" w:cs="Segoe UI"/>
          <w:color w:val="171717"/>
          <w:sz w:val="22"/>
          <w:szCs w:val="22"/>
        </w:rPr>
        <w:t>Install Reporting Services</w:t>
      </w:r>
      <w:r w:rsidRPr="00BF4088">
        <w:rPr>
          <w:rFonts w:asciiTheme="majorHAnsi" w:hAnsiTheme="majorHAnsi" w:cs="Segoe UI"/>
          <w:color w:val="171717"/>
          <w:sz w:val="22"/>
          <w:szCs w:val="22"/>
        </w:rPr>
        <w:t>.</w:t>
      </w:r>
    </w:p>
    <w:p w14:paraId="48ECE815" w14:textId="298AF5A8" w:rsidR="00670074" w:rsidRPr="00BF4088" w:rsidRDefault="00670074" w:rsidP="00670074">
      <w:pPr>
        <w:pStyle w:val="NormalWeb"/>
        <w:shd w:val="clear" w:color="auto" w:fill="FFFFFF"/>
        <w:ind w:left="360"/>
        <w:rPr>
          <w:rFonts w:asciiTheme="majorHAnsi" w:hAnsiTheme="majorHAnsi" w:cs="Segoe UI"/>
          <w:color w:val="171717"/>
          <w:sz w:val="22"/>
          <w:szCs w:val="22"/>
        </w:rPr>
      </w:pPr>
      <w:r w:rsidRPr="00BF4088">
        <w:rPr>
          <w:rFonts w:asciiTheme="majorHAnsi" w:hAnsiTheme="majorHAnsi" w:cs="Segoe UI"/>
          <w:noProof/>
          <w:color w:val="171717"/>
          <w:sz w:val="22"/>
          <w:szCs w:val="22"/>
        </w:rPr>
        <w:drawing>
          <wp:inline distT="0" distB="0" distL="0" distR="0" wp14:anchorId="52FEF0CB" wp14:editId="09128B2E">
            <wp:extent cx="3314700" cy="2856753"/>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0111" cy="2861417"/>
                    </a:xfrm>
                    <a:prstGeom prst="rect">
                      <a:avLst/>
                    </a:prstGeom>
                  </pic:spPr>
                </pic:pic>
              </a:graphicData>
            </a:graphic>
          </wp:inline>
        </w:drawing>
      </w:r>
    </w:p>
    <w:p w14:paraId="76E65534" w14:textId="77777777" w:rsidR="00957AA9" w:rsidRPr="00BF4088" w:rsidRDefault="00957AA9" w:rsidP="00957AA9">
      <w:pPr>
        <w:pStyle w:val="NormalWeb"/>
        <w:numPr>
          <w:ilvl w:val="0"/>
          <w:numId w:val="12"/>
        </w:numPr>
        <w:shd w:val="clear" w:color="auto" w:fill="FFFFFF"/>
        <w:tabs>
          <w:tab w:val="clear" w:pos="720"/>
          <w:tab w:val="num" w:pos="-210"/>
        </w:tabs>
        <w:ind w:left="360"/>
        <w:rPr>
          <w:rFonts w:asciiTheme="majorHAnsi" w:hAnsiTheme="majorHAnsi" w:cs="Segoe UI"/>
          <w:color w:val="171717"/>
          <w:sz w:val="22"/>
          <w:szCs w:val="22"/>
        </w:rPr>
      </w:pPr>
      <w:r w:rsidRPr="00BF4088">
        <w:rPr>
          <w:rFonts w:asciiTheme="majorHAnsi" w:hAnsiTheme="majorHAnsi" w:cs="Segoe UI"/>
          <w:color w:val="171717"/>
          <w:sz w:val="22"/>
          <w:szCs w:val="22"/>
        </w:rPr>
        <w:lastRenderedPageBreak/>
        <w:t>Choose an edition to install and then select </w:t>
      </w:r>
      <w:r w:rsidRPr="00BF4088">
        <w:rPr>
          <w:rStyle w:val="Strong"/>
          <w:rFonts w:asciiTheme="majorHAnsi" w:hAnsiTheme="majorHAnsi" w:cs="Segoe UI"/>
          <w:color w:val="171717"/>
          <w:sz w:val="22"/>
          <w:szCs w:val="22"/>
        </w:rPr>
        <w:t>Next</w:t>
      </w:r>
      <w:r w:rsidRPr="00BF4088">
        <w:rPr>
          <w:rFonts w:asciiTheme="majorHAnsi" w:hAnsiTheme="majorHAnsi" w:cs="Segoe UI"/>
          <w:color w:val="171717"/>
          <w:sz w:val="22"/>
          <w:szCs w:val="22"/>
        </w:rPr>
        <w:t>.</w:t>
      </w:r>
    </w:p>
    <w:p w14:paraId="7D5FAEB6" w14:textId="094846C2" w:rsidR="00957AA9" w:rsidRPr="00BF4088" w:rsidRDefault="00957AA9" w:rsidP="00957AA9">
      <w:pPr>
        <w:pStyle w:val="NormalWeb"/>
        <w:shd w:val="clear" w:color="auto" w:fill="FFFFFF"/>
        <w:rPr>
          <w:rFonts w:asciiTheme="majorHAnsi" w:hAnsiTheme="majorHAnsi" w:cs="Segoe UI"/>
          <w:color w:val="171717"/>
          <w:sz w:val="22"/>
          <w:szCs w:val="22"/>
        </w:rPr>
      </w:pPr>
      <w:r w:rsidRPr="00BF4088">
        <w:rPr>
          <w:rFonts w:asciiTheme="majorHAnsi" w:hAnsiTheme="majorHAnsi" w:cs="Segoe UI"/>
          <w:color w:val="171717"/>
          <w:sz w:val="22"/>
          <w:szCs w:val="22"/>
        </w:rPr>
        <w:t>For a free edition, choose Developer from the drop down.</w:t>
      </w:r>
    </w:p>
    <w:p w14:paraId="598E9DB5" w14:textId="1D377092" w:rsidR="00957AA9" w:rsidRPr="00BF4088" w:rsidRDefault="00957AA9" w:rsidP="00957AA9">
      <w:pPr>
        <w:pStyle w:val="NormalWeb"/>
        <w:shd w:val="clear" w:color="auto" w:fill="FFFFFF"/>
        <w:rPr>
          <w:rFonts w:asciiTheme="majorHAnsi" w:hAnsiTheme="majorHAnsi" w:cs="Segoe UI"/>
          <w:color w:val="171717"/>
          <w:sz w:val="22"/>
          <w:szCs w:val="22"/>
        </w:rPr>
      </w:pPr>
      <w:r w:rsidRPr="00BF4088">
        <w:rPr>
          <w:rFonts w:asciiTheme="majorHAnsi" w:hAnsiTheme="majorHAnsi" w:cs="Segoe UI"/>
          <w:noProof/>
          <w:color w:val="171717"/>
          <w:sz w:val="22"/>
          <w:szCs w:val="22"/>
        </w:rPr>
        <w:drawing>
          <wp:inline distT="0" distB="0" distL="0" distR="0" wp14:anchorId="529DD256" wp14:editId="2E763E52">
            <wp:extent cx="4181475" cy="2143125"/>
            <wp:effectExtent l="0" t="0" r="9525" b="9525"/>
            <wp:docPr id="39" name="Picture 39" descr="Evaluation or developer e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aluation or developer editi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1475" cy="2143125"/>
                    </a:xfrm>
                    <a:prstGeom prst="rect">
                      <a:avLst/>
                    </a:prstGeom>
                    <a:noFill/>
                    <a:ln>
                      <a:noFill/>
                    </a:ln>
                  </pic:spPr>
                </pic:pic>
              </a:graphicData>
            </a:graphic>
          </wp:inline>
        </w:drawing>
      </w:r>
    </w:p>
    <w:p w14:paraId="4F4502D1" w14:textId="3377080B" w:rsidR="00957AA9" w:rsidRPr="00BF4088" w:rsidRDefault="00957AA9" w:rsidP="00957AA9">
      <w:pPr>
        <w:pStyle w:val="NormalWeb"/>
        <w:numPr>
          <w:ilvl w:val="0"/>
          <w:numId w:val="12"/>
        </w:numPr>
        <w:shd w:val="clear" w:color="auto" w:fill="FFFFFF"/>
        <w:tabs>
          <w:tab w:val="clear" w:pos="720"/>
          <w:tab w:val="num" w:pos="-210"/>
        </w:tabs>
        <w:ind w:left="360"/>
        <w:rPr>
          <w:rFonts w:asciiTheme="majorHAnsi" w:hAnsiTheme="majorHAnsi" w:cs="Segoe UI"/>
          <w:color w:val="171717"/>
          <w:sz w:val="22"/>
          <w:szCs w:val="22"/>
        </w:rPr>
      </w:pPr>
      <w:r w:rsidRPr="00BF4088">
        <w:rPr>
          <w:rFonts w:asciiTheme="majorHAnsi" w:hAnsiTheme="majorHAnsi" w:cs="Segoe UI"/>
          <w:color w:val="171717"/>
          <w:sz w:val="22"/>
          <w:szCs w:val="22"/>
        </w:rPr>
        <w:t>Read and agree to the license terms and conditions and then select </w:t>
      </w:r>
      <w:r w:rsidRPr="00BF4088">
        <w:rPr>
          <w:rStyle w:val="Strong"/>
          <w:rFonts w:asciiTheme="majorHAnsi" w:hAnsiTheme="majorHAnsi" w:cs="Segoe UI"/>
          <w:color w:val="171717"/>
          <w:sz w:val="22"/>
          <w:szCs w:val="22"/>
        </w:rPr>
        <w:t>Next</w:t>
      </w:r>
      <w:r w:rsidRPr="00BF4088">
        <w:rPr>
          <w:rFonts w:asciiTheme="majorHAnsi" w:hAnsiTheme="majorHAnsi" w:cs="Segoe UI"/>
          <w:color w:val="171717"/>
          <w:sz w:val="22"/>
          <w:szCs w:val="22"/>
        </w:rPr>
        <w:t>.</w:t>
      </w:r>
    </w:p>
    <w:p w14:paraId="787C4AFC" w14:textId="789ACFDB" w:rsidR="00670074" w:rsidRPr="00BF4088" w:rsidRDefault="00670074" w:rsidP="00670074">
      <w:pPr>
        <w:pStyle w:val="NormalWeb"/>
        <w:shd w:val="clear" w:color="auto" w:fill="FFFFFF"/>
        <w:ind w:left="360"/>
        <w:rPr>
          <w:rFonts w:asciiTheme="majorHAnsi" w:hAnsiTheme="majorHAnsi" w:cs="Segoe UI"/>
          <w:color w:val="171717"/>
          <w:sz w:val="22"/>
          <w:szCs w:val="22"/>
        </w:rPr>
      </w:pPr>
      <w:r w:rsidRPr="00BF4088">
        <w:rPr>
          <w:rFonts w:asciiTheme="majorHAnsi" w:hAnsiTheme="majorHAnsi" w:cs="Segoe UI"/>
          <w:noProof/>
          <w:color w:val="171717"/>
          <w:sz w:val="22"/>
          <w:szCs w:val="22"/>
        </w:rPr>
        <w:drawing>
          <wp:inline distT="0" distB="0" distL="0" distR="0" wp14:anchorId="6624FD44" wp14:editId="12E5B999">
            <wp:extent cx="3381375" cy="2913842"/>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5453" cy="2917357"/>
                    </a:xfrm>
                    <a:prstGeom prst="rect">
                      <a:avLst/>
                    </a:prstGeom>
                  </pic:spPr>
                </pic:pic>
              </a:graphicData>
            </a:graphic>
          </wp:inline>
        </w:drawing>
      </w:r>
    </w:p>
    <w:p w14:paraId="2589F281" w14:textId="120DE8A5" w:rsidR="00957AA9" w:rsidRPr="00BF4088" w:rsidRDefault="00957AA9" w:rsidP="00957AA9">
      <w:pPr>
        <w:pStyle w:val="NormalWeb"/>
        <w:numPr>
          <w:ilvl w:val="0"/>
          <w:numId w:val="12"/>
        </w:numPr>
        <w:shd w:val="clear" w:color="auto" w:fill="FFFFFF"/>
        <w:tabs>
          <w:tab w:val="clear" w:pos="720"/>
          <w:tab w:val="num" w:pos="-210"/>
        </w:tabs>
        <w:ind w:left="360"/>
        <w:rPr>
          <w:rFonts w:asciiTheme="majorHAnsi" w:hAnsiTheme="majorHAnsi" w:cs="Segoe UI"/>
          <w:color w:val="171717"/>
          <w:sz w:val="22"/>
          <w:szCs w:val="22"/>
        </w:rPr>
      </w:pPr>
      <w:r w:rsidRPr="00BF4088">
        <w:rPr>
          <w:rFonts w:asciiTheme="majorHAnsi" w:hAnsiTheme="majorHAnsi" w:cs="Segoe UI"/>
          <w:color w:val="171717"/>
          <w:sz w:val="22"/>
          <w:szCs w:val="22"/>
        </w:rPr>
        <w:t>Select </w:t>
      </w:r>
      <w:r w:rsidRPr="00BF4088">
        <w:rPr>
          <w:rStyle w:val="Strong"/>
          <w:rFonts w:asciiTheme="majorHAnsi" w:hAnsiTheme="majorHAnsi" w:cs="Segoe UI"/>
          <w:color w:val="171717"/>
          <w:sz w:val="22"/>
          <w:szCs w:val="22"/>
        </w:rPr>
        <w:t>Next</w:t>
      </w:r>
      <w:r w:rsidRPr="00BF4088">
        <w:rPr>
          <w:rFonts w:asciiTheme="majorHAnsi" w:hAnsiTheme="majorHAnsi" w:cs="Segoe UI"/>
          <w:color w:val="171717"/>
          <w:sz w:val="22"/>
          <w:szCs w:val="22"/>
        </w:rPr>
        <w:t> to install the report server only.</w:t>
      </w:r>
    </w:p>
    <w:p w14:paraId="16EFD212" w14:textId="07CBD7E8" w:rsidR="00670074" w:rsidRPr="00BF4088" w:rsidRDefault="00670074" w:rsidP="00670074">
      <w:pPr>
        <w:pStyle w:val="NormalWeb"/>
        <w:shd w:val="clear" w:color="auto" w:fill="FFFFFF"/>
        <w:rPr>
          <w:rFonts w:asciiTheme="majorHAnsi" w:hAnsiTheme="majorHAnsi" w:cs="Segoe UI"/>
          <w:color w:val="171717"/>
          <w:sz w:val="22"/>
          <w:szCs w:val="22"/>
        </w:rPr>
      </w:pPr>
      <w:r w:rsidRPr="00BF4088">
        <w:rPr>
          <w:rFonts w:asciiTheme="majorHAnsi" w:hAnsiTheme="majorHAnsi" w:cs="Segoe UI"/>
          <w:noProof/>
          <w:color w:val="171717"/>
          <w:sz w:val="22"/>
          <w:szCs w:val="22"/>
        </w:rPr>
        <w:lastRenderedPageBreak/>
        <w:drawing>
          <wp:inline distT="0" distB="0" distL="0" distR="0" wp14:anchorId="32268D83" wp14:editId="24383BCF">
            <wp:extent cx="3419870" cy="294322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3959" cy="2946745"/>
                    </a:xfrm>
                    <a:prstGeom prst="rect">
                      <a:avLst/>
                    </a:prstGeom>
                  </pic:spPr>
                </pic:pic>
              </a:graphicData>
            </a:graphic>
          </wp:inline>
        </w:drawing>
      </w:r>
    </w:p>
    <w:p w14:paraId="38290BE4" w14:textId="77CEB33C" w:rsidR="00957AA9" w:rsidRPr="00BF4088" w:rsidRDefault="00957AA9" w:rsidP="00957AA9">
      <w:pPr>
        <w:pStyle w:val="NormalWeb"/>
        <w:numPr>
          <w:ilvl w:val="0"/>
          <w:numId w:val="12"/>
        </w:numPr>
        <w:shd w:val="clear" w:color="auto" w:fill="FFFFFF"/>
        <w:tabs>
          <w:tab w:val="clear" w:pos="720"/>
          <w:tab w:val="num" w:pos="-210"/>
        </w:tabs>
        <w:ind w:left="360"/>
        <w:rPr>
          <w:rFonts w:asciiTheme="majorHAnsi" w:hAnsiTheme="majorHAnsi" w:cs="Segoe UI"/>
          <w:color w:val="171717"/>
          <w:sz w:val="22"/>
          <w:szCs w:val="22"/>
        </w:rPr>
      </w:pPr>
      <w:r w:rsidRPr="00BF4088">
        <w:rPr>
          <w:rFonts w:asciiTheme="majorHAnsi" w:hAnsiTheme="majorHAnsi" w:cs="Segoe UI"/>
          <w:color w:val="171717"/>
          <w:sz w:val="22"/>
          <w:szCs w:val="22"/>
        </w:rPr>
        <w:t>Specify the install location for the report server. Select </w:t>
      </w:r>
      <w:r w:rsidRPr="00BF4088">
        <w:rPr>
          <w:rStyle w:val="Strong"/>
          <w:rFonts w:asciiTheme="majorHAnsi" w:hAnsiTheme="majorHAnsi" w:cs="Segoe UI"/>
          <w:color w:val="171717"/>
          <w:sz w:val="22"/>
          <w:szCs w:val="22"/>
        </w:rPr>
        <w:t>Install</w:t>
      </w:r>
      <w:r w:rsidRPr="00BF4088">
        <w:rPr>
          <w:rFonts w:asciiTheme="majorHAnsi" w:hAnsiTheme="majorHAnsi" w:cs="Segoe UI"/>
          <w:color w:val="171717"/>
          <w:sz w:val="22"/>
          <w:szCs w:val="22"/>
        </w:rPr>
        <w:t> to continue.</w:t>
      </w:r>
    </w:p>
    <w:p w14:paraId="4FBEEF58" w14:textId="6BD4339F" w:rsidR="00670074" w:rsidRPr="00BF4088" w:rsidRDefault="00670074" w:rsidP="00670074">
      <w:pPr>
        <w:pStyle w:val="NormalWeb"/>
        <w:shd w:val="clear" w:color="auto" w:fill="FFFFFF"/>
        <w:rPr>
          <w:rFonts w:asciiTheme="majorHAnsi" w:hAnsiTheme="majorHAnsi" w:cs="Segoe UI"/>
          <w:color w:val="171717"/>
          <w:sz w:val="22"/>
          <w:szCs w:val="22"/>
        </w:rPr>
      </w:pPr>
      <w:r w:rsidRPr="00BF4088">
        <w:rPr>
          <w:rFonts w:asciiTheme="majorHAnsi" w:hAnsiTheme="majorHAnsi" w:cs="Segoe UI"/>
          <w:noProof/>
          <w:color w:val="171717"/>
          <w:sz w:val="22"/>
          <w:szCs w:val="22"/>
        </w:rPr>
        <w:drawing>
          <wp:inline distT="0" distB="0" distL="0" distR="0" wp14:anchorId="46CD3EA4" wp14:editId="33454851">
            <wp:extent cx="3333750" cy="28816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7554" cy="2884954"/>
                    </a:xfrm>
                    <a:prstGeom prst="rect">
                      <a:avLst/>
                    </a:prstGeom>
                  </pic:spPr>
                </pic:pic>
              </a:graphicData>
            </a:graphic>
          </wp:inline>
        </w:drawing>
      </w:r>
    </w:p>
    <w:p w14:paraId="22A9C472" w14:textId="124974E1" w:rsidR="00957AA9" w:rsidRPr="00BF4088" w:rsidRDefault="00957AA9" w:rsidP="00957AA9">
      <w:pPr>
        <w:pStyle w:val="NormalWeb"/>
        <w:numPr>
          <w:ilvl w:val="0"/>
          <w:numId w:val="12"/>
        </w:numPr>
        <w:shd w:val="clear" w:color="auto" w:fill="FFFFFF"/>
        <w:tabs>
          <w:tab w:val="clear" w:pos="720"/>
          <w:tab w:val="num" w:pos="-210"/>
        </w:tabs>
        <w:ind w:left="360"/>
        <w:rPr>
          <w:rFonts w:asciiTheme="majorHAnsi" w:hAnsiTheme="majorHAnsi" w:cs="Segoe UI"/>
          <w:color w:val="171717"/>
          <w:sz w:val="22"/>
          <w:szCs w:val="22"/>
        </w:rPr>
      </w:pPr>
      <w:r w:rsidRPr="00BF4088">
        <w:rPr>
          <w:rFonts w:asciiTheme="majorHAnsi" w:hAnsiTheme="majorHAnsi" w:cs="Segoe UI"/>
          <w:color w:val="171717"/>
          <w:sz w:val="22"/>
          <w:szCs w:val="22"/>
        </w:rPr>
        <w:t>After a successful setup, select </w:t>
      </w:r>
      <w:r w:rsidRPr="00BF4088">
        <w:rPr>
          <w:rStyle w:val="Strong"/>
          <w:rFonts w:asciiTheme="majorHAnsi" w:hAnsiTheme="majorHAnsi" w:cs="Segoe UI"/>
          <w:color w:val="171717"/>
          <w:sz w:val="22"/>
          <w:szCs w:val="22"/>
        </w:rPr>
        <w:t>Configure Report Server</w:t>
      </w:r>
      <w:r w:rsidRPr="00BF4088">
        <w:rPr>
          <w:rFonts w:asciiTheme="majorHAnsi" w:hAnsiTheme="majorHAnsi" w:cs="Segoe UI"/>
          <w:color w:val="171717"/>
          <w:sz w:val="22"/>
          <w:szCs w:val="22"/>
        </w:rPr>
        <w:t> to launch the Report Server Configuration Manager.</w:t>
      </w:r>
    </w:p>
    <w:p w14:paraId="2F91ACF6" w14:textId="77777777" w:rsidR="00BF4088" w:rsidRPr="00BF4088" w:rsidRDefault="00BF4088" w:rsidP="00BF4088">
      <w:pPr>
        <w:pStyle w:val="Heading4"/>
        <w:shd w:val="clear" w:color="auto" w:fill="FFFFFF"/>
        <w:rPr>
          <w:color w:val="004D71"/>
        </w:rPr>
      </w:pPr>
      <w:r w:rsidRPr="00BF4088">
        <w:rPr>
          <w:b/>
          <w:bCs/>
          <w:color w:val="004D71"/>
        </w:rPr>
        <w:t>Configure Server</w:t>
      </w:r>
    </w:p>
    <w:p w14:paraId="02A5134A" w14:textId="77777777"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At this point Reporting Services is installed and it's time to do some basic configuration to it before we can do anything.</w:t>
      </w:r>
    </w:p>
    <w:p w14:paraId="11E1C106" w14:textId="11FDD012" w:rsidR="00BF4088" w:rsidRPr="00BF4088" w:rsidRDefault="00BF4088" w:rsidP="00BF4088">
      <w:pPr>
        <w:shd w:val="clear" w:color="auto" w:fill="FFFFFF"/>
        <w:spacing w:after="0" w:line="240" w:lineRule="auto"/>
        <w:rPr>
          <w:rFonts w:asciiTheme="majorHAnsi" w:hAnsiTheme="majorHAnsi"/>
          <w:color w:val="222222"/>
        </w:rPr>
      </w:pPr>
      <w:r>
        <w:rPr>
          <w:rFonts w:asciiTheme="majorHAnsi" w:hAnsiTheme="majorHAnsi"/>
          <w:color w:val="222222"/>
        </w:rPr>
        <w:t xml:space="preserve">Select </w:t>
      </w:r>
      <w:r w:rsidRPr="00BF4088">
        <w:rPr>
          <w:rFonts w:asciiTheme="majorHAnsi" w:hAnsiTheme="majorHAnsi"/>
          <w:color w:val="222222"/>
        </w:rPr>
        <w:t>'Configure report server' to open the Configuration Manager.</w:t>
      </w:r>
    </w:p>
    <w:p w14:paraId="1CB6AD12" w14:textId="662BB3CF" w:rsidR="00BF4088" w:rsidRPr="00BF4088" w:rsidRDefault="00BF4088" w:rsidP="00BF4088">
      <w:pPr>
        <w:shd w:val="clear" w:color="auto" w:fill="FFFFFF"/>
        <w:jc w:val="center"/>
        <w:rPr>
          <w:rFonts w:asciiTheme="majorHAnsi" w:hAnsiTheme="majorHAnsi"/>
          <w:color w:val="222222"/>
        </w:rPr>
      </w:pPr>
      <w:r w:rsidRPr="00BF4088">
        <w:rPr>
          <w:rFonts w:asciiTheme="majorHAnsi" w:hAnsiTheme="majorHAnsi"/>
          <w:noProof/>
          <w:color w:val="222222"/>
        </w:rPr>
        <w:lastRenderedPageBreak/>
        <w:drawing>
          <wp:inline distT="0" distB="0" distL="0" distR="0" wp14:anchorId="137186D2" wp14:editId="4E7F9E0A">
            <wp:extent cx="3695700" cy="3191666"/>
            <wp:effectExtent l="0" t="0" r="0" b="8890"/>
            <wp:docPr id="62" name="Picture 62" descr="SSRS Install Scre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RS Install Screen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0067" cy="3195437"/>
                    </a:xfrm>
                    <a:prstGeom prst="rect">
                      <a:avLst/>
                    </a:prstGeom>
                    <a:noFill/>
                    <a:ln>
                      <a:noFill/>
                    </a:ln>
                  </pic:spPr>
                </pic:pic>
              </a:graphicData>
            </a:graphic>
          </wp:inline>
        </w:drawing>
      </w:r>
    </w:p>
    <w:p w14:paraId="271A4443" w14:textId="77777777" w:rsidR="00BF4088" w:rsidRPr="00BF4088" w:rsidRDefault="00BF4088" w:rsidP="00BF4088">
      <w:pPr>
        <w:pStyle w:val="Heading4"/>
        <w:shd w:val="clear" w:color="auto" w:fill="FFFFFF"/>
        <w:rPr>
          <w:color w:val="004D71"/>
        </w:rPr>
      </w:pPr>
      <w:r w:rsidRPr="00BF4088">
        <w:rPr>
          <w:b/>
          <w:bCs/>
          <w:color w:val="004D71"/>
        </w:rPr>
        <w:t>Configuration Manager</w:t>
      </w:r>
    </w:p>
    <w:p w14:paraId="35B98513" w14:textId="77777777"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Reporting Services Configuration Manager program opens, and we will see the machine name and instance will automatically populate. The first step is to connect to the SSRS server.</w:t>
      </w:r>
    </w:p>
    <w:p w14:paraId="2932EF5D" w14:textId="77777777" w:rsidR="00BF4088" w:rsidRPr="00BF4088" w:rsidRDefault="00BF4088" w:rsidP="00BF4088">
      <w:pPr>
        <w:numPr>
          <w:ilvl w:val="0"/>
          <w:numId w:val="30"/>
        </w:numPr>
        <w:shd w:val="clear" w:color="auto" w:fill="FFFFFF"/>
        <w:spacing w:after="0" w:line="240" w:lineRule="auto"/>
        <w:rPr>
          <w:rFonts w:asciiTheme="majorHAnsi" w:hAnsiTheme="majorHAnsi"/>
          <w:color w:val="222222"/>
        </w:rPr>
      </w:pPr>
      <w:r w:rsidRPr="00BF4088">
        <w:rPr>
          <w:rFonts w:asciiTheme="majorHAnsi" w:hAnsiTheme="majorHAnsi"/>
          <w:color w:val="222222"/>
        </w:rPr>
        <w:t>Connect</w:t>
      </w:r>
    </w:p>
    <w:p w14:paraId="221584E0" w14:textId="5C617196" w:rsidR="00BF4088" w:rsidRPr="00BF4088" w:rsidRDefault="00BF4088" w:rsidP="00BF4088">
      <w:pPr>
        <w:shd w:val="clear" w:color="auto" w:fill="FFFFFF"/>
        <w:jc w:val="center"/>
        <w:rPr>
          <w:rFonts w:asciiTheme="majorHAnsi" w:hAnsiTheme="majorHAnsi"/>
          <w:color w:val="222222"/>
        </w:rPr>
      </w:pPr>
      <w:r w:rsidRPr="00BF4088">
        <w:rPr>
          <w:rFonts w:asciiTheme="majorHAnsi" w:hAnsiTheme="majorHAnsi"/>
          <w:noProof/>
          <w:color w:val="222222"/>
        </w:rPr>
        <w:drawing>
          <wp:inline distT="0" distB="0" distL="0" distR="0" wp14:anchorId="054DF125" wp14:editId="182C7507">
            <wp:extent cx="3886200" cy="2953615"/>
            <wp:effectExtent l="0" t="0" r="0" b="0"/>
            <wp:docPr id="61" name="Picture 61" descr="SSRS Install Scre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RS Install Screen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6625" cy="2961539"/>
                    </a:xfrm>
                    <a:prstGeom prst="rect">
                      <a:avLst/>
                    </a:prstGeom>
                    <a:noFill/>
                    <a:ln>
                      <a:noFill/>
                    </a:ln>
                  </pic:spPr>
                </pic:pic>
              </a:graphicData>
            </a:graphic>
          </wp:inline>
        </w:drawing>
      </w:r>
    </w:p>
    <w:p w14:paraId="2E9740CB" w14:textId="77777777" w:rsidR="00BF4088" w:rsidRPr="00BF4088" w:rsidRDefault="00BF4088" w:rsidP="00BF4088">
      <w:pPr>
        <w:pStyle w:val="Heading4"/>
        <w:shd w:val="clear" w:color="auto" w:fill="FFFFFF"/>
        <w:rPr>
          <w:color w:val="004D71"/>
        </w:rPr>
      </w:pPr>
      <w:r w:rsidRPr="00BF4088">
        <w:rPr>
          <w:b/>
          <w:bCs/>
          <w:color w:val="004D71"/>
        </w:rPr>
        <w:t>Service Account</w:t>
      </w:r>
    </w:p>
    <w:p w14:paraId="7B9D8728" w14:textId="77777777"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Best practice is to not use the default account to run any of the SQL Server services. This discussion is somewhat out of scope for this tip but Microsoft Docs has more information on configuring Windows service accounts for SQL Server here: </w:t>
      </w:r>
      <w:hyperlink r:id="rId38" w:tgtFrame="_blank" w:history="1">
        <w:r w:rsidRPr="00BF4088">
          <w:rPr>
            <w:rStyle w:val="Hyperlink"/>
            <w:rFonts w:asciiTheme="majorHAnsi" w:hAnsiTheme="majorHAnsi"/>
            <w:color w:val="008CBA"/>
            <w:sz w:val="22"/>
            <w:szCs w:val="22"/>
          </w:rPr>
          <w:t>Configure Windows Service Accounts and Permissions</w:t>
        </w:r>
      </w:hyperlink>
    </w:p>
    <w:p w14:paraId="6556FA72" w14:textId="77777777" w:rsidR="00BF4088" w:rsidRPr="00BF4088" w:rsidRDefault="00BF4088" w:rsidP="00BF4088">
      <w:pPr>
        <w:numPr>
          <w:ilvl w:val="0"/>
          <w:numId w:val="15"/>
        </w:numPr>
        <w:shd w:val="clear" w:color="auto" w:fill="FFFFFF"/>
        <w:spacing w:after="0" w:line="240" w:lineRule="auto"/>
        <w:rPr>
          <w:rFonts w:asciiTheme="majorHAnsi" w:hAnsiTheme="majorHAnsi"/>
          <w:color w:val="222222"/>
        </w:rPr>
      </w:pPr>
      <w:r w:rsidRPr="00BF4088">
        <w:rPr>
          <w:rFonts w:asciiTheme="majorHAnsi" w:hAnsiTheme="majorHAnsi"/>
          <w:color w:val="222222"/>
        </w:rPr>
        <w:t>'Service Account'</w:t>
      </w:r>
    </w:p>
    <w:p w14:paraId="54D2DD6D" w14:textId="42D2EDE6" w:rsidR="00BF4088" w:rsidRPr="00BF4088" w:rsidRDefault="00BF4088" w:rsidP="00BF4088">
      <w:pPr>
        <w:numPr>
          <w:ilvl w:val="0"/>
          <w:numId w:val="15"/>
        </w:numPr>
        <w:shd w:val="clear" w:color="auto" w:fill="FFFFFF"/>
        <w:spacing w:after="0" w:line="240" w:lineRule="auto"/>
        <w:rPr>
          <w:rFonts w:asciiTheme="majorHAnsi" w:hAnsiTheme="majorHAnsi"/>
          <w:color w:val="222222"/>
        </w:rPr>
      </w:pPr>
      <w:r w:rsidRPr="00BF4088">
        <w:rPr>
          <w:rFonts w:asciiTheme="majorHAnsi" w:hAnsiTheme="majorHAnsi"/>
          <w:color w:val="222222"/>
        </w:rPr>
        <w:t>Configure service account.</w:t>
      </w:r>
    </w:p>
    <w:p w14:paraId="38857BA9" w14:textId="77777777" w:rsidR="00BF4088" w:rsidRPr="00BF4088" w:rsidRDefault="00BF4088" w:rsidP="00BF4088">
      <w:pPr>
        <w:numPr>
          <w:ilvl w:val="0"/>
          <w:numId w:val="15"/>
        </w:numPr>
        <w:shd w:val="clear" w:color="auto" w:fill="FFFFFF"/>
        <w:spacing w:after="0" w:line="240" w:lineRule="auto"/>
        <w:rPr>
          <w:rFonts w:asciiTheme="majorHAnsi" w:hAnsiTheme="majorHAnsi"/>
          <w:color w:val="222222"/>
        </w:rPr>
      </w:pPr>
      <w:r w:rsidRPr="00BF4088">
        <w:rPr>
          <w:rFonts w:asciiTheme="majorHAnsi" w:hAnsiTheme="majorHAnsi"/>
          <w:color w:val="222222"/>
        </w:rPr>
        <w:lastRenderedPageBreak/>
        <w:t>Apply</w:t>
      </w:r>
    </w:p>
    <w:p w14:paraId="73E5CCCC" w14:textId="0DCECBE7" w:rsidR="00BF4088" w:rsidRPr="00BF4088" w:rsidRDefault="00BF4088" w:rsidP="00BF4088">
      <w:pPr>
        <w:shd w:val="clear" w:color="auto" w:fill="FFFFFF"/>
        <w:jc w:val="center"/>
        <w:rPr>
          <w:rFonts w:asciiTheme="majorHAnsi" w:hAnsiTheme="majorHAnsi"/>
          <w:color w:val="222222"/>
        </w:rPr>
      </w:pPr>
      <w:r w:rsidRPr="00BF4088">
        <w:rPr>
          <w:rFonts w:asciiTheme="majorHAnsi" w:hAnsiTheme="majorHAnsi"/>
          <w:noProof/>
          <w:color w:val="222222"/>
        </w:rPr>
        <w:drawing>
          <wp:inline distT="0" distB="0" distL="0" distR="0" wp14:anchorId="1A28DD87" wp14:editId="37CE84B4">
            <wp:extent cx="4173672" cy="3181350"/>
            <wp:effectExtent l="0" t="0" r="0" b="0"/>
            <wp:docPr id="60" name="Picture 60" descr="SSRS Install Scre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SRS Install Screen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5573" cy="3182799"/>
                    </a:xfrm>
                    <a:prstGeom prst="rect">
                      <a:avLst/>
                    </a:prstGeom>
                    <a:noFill/>
                    <a:ln>
                      <a:noFill/>
                    </a:ln>
                  </pic:spPr>
                </pic:pic>
              </a:graphicData>
            </a:graphic>
          </wp:inline>
        </w:drawing>
      </w:r>
    </w:p>
    <w:p w14:paraId="51EE961C" w14:textId="77777777" w:rsidR="00BF4088" w:rsidRPr="00BF4088" w:rsidRDefault="00BF4088" w:rsidP="00BF4088">
      <w:pPr>
        <w:pStyle w:val="Heading4"/>
        <w:shd w:val="clear" w:color="auto" w:fill="FFFFFF"/>
        <w:rPr>
          <w:color w:val="004D71"/>
        </w:rPr>
      </w:pPr>
      <w:r w:rsidRPr="00BF4088">
        <w:rPr>
          <w:b/>
          <w:bCs/>
          <w:color w:val="004D71"/>
        </w:rPr>
        <w:t>Report Server Databases</w:t>
      </w:r>
    </w:p>
    <w:p w14:paraId="49018E82" w14:textId="77777777"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The Report Server Database screen is where we create the databases ReportServer and ReportServerTempDB.</w:t>
      </w:r>
    </w:p>
    <w:p w14:paraId="5BC4DF00" w14:textId="77777777" w:rsidR="00BF4088" w:rsidRPr="00BF4088" w:rsidRDefault="00BF4088" w:rsidP="00BF4088">
      <w:pPr>
        <w:numPr>
          <w:ilvl w:val="0"/>
          <w:numId w:val="16"/>
        </w:numPr>
        <w:shd w:val="clear" w:color="auto" w:fill="FFFFFF"/>
        <w:spacing w:after="0" w:line="240" w:lineRule="auto"/>
        <w:rPr>
          <w:rFonts w:asciiTheme="majorHAnsi" w:hAnsiTheme="majorHAnsi"/>
          <w:color w:val="222222"/>
        </w:rPr>
      </w:pPr>
      <w:r w:rsidRPr="00BF4088">
        <w:rPr>
          <w:rFonts w:asciiTheme="majorHAnsi" w:hAnsiTheme="majorHAnsi"/>
          <w:color w:val="222222"/>
        </w:rPr>
        <w:t>Database</w:t>
      </w:r>
    </w:p>
    <w:p w14:paraId="2AABF1AC" w14:textId="77777777" w:rsidR="00BF4088" w:rsidRPr="00BF4088" w:rsidRDefault="00BF4088" w:rsidP="00BF4088">
      <w:pPr>
        <w:numPr>
          <w:ilvl w:val="0"/>
          <w:numId w:val="16"/>
        </w:numPr>
        <w:shd w:val="clear" w:color="auto" w:fill="FFFFFF"/>
        <w:spacing w:after="0" w:line="240" w:lineRule="auto"/>
        <w:rPr>
          <w:rFonts w:asciiTheme="majorHAnsi" w:hAnsiTheme="majorHAnsi"/>
          <w:color w:val="222222"/>
        </w:rPr>
      </w:pPr>
      <w:r w:rsidRPr="00BF4088">
        <w:rPr>
          <w:rFonts w:asciiTheme="majorHAnsi" w:hAnsiTheme="majorHAnsi"/>
          <w:color w:val="222222"/>
        </w:rPr>
        <w:t>'Change Database'</w:t>
      </w:r>
    </w:p>
    <w:p w14:paraId="216311D4" w14:textId="552530F3" w:rsidR="00BF4088" w:rsidRPr="00BF4088" w:rsidRDefault="00BF4088" w:rsidP="00BF4088">
      <w:pPr>
        <w:shd w:val="clear" w:color="auto" w:fill="FFFFFF"/>
        <w:jc w:val="center"/>
        <w:rPr>
          <w:rFonts w:asciiTheme="majorHAnsi" w:hAnsiTheme="majorHAnsi"/>
          <w:color w:val="222222"/>
        </w:rPr>
      </w:pPr>
      <w:r w:rsidRPr="00BF4088">
        <w:rPr>
          <w:rFonts w:asciiTheme="majorHAnsi" w:hAnsiTheme="majorHAnsi"/>
          <w:noProof/>
          <w:color w:val="222222"/>
        </w:rPr>
        <w:drawing>
          <wp:inline distT="0" distB="0" distL="0" distR="0" wp14:anchorId="2CC749A7" wp14:editId="39FAA4AD">
            <wp:extent cx="3743325" cy="2853321"/>
            <wp:effectExtent l="0" t="0" r="0" b="4445"/>
            <wp:docPr id="59" name="Picture 59" descr="SSRS Install Scre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RS Install Screen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7327" cy="2856371"/>
                    </a:xfrm>
                    <a:prstGeom prst="rect">
                      <a:avLst/>
                    </a:prstGeom>
                    <a:noFill/>
                    <a:ln>
                      <a:noFill/>
                    </a:ln>
                  </pic:spPr>
                </pic:pic>
              </a:graphicData>
            </a:graphic>
          </wp:inline>
        </w:drawing>
      </w:r>
    </w:p>
    <w:p w14:paraId="70AFAA49" w14:textId="77777777" w:rsidR="00BF4088" w:rsidRPr="00BF4088" w:rsidRDefault="00BF4088" w:rsidP="00BF4088">
      <w:pPr>
        <w:pStyle w:val="Heading4"/>
        <w:shd w:val="clear" w:color="auto" w:fill="FFFFFF"/>
        <w:rPr>
          <w:color w:val="004D71"/>
        </w:rPr>
      </w:pPr>
      <w:r w:rsidRPr="00BF4088">
        <w:rPr>
          <w:b/>
          <w:bCs/>
          <w:color w:val="004D71"/>
        </w:rPr>
        <w:t>SSRS Databases</w:t>
      </w:r>
    </w:p>
    <w:p w14:paraId="1E249C2C" w14:textId="345A63AC"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 xml:space="preserve">We are creating a fresh installation of SSRS, so we leave the 'Create a new report server database.' radio button selected. </w:t>
      </w:r>
    </w:p>
    <w:p w14:paraId="7D87FBF4" w14:textId="77777777" w:rsidR="00BF4088" w:rsidRPr="00BF4088" w:rsidRDefault="00BF4088" w:rsidP="00BF4088">
      <w:pPr>
        <w:numPr>
          <w:ilvl w:val="0"/>
          <w:numId w:val="17"/>
        </w:numPr>
        <w:shd w:val="clear" w:color="auto" w:fill="FFFFFF"/>
        <w:spacing w:after="0" w:line="240" w:lineRule="auto"/>
        <w:rPr>
          <w:rFonts w:asciiTheme="majorHAnsi" w:hAnsiTheme="majorHAnsi"/>
          <w:color w:val="222222"/>
        </w:rPr>
      </w:pPr>
      <w:r w:rsidRPr="00BF4088">
        <w:rPr>
          <w:rFonts w:asciiTheme="majorHAnsi" w:hAnsiTheme="majorHAnsi"/>
          <w:color w:val="222222"/>
        </w:rPr>
        <w:t>Next</w:t>
      </w:r>
    </w:p>
    <w:p w14:paraId="64D9B3C7" w14:textId="04F9CA5E" w:rsidR="00BF4088" w:rsidRPr="00BF4088" w:rsidRDefault="00BF4088" w:rsidP="00BF4088">
      <w:pPr>
        <w:shd w:val="clear" w:color="auto" w:fill="FFFFFF"/>
        <w:jc w:val="center"/>
        <w:rPr>
          <w:rFonts w:asciiTheme="majorHAnsi" w:hAnsiTheme="majorHAnsi"/>
          <w:color w:val="222222"/>
        </w:rPr>
      </w:pPr>
      <w:r w:rsidRPr="00BF4088">
        <w:rPr>
          <w:rFonts w:asciiTheme="majorHAnsi" w:hAnsiTheme="majorHAnsi"/>
          <w:noProof/>
          <w:color w:val="222222"/>
        </w:rPr>
        <w:lastRenderedPageBreak/>
        <w:drawing>
          <wp:inline distT="0" distB="0" distL="0" distR="0" wp14:anchorId="74615BB0" wp14:editId="0E6D3812">
            <wp:extent cx="4000500" cy="2933670"/>
            <wp:effectExtent l="0" t="0" r="0" b="635"/>
            <wp:docPr id="58" name="Picture 58" descr="SSRS Install Scre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RS Install Screen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2208" cy="2949589"/>
                    </a:xfrm>
                    <a:prstGeom prst="rect">
                      <a:avLst/>
                    </a:prstGeom>
                    <a:noFill/>
                    <a:ln>
                      <a:noFill/>
                    </a:ln>
                  </pic:spPr>
                </pic:pic>
              </a:graphicData>
            </a:graphic>
          </wp:inline>
        </w:drawing>
      </w:r>
    </w:p>
    <w:p w14:paraId="0ED2C81E" w14:textId="77777777" w:rsidR="00BF4088" w:rsidRPr="00BF4088" w:rsidRDefault="00BF4088" w:rsidP="00BF4088">
      <w:pPr>
        <w:pStyle w:val="Heading4"/>
        <w:shd w:val="clear" w:color="auto" w:fill="FFFFFF"/>
        <w:rPr>
          <w:color w:val="004D71"/>
        </w:rPr>
      </w:pPr>
      <w:r w:rsidRPr="00BF4088">
        <w:rPr>
          <w:b/>
          <w:bCs/>
          <w:color w:val="004D71"/>
        </w:rPr>
        <w:t>Verify Connectivity to SQL Server</w:t>
      </w:r>
    </w:p>
    <w:p w14:paraId="4753CCD0" w14:textId="77777777"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It's a good idea to verify that we can successfully connect to the SQL Server with our credentials here before attempting the database creations.</w:t>
      </w:r>
    </w:p>
    <w:p w14:paraId="74E51DF4" w14:textId="77777777" w:rsidR="00BF4088" w:rsidRPr="00BF4088" w:rsidRDefault="00BF4088" w:rsidP="00BF4088">
      <w:pPr>
        <w:numPr>
          <w:ilvl w:val="0"/>
          <w:numId w:val="18"/>
        </w:numPr>
        <w:shd w:val="clear" w:color="auto" w:fill="FFFFFF"/>
        <w:spacing w:after="0" w:line="240" w:lineRule="auto"/>
        <w:rPr>
          <w:rFonts w:asciiTheme="majorHAnsi" w:hAnsiTheme="majorHAnsi"/>
          <w:color w:val="222222"/>
        </w:rPr>
      </w:pPr>
      <w:r w:rsidRPr="00BF4088">
        <w:rPr>
          <w:rFonts w:asciiTheme="majorHAnsi" w:hAnsiTheme="majorHAnsi"/>
          <w:color w:val="222222"/>
        </w:rPr>
        <w:t>'Test connection'</w:t>
      </w:r>
    </w:p>
    <w:p w14:paraId="14BB040B" w14:textId="77777777" w:rsidR="00BF4088" w:rsidRPr="00BF4088" w:rsidRDefault="00BF4088" w:rsidP="00BF4088">
      <w:pPr>
        <w:numPr>
          <w:ilvl w:val="0"/>
          <w:numId w:val="18"/>
        </w:numPr>
        <w:shd w:val="clear" w:color="auto" w:fill="FFFFFF"/>
        <w:spacing w:after="0" w:line="240" w:lineRule="auto"/>
        <w:rPr>
          <w:rFonts w:asciiTheme="majorHAnsi" w:hAnsiTheme="majorHAnsi"/>
          <w:color w:val="222222"/>
        </w:rPr>
      </w:pPr>
      <w:r w:rsidRPr="00BF4088">
        <w:rPr>
          <w:rFonts w:asciiTheme="majorHAnsi" w:hAnsiTheme="majorHAnsi"/>
          <w:color w:val="222222"/>
        </w:rPr>
        <w:t>OK</w:t>
      </w:r>
    </w:p>
    <w:p w14:paraId="6596CAC6" w14:textId="77777777" w:rsidR="00BF4088" w:rsidRPr="00BF4088" w:rsidRDefault="00BF4088" w:rsidP="00BF4088">
      <w:pPr>
        <w:numPr>
          <w:ilvl w:val="0"/>
          <w:numId w:val="18"/>
        </w:numPr>
        <w:shd w:val="clear" w:color="auto" w:fill="FFFFFF"/>
        <w:spacing w:after="0" w:line="240" w:lineRule="auto"/>
        <w:rPr>
          <w:rFonts w:asciiTheme="majorHAnsi" w:hAnsiTheme="majorHAnsi"/>
          <w:color w:val="222222"/>
        </w:rPr>
      </w:pPr>
      <w:r w:rsidRPr="00BF4088">
        <w:rPr>
          <w:rFonts w:asciiTheme="majorHAnsi" w:hAnsiTheme="majorHAnsi"/>
          <w:color w:val="222222"/>
        </w:rPr>
        <w:t>Next</w:t>
      </w:r>
    </w:p>
    <w:p w14:paraId="64EDF148" w14:textId="10933FE1" w:rsidR="00BF4088" w:rsidRPr="00BF4088" w:rsidRDefault="00BF4088" w:rsidP="00BF4088">
      <w:pPr>
        <w:shd w:val="clear" w:color="auto" w:fill="FFFFFF"/>
        <w:jc w:val="center"/>
        <w:rPr>
          <w:rFonts w:asciiTheme="majorHAnsi" w:hAnsiTheme="majorHAnsi"/>
          <w:color w:val="222222"/>
        </w:rPr>
      </w:pPr>
      <w:r w:rsidRPr="00BF4088">
        <w:rPr>
          <w:rFonts w:asciiTheme="majorHAnsi" w:hAnsiTheme="majorHAnsi"/>
          <w:noProof/>
          <w:color w:val="222222"/>
        </w:rPr>
        <w:drawing>
          <wp:inline distT="0" distB="0" distL="0" distR="0" wp14:anchorId="56076ED7" wp14:editId="436AF1C7">
            <wp:extent cx="3524250" cy="2584424"/>
            <wp:effectExtent l="0" t="0" r="0" b="6985"/>
            <wp:docPr id="57" name="Picture 57" descr="SSRS Install Scre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RS Install Screen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8115" cy="2594591"/>
                    </a:xfrm>
                    <a:prstGeom prst="rect">
                      <a:avLst/>
                    </a:prstGeom>
                    <a:noFill/>
                    <a:ln>
                      <a:noFill/>
                    </a:ln>
                  </pic:spPr>
                </pic:pic>
              </a:graphicData>
            </a:graphic>
          </wp:inline>
        </w:drawing>
      </w:r>
    </w:p>
    <w:p w14:paraId="174E51D1" w14:textId="77777777"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Continue if Test Connection was successful.</w:t>
      </w:r>
    </w:p>
    <w:p w14:paraId="32A57FAA" w14:textId="77777777" w:rsidR="00BF4088" w:rsidRPr="00BF4088" w:rsidRDefault="00BF4088" w:rsidP="00BF4088">
      <w:pPr>
        <w:numPr>
          <w:ilvl w:val="0"/>
          <w:numId w:val="19"/>
        </w:numPr>
        <w:shd w:val="clear" w:color="auto" w:fill="FFFFFF"/>
        <w:spacing w:after="0" w:line="240" w:lineRule="auto"/>
        <w:rPr>
          <w:rFonts w:asciiTheme="majorHAnsi" w:hAnsiTheme="majorHAnsi"/>
          <w:color w:val="222222"/>
        </w:rPr>
      </w:pPr>
      <w:r w:rsidRPr="00BF4088">
        <w:rPr>
          <w:rFonts w:asciiTheme="majorHAnsi" w:hAnsiTheme="majorHAnsi"/>
          <w:color w:val="222222"/>
        </w:rPr>
        <w:t>Next</w:t>
      </w:r>
    </w:p>
    <w:p w14:paraId="121F7434" w14:textId="1A08D1E7" w:rsidR="00BF4088" w:rsidRPr="00BF4088" w:rsidRDefault="00BF4088" w:rsidP="00BF4088">
      <w:pPr>
        <w:shd w:val="clear" w:color="auto" w:fill="FFFFFF"/>
        <w:jc w:val="center"/>
        <w:rPr>
          <w:rFonts w:asciiTheme="majorHAnsi" w:hAnsiTheme="majorHAnsi"/>
          <w:color w:val="222222"/>
        </w:rPr>
      </w:pPr>
      <w:r w:rsidRPr="00BF4088">
        <w:rPr>
          <w:rFonts w:asciiTheme="majorHAnsi" w:hAnsiTheme="majorHAnsi"/>
          <w:noProof/>
          <w:color w:val="222222"/>
        </w:rPr>
        <w:lastRenderedPageBreak/>
        <w:drawing>
          <wp:inline distT="0" distB="0" distL="0" distR="0" wp14:anchorId="76340A57" wp14:editId="401EEE4F">
            <wp:extent cx="3543300" cy="2598394"/>
            <wp:effectExtent l="0" t="0" r="0" b="0"/>
            <wp:docPr id="56" name="Picture 56" descr="SSRS Install Scre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RS Install Screen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6367" cy="2607976"/>
                    </a:xfrm>
                    <a:prstGeom prst="rect">
                      <a:avLst/>
                    </a:prstGeom>
                    <a:noFill/>
                    <a:ln>
                      <a:noFill/>
                    </a:ln>
                  </pic:spPr>
                </pic:pic>
              </a:graphicData>
            </a:graphic>
          </wp:inline>
        </w:drawing>
      </w:r>
    </w:p>
    <w:p w14:paraId="5BB9A164" w14:textId="77777777" w:rsidR="00BF4088" w:rsidRPr="00BF4088" w:rsidRDefault="00BF4088" w:rsidP="00BF4088">
      <w:pPr>
        <w:numPr>
          <w:ilvl w:val="0"/>
          <w:numId w:val="20"/>
        </w:numPr>
        <w:shd w:val="clear" w:color="auto" w:fill="FFFFFF"/>
        <w:spacing w:after="0" w:line="240" w:lineRule="auto"/>
        <w:rPr>
          <w:rFonts w:asciiTheme="majorHAnsi" w:hAnsiTheme="majorHAnsi"/>
          <w:color w:val="222222"/>
        </w:rPr>
      </w:pPr>
      <w:r w:rsidRPr="00BF4088">
        <w:rPr>
          <w:rFonts w:asciiTheme="majorHAnsi" w:hAnsiTheme="majorHAnsi"/>
          <w:color w:val="222222"/>
        </w:rPr>
        <w:t>Next</w:t>
      </w:r>
    </w:p>
    <w:p w14:paraId="7B716380" w14:textId="131719FC" w:rsidR="00BF4088" w:rsidRPr="00BF4088" w:rsidRDefault="00BF4088" w:rsidP="00BF4088">
      <w:pPr>
        <w:shd w:val="clear" w:color="auto" w:fill="FFFFFF"/>
        <w:jc w:val="center"/>
        <w:rPr>
          <w:rFonts w:asciiTheme="majorHAnsi" w:hAnsiTheme="majorHAnsi"/>
          <w:color w:val="222222"/>
        </w:rPr>
      </w:pPr>
      <w:r w:rsidRPr="00BF4088">
        <w:rPr>
          <w:rFonts w:asciiTheme="majorHAnsi" w:hAnsiTheme="majorHAnsi"/>
          <w:noProof/>
          <w:color w:val="222222"/>
        </w:rPr>
        <w:drawing>
          <wp:inline distT="0" distB="0" distL="0" distR="0" wp14:anchorId="457D9C73" wp14:editId="063E6C11">
            <wp:extent cx="3623866" cy="2657475"/>
            <wp:effectExtent l="0" t="0" r="0" b="0"/>
            <wp:docPr id="55" name="Picture 55" descr="SSRS Install Scre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RS Install Screen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4972" cy="2665619"/>
                    </a:xfrm>
                    <a:prstGeom prst="rect">
                      <a:avLst/>
                    </a:prstGeom>
                    <a:noFill/>
                    <a:ln>
                      <a:noFill/>
                    </a:ln>
                  </pic:spPr>
                </pic:pic>
              </a:graphicData>
            </a:graphic>
          </wp:inline>
        </w:drawing>
      </w:r>
    </w:p>
    <w:p w14:paraId="48030E1A" w14:textId="77777777" w:rsidR="00BF4088" w:rsidRPr="00BF4088" w:rsidRDefault="00BF4088" w:rsidP="00BF4088">
      <w:pPr>
        <w:pStyle w:val="Heading4"/>
        <w:shd w:val="clear" w:color="auto" w:fill="FFFFFF"/>
        <w:rPr>
          <w:color w:val="004D71"/>
        </w:rPr>
      </w:pPr>
      <w:r w:rsidRPr="00BF4088">
        <w:rPr>
          <w:b/>
          <w:bCs/>
          <w:color w:val="004D71"/>
        </w:rPr>
        <w:t>Create Databases</w:t>
      </w:r>
    </w:p>
    <w:p w14:paraId="3840C4CD" w14:textId="77777777"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We can now verify our information is correct before proceeding with the database creations.</w:t>
      </w:r>
    </w:p>
    <w:p w14:paraId="27CABFA5" w14:textId="77777777" w:rsidR="00BF4088" w:rsidRPr="00BF4088" w:rsidRDefault="00BF4088" w:rsidP="00BF4088">
      <w:pPr>
        <w:numPr>
          <w:ilvl w:val="0"/>
          <w:numId w:val="21"/>
        </w:numPr>
        <w:shd w:val="clear" w:color="auto" w:fill="FFFFFF"/>
        <w:spacing w:after="0" w:line="240" w:lineRule="auto"/>
        <w:rPr>
          <w:rFonts w:asciiTheme="majorHAnsi" w:hAnsiTheme="majorHAnsi"/>
          <w:color w:val="222222"/>
        </w:rPr>
      </w:pPr>
      <w:r w:rsidRPr="00BF4088">
        <w:rPr>
          <w:rFonts w:asciiTheme="majorHAnsi" w:hAnsiTheme="majorHAnsi"/>
          <w:color w:val="222222"/>
        </w:rPr>
        <w:t>Review Summary</w:t>
      </w:r>
    </w:p>
    <w:p w14:paraId="2826E83F" w14:textId="77777777" w:rsidR="00BF4088" w:rsidRPr="00BF4088" w:rsidRDefault="00BF4088" w:rsidP="00BF4088">
      <w:pPr>
        <w:numPr>
          <w:ilvl w:val="0"/>
          <w:numId w:val="21"/>
        </w:numPr>
        <w:shd w:val="clear" w:color="auto" w:fill="FFFFFF"/>
        <w:spacing w:after="0" w:line="240" w:lineRule="auto"/>
        <w:rPr>
          <w:rFonts w:asciiTheme="majorHAnsi" w:hAnsiTheme="majorHAnsi"/>
          <w:color w:val="222222"/>
        </w:rPr>
      </w:pPr>
      <w:r w:rsidRPr="00BF4088">
        <w:rPr>
          <w:rFonts w:asciiTheme="majorHAnsi" w:hAnsiTheme="majorHAnsi"/>
          <w:color w:val="222222"/>
        </w:rPr>
        <w:t>Next</w:t>
      </w:r>
    </w:p>
    <w:p w14:paraId="77A8816A" w14:textId="5C3EA1EE" w:rsidR="00BF4088" w:rsidRPr="00BF4088" w:rsidRDefault="00BF4088" w:rsidP="00BF4088">
      <w:pPr>
        <w:shd w:val="clear" w:color="auto" w:fill="FFFFFF"/>
        <w:jc w:val="center"/>
        <w:rPr>
          <w:rFonts w:asciiTheme="majorHAnsi" w:hAnsiTheme="majorHAnsi"/>
          <w:color w:val="222222"/>
        </w:rPr>
      </w:pPr>
      <w:r w:rsidRPr="00BF4088">
        <w:rPr>
          <w:rFonts w:asciiTheme="majorHAnsi" w:hAnsiTheme="majorHAnsi"/>
          <w:noProof/>
          <w:color w:val="222222"/>
        </w:rPr>
        <w:lastRenderedPageBreak/>
        <w:drawing>
          <wp:inline distT="0" distB="0" distL="0" distR="0" wp14:anchorId="7EE7B087" wp14:editId="12E97809">
            <wp:extent cx="3276600" cy="2402816"/>
            <wp:effectExtent l="0" t="0" r="0" b="0"/>
            <wp:docPr id="54" name="Picture 54" descr="SSRS Install Scre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RS Install Screen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6787" cy="2417620"/>
                    </a:xfrm>
                    <a:prstGeom prst="rect">
                      <a:avLst/>
                    </a:prstGeom>
                    <a:noFill/>
                    <a:ln>
                      <a:noFill/>
                    </a:ln>
                  </pic:spPr>
                </pic:pic>
              </a:graphicData>
            </a:graphic>
          </wp:inline>
        </w:drawing>
      </w:r>
    </w:p>
    <w:p w14:paraId="1679B91F" w14:textId="77777777" w:rsidR="00BF4088" w:rsidRPr="00BF4088" w:rsidRDefault="00BF4088" w:rsidP="00BF4088">
      <w:pPr>
        <w:pStyle w:val="Heading4"/>
        <w:shd w:val="clear" w:color="auto" w:fill="FFFFFF"/>
        <w:rPr>
          <w:color w:val="004D71"/>
        </w:rPr>
      </w:pPr>
      <w:r w:rsidRPr="00BF4088">
        <w:rPr>
          <w:b/>
          <w:bCs/>
          <w:color w:val="004D71"/>
        </w:rPr>
        <w:t>Verify Successful Completion</w:t>
      </w:r>
    </w:p>
    <w:p w14:paraId="56BF863E" w14:textId="77777777"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We want to see that each step was successful.</w:t>
      </w:r>
    </w:p>
    <w:p w14:paraId="0C8DEA45" w14:textId="77777777" w:rsidR="00BF4088" w:rsidRPr="00BF4088" w:rsidRDefault="00BF4088" w:rsidP="00BF4088">
      <w:pPr>
        <w:numPr>
          <w:ilvl w:val="0"/>
          <w:numId w:val="22"/>
        </w:numPr>
        <w:shd w:val="clear" w:color="auto" w:fill="FFFFFF"/>
        <w:spacing w:after="0" w:line="240" w:lineRule="auto"/>
        <w:rPr>
          <w:rFonts w:asciiTheme="majorHAnsi" w:hAnsiTheme="majorHAnsi"/>
          <w:color w:val="222222"/>
        </w:rPr>
      </w:pPr>
      <w:r w:rsidRPr="00BF4088">
        <w:rPr>
          <w:rFonts w:asciiTheme="majorHAnsi" w:hAnsiTheme="majorHAnsi"/>
          <w:color w:val="222222"/>
        </w:rPr>
        <w:t>Verify all steps show Success</w:t>
      </w:r>
    </w:p>
    <w:p w14:paraId="3B610234" w14:textId="77777777" w:rsidR="00BF4088" w:rsidRPr="00BF4088" w:rsidRDefault="00BF4088" w:rsidP="00BF4088">
      <w:pPr>
        <w:numPr>
          <w:ilvl w:val="0"/>
          <w:numId w:val="22"/>
        </w:numPr>
        <w:shd w:val="clear" w:color="auto" w:fill="FFFFFF"/>
        <w:spacing w:after="0" w:line="240" w:lineRule="auto"/>
        <w:rPr>
          <w:rFonts w:asciiTheme="majorHAnsi" w:hAnsiTheme="majorHAnsi"/>
          <w:color w:val="222222"/>
        </w:rPr>
      </w:pPr>
      <w:r w:rsidRPr="00BF4088">
        <w:rPr>
          <w:rFonts w:asciiTheme="majorHAnsi" w:hAnsiTheme="majorHAnsi"/>
          <w:color w:val="222222"/>
        </w:rPr>
        <w:t>Finish</w:t>
      </w:r>
    </w:p>
    <w:p w14:paraId="139E5405" w14:textId="1ACD02FC" w:rsidR="00BF4088" w:rsidRPr="00BF4088" w:rsidRDefault="00BF4088" w:rsidP="00BF4088">
      <w:pPr>
        <w:shd w:val="clear" w:color="auto" w:fill="FFFFFF"/>
        <w:jc w:val="center"/>
        <w:rPr>
          <w:rFonts w:asciiTheme="majorHAnsi" w:hAnsiTheme="majorHAnsi"/>
          <w:color w:val="222222"/>
        </w:rPr>
      </w:pPr>
      <w:r w:rsidRPr="00BF4088">
        <w:rPr>
          <w:rFonts w:asciiTheme="majorHAnsi" w:hAnsiTheme="majorHAnsi"/>
          <w:noProof/>
          <w:color w:val="222222"/>
        </w:rPr>
        <w:drawing>
          <wp:inline distT="0" distB="0" distL="0" distR="0" wp14:anchorId="196C398F" wp14:editId="601408AF">
            <wp:extent cx="3714750" cy="2713834"/>
            <wp:effectExtent l="0" t="0" r="0" b="0"/>
            <wp:docPr id="53" name="Picture 53" descr="SSRS Install Scre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RS Install Screen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5242" cy="2721499"/>
                    </a:xfrm>
                    <a:prstGeom prst="rect">
                      <a:avLst/>
                    </a:prstGeom>
                    <a:noFill/>
                    <a:ln>
                      <a:noFill/>
                    </a:ln>
                  </pic:spPr>
                </pic:pic>
              </a:graphicData>
            </a:graphic>
          </wp:inline>
        </w:drawing>
      </w:r>
    </w:p>
    <w:p w14:paraId="3C09F019" w14:textId="77777777" w:rsidR="00BF4088" w:rsidRPr="00BF4088" w:rsidRDefault="00BF4088" w:rsidP="00BF4088">
      <w:pPr>
        <w:pStyle w:val="Heading4"/>
        <w:shd w:val="clear" w:color="auto" w:fill="FFFFFF"/>
        <w:rPr>
          <w:color w:val="004D71"/>
        </w:rPr>
      </w:pPr>
      <w:r w:rsidRPr="00BF4088">
        <w:rPr>
          <w:b/>
          <w:bCs/>
          <w:color w:val="004D71"/>
        </w:rPr>
        <w:t>Create URLs</w:t>
      </w:r>
    </w:p>
    <w:p w14:paraId="644CD655" w14:textId="77777777"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Now that we have our databases created it's time to create the SSRS web service. First, we create the Web Service URL.</w:t>
      </w:r>
    </w:p>
    <w:p w14:paraId="72C76041" w14:textId="77777777" w:rsidR="00BF4088" w:rsidRPr="00BF4088" w:rsidRDefault="00BF4088" w:rsidP="00BF4088">
      <w:pPr>
        <w:numPr>
          <w:ilvl w:val="0"/>
          <w:numId w:val="23"/>
        </w:numPr>
        <w:shd w:val="clear" w:color="auto" w:fill="FFFFFF"/>
        <w:spacing w:after="0" w:line="240" w:lineRule="auto"/>
        <w:rPr>
          <w:rFonts w:asciiTheme="majorHAnsi" w:hAnsiTheme="majorHAnsi"/>
          <w:color w:val="222222"/>
        </w:rPr>
      </w:pPr>
      <w:r w:rsidRPr="00BF4088">
        <w:rPr>
          <w:rFonts w:asciiTheme="majorHAnsi" w:hAnsiTheme="majorHAnsi"/>
          <w:color w:val="222222"/>
        </w:rPr>
        <w:t>'Web Service URL'</w:t>
      </w:r>
    </w:p>
    <w:p w14:paraId="65C49499" w14:textId="77777777" w:rsidR="00BF4088" w:rsidRPr="00BF4088" w:rsidRDefault="00BF4088" w:rsidP="00BF4088">
      <w:pPr>
        <w:numPr>
          <w:ilvl w:val="0"/>
          <w:numId w:val="23"/>
        </w:numPr>
        <w:shd w:val="clear" w:color="auto" w:fill="FFFFFF"/>
        <w:spacing w:after="0" w:line="240" w:lineRule="auto"/>
        <w:rPr>
          <w:rFonts w:asciiTheme="majorHAnsi" w:hAnsiTheme="majorHAnsi"/>
          <w:color w:val="222222"/>
        </w:rPr>
      </w:pPr>
      <w:r w:rsidRPr="00BF4088">
        <w:rPr>
          <w:rFonts w:asciiTheme="majorHAnsi" w:hAnsiTheme="majorHAnsi"/>
          <w:color w:val="222222"/>
        </w:rPr>
        <w:t>Apply</w:t>
      </w:r>
    </w:p>
    <w:p w14:paraId="41859C81" w14:textId="412E995F" w:rsidR="00BF4088" w:rsidRPr="00BF4088" w:rsidRDefault="00BF4088" w:rsidP="00BF4088">
      <w:pPr>
        <w:shd w:val="clear" w:color="auto" w:fill="FFFFFF"/>
        <w:jc w:val="center"/>
        <w:rPr>
          <w:rFonts w:asciiTheme="majorHAnsi" w:hAnsiTheme="majorHAnsi"/>
          <w:color w:val="222222"/>
        </w:rPr>
      </w:pPr>
      <w:r w:rsidRPr="00BF4088">
        <w:rPr>
          <w:rFonts w:asciiTheme="majorHAnsi" w:hAnsiTheme="majorHAnsi"/>
          <w:noProof/>
          <w:color w:val="222222"/>
        </w:rPr>
        <w:lastRenderedPageBreak/>
        <w:drawing>
          <wp:inline distT="0" distB="0" distL="0" distR="0" wp14:anchorId="67E8E901" wp14:editId="46E62DA2">
            <wp:extent cx="3529008" cy="2686050"/>
            <wp:effectExtent l="0" t="0" r="0" b="0"/>
            <wp:docPr id="52" name="Picture 52" descr="SSRS Install Scre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SRS Install Screen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34424" cy="2690173"/>
                    </a:xfrm>
                    <a:prstGeom prst="rect">
                      <a:avLst/>
                    </a:prstGeom>
                    <a:noFill/>
                    <a:ln>
                      <a:noFill/>
                    </a:ln>
                  </pic:spPr>
                </pic:pic>
              </a:graphicData>
            </a:graphic>
          </wp:inline>
        </w:drawing>
      </w:r>
    </w:p>
    <w:p w14:paraId="3DD1E26C" w14:textId="77777777"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Next, we create the Web Portal URL.</w:t>
      </w:r>
    </w:p>
    <w:p w14:paraId="37E80FBE" w14:textId="77777777" w:rsidR="00BF4088" w:rsidRPr="00BF4088" w:rsidRDefault="00BF4088" w:rsidP="00BF4088">
      <w:pPr>
        <w:numPr>
          <w:ilvl w:val="0"/>
          <w:numId w:val="24"/>
        </w:numPr>
        <w:shd w:val="clear" w:color="auto" w:fill="FFFFFF"/>
        <w:spacing w:after="0" w:line="240" w:lineRule="auto"/>
        <w:rPr>
          <w:rFonts w:asciiTheme="majorHAnsi" w:hAnsiTheme="majorHAnsi"/>
          <w:color w:val="222222"/>
        </w:rPr>
      </w:pPr>
      <w:r w:rsidRPr="00BF4088">
        <w:rPr>
          <w:rFonts w:asciiTheme="majorHAnsi" w:hAnsiTheme="majorHAnsi"/>
          <w:color w:val="222222"/>
        </w:rPr>
        <w:t>Web Portal URL</w:t>
      </w:r>
    </w:p>
    <w:p w14:paraId="5CB0C2F0" w14:textId="77777777" w:rsidR="00BF4088" w:rsidRPr="00BF4088" w:rsidRDefault="00BF4088" w:rsidP="00BF4088">
      <w:pPr>
        <w:numPr>
          <w:ilvl w:val="0"/>
          <w:numId w:val="24"/>
        </w:numPr>
        <w:shd w:val="clear" w:color="auto" w:fill="FFFFFF"/>
        <w:spacing w:after="0" w:line="240" w:lineRule="auto"/>
        <w:rPr>
          <w:rFonts w:asciiTheme="majorHAnsi" w:hAnsiTheme="majorHAnsi"/>
          <w:color w:val="222222"/>
        </w:rPr>
      </w:pPr>
      <w:r w:rsidRPr="00BF4088">
        <w:rPr>
          <w:rFonts w:asciiTheme="majorHAnsi" w:hAnsiTheme="majorHAnsi"/>
          <w:color w:val="222222"/>
        </w:rPr>
        <w:t>Apply</w:t>
      </w:r>
    </w:p>
    <w:p w14:paraId="04336601" w14:textId="77777777"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Then SSRS will restart.</w:t>
      </w:r>
    </w:p>
    <w:p w14:paraId="42DCEEA8" w14:textId="583FB126" w:rsidR="00BF4088" w:rsidRPr="00BF4088" w:rsidRDefault="00BF4088" w:rsidP="00BF4088">
      <w:pPr>
        <w:shd w:val="clear" w:color="auto" w:fill="FFFFFF"/>
        <w:jc w:val="center"/>
        <w:rPr>
          <w:rFonts w:asciiTheme="majorHAnsi" w:hAnsiTheme="majorHAnsi"/>
          <w:color w:val="222222"/>
        </w:rPr>
      </w:pPr>
      <w:r w:rsidRPr="00BF4088">
        <w:rPr>
          <w:rFonts w:asciiTheme="majorHAnsi" w:hAnsiTheme="majorHAnsi"/>
          <w:noProof/>
          <w:color w:val="222222"/>
        </w:rPr>
        <w:drawing>
          <wp:inline distT="0" distB="0" distL="0" distR="0" wp14:anchorId="6D3FC532" wp14:editId="6D92E9BE">
            <wp:extent cx="3362325" cy="2559182"/>
            <wp:effectExtent l="0" t="0" r="0" b="0"/>
            <wp:docPr id="51" name="Picture 51" descr="SSRS Install Scre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SRS Install Screen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72986" cy="2567296"/>
                    </a:xfrm>
                    <a:prstGeom prst="rect">
                      <a:avLst/>
                    </a:prstGeom>
                    <a:noFill/>
                    <a:ln>
                      <a:noFill/>
                    </a:ln>
                  </pic:spPr>
                </pic:pic>
              </a:graphicData>
            </a:graphic>
          </wp:inline>
        </w:drawing>
      </w:r>
    </w:p>
    <w:p w14:paraId="30BC8903" w14:textId="77777777" w:rsidR="00BF4088" w:rsidRPr="00BF4088" w:rsidRDefault="00BF4088" w:rsidP="00BF4088">
      <w:pPr>
        <w:pStyle w:val="Heading4"/>
        <w:shd w:val="clear" w:color="auto" w:fill="FFFFFF"/>
        <w:rPr>
          <w:color w:val="004D71"/>
        </w:rPr>
      </w:pPr>
      <w:r w:rsidRPr="00BF4088">
        <w:rPr>
          <w:b/>
          <w:bCs/>
          <w:color w:val="004D71"/>
        </w:rPr>
        <w:t>Very URL Creation</w:t>
      </w:r>
    </w:p>
    <w:p w14:paraId="4BE0F3BB" w14:textId="77777777"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Time to verify we can connect to both URLs.</w:t>
      </w:r>
    </w:p>
    <w:p w14:paraId="0FF33D41" w14:textId="77777777" w:rsidR="00BF4088" w:rsidRPr="00BF4088" w:rsidRDefault="00BF4088" w:rsidP="00BF4088">
      <w:pPr>
        <w:numPr>
          <w:ilvl w:val="0"/>
          <w:numId w:val="25"/>
        </w:numPr>
        <w:shd w:val="clear" w:color="auto" w:fill="FFFFFF"/>
        <w:spacing w:after="0" w:line="240" w:lineRule="auto"/>
        <w:rPr>
          <w:rFonts w:asciiTheme="majorHAnsi" w:hAnsiTheme="majorHAnsi"/>
          <w:color w:val="222222"/>
        </w:rPr>
      </w:pPr>
      <w:r w:rsidRPr="00BF4088">
        <w:rPr>
          <w:rFonts w:asciiTheme="majorHAnsi" w:hAnsiTheme="majorHAnsi"/>
          <w:color w:val="222222"/>
        </w:rPr>
        <w:t>Click 'Web Service URL'</w:t>
      </w:r>
    </w:p>
    <w:p w14:paraId="0181A4CF" w14:textId="77777777" w:rsidR="00BF4088" w:rsidRPr="00BF4088" w:rsidRDefault="00BF4088" w:rsidP="00BF4088">
      <w:pPr>
        <w:numPr>
          <w:ilvl w:val="0"/>
          <w:numId w:val="25"/>
        </w:numPr>
        <w:shd w:val="clear" w:color="auto" w:fill="FFFFFF"/>
        <w:spacing w:after="0" w:line="240" w:lineRule="auto"/>
        <w:rPr>
          <w:rFonts w:asciiTheme="majorHAnsi" w:hAnsiTheme="majorHAnsi"/>
          <w:color w:val="222222"/>
        </w:rPr>
      </w:pPr>
      <w:r w:rsidRPr="00BF4088">
        <w:rPr>
          <w:rFonts w:asciiTheme="majorHAnsi" w:hAnsiTheme="majorHAnsi"/>
          <w:color w:val="222222"/>
        </w:rPr>
        <w:t>Click on URL</w:t>
      </w:r>
    </w:p>
    <w:p w14:paraId="659C4388" w14:textId="4AC4394E" w:rsidR="00BF4088" w:rsidRPr="00BF4088" w:rsidRDefault="00BF4088" w:rsidP="00BF4088">
      <w:pPr>
        <w:shd w:val="clear" w:color="auto" w:fill="FFFFFF"/>
        <w:jc w:val="center"/>
        <w:rPr>
          <w:rFonts w:asciiTheme="majorHAnsi" w:hAnsiTheme="majorHAnsi"/>
          <w:color w:val="222222"/>
        </w:rPr>
      </w:pPr>
      <w:r w:rsidRPr="00BF4088">
        <w:rPr>
          <w:rFonts w:asciiTheme="majorHAnsi" w:hAnsiTheme="majorHAnsi"/>
          <w:noProof/>
          <w:color w:val="222222"/>
        </w:rPr>
        <w:lastRenderedPageBreak/>
        <w:drawing>
          <wp:inline distT="0" distB="0" distL="0" distR="0" wp14:anchorId="427CF657" wp14:editId="4DB50F89">
            <wp:extent cx="3467100" cy="2635088"/>
            <wp:effectExtent l="0" t="0" r="0" b="0"/>
            <wp:docPr id="50" name="Picture 50" descr="SSRS Install Scre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SRS Install Screen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79943" cy="2644849"/>
                    </a:xfrm>
                    <a:prstGeom prst="rect">
                      <a:avLst/>
                    </a:prstGeom>
                    <a:noFill/>
                    <a:ln>
                      <a:noFill/>
                    </a:ln>
                  </pic:spPr>
                </pic:pic>
              </a:graphicData>
            </a:graphic>
          </wp:inline>
        </w:drawing>
      </w:r>
    </w:p>
    <w:p w14:paraId="36D7AA4D" w14:textId="77777777"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We expect to see the default browser open to Report Server screen.</w:t>
      </w:r>
    </w:p>
    <w:p w14:paraId="0AAD0E83" w14:textId="006FF5F7" w:rsidR="00BF4088" w:rsidRPr="00BF4088" w:rsidRDefault="00BF4088" w:rsidP="00BF4088">
      <w:pPr>
        <w:shd w:val="clear" w:color="auto" w:fill="FFFFFF"/>
        <w:jc w:val="center"/>
        <w:rPr>
          <w:rFonts w:asciiTheme="majorHAnsi" w:hAnsiTheme="majorHAnsi"/>
          <w:color w:val="222222"/>
        </w:rPr>
      </w:pPr>
      <w:r w:rsidRPr="00BF4088">
        <w:rPr>
          <w:rFonts w:asciiTheme="majorHAnsi" w:hAnsiTheme="majorHAnsi"/>
          <w:noProof/>
          <w:color w:val="222222"/>
        </w:rPr>
        <w:drawing>
          <wp:inline distT="0" distB="0" distL="0" distR="0" wp14:anchorId="4F034617" wp14:editId="7300FAE6">
            <wp:extent cx="3552825" cy="2339291"/>
            <wp:effectExtent l="0" t="0" r="0" b="4445"/>
            <wp:docPr id="49" name="Picture 49" descr="SSRS Install Scre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SRS Install Screen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68132" cy="2349370"/>
                    </a:xfrm>
                    <a:prstGeom prst="rect">
                      <a:avLst/>
                    </a:prstGeom>
                    <a:noFill/>
                    <a:ln>
                      <a:noFill/>
                    </a:ln>
                  </pic:spPr>
                </pic:pic>
              </a:graphicData>
            </a:graphic>
          </wp:inline>
        </w:drawing>
      </w:r>
    </w:p>
    <w:p w14:paraId="2C127675" w14:textId="77777777"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Now, we'll check the Web Portal URL.</w:t>
      </w:r>
    </w:p>
    <w:p w14:paraId="5B572930" w14:textId="77777777" w:rsidR="00BF4088" w:rsidRPr="00BF4088" w:rsidRDefault="00BF4088" w:rsidP="00BF4088">
      <w:pPr>
        <w:numPr>
          <w:ilvl w:val="0"/>
          <w:numId w:val="26"/>
        </w:numPr>
        <w:shd w:val="clear" w:color="auto" w:fill="FFFFFF"/>
        <w:spacing w:after="0" w:line="240" w:lineRule="auto"/>
        <w:rPr>
          <w:rFonts w:asciiTheme="majorHAnsi" w:hAnsiTheme="majorHAnsi"/>
          <w:color w:val="222222"/>
        </w:rPr>
      </w:pPr>
      <w:r w:rsidRPr="00BF4088">
        <w:rPr>
          <w:rFonts w:asciiTheme="majorHAnsi" w:hAnsiTheme="majorHAnsi"/>
          <w:color w:val="222222"/>
        </w:rPr>
        <w:t>'Web Portal URL'</w:t>
      </w:r>
    </w:p>
    <w:p w14:paraId="39D4099A" w14:textId="77777777" w:rsidR="00BF4088" w:rsidRPr="00BF4088" w:rsidRDefault="00BF4088" w:rsidP="00BF4088">
      <w:pPr>
        <w:numPr>
          <w:ilvl w:val="0"/>
          <w:numId w:val="26"/>
        </w:numPr>
        <w:shd w:val="clear" w:color="auto" w:fill="FFFFFF"/>
        <w:spacing w:after="0" w:line="240" w:lineRule="auto"/>
        <w:rPr>
          <w:rFonts w:asciiTheme="majorHAnsi" w:hAnsiTheme="majorHAnsi"/>
          <w:color w:val="222222"/>
        </w:rPr>
      </w:pPr>
      <w:r w:rsidRPr="00BF4088">
        <w:rPr>
          <w:rFonts w:asciiTheme="majorHAnsi" w:hAnsiTheme="majorHAnsi"/>
          <w:color w:val="222222"/>
        </w:rPr>
        <w:t>Click on URL</w:t>
      </w:r>
    </w:p>
    <w:p w14:paraId="168139C1" w14:textId="46C62F39" w:rsidR="00BF4088" w:rsidRPr="00BF4088" w:rsidRDefault="00BF4088" w:rsidP="00BF4088">
      <w:pPr>
        <w:shd w:val="clear" w:color="auto" w:fill="FFFFFF"/>
        <w:jc w:val="center"/>
        <w:rPr>
          <w:rFonts w:asciiTheme="majorHAnsi" w:hAnsiTheme="majorHAnsi"/>
          <w:color w:val="222222"/>
        </w:rPr>
      </w:pPr>
      <w:r w:rsidRPr="00BF4088">
        <w:rPr>
          <w:rFonts w:asciiTheme="majorHAnsi" w:hAnsiTheme="majorHAnsi"/>
          <w:noProof/>
          <w:color w:val="222222"/>
        </w:rPr>
        <w:lastRenderedPageBreak/>
        <w:drawing>
          <wp:inline distT="0" distB="0" distL="0" distR="0" wp14:anchorId="4BA4BC11" wp14:editId="4DA5488D">
            <wp:extent cx="3619500" cy="2742897"/>
            <wp:effectExtent l="0" t="0" r="0" b="635"/>
            <wp:docPr id="48" name="Picture 48" descr="SSRS Install Scre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SRS Install Screen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29510" cy="2750483"/>
                    </a:xfrm>
                    <a:prstGeom prst="rect">
                      <a:avLst/>
                    </a:prstGeom>
                    <a:noFill/>
                    <a:ln>
                      <a:noFill/>
                    </a:ln>
                  </pic:spPr>
                </pic:pic>
              </a:graphicData>
            </a:graphic>
          </wp:inline>
        </w:drawing>
      </w:r>
    </w:p>
    <w:p w14:paraId="76916EA9" w14:textId="77777777"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We expect to see the default browser open to the Reporting Services Screen.</w:t>
      </w:r>
    </w:p>
    <w:p w14:paraId="444F4986" w14:textId="28A6C8AF" w:rsidR="00BF4088" w:rsidRPr="00BF4088" w:rsidRDefault="00BF4088" w:rsidP="00BF4088">
      <w:pPr>
        <w:shd w:val="clear" w:color="auto" w:fill="FFFFFF"/>
        <w:jc w:val="center"/>
        <w:rPr>
          <w:rFonts w:asciiTheme="majorHAnsi" w:hAnsiTheme="majorHAnsi"/>
          <w:color w:val="222222"/>
        </w:rPr>
      </w:pPr>
      <w:r w:rsidRPr="00BF4088">
        <w:rPr>
          <w:rFonts w:asciiTheme="majorHAnsi" w:hAnsiTheme="majorHAnsi"/>
          <w:noProof/>
          <w:color w:val="222222"/>
        </w:rPr>
        <w:drawing>
          <wp:inline distT="0" distB="0" distL="0" distR="0" wp14:anchorId="09CFBE9B" wp14:editId="19CC9BA1">
            <wp:extent cx="3781425" cy="2487295"/>
            <wp:effectExtent l="0" t="0" r="9525" b="8255"/>
            <wp:docPr id="47" name="Picture 47" descr="SSRS Install Scre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SRS Install Screen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93184" cy="2495030"/>
                    </a:xfrm>
                    <a:prstGeom prst="rect">
                      <a:avLst/>
                    </a:prstGeom>
                    <a:noFill/>
                    <a:ln>
                      <a:noFill/>
                    </a:ln>
                  </pic:spPr>
                </pic:pic>
              </a:graphicData>
            </a:graphic>
          </wp:inline>
        </w:drawing>
      </w:r>
    </w:p>
    <w:p w14:paraId="30C46489" w14:textId="77777777" w:rsidR="00BF4088" w:rsidRPr="00BF4088" w:rsidRDefault="00BF4088" w:rsidP="00BF4088">
      <w:pPr>
        <w:pStyle w:val="NormalWeb"/>
        <w:shd w:val="clear" w:color="auto" w:fill="FFFFFF"/>
        <w:rPr>
          <w:rFonts w:asciiTheme="majorHAnsi" w:hAnsiTheme="majorHAnsi"/>
          <w:color w:val="222222"/>
          <w:sz w:val="22"/>
          <w:szCs w:val="22"/>
        </w:rPr>
      </w:pPr>
      <w:r w:rsidRPr="00BF4088">
        <w:rPr>
          <w:rFonts w:asciiTheme="majorHAnsi" w:hAnsiTheme="majorHAnsi"/>
          <w:color w:val="222222"/>
          <w:sz w:val="22"/>
          <w:szCs w:val="22"/>
        </w:rPr>
        <w:t>We now have a fully functional SSRS installation that is ready to deploy reports to. Following are some optional settings we can also configure.</w:t>
      </w:r>
    </w:p>
    <w:p w14:paraId="6406BB59" w14:textId="77777777" w:rsidR="00BF4088" w:rsidRPr="00BF4088" w:rsidRDefault="00BF4088" w:rsidP="00BF4088">
      <w:pPr>
        <w:pStyle w:val="Heading4"/>
        <w:shd w:val="clear" w:color="auto" w:fill="FFFFFF"/>
        <w:rPr>
          <w:color w:val="004D71"/>
        </w:rPr>
      </w:pPr>
      <w:r w:rsidRPr="00BF4088">
        <w:rPr>
          <w:b/>
          <w:bCs/>
          <w:color w:val="004D71"/>
        </w:rPr>
        <w:t>Close Configuration Manager</w:t>
      </w:r>
    </w:p>
    <w:p w14:paraId="714E29A9" w14:textId="77777777" w:rsidR="00BF4088" w:rsidRPr="00BF4088" w:rsidRDefault="00BF4088" w:rsidP="00BF4088">
      <w:pPr>
        <w:numPr>
          <w:ilvl w:val="0"/>
          <w:numId w:val="29"/>
        </w:numPr>
        <w:shd w:val="clear" w:color="auto" w:fill="FFFFFF"/>
        <w:spacing w:after="0" w:line="240" w:lineRule="auto"/>
        <w:rPr>
          <w:rFonts w:asciiTheme="majorHAnsi" w:hAnsiTheme="majorHAnsi"/>
          <w:color w:val="222222"/>
        </w:rPr>
      </w:pPr>
      <w:r w:rsidRPr="00BF4088">
        <w:rPr>
          <w:rFonts w:asciiTheme="majorHAnsi" w:hAnsiTheme="majorHAnsi"/>
          <w:color w:val="222222"/>
        </w:rPr>
        <w:t>Exit</w:t>
      </w:r>
    </w:p>
    <w:p w14:paraId="27159343" w14:textId="48CF17AD" w:rsidR="00670074" w:rsidRPr="00656D77" w:rsidRDefault="00BF4088" w:rsidP="00656D77">
      <w:pPr>
        <w:shd w:val="clear" w:color="auto" w:fill="FFFFFF"/>
        <w:jc w:val="center"/>
        <w:rPr>
          <w:rFonts w:asciiTheme="majorHAnsi" w:hAnsiTheme="majorHAnsi"/>
          <w:color w:val="222222"/>
        </w:rPr>
      </w:pPr>
      <w:r w:rsidRPr="00BF4088">
        <w:rPr>
          <w:rFonts w:asciiTheme="majorHAnsi" w:hAnsiTheme="majorHAnsi"/>
          <w:noProof/>
          <w:color w:val="222222"/>
        </w:rPr>
        <w:lastRenderedPageBreak/>
        <w:drawing>
          <wp:inline distT="0" distB="0" distL="0" distR="0" wp14:anchorId="5DAF77BE" wp14:editId="2DFDAB99">
            <wp:extent cx="3486739" cy="2638425"/>
            <wp:effectExtent l="0" t="0" r="0" b="0"/>
            <wp:docPr id="44" name="Picture 44" descr="SSRS Install Scre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SRS Install Screen 2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93349" cy="2643427"/>
                    </a:xfrm>
                    <a:prstGeom prst="rect">
                      <a:avLst/>
                    </a:prstGeom>
                    <a:noFill/>
                    <a:ln>
                      <a:noFill/>
                    </a:ln>
                  </pic:spPr>
                </pic:pic>
              </a:graphicData>
            </a:graphic>
          </wp:inline>
        </w:drawing>
      </w:r>
    </w:p>
    <w:p w14:paraId="1442566A" w14:textId="558139D2" w:rsidR="00656D77" w:rsidRPr="00957AA9" w:rsidRDefault="00656D77" w:rsidP="00656D77">
      <w:pPr>
        <w:rPr>
          <w:sz w:val="24"/>
          <w:szCs w:val="24"/>
        </w:rPr>
      </w:pPr>
      <w:r>
        <w:rPr>
          <w:rFonts w:ascii="Open Sans" w:eastAsia="Times New Roman" w:hAnsi="Open Sans" w:cs="Open Sans"/>
          <w:b/>
          <w:bCs/>
          <w:color w:val="212121"/>
          <w:sz w:val="24"/>
          <w:szCs w:val="24"/>
        </w:rPr>
        <w:t xml:space="preserve">4. </w:t>
      </w:r>
      <w:r w:rsidRPr="00957AA9">
        <w:rPr>
          <w:rFonts w:ascii="Open Sans" w:eastAsia="Times New Roman" w:hAnsi="Open Sans" w:cs="Open Sans"/>
          <w:b/>
          <w:bCs/>
          <w:color w:val="212121"/>
          <w:sz w:val="24"/>
          <w:szCs w:val="24"/>
        </w:rPr>
        <w:t xml:space="preserve">Install </w:t>
      </w:r>
      <w:r>
        <w:rPr>
          <w:rFonts w:ascii="Open Sans" w:eastAsia="Times New Roman" w:hAnsi="Open Sans" w:cs="Open Sans"/>
          <w:b/>
          <w:bCs/>
          <w:color w:val="212121"/>
          <w:sz w:val="24"/>
          <w:szCs w:val="24"/>
        </w:rPr>
        <w:t>SSMS</w:t>
      </w:r>
      <w:r w:rsidRPr="00957AA9">
        <w:rPr>
          <w:rFonts w:ascii="Open Sans" w:eastAsia="Times New Roman" w:hAnsi="Open Sans" w:cs="Open Sans"/>
          <w:b/>
          <w:bCs/>
          <w:color w:val="212121"/>
          <w:sz w:val="24"/>
          <w:szCs w:val="24"/>
        </w:rPr>
        <w:t>.</w:t>
      </w:r>
    </w:p>
    <w:p w14:paraId="1BF5CC7D" w14:textId="77777777" w:rsidR="00656D77" w:rsidRPr="00656D77" w:rsidRDefault="00656D77" w:rsidP="00656D77">
      <w:pPr>
        <w:shd w:val="clear" w:color="auto" w:fill="FFFFFF"/>
        <w:rPr>
          <w:rFonts w:cs="Open Sans"/>
          <w:color w:val="212121"/>
        </w:rPr>
      </w:pPr>
      <w:r w:rsidRPr="00656D77">
        <w:rPr>
          <w:rFonts w:cs="Open Sans"/>
          <w:color w:val="212121"/>
          <w:lang w:val="en-US"/>
        </w:rPr>
        <w:t>Download and install SQL Server Management Studio</w:t>
      </w:r>
    </w:p>
    <w:p w14:paraId="463CBADC" w14:textId="6AA0AB10" w:rsidR="00656D77" w:rsidRPr="00656D77" w:rsidRDefault="002907DE" w:rsidP="00656D77">
      <w:pPr>
        <w:shd w:val="clear" w:color="auto" w:fill="FFFFFF"/>
        <w:rPr>
          <w:rFonts w:cs="Open Sans"/>
          <w:color w:val="212121"/>
        </w:rPr>
      </w:pPr>
      <w:hyperlink r:id="rId54" w:history="1">
        <w:r w:rsidR="00656D77" w:rsidRPr="00656D77">
          <w:rPr>
            <w:rStyle w:val="Hyperlink"/>
            <w:rFonts w:cs="Open Sans"/>
          </w:rPr>
          <w:t>Download SQL Server Management Studio (SSMS) - SQL Server Management Studio (SSMS) | Microsoft Docs</w:t>
        </w:r>
      </w:hyperlink>
    </w:p>
    <w:p w14:paraId="22D95873" w14:textId="77777777" w:rsidR="00656D77" w:rsidRPr="00656D77" w:rsidRDefault="00656D77" w:rsidP="00656D77">
      <w:pPr>
        <w:shd w:val="clear" w:color="auto" w:fill="FFFFFF"/>
        <w:rPr>
          <w:rFonts w:cs="Open Sans"/>
          <w:color w:val="212121"/>
        </w:rPr>
      </w:pPr>
      <w:r w:rsidRPr="00656D77">
        <w:rPr>
          <w:rFonts w:cs="Open Sans"/>
          <w:color w:val="212121"/>
        </w:rPr>
        <w:t>Click the "Download" button for downloading the SSMS 2019 executable file on the downloaded path.</w:t>
      </w:r>
    </w:p>
    <w:p w14:paraId="0722F50B" w14:textId="77777777" w:rsidR="00656D77" w:rsidRPr="00656D77" w:rsidRDefault="00656D77" w:rsidP="00656D77">
      <w:pPr>
        <w:shd w:val="clear" w:color="auto" w:fill="FFFFFF"/>
        <w:rPr>
          <w:rFonts w:cs="Open Sans"/>
          <w:color w:val="212121"/>
        </w:rPr>
      </w:pPr>
      <w:r w:rsidRPr="00656D77">
        <w:rPr>
          <w:rFonts w:cs="Open Sans"/>
          <w:color w:val="212121"/>
        </w:rPr>
        <w:t> </w:t>
      </w:r>
    </w:p>
    <w:p w14:paraId="63190DA8" w14:textId="30CF7FFF" w:rsidR="00656D77" w:rsidRPr="00656D77" w:rsidRDefault="00656D77" w:rsidP="00656D77">
      <w:pPr>
        <w:shd w:val="clear" w:color="auto" w:fill="FFFFFF"/>
        <w:jc w:val="center"/>
        <w:rPr>
          <w:rFonts w:cs="Open Sans"/>
          <w:color w:val="212121"/>
        </w:rPr>
      </w:pPr>
      <w:r w:rsidRPr="00656D77">
        <w:rPr>
          <w:rFonts w:cs="Open Sans"/>
          <w:noProof/>
          <w:color w:val="212121"/>
        </w:rPr>
        <w:drawing>
          <wp:inline distT="0" distB="0" distL="0" distR="0" wp14:anchorId="15415AE2" wp14:editId="583DA26B">
            <wp:extent cx="5731510" cy="789940"/>
            <wp:effectExtent l="0" t="0" r="2540" b="0"/>
            <wp:docPr id="72" name="Picture 72" descr="How To Install SQL Serv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ow To Install SQL Server 20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789940"/>
                    </a:xfrm>
                    <a:prstGeom prst="rect">
                      <a:avLst/>
                    </a:prstGeom>
                    <a:noFill/>
                    <a:ln>
                      <a:noFill/>
                    </a:ln>
                  </pic:spPr>
                </pic:pic>
              </a:graphicData>
            </a:graphic>
          </wp:inline>
        </w:drawing>
      </w:r>
    </w:p>
    <w:p w14:paraId="21CF8A04" w14:textId="53863A57" w:rsidR="00656D77" w:rsidRPr="00656D77" w:rsidRDefault="00656D77" w:rsidP="00656D77">
      <w:pPr>
        <w:shd w:val="clear" w:color="auto" w:fill="FFFFFF"/>
        <w:rPr>
          <w:rFonts w:cs="Open Sans"/>
          <w:color w:val="212121"/>
        </w:rPr>
      </w:pPr>
      <w:r w:rsidRPr="00656D77">
        <w:rPr>
          <w:rFonts w:cs="Open Sans"/>
          <w:color w:val="212121"/>
        </w:rPr>
        <w:t>Open your systems download path and find the .exe file. SSMS-Setup-ENU.exe</w:t>
      </w:r>
    </w:p>
    <w:p w14:paraId="5DF6D0A0" w14:textId="5F78F717" w:rsidR="00656D77" w:rsidRPr="00656D77" w:rsidRDefault="00656D77" w:rsidP="00656D77">
      <w:pPr>
        <w:shd w:val="clear" w:color="auto" w:fill="FFFFFF"/>
        <w:jc w:val="center"/>
        <w:rPr>
          <w:rFonts w:cs="Open Sans"/>
          <w:color w:val="212121"/>
        </w:rPr>
      </w:pPr>
      <w:r w:rsidRPr="00656D77">
        <w:rPr>
          <w:rFonts w:cs="Open Sans"/>
          <w:noProof/>
          <w:color w:val="212121"/>
        </w:rPr>
        <w:drawing>
          <wp:inline distT="0" distB="0" distL="0" distR="0" wp14:anchorId="07485F61" wp14:editId="20BF52E1">
            <wp:extent cx="5724525" cy="1019175"/>
            <wp:effectExtent l="0" t="0" r="9525" b="9525"/>
            <wp:docPr id="71" name="Picture 71" descr="How To Install SQL Serv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ow To Install SQL Server 20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019175"/>
                    </a:xfrm>
                    <a:prstGeom prst="rect">
                      <a:avLst/>
                    </a:prstGeom>
                    <a:noFill/>
                    <a:ln>
                      <a:noFill/>
                    </a:ln>
                  </pic:spPr>
                </pic:pic>
              </a:graphicData>
            </a:graphic>
          </wp:inline>
        </w:drawing>
      </w:r>
    </w:p>
    <w:p w14:paraId="60AE7520" w14:textId="77777777" w:rsidR="00656D77" w:rsidRPr="00656D77" w:rsidRDefault="00656D77" w:rsidP="00656D77">
      <w:pPr>
        <w:shd w:val="clear" w:color="auto" w:fill="FFFFFF"/>
        <w:rPr>
          <w:rFonts w:cs="Open Sans"/>
          <w:color w:val="212121"/>
        </w:rPr>
      </w:pPr>
      <w:r w:rsidRPr="00656D77">
        <w:rPr>
          <w:rFonts w:cs="Open Sans"/>
          <w:color w:val="212121"/>
        </w:rPr>
        <w:t>Double-click the exe file SSMS-Setup-ENU.exe to starting installing. The installation process of SMSS is straightforward which you just need to follow the screen sequence.</w:t>
      </w:r>
    </w:p>
    <w:p w14:paraId="0F469612" w14:textId="3EAC253E" w:rsidR="00656D77" w:rsidRPr="00656D77" w:rsidRDefault="00656D77" w:rsidP="00656D77">
      <w:pPr>
        <w:shd w:val="clear" w:color="auto" w:fill="FFFFFF"/>
        <w:rPr>
          <w:rFonts w:cs="Open Sans"/>
          <w:color w:val="212121"/>
        </w:rPr>
      </w:pPr>
      <w:r w:rsidRPr="00656D77">
        <w:rPr>
          <w:rFonts w:cs="Open Sans"/>
          <w:color w:val="212121"/>
        </w:rPr>
        <w:t> </w:t>
      </w:r>
      <w:r w:rsidRPr="00656D77">
        <w:rPr>
          <w:rFonts w:cs="Open Sans"/>
          <w:noProof/>
          <w:color w:val="212121"/>
        </w:rPr>
        <w:drawing>
          <wp:inline distT="0" distB="0" distL="0" distR="0" wp14:anchorId="7E7FC674" wp14:editId="00C63568">
            <wp:extent cx="5724525" cy="1019175"/>
            <wp:effectExtent l="0" t="0" r="9525" b="9525"/>
            <wp:docPr id="70" name="Picture 70" descr="How To Install SQL Serv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ow To Install SQL Server 20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019175"/>
                    </a:xfrm>
                    <a:prstGeom prst="rect">
                      <a:avLst/>
                    </a:prstGeom>
                    <a:noFill/>
                    <a:ln>
                      <a:noFill/>
                    </a:ln>
                  </pic:spPr>
                </pic:pic>
              </a:graphicData>
            </a:graphic>
          </wp:inline>
        </w:drawing>
      </w:r>
      <w:r w:rsidRPr="00656D77">
        <w:rPr>
          <w:rFonts w:cs="Open Sans"/>
          <w:color w:val="212121"/>
        </w:rPr>
        <w:t> </w:t>
      </w:r>
    </w:p>
    <w:p w14:paraId="7D824915" w14:textId="65E81109" w:rsidR="00656D77" w:rsidRPr="00656D77" w:rsidRDefault="00656D77" w:rsidP="00656D77">
      <w:pPr>
        <w:shd w:val="clear" w:color="auto" w:fill="FFFFFF"/>
        <w:rPr>
          <w:rFonts w:cs="Open Sans"/>
          <w:color w:val="212121"/>
        </w:rPr>
      </w:pPr>
      <w:r w:rsidRPr="00656D77">
        <w:rPr>
          <w:rFonts w:cs="Open Sans"/>
          <w:color w:val="212121"/>
        </w:rPr>
        <w:lastRenderedPageBreak/>
        <w:t>After double clicking, the system will ask the permission: “Do you want to allow the following to make a change on this computer? Click yes to continue installing the SQL Server Management Studio 2019. Or Click “Yes” on any security prompt."</w:t>
      </w:r>
    </w:p>
    <w:p w14:paraId="045FE5AB" w14:textId="129EF790" w:rsidR="00656D77" w:rsidRPr="00656D77" w:rsidRDefault="00656D77" w:rsidP="00656D77">
      <w:pPr>
        <w:shd w:val="clear" w:color="auto" w:fill="FFFFFF"/>
        <w:rPr>
          <w:rFonts w:cs="Open Sans"/>
          <w:color w:val="212121"/>
        </w:rPr>
      </w:pPr>
      <w:r w:rsidRPr="00656D77">
        <w:rPr>
          <w:rFonts w:cs="Open Sans"/>
          <w:color w:val="212121"/>
        </w:rPr>
        <w:t>Installation window will be open after giving permission to install. Click the Install button.</w:t>
      </w:r>
    </w:p>
    <w:p w14:paraId="5C805D51" w14:textId="1C9BFD38" w:rsidR="00656D77" w:rsidRPr="00656D77" w:rsidRDefault="00656D77" w:rsidP="00656D77">
      <w:pPr>
        <w:shd w:val="clear" w:color="auto" w:fill="FFFFFF"/>
        <w:jc w:val="center"/>
        <w:rPr>
          <w:rFonts w:cs="Open Sans"/>
          <w:color w:val="212121"/>
        </w:rPr>
      </w:pPr>
      <w:r w:rsidRPr="00656D77">
        <w:rPr>
          <w:rFonts w:cs="Open Sans"/>
          <w:noProof/>
          <w:color w:val="212121"/>
        </w:rPr>
        <w:drawing>
          <wp:inline distT="0" distB="0" distL="0" distR="0" wp14:anchorId="06ED5584" wp14:editId="074F48E8">
            <wp:extent cx="3486150" cy="2994088"/>
            <wp:effectExtent l="0" t="0" r="0" b="0"/>
            <wp:docPr id="69" name="Picture 69" descr="How To Install SQL Serv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ow To Install SQL Server 20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2619" cy="2999644"/>
                    </a:xfrm>
                    <a:prstGeom prst="rect">
                      <a:avLst/>
                    </a:prstGeom>
                    <a:noFill/>
                    <a:ln>
                      <a:noFill/>
                    </a:ln>
                  </pic:spPr>
                </pic:pic>
              </a:graphicData>
            </a:graphic>
          </wp:inline>
        </w:drawing>
      </w:r>
      <w:r w:rsidRPr="00656D77">
        <w:rPr>
          <w:rFonts w:cs="Open Sans"/>
          <w:color w:val="212121"/>
        </w:rPr>
        <w:t> </w:t>
      </w:r>
    </w:p>
    <w:p w14:paraId="4388C5D1" w14:textId="77777777" w:rsidR="00656D77" w:rsidRPr="00656D77" w:rsidRDefault="00656D77" w:rsidP="00656D77">
      <w:pPr>
        <w:shd w:val="clear" w:color="auto" w:fill="FFFFFF"/>
        <w:rPr>
          <w:rFonts w:cs="Open Sans"/>
          <w:color w:val="212121"/>
        </w:rPr>
      </w:pPr>
      <w:r w:rsidRPr="00656D77">
        <w:rPr>
          <w:rFonts w:cs="Open Sans"/>
          <w:color w:val="212121"/>
        </w:rPr>
        <w:t>After loading packages progress bar will be shown. One is Package Progress and Overall Progress. Wait for few minutes while the installer sets up the software.</w:t>
      </w:r>
    </w:p>
    <w:p w14:paraId="01ADF0ED" w14:textId="59ED6580" w:rsidR="00656D77" w:rsidRPr="00656D77" w:rsidRDefault="00656D77" w:rsidP="00656D77">
      <w:pPr>
        <w:shd w:val="clear" w:color="auto" w:fill="FFFFFF"/>
        <w:ind w:left="1440"/>
        <w:rPr>
          <w:rFonts w:cs="Open Sans"/>
          <w:color w:val="212121"/>
        </w:rPr>
      </w:pPr>
      <w:r w:rsidRPr="00656D77">
        <w:rPr>
          <w:rFonts w:cs="Open Sans"/>
          <w:color w:val="212121"/>
        </w:rPr>
        <w:t> </w:t>
      </w:r>
      <w:r w:rsidRPr="00656D77">
        <w:rPr>
          <w:rFonts w:cs="Open Sans"/>
          <w:noProof/>
          <w:color w:val="212121"/>
        </w:rPr>
        <w:drawing>
          <wp:inline distT="0" distB="0" distL="0" distR="0" wp14:anchorId="59F668B7" wp14:editId="1BC2220A">
            <wp:extent cx="3457575" cy="2975292"/>
            <wp:effectExtent l="0" t="0" r="0" b="0"/>
            <wp:docPr id="68" name="Picture 68" descr="How To Install SQL Serv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ow To Install SQL Server 20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64230" cy="2981019"/>
                    </a:xfrm>
                    <a:prstGeom prst="rect">
                      <a:avLst/>
                    </a:prstGeom>
                    <a:noFill/>
                    <a:ln>
                      <a:noFill/>
                    </a:ln>
                  </pic:spPr>
                </pic:pic>
              </a:graphicData>
            </a:graphic>
          </wp:inline>
        </w:drawing>
      </w:r>
    </w:p>
    <w:p w14:paraId="144711CE" w14:textId="5CC0E356" w:rsidR="00656D77" w:rsidRPr="00656D77" w:rsidRDefault="00656D77" w:rsidP="00656D77">
      <w:pPr>
        <w:shd w:val="clear" w:color="auto" w:fill="FFFFFF"/>
        <w:rPr>
          <w:rFonts w:cs="Open Sans"/>
          <w:color w:val="212121"/>
        </w:rPr>
      </w:pPr>
      <w:r w:rsidRPr="00656D77">
        <w:rPr>
          <w:rFonts w:cs="Open Sans"/>
          <w:color w:val="212121"/>
        </w:rPr>
        <w:lastRenderedPageBreak/>
        <w:t> </w:t>
      </w:r>
      <w:r w:rsidRPr="00656D77">
        <w:rPr>
          <w:rFonts w:cs="Open Sans"/>
          <w:noProof/>
          <w:color w:val="212121"/>
        </w:rPr>
        <w:drawing>
          <wp:inline distT="0" distB="0" distL="0" distR="0" wp14:anchorId="5D1C246C" wp14:editId="37D8FB1C">
            <wp:extent cx="3914775" cy="3375225"/>
            <wp:effectExtent l="0" t="0" r="0" b="0"/>
            <wp:docPr id="67" name="Picture 67" descr="How To Install SQL Serv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To Install SQL Server 20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0091" cy="3379808"/>
                    </a:xfrm>
                    <a:prstGeom prst="rect">
                      <a:avLst/>
                    </a:prstGeom>
                    <a:noFill/>
                    <a:ln>
                      <a:noFill/>
                    </a:ln>
                  </pic:spPr>
                </pic:pic>
              </a:graphicData>
            </a:graphic>
          </wp:inline>
        </w:drawing>
      </w:r>
      <w:r w:rsidRPr="00656D77">
        <w:rPr>
          <w:rFonts w:cs="Open Sans"/>
          <w:color w:val="212121"/>
        </w:rPr>
        <w:t>  </w:t>
      </w:r>
    </w:p>
    <w:p w14:paraId="0582C59C" w14:textId="77777777" w:rsidR="00656D77" w:rsidRPr="00656D77" w:rsidRDefault="00656D77" w:rsidP="00656D77">
      <w:pPr>
        <w:shd w:val="clear" w:color="auto" w:fill="FFFFFF"/>
        <w:rPr>
          <w:rFonts w:cs="Open Sans"/>
          <w:color w:val="212121"/>
        </w:rPr>
      </w:pPr>
      <w:r w:rsidRPr="00656D77">
        <w:rPr>
          <w:rFonts w:cs="Open Sans"/>
          <w:color w:val="212121"/>
        </w:rPr>
        <w:t>Installation completed. After completing the installation restart your computer for complete setup.</w:t>
      </w:r>
    </w:p>
    <w:p w14:paraId="04E3A6E0" w14:textId="77777777" w:rsidR="00656D77" w:rsidRPr="00656D77" w:rsidRDefault="00656D77" w:rsidP="00656D77">
      <w:pPr>
        <w:shd w:val="clear" w:color="auto" w:fill="FFFFFF"/>
        <w:rPr>
          <w:rFonts w:cs="Open Sans"/>
          <w:color w:val="212121"/>
        </w:rPr>
      </w:pPr>
      <w:r w:rsidRPr="00656D77">
        <w:rPr>
          <w:rFonts w:cs="Open Sans"/>
          <w:color w:val="212121"/>
        </w:rPr>
        <w:t> </w:t>
      </w:r>
    </w:p>
    <w:p w14:paraId="15D3C636" w14:textId="1B62448D" w:rsidR="00656D77" w:rsidRPr="00656D77" w:rsidRDefault="00656D77" w:rsidP="00656D77">
      <w:pPr>
        <w:shd w:val="clear" w:color="auto" w:fill="FFFFFF"/>
        <w:jc w:val="center"/>
        <w:rPr>
          <w:rFonts w:cs="Open Sans"/>
          <w:color w:val="212121"/>
        </w:rPr>
      </w:pPr>
      <w:r w:rsidRPr="00656D77">
        <w:rPr>
          <w:rFonts w:cs="Open Sans"/>
          <w:noProof/>
          <w:color w:val="212121"/>
        </w:rPr>
        <w:drawing>
          <wp:inline distT="0" distB="0" distL="0" distR="0" wp14:anchorId="1BAE2B50" wp14:editId="3AFDFE79">
            <wp:extent cx="3546360" cy="3086100"/>
            <wp:effectExtent l="0" t="0" r="0" b="0"/>
            <wp:docPr id="66" name="Picture 66" descr="How To Install SQL Serv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ow To Install SQL Server 20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51415" cy="3090499"/>
                    </a:xfrm>
                    <a:prstGeom prst="rect">
                      <a:avLst/>
                    </a:prstGeom>
                    <a:noFill/>
                    <a:ln>
                      <a:noFill/>
                    </a:ln>
                  </pic:spPr>
                </pic:pic>
              </a:graphicData>
            </a:graphic>
          </wp:inline>
        </w:drawing>
      </w:r>
      <w:r w:rsidRPr="00656D77">
        <w:rPr>
          <w:rFonts w:cs="Open Sans"/>
          <w:color w:val="212121"/>
        </w:rPr>
        <w:t> </w:t>
      </w:r>
    </w:p>
    <w:p w14:paraId="7867C42E" w14:textId="77777777" w:rsidR="00656D77" w:rsidRPr="00656D77" w:rsidRDefault="00656D77" w:rsidP="00656D77">
      <w:pPr>
        <w:shd w:val="clear" w:color="auto" w:fill="FFFFFF"/>
        <w:rPr>
          <w:rFonts w:cs="Open Sans"/>
          <w:color w:val="212121"/>
        </w:rPr>
      </w:pPr>
      <w:r w:rsidRPr="00656D77">
        <w:rPr>
          <w:rFonts w:cs="Open Sans"/>
          <w:color w:val="212121"/>
        </w:rPr>
        <w:t>Go to all programs in your systems, we can see two folders, one is Microsoft SQL Server 2019 and another one is Microsoft SQL Server Tool 2018. Under Microsoft SQL Server Tools 18 you can see the Microsoft SQL Server Management Studio 18.</w:t>
      </w:r>
    </w:p>
    <w:p w14:paraId="3FDE0C40" w14:textId="77777777" w:rsidR="00656D77" w:rsidRPr="00656D77" w:rsidRDefault="00656D77" w:rsidP="00656D77">
      <w:pPr>
        <w:shd w:val="clear" w:color="auto" w:fill="FFFFFF"/>
        <w:rPr>
          <w:rFonts w:cs="Open Sans"/>
          <w:color w:val="212121"/>
        </w:rPr>
      </w:pPr>
      <w:r w:rsidRPr="00656D77">
        <w:rPr>
          <w:rFonts w:cs="Open Sans"/>
          <w:color w:val="212121"/>
        </w:rPr>
        <w:t> </w:t>
      </w:r>
    </w:p>
    <w:p w14:paraId="4FBAB6D2" w14:textId="3DACA192" w:rsidR="00656D77" w:rsidRPr="00656D77" w:rsidRDefault="00656D77" w:rsidP="00656D77">
      <w:pPr>
        <w:shd w:val="clear" w:color="auto" w:fill="FFFFFF"/>
        <w:jc w:val="center"/>
        <w:rPr>
          <w:rFonts w:cs="Open Sans"/>
          <w:color w:val="212121"/>
        </w:rPr>
      </w:pPr>
      <w:r w:rsidRPr="00656D77">
        <w:rPr>
          <w:rFonts w:cs="Open Sans"/>
          <w:noProof/>
          <w:color w:val="212121"/>
        </w:rPr>
        <w:lastRenderedPageBreak/>
        <w:drawing>
          <wp:inline distT="0" distB="0" distL="0" distR="0" wp14:anchorId="03C05B02" wp14:editId="624F4413">
            <wp:extent cx="1818208" cy="2124075"/>
            <wp:effectExtent l="0" t="0" r="0" b="0"/>
            <wp:docPr id="65" name="Picture 65" descr="How To Install SQL Serv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ow To Install SQL Server 20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1736" cy="2128197"/>
                    </a:xfrm>
                    <a:prstGeom prst="rect">
                      <a:avLst/>
                    </a:prstGeom>
                    <a:noFill/>
                    <a:ln>
                      <a:noFill/>
                    </a:ln>
                  </pic:spPr>
                </pic:pic>
              </a:graphicData>
            </a:graphic>
          </wp:inline>
        </w:drawing>
      </w:r>
      <w:r w:rsidRPr="00656D77">
        <w:rPr>
          <w:rFonts w:cs="Open Sans"/>
          <w:color w:val="212121"/>
        </w:rPr>
        <w:t>  </w:t>
      </w:r>
    </w:p>
    <w:p w14:paraId="166D42CF" w14:textId="1BDE0F47" w:rsidR="00656D77" w:rsidRPr="00656D77" w:rsidRDefault="00656D77" w:rsidP="00656D77">
      <w:pPr>
        <w:shd w:val="clear" w:color="auto" w:fill="FFFFFF"/>
        <w:rPr>
          <w:rFonts w:cs="Open Sans"/>
          <w:color w:val="212121"/>
        </w:rPr>
      </w:pPr>
      <w:r w:rsidRPr="00656D77">
        <w:rPr>
          <w:rFonts w:cs="Open Sans"/>
          <w:color w:val="212121"/>
        </w:rPr>
        <w:t>Double-click on SQL Server Management Studio 18 and it will open looks like below screenshot. The first opening will take a few minutes.</w:t>
      </w:r>
    </w:p>
    <w:p w14:paraId="78A8C6E7" w14:textId="0FA6EA8C" w:rsidR="00656D77" w:rsidRPr="00656D77" w:rsidRDefault="00656D77" w:rsidP="00656D77">
      <w:pPr>
        <w:shd w:val="clear" w:color="auto" w:fill="FFFFFF"/>
        <w:jc w:val="center"/>
        <w:rPr>
          <w:rFonts w:cs="Open Sans"/>
          <w:color w:val="212121"/>
        </w:rPr>
      </w:pPr>
      <w:r w:rsidRPr="00656D77">
        <w:rPr>
          <w:rFonts w:cs="Open Sans"/>
          <w:noProof/>
          <w:color w:val="212121"/>
        </w:rPr>
        <w:drawing>
          <wp:inline distT="0" distB="0" distL="0" distR="0" wp14:anchorId="056FFF06" wp14:editId="58C1A4CB">
            <wp:extent cx="3333750" cy="1761059"/>
            <wp:effectExtent l="0" t="0" r="0" b="0"/>
            <wp:docPr id="64" name="Picture 64" descr="How To Install SQL Serv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ow To Install SQL Server 20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42097" cy="1765469"/>
                    </a:xfrm>
                    <a:prstGeom prst="rect">
                      <a:avLst/>
                    </a:prstGeom>
                    <a:noFill/>
                    <a:ln>
                      <a:noFill/>
                    </a:ln>
                  </pic:spPr>
                </pic:pic>
              </a:graphicData>
            </a:graphic>
          </wp:inline>
        </w:drawing>
      </w:r>
    </w:p>
    <w:p w14:paraId="7DE38599" w14:textId="77777777" w:rsidR="00656D77" w:rsidRPr="00656D77" w:rsidRDefault="00656D77" w:rsidP="00656D77">
      <w:pPr>
        <w:shd w:val="clear" w:color="auto" w:fill="FFFFFF"/>
        <w:rPr>
          <w:rFonts w:cs="Open Sans"/>
          <w:color w:val="212121"/>
        </w:rPr>
      </w:pPr>
      <w:r w:rsidRPr="00656D77">
        <w:rPr>
          <w:rFonts w:cs="Open Sans"/>
          <w:color w:val="212121"/>
        </w:rPr>
        <w:t> </w:t>
      </w:r>
    </w:p>
    <w:p w14:paraId="582377CD" w14:textId="7BA07256" w:rsidR="00656D77" w:rsidRPr="00656D77" w:rsidRDefault="00656D77" w:rsidP="00656D77">
      <w:pPr>
        <w:shd w:val="clear" w:color="auto" w:fill="FFFFFF"/>
        <w:jc w:val="center"/>
        <w:rPr>
          <w:rFonts w:cs="Open Sans"/>
          <w:color w:val="212121"/>
        </w:rPr>
      </w:pPr>
      <w:r w:rsidRPr="00656D77">
        <w:rPr>
          <w:rFonts w:cs="Open Sans"/>
          <w:noProof/>
          <w:color w:val="212121"/>
        </w:rPr>
        <w:drawing>
          <wp:inline distT="0" distB="0" distL="0" distR="0" wp14:anchorId="34972B7F" wp14:editId="124DB940">
            <wp:extent cx="4191000" cy="1980439"/>
            <wp:effectExtent l="0" t="0" r="0" b="1270"/>
            <wp:docPr id="63" name="Picture 63" descr="How To Install SQL Serv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ow To Install SQL Server 20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02121" cy="1985694"/>
                    </a:xfrm>
                    <a:prstGeom prst="rect">
                      <a:avLst/>
                    </a:prstGeom>
                    <a:noFill/>
                    <a:ln>
                      <a:noFill/>
                    </a:ln>
                  </pic:spPr>
                </pic:pic>
              </a:graphicData>
            </a:graphic>
          </wp:inline>
        </w:drawing>
      </w:r>
      <w:r w:rsidRPr="00656D77">
        <w:rPr>
          <w:rFonts w:cs="Open Sans"/>
          <w:color w:val="212121"/>
        </w:rPr>
        <w:t> </w:t>
      </w:r>
    </w:p>
    <w:p w14:paraId="315C7903" w14:textId="0476880B" w:rsidR="00F41F46" w:rsidRPr="00B95EBE" w:rsidRDefault="00656D77" w:rsidP="00B95EBE">
      <w:pPr>
        <w:shd w:val="clear" w:color="auto" w:fill="FFFFFF"/>
        <w:rPr>
          <w:rFonts w:cs="Open Sans"/>
          <w:color w:val="212121"/>
        </w:rPr>
      </w:pPr>
      <w:r w:rsidRPr="00656D77">
        <w:rPr>
          <w:rFonts w:cs="Open Sans"/>
          <w:color w:val="212121"/>
        </w:rPr>
        <w:t>After opening SQL Server Management Studio 2018, we can see it looks like the below screenshot.</w:t>
      </w:r>
    </w:p>
    <w:sectPr w:rsidR="00F41F46" w:rsidRPr="00B95E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10323" w14:textId="77777777" w:rsidR="002907DE" w:rsidRDefault="002907DE" w:rsidP="00623B3A">
      <w:pPr>
        <w:spacing w:after="0" w:line="240" w:lineRule="auto"/>
      </w:pPr>
      <w:r>
        <w:separator/>
      </w:r>
    </w:p>
  </w:endnote>
  <w:endnote w:type="continuationSeparator" w:id="0">
    <w:p w14:paraId="6F434753" w14:textId="77777777" w:rsidR="002907DE" w:rsidRDefault="002907DE" w:rsidP="00623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oboto">
    <w:altName w:val="Roboto"/>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1A04B" w14:textId="77777777" w:rsidR="002907DE" w:rsidRDefault="002907DE" w:rsidP="00623B3A">
      <w:pPr>
        <w:spacing w:after="0" w:line="240" w:lineRule="auto"/>
      </w:pPr>
      <w:r>
        <w:separator/>
      </w:r>
    </w:p>
  </w:footnote>
  <w:footnote w:type="continuationSeparator" w:id="0">
    <w:p w14:paraId="1B63D76E" w14:textId="77777777" w:rsidR="002907DE" w:rsidRDefault="002907DE" w:rsidP="00623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521"/>
    <w:multiLevelType w:val="hybridMultilevel"/>
    <w:tmpl w:val="7C6CA574"/>
    <w:lvl w:ilvl="0" w:tplc="EA0436E6">
      <w:start w:val="1"/>
      <w:numFmt w:val="bullet"/>
      <w:lvlText w:val=""/>
      <w:lvlJc w:val="left"/>
      <w:pPr>
        <w:tabs>
          <w:tab w:val="num" w:pos="720"/>
        </w:tabs>
        <w:ind w:left="720" w:hanging="360"/>
      </w:pPr>
      <w:rPr>
        <w:rFonts w:ascii="Wingdings" w:hAnsi="Wingdings" w:hint="default"/>
      </w:rPr>
    </w:lvl>
    <w:lvl w:ilvl="1" w:tplc="9C84F19E">
      <w:numFmt w:val="bullet"/>
      <w:lvlText w:val=""/>
      <w:lvlJc w:val="left"/>
      <w:pPr>
        <w:tabs>
          <w:tab w:val="num" w:pos="1440"/>
        </w:tabs>
        <w:ind w:left="1440" w:hanging="360"/>
      </w:pPr>
      <w:rPr>
        <w:rFonts w:ascii="Wingdings" w:hAnsi="Wingdings" w:hint="default"/>
      </w:rPr>
    </w:lvl>
    <w:lvl w:ilvl="2" w:tplc="CCAA2F64" w:tentative="1">
      <w:start w:val="1"/>
      <w:numFmt w:val="bullet"/>
      <w:lvlText w:val=""/>
      <w:lvlJc w:val="left"/>
      <w:pPr>
        <w:tabs>
          <w:tab w:val="num" w:pos="2160"/>
        </w:tabs>
        <w:ind w:left="2160" w:hanging="360"/>
      </w:pPr>
      <w:rPr>
        <w:rFonts w:ascii="Wingdings" w:hAnsi="Wingdings" w:hint="default"/>
      </w:rPr>
    </w:lvl>
    <w:lvl w:ilvl="3" w:tplc="835E0C9E" w:tentative="1">
      <w:start w:val="1"/>
      <w:numFmt w:val="bullet"/>
      <w:lvlText w:val=""/>
      <w:lvlJc w:val="left"/>
      <w:pPr>
        <w:tabs>
          <w:tab w:val="num" w:pos="2880"/>
        </w:tabs>
        <w:ind w:left="2880" w:hanging="360"/>
      </w:pPr>
      <w:rPr>
        <w:rFonts w:ascii="Wingdings" w:hAnsi="Wingdings" w:hint="default"/>
      </w:rPr>
    </w:lvl>
    <w:lvl w:ilvl="4" w:tplc="486E01B4" w:tentative="1">
      <w:start w:val="1"/>
      <w:numFmt w:val="bullet"/>
      <w:lvlText w:val=""/>
      <w:lvlJc w:val="left"/>
      <w:pPr>
        <w:tabs>
          <w:tab w:val="num" w:pos="3600"/>
        </w:tabs>
        <w:ind w:left="3600" w:hanging="360"/>
      </w:pPr>
      <w:rPr>
        <w:rFonts w:ascii="Wingdings" w:hAnsi="Wingdings" w:hint="default"/>
      </w:rPr>
    </w:lvl>
    <w:lvl w:ilvl="5" w:tplc="C896D052" w:tentative="1">
      <w:start w:val="1"/>
      <w:numFmt w:val="bullet"/>
      <w:lvlText w:val=""/>
      <w:lvlJc w:val="left"/>
      <w:pPr>
        <w:tabs>
          <w:tab w:val="num" w:pos="4320"/>
        </w:tabs>
        <w:ind w:left="4320" w:hanging="360"/>
      </w:pPr>
      <w:rPr>
        <w:rFonts w:ascii="Wingdings" w:hAnsi="Wingdings" w:hint="default"/>
      </w:rPr>
    </w:lvl>
    <w:lvl w:ilvl="6" w:tplc="6B12EC54" w:tentative="1">
      <w:start w:val="1"/>
      <w:numFmt w:val="bullet"/>
      <w:lvlText w:val=""/>
      <w:lvlJc w:val="left"/>
      <w:pPr>
        <w:tabs>
          <w:tab w:val="num" w:pos="5040"/>
        </w:tabs>
        <w:ind w:left="5040" w:hanging="360"/>
      </w:pPr>
      <w:rPr>
        <w:rFonts w:ascii="Wingdings" w:hAnsi="Wingdings" w:hint="default"/>
      </w:rPr>
    </w:lvl>
    <w:lvl w:ilvl="7" w:tplc="D1321A90" w:tentative="1">
      <w:start w:val="1"/>
      <w:numFmt w:val="bullet"/>
      <w:lvlText w:val=""/>
      <w:lvlJc w:val="left"/>
      <w:pPr>
        <w:tabs>
          <w:tab w:val="num" w:pos="5760"/>
        </w:tabs>
        <w:ind w:left="5760" w:hanging="360"/>
      </w:pPr>
      <w:rPr>
        <w:rFonts w:ascii="Wingdings" w:hAnsi="Wingdings" w:hint="default"/>
      </w:rPr>
    </w:lvl>
    <w:lvl w:ilvl="8" w:tplc="5A2EFDE6">
      <w:numFmt w:val="bullet"/>
      <w:lvlText w:val=""/>
      <w:lvlJc w:val="left"/>
      <w:pPr>
        <w:tabs>
          <w:tab w:val="num" w:pos="6480"/>
        </w:tabs>
        <w:ind w:left="6480" w:hanging="360"/>
      </w:pPr>
      <w:rPr>
        <w:rFonts w:ascii="Wingdings" w:hAnsi="Wingdings" w:hint="default"/>
      </w:rPr>
    </w:lvl>
  </w:abstractNum>
  <w:abstractNum w:abstractNumId="1" w15:restartNumberingAfterBreak="0">
    <w:nsid w:val="03CD7C18"/>
    <w:multiLevelType w:val="hybridMultilevel"/>
    <w:tmpl w:val="D5747810"/>
    <w:lvl w:ilvl="0" w:tplc="89748BC6">
      <w:start w:val="1"/>
      <w:numFmt w:val="bullet"/>
      <w:lvlText w:val="o"/>
      <w:lvlJc w:val="left"/>
      <w:pPr>
        <w:tabs>
          <w:tab w:val="num" w:pos="720"/>
        </w:tabs>
        <w:ind w:left="720" w:hanging="360"/>
      </w:pPr>
      <w:rPr>
        <w:rFonts w:ascii="Courier New" w:hAnsi="Courier New" w:hint="default"/>
      </w:rPr>
    </w:lvl>
    <w:lvl w:ilvl="1" w:tplc="C2549E86" w:tentative="1">
      <w:start w:val="1"/>
      <w:numFmt w:val="bullet"/>
      <w:lvlText w:val="o"/>
      <w:lvlJc w:val="left"/>
      <w:pPr>
        <w:tabs>
          <w:tab w:val="num" w:pos="1440"/>
        </w:tabs>
        <w:ind w:left="1440" w:hanging="360"/>
      </w:pPr>
      <w:rPr>
        <w:rFonts w:ascii="Courier New" w:hAnsi="Courier New" w:hint="default"/>
      </w:rPr>
    </w:lvl>
    <w:lvl w:ilvl="2" w:tplc="2124CCCC" w:tentative="1">
      <w:start w:val="1"/>
      <w:numFmt w:val="bullet"/>
      <w:lvlText w:val="o"/>
      <w:lvlJc w:val="left"/>
      <w:pPr>
        <w:tabs>
          <w:tab w:val="num" w:pos="2160"/>
        </w:tabs>
        <w:ind w:left="2160" w:hanging="360"/>
      </w:pPr>
      <w:rPr>
        <w:rFonts w:ascii="Courier New" w:hAnsi="Courier New" w:hint="default"/>
      </w:rPr>
    </w:lvl>
    <w:lvl w:ilvl="3" w:tplc="47226AB2" w:tentative="1">
      <w:start w:val="1"/>
      <w:numFmt w:val="bullet"/>
      <w:lvlText w:val="o"/>
      <w:lvlJc w:val="left"/>
      <w:pPr>
        <w:tabs>
          <w:tab w:val="num" w:pos="2880"/>
        </w:tabs>
        <w:ind w:left="2880" w:hanging="360"/>
      </w:pPr>
      <w:rPr>
        <w:rFonts w:ascii="Courier New" w:hAnsi="Courier New" w:hint="default"/>
      </w:rPr>
    </w:lvl>
    <w:lvl w:ilvl="4" w:tplc="B9BA9D3C" w:tentative="1">
      <w:start w:val="1"/>
      <w:numFmt w:val="bullet"/>
      <w:lvlText w:val="o"/>
      <w:lvlJc w:val="left"/>
      <w:pPr>
        <w:tabs>
          <w:tab w:val="num" w:pos="3600"/>
        </w:tabs>
        <w:ind w:left="3600" w:hanging="360"/>
      </w:pPr>
      <w:rPr>
        <w:rFonts w:ascii="Courier New" w:hAnsi="Courier New" w:hint="default"/>
      </w:rPr>
    </w:lvl>
    <w:lvl w:ilvl="5" w:tplc="9788BFA4" w:tentative="1">
      <w:start w:val="1"/>
      <w:numFmt w:val="bullet"/>
      <w:lvlText w:val="o"/>
      <w:lvlJc w:val="left"/>
      <w:pPr>
        <w:tabs>
          <w:tab w:val="num" w:pos="4320"/>
        </w:tabs>
        <w:ind w:left="4320" w:hanging="360"/>
      </w:pPr>
      <w:rPr>
        <w:rFonts w:ascii="Courier New" w:hAnsi="Courier New" w:hint="default"/>
      </w:rPr>
    </w:lvl>
    <w:lvl w:ilvl="6" w:tplc="77F09B8A" w:tentative="1">
      <w:start w:val="1"/>
      <w:numFmt w:val="bullet"/>
      <w:lvlText w:val="o"/>
      <w:lvlJc w:val="left"/>
      <w:pPr>
        <w:tabs>
          <w:tab w:val="num" w:pos="5040"/>
        </w:tabs>
        <w:ind w:left="5040" w:hanging="360"/>
      </w:pPr>
      <w:rPr>
        <w:rFonts w:ascii="Courier New" w:hAnsi="Courier New" w:hint="default"/>
      </w:rPr>
    </w:lvl>
    <w:lvl w:ilvl="7" w:tplc="8578F482" w:tentative="1">
      <w:start w:val="1"/>
      <w:numFmt w:val="bullet"/>
      <w:lvlText w:val="o"/>
      <w:lvlJc w:val="left"/>
      <w:pPr>
        <w:tabs>
          <w:tab w:val="num" w:pos="5760"/>
        </w:tabs>
        <w:ind w:left="5760" w:hanging="360"/>
      </w:pPr>
      <w:rPr>
        <w:rFonts w:ascii="Courier New" w:hAnsi="Courier New" w:hint="default"/>
      </w:rPr>
    </w:lvl>
    <w:lvl w:ilvl="8" w:tplc="A9C6B374" w:tentative="1">
      <w:start w:val="1"/>
      <w:numFmt w:val="bullet"/>
      <w:lvlText w:val="o"/>
      <w:lvlJc w:val="left"/>
      <w:pPr>
        <w:tabs>
          <w:tab w:val="num" w:pos="6480"/>
        </w:tabs>
        <w:ind w:left="6480" w:hanging="360"/>
      </w:pPr>
      <w:rPr>
        <w:rFonts w:ascii="Courier New" w:hAnsi="Courier New" w:hint="default"/>
      </w:rPr>
    </w:lvl>
  </w:abstractNum>
  <w:abstractNum w:abstractNumId="2" w15:restartNumberingAfterBreak="0">
    <w:nsid w:val="15370E05"/>
    <w:multiLevelType w:val="hybridMultilevel"/>
    <w:tmpl w:val="24BCA18E"/>
    <w:lvl w:ilvl="0" w:tplc="47E0C0C2">
      <w:start w:val="1"/>
      <w:numFmt w:val="bullet"/>
      <w:lvlText w:val="o"/>
      <w:lvlJc w:val="left"/>
      <w:pPr>
        <w:tabs>
          <w:tab w:val="num" w:pos="720"/>
        </w:tabs>
        <w:ind w:left="720" w:hanging="360"/>
      </w:pPr>
      <w:rPr>
        <w:rFonts w:ascii="Courier New" w:hAnsi="Courier New" w:hint="default"/>
      </w:rPr>
    </w:lvl>
    <w:lvl w:ilvl="1" w:tplc="545E1BF0" w:tentative="1">
      <w:start w:val="1"/>
      <w:numFmt w:val="bullet"/>
      <w:lvlText w:val="o"/>
      <w:lvlJc w:val="left"/>
      <w:pPr>
        <w:tabs>
          <w:tab w:val="num" w:pos="1440"/>
        </w:tabs>
        <w:ind w:left="1440" w:hanging="360"/>
      </w:pPr>
      <w:rPr>
        <w:rFonts w:ascii="Courier New" w:hAnsi="Courier New" w:hint="default"/>
      </w:rPr>
    </w:lvl>
    <w:lvl w:ilvl="2" w:tplc="4B4640A8" w:tentative="1">
      <w:start w:val="1"/>
      <w:numFmt w:val="bullet"/>
      <w:lvlText w:val="o"/>
      <w:lvlJc w:val="left"/>
      <w:pPr>
        <w:tabs>
          <w:tab w:val="num" w:pos="2160"/>
        </w:tabs>
        <w:ind w:left="2160" w:hanging="360"/>
      </w:pPr>
      <w:rPr>
        <w:rFonts w:ascii="Courier New" w:hAnsi="Courier New" w:hint="default"/>
      </w:rPr>
    </w:lvl>
    <w:lvl w:ilvl="3" w:tplc="DFF0B028" w:tentative="1">
      <w:start w:val="1"/>
      <w:numFmt w:val="bullet"/>
      <w:lvlText w:val="o"/>
      <w:lvlJc w:val="left"/>
      <w:pPr>
        <w:tabs>
          <w:tab w:val="num" w:pos="2880"/>
        </w:tabs>
        <w:ind w:left="2880" w:hanging="360"/>
      </w:pPr>
      <w:rPr>
        <w:rFonts w:ascii="Courier New" w:hAnsi="Courier New" w:hint="default"/>
      </w:rPr>
    </w:lvl>
    <w:lvl w:ilvl="4" w:tplc="6324DC5A" w:tentative="1">
      <w:start w:val="1"/>
      <w:numFmt w:val="bullet"/>
      <w:lvlText w:val="o"/>
      <w:lvlJc w:val="left"/>
      <w:pPr>
        <w:tabs>
          <w:tab w:val="num" w:pos="3600"/>
        </w:tabs>
        <w:ind w:left="3600" w:hanging="360"/>
      </w:pPr>
      <w:rPr>
        <w:rFonts w:ascii="Courier New" w:hAnsi="Courier New" w:hint="default"/>
      </w:rPr>
    </w:lvl>
    <w:lvl w:ilvl="5" w:tplc="FF20159A" w:tentative="1">
      <w:start w:val="1"/>
      <w:numFmt w:val="bullet"/>
      <w:lvlText w:val="o"/>
      <w:lvlJc w:val="left"/>
      <w:pPr>
        <w:tabs>
          <w:tab w:val="num" w:pos="4320"/>
        </w:tabs>
        <w:ind w:left="4320" w:hanging="360"/>
      </w:pPr>
      <w:rPr>
        <w:rFonts w:ascii="Courier New" w:hAnsi="Courier New" w:hint="default"/>
      </w:rPr>
    </w:lvl>
    <w:lvl w:ilvl="6" w:tplc="02327AB2" w:tentative="1">
      <w:start w:val="1"/>
      <w:numFmt w:val="bullet"/>
      <w:lvlText w:val="o"/>
      <w:lvlJc w:val="left"/>
      <w:pPr>
        <w:tabs>
          <w:tab w:val="num" w:pos="5040"/>
        </w:tabs>
        <w:ind w:left="5040" w:hanging="360"/>
      </w:pPr>
      <w:rPr>
        <w:rFonts w:ascii="Courier New" w:hAnsi="Courier New" w:hint="default"/>
      </w:rPr>
    </w:lvl>
    <w:lvl w:ilvl="7" w:tplc="7E56411A" w:tentative="1">
      <w:start w:val="1"/>
      <w:numFmt w:val="bullet"/>
      <w:lvlText w:val="o"/>
      <w:lvlJc w:val="left"/>
      <w:pPr>
        <w:tabs>
          <w:tab w:val="num" w:pos="5760"/>
        </w:tabs>
        <w:ind w:left="5760" w:hanging="360"/>
      </w:pPr>
      <w:rPr>
        <w:rFonts w:ascii="Courier New" w:hAnsi="Courier New" w:hint="default"/>
      </w:rPr>
    </w:lvl>
    <w:lvl w:ilvl="8" w:tplc="CC883C5A"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16560ABE"/>
    <w:multiLevelType w:val="multilevel"/>
    <w:tmpl w:val="6F8E0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12D07"/>
    <w:multiLevelType w:val="multilevel"/>
    <w:tmpl w:val="5AC25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533509"/>
    <w:multiLevelType w:val="hybridMultilevel"/>
    <w:tmpl w:val="491404F0"/>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6" w15:restartNumberingAfterBreak="0">
    <w:nsid w:val="26750FD5"/>
    <w:multiLevelType w:val="multilevel"/>
    <w:tmpl w:val="2250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7F182F"/>
    <w:multiLevelType w:val="multilevel"/>
    <w:tmpl w:val="FE385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977070"/>
    <w:multiLevelType w:val="multilevel"/>
    <w:tmpl w:val="AC9C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027933"/>
    <w:multiLevelType w:val="hybridMultilevel"/>
    <w:tmpl w:val="BCBE48BE"/>
    <w:lvl w:ilvl="0" w:tplc="15DE63B4">
      <w:start w:val="1"/>
      <w:numFmt w:val="bullet"/>
      <w:lvlText w:val=""/>
      <w:lvlJc w:val="left"/>
      <w:pPr>
        <w:tabs>
          <w:tab w:val="num" w:pos="720"/>
        </w:tabs>
        <w:ind w:left="720" w:hanging="360"/>
      </w:pPr>
      <w:rPr>
        <w:rFonts w:ascii="Wingdings" w:hAnsi="Wingdings" w:hint="default"/>
      </w:rPr>
    </w:lvl>
    <w:lvl w:ilvl="1" w:tplc="586A7618" w:tentative="1">
      <w:start w:val="1"/>
      <w:numFmt w:val="bullet"/>
      <w:lvlText w:val=""/>
      <w:lvlJc w:val="left"/>
      <w:pPr>
        <w:tabs>
          <w:tab w:val="num" w:pos="1440"/>
        </w:tabs>
        <w:ind w:left="1440" w:hanging="360"/>
      </w:pPr>
      <w:rPr>
        <w:rFonts w:ascii="Wingdings" w:hAnsi="Wingdings" w:hint="default"/>
      </w:rPr>
    </w:lvl>
    <w:lvl w:ilvl="2" w:tplc="00D0650E" w:tentative="1">
      <w:start w:val="1"/>
      <w:numFmt w:val="bullet"/>
      <w:lvlText w:val=""/>
      <w:lvlJc w:val="left"/>
      <w:pPr>
        <w:tabs>
          <w:tab w:val="num" w:pos="2160"/>
        </w:tabs>
        <w:ind w:left="2160" w:hanging="360"/>
      </w:pPr>
      <w:rPr>
        <w:rFonts w:ascii="Wingdings" w:hAnsi="Wingdings" w:hint="default"/>
      </w:rPr>
    </w:lvl>
    <w:lvl w:ilvl="3" w:tplc="4BD219D8" w:tentative="1">
      <w:start w:val="1"/>
      <w:numFmt w:val="bullet"/>
      <w:lvlText w:val=""/>
      <w:lvlJc w:val="left"/>
      <w:pPr>
        <w:tabs>
          <w:tab w:val="num" w:pos="2880"/>
        </w:tabs>
        <w:ind w:left="2880" w:hanging="360"/>
      </w:pPr>
      <w:rPr>
        <w:rFonts w:ascii="Wingdings" w:hAnsi="Wingdings" w:hint="default"/>
      </w:rPr>
    </w:lvl>
    <w:lvl w:ilvl="4" w:tplc="DDFEDDA2" w:tentative="1">
      <w:start w:val="1"/>
      <w:numFmt w:val="bullet"/>
      <w:lvlText w:val=""/>
      <w:lvlJc w:val="left"/>
      <w:pPr>
        <w:tabs>
          <w:tab w:val="num" w:pos="3600"/>
        </w:tabs>
        <w:ind w:left="3600" w:hanging="360"/>
      </w:pPr>
      <w:rPr>
        <w:rFonts w:ascii="Wingdings" w:hAnsi="Wingdings" w:hint="default"/>
      </w:rPr>
    </w:lvl>
    <w:lvl w:ilvl="5" w:tplc="3CC4A5FC" w:tentative="1">
      <w:start w:val="1"/>
      <w:numFmt w:val="bullet"/>
      <w:lvlText w:val=""/>
      <w:lvlJc w:val="left"/>
      <w:pPr>
        <w:tabs>
          <w:tab w:val="num" w:pos="4320"/>
        </w:tabs>
        <w:ind w:left="4320" w:hanging="360"/>
      </w:pPr>
      <w:rPr>
        <w:rFonts w:ascii="Wingdings" w:hAnsi="Wingdings" w:hint="default"/>
      </w:rPr>
    </w:lvl>
    <w:lvl w:ilvl="6" w:tplc="2E4225C6" w:tentative="1">
      <w:start w:val="1"/>
      <w:numFmt w:val="bullet"/>
      <w:lvlText w:val=""/>
      <w:lvlJc w:val="left"/>
      <w:pPr>
        <w:tabs>
          <w:tab w:val="num" w:pos="5040"/>
        </w:tabs>
        <w:ind w:left="5040" w:hanging="360"/>
      </w:pPr>
      <w:rPr>
        <w:rFonts w:ascii="Wingdings" w:hAnsi="Wingdings" w:hint="default"/>
      </w:rPr>
    </w:lvl>
    <w:lvl w:ilvl="7" w:tplc="90242834" w:tentative="1">
      <w:start w:val="1"/>
      <w:numFmt w:val="bullet"/>
      <w:lvlText w:val=""/>
      <w:lvlJc w:val="left"/>
      <w:pPr>
        <w:tabs>
          <w:tab w:val="num" w:pos="5760"/>
        </w:tabs>
        <w:ind w:left="5760" w:hanging="360"/>
      </w:pPr>
      <w:rPr>
        <w:rFonts w:ascii="Wingdings" w:hAnsi="Wingdings" w:hint="default"/>
      </w:rPr>
    </w:lvl>
    <w:lvl w:ilvl="8" w:tplc="DFA6990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DC73339"/>
    <w:multiLevelType w:val="multilevel"/>
    <w:tmpl w:val="7E4CB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B02BA"/>
    <w:multiLevelType w:val="hybridMultilevel"/>
    <w:tmpl w:val="9A6ED482"/>
    <w:lvl w:ilvl="0" w:tplc="3DFEBAA8">
      <w:start w:val="1"/>
      <w:numFmt w:val="bullet"/>
      <w:lvlText w:val="o"/>
      <w:lvlJc w:val="left"/>
      <w:pPr>
        <w:tabs>
          <w:tab w:val="num" w:pos="720"/>
        </w:tabs>
        <w:ind w:left="720" w:hanging="360"/>
      </w:pPr>
      <w:rPr>
        <w:rFonts w:ascii="Courier New" w:hAnsi="Courier New" w:hint="default"/>
      </w:rPr>
    </w:lvl>
    <w:lvl w:ilvl="1" w:tplc="6E960B76" w:tentative="1">
      <w:start w:val="1"/>
      <w:numFmt w:val="bullet"/>
      <w:lvlText w:val="o"/>
      <w:lvlJc w:val="left"/>
      <w:pPr>
        <w:tabs>
          <w:tab w:val="num" w:pos="1440"/>
        </w:tabs>
        <w:ind w:left="1440" w:hanging="360"/>
      </w:pPr>
      <w:rPr>
        <w:rFonts w:ascii="Courier New" w:hAnsi="Courier New" w:hint="default"/>
      </w:rPr>
    </w:lvl>
    <w:lvl w:ilvl="2" w:tplc="F8B86304" w:tentative="1">
      <w:start w:val="1"/>
      <w:numFmt w:val="bullet"/>
      <w:lvlText w:val="o"/>
      <w:lvlJc w:val="left"/>
      <w:pPr>
        <w:tabs>
          <w:tab w:val="num" w:pos="2160"/>
        </w:tabs>
        <w:ind w:left="2160" w:hanging="360"/>
      </w:pPr>
      <w:rPr>
        <w:rFonts w:ascii="Courier New" w:hAnsi="Courier New" w:hint="default"/>
      </w:rPr>
    </w:lvl>
    <w:lvl w:ilvl="3" w:tplc="E88E2F5E" w:tentative="1">
      <w:start w:val="1"/>
      <w:numFmt w:val="bullet"/>
      <w:lvlText w:val="o"/>
      <w:lvlJc w:val="left"/>
      <w:pPr>
        <w:tabs>
          <w:tab w:val="num" w:pos="2880"/>
        </w:tabs>
        <w:ind w:left="2880" w:hanging="360"/>
      </w:pPr>
      <w:rPr>
        <w:rFonts w:ascii="Courier New" w:hAnsi="Courier New" w:hint="default"/>
      </w:rPr>
    </w:lvl>
    <w:lvl w:ilvl="4" w:tplc="6EE497FA" w:tentative="1">
      <w:start w:val="1"/>
      <w:numFmt w:val="bullet"/>
      <w:lvlText w:val="o"/>
      <w:lvlJc w:val="left"/>
      <w:pPr>
        <w:tabs>
          <w:tab w:val="num" w:pos="3600"/>
        </w:tabs>
        <w:ind w:left="3600" w:hanging="360"/>
      </w:pPr>
      <w:rPr>
        <w:rFonts w:ascii="Courier New" w:hAnsi="Courier New" w:hint="default"/>
      </w:rPr>
    </w:lvl>
    <w:lvl w:ilvl="5" w:tplc="BE2657D8" w:tentative="1">
      <w:start w:val="1"/>
      <w:numFmt w:val="bullet"/>
      <w:lvlText w:val="o"/>
      <w:lvlJc w:val="left"/>
      <w:pPr>
        <w:tabs>
          <w:tab w:val="num" w:pos="4320"/>
        </w:tabs>
        <w:ind w:left="4320" w:hanging="360"/>
      </w:pPr>
      <w:rPr>
        <w:rFonts w:ascii="Courier New" w:hAnsi="Courier New" w:hint="default"/>
      </w:rPr>
    </w:lvl>
    <w:lvl w:ilvl="6" w:tplc="707CCA3E" w:tentative="1">
      <w:start w:val="1"/>
      <w:numFmt w:val="bullet"/>
      <w:lvlText w:val="o"/>
      <w:lvlJc w:val="left"/>
      <w:pPr>
        <w:tabs>
          <w:tab w:val="num" w:pos="5040"/>
        </w:tabs>
        <w:ind w:left="5040" w:hanging="360"/>
      </w:pPr>
      <w:rPr>
        <w:rFonts w:ascii="Courier New" w:hAnsi="Courier New" w:hint="default"/>
      </w:rPr>
    </w:lvl>
    <w:lvl w:ilvl="7" w:tplc="324AC154" w:tentative="1">
      <w:start w:val="1"/>
      <w:numFmt w:val="bullet"/>
      <w:lvlText w:val="o"/>
      <w:lvlJc w:val="left"/>
      <w:pPr>
        <w:tabs>
          <w:tab w:val="num" w:pos="5760"/>
        </w:tabs>
        <w:ind w:left="5760" w:hanging="360"/>
      </w:pPr>
      <w:rPr>
        <w:rFonts w:ascii="Courier New" w:hAnsi="Courier New" w:hint="default"/>
      </w:rPr>
    </w:lvl>
    <w:lvl w:ilvl="8" w:tplc="46EAF3D4" w:tentative="1">
      <w:start w:val="1"/>
      <w:numFmt w:val="bullet"/>
      <w:lvlText w:val="o"/>
      <w:lvlJc w:val="left"/>
      <w:pPr>
        <w:tabs>
          <w:tab w:val="num" w:pos="6480"/>
        </w:tabs>
        <w:ind w:left="6480" w:hanging="360"/>
      </w:pPr>
      <w:rPr>
        <w:rFonts w:ascii="Courier New" w:hAnsi="Courier New" w:hint="default"/>
      </w:rPr>
    </w:lvl>
  </w:abstractNum>
  <w:abstractNum w:abstractNumId="12" w15:restartNumberingAfterBreak="0">
    <w:nsid w:val="42240F63"/>
    <w:multiLevelType w:val="hybridMultilevel"/>
    <w:tmpl w:val="DC380FEE"/>
    <w:lvl w:ilvl="0" w:tplc="87343CC6">
      <w:start w:val="1"/>
      <w:numFmt w:val="bullet"/>
      <w:lvlText w:val=""/>
      <w:lvlJc w:val="left"/>
      <w:pPr>
        <w:tabs>
          <w:tab w:val="num" w:pos="720"/>
        </w:tabs>
        <w:ind w:left="720" w:hanging="360"/>
      </w:pPr>
      <w:rPr>
        <w:rFonts w:ascii="Wingdings" w:hAnsi="Wingdings" w:hint="default"/>
      </w:rPr>
    </w:lvl>
    <w:lvl w:ilvl="1" w:tplc="CF823A40" w:tentative="1">
      <w:start w:val="1"/>
      <w:numFmt w:val="bullet"/>
      <w:lvlText w:val=""/>
      <w:lvlJc w:val="left"/>
      <w:pPr>
        <w:tabs>
          <w:tab w:val="num" w:pos="1440"/>
        </w:tabs>
        <w:ind w:left="1440" w:hanging="360"/>
      </w:pPr>
      <w:rPr>
        <w:rFonts w:ascii="Wingdings" w:hAnsi="Wingdings" w:hint="default"/>
      </w:rPr>
    </w:lvl>
    <w:lvl w:ilvl="2" w:tplc="F59883E0" w:tentative="1">
      <w:start w:val="1"/>
      <w:numFmt w:val="bullet"/>
      <w:lvlText w:val=""/>
      <w:lvlJc w:val="left"/>
      <w:pPr>
        <w:tabs>
          <w:tab w:val="num" w:pos="2160"/>
        </w:tabs>
        <w:ind w:left="2160" w:hanging="360"/>
      </w:pPr>
      <w:rPr>
        <w:rFonts w:ascii="Wingdings" w:hAnsi="Wingdings" w:hint="default"/>
      </w:rPr>
    </w:lvl>
    <w:lvl w:ilvl="3" w:tplc="A7560DE8" w:tentative="1">
      <w:start w:val="1"/>
      <w:numFmt w:val="bullet"/>
      <w:lvlText w:val=""/>
      <w:lvlJc w:val="left"/>
      <w:pPr>
        <w:tabs>
          <w:tab w:val="num" w:pos="2880"/>
        </w:tabs>
        <w:ind w:left="2880" w:hanging="360"/>
      </w:pPr>
      <w:rPr>
        <w:rFonts w:ascii="Wingdings" w:hAnsi="Wingdings" w:hint="default"/>
      </w:rPr>
    </w:lvl>
    <w:lvl w:ilvl="4" w:tplc="CC5C9E3E" w:tentative="1">
      <w:start w:val="1"/>
      <w:numFmt w:val="bullet"/>
      <w:lvlText w:val=""/>
      <w:lvlJc w:val="left"/>
      <w:pPr>
        <w:tabs>
          <w:tab w:val="num" w:pos="3600"/>
        </w:tabs>
        <w:ind w:left="3600" w:hanging="360"/>
      </w:pPr>
      <w:rPr>
        <w:rFonts w:ascii="Wingdings" w:hAnsi="Wingdings" w:hint="default"/>
      </w:rPr>
    </w:lvl>
    <w:lvl w:ilvl="5" w:tplc="5330E9FA" w:tentative="1">
      <w:start w:val="1"/>
      <w:numFmt w:val="bullet"/>
      <w:lvlText w:val=""/>
      <w:lvlJc w:val="left"/>
      <w:pPr>
        <w:tabs>
          <w:tab w:val="num" w:pos="4320"/>
        </w:tabs>
        <w:ind w:left="4320" w:hanging="360"/>
      </w:pPr>
      <w:rPr>
        <w:rFonts w:ascii="Wingdings" w:hAnsi="Wingdings" w:hint="default"/>
      </w:rPr>
    </w:lvl>
    <w:lvl w:ilvl="6" w:tplc="CE947DB6" w:tentative="1">
      <w:start w:val="1"/>
      <w:numFmt w:val="bullet"/>
      <w:lvlText w:val=""/>
      <w:lvlJc w:val="left"/>
      <w:pPr>
        <w:tabs>
          <w:tab w:val="num" w:pos="5040"/>
        </w:tabs>
        <w:ind w:left="5040" w:hanging="360"/>
      </w:pPr>
      <w:rPr>
        <w:rFonts w:ascii="Wingdings" w:hAnsi="Wingdings" w:hint="default"/>
      </w:rPr>
    </w:lvl>
    <w:lvl w:ilvl="7" w:tplc="4D38B842" w:tentative="1">
      <w:start w:val="1"/>
      <w:numFmt w:val="bullet"/>
      <w:lvlText w:val=""/>
      <w:lvlJc w:val="left"/>
      <w:pPr>
        <w:tabs>
          <w:tab w:val="num" w:pos="5760"/>
        </w:tabs>
        <w:ind w:left="5760" w:hanging="360"/>
      </w:pPr>
      <w:rPr>
        <w:rFonts w:ascii="Wingdings" w:hAnsi="Wingdings" w:hint="default"/>
      </w:rPr>
    </w:lvl>
    <w:lvl w:ilvl="8" w:tplc="7542FCA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3D16D05"/>
    <w:multiLevelType w:val="multilevel"/>
    <w:tmpl w:val="D7ACA4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448461A"/>
    <w:multiLevelType w:val="multilevel"/>
    <w:tmpl w:val="09FE9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D2165C"/>
    <w:multiLevelType w:val="multilevel"/>
    <w:tmpl w:val="D8D60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473929"/>
    <w:multiLevelType w:val="multilevel"/>
    <w:tmpl w:val="26C01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A00A3C"/>
    <w:multiLevelType w:val="hybridMultilevel"/>
    <w:tmpl w:val="A34E8D3E"/>
    <w:lvl w:ilvl="0" w:tplc="E892EC1E">
      <w:start w:val="1"/>
      <w:numFmt w:val="bullet"/>
      <w:lvlText w:val=""/>
      <w:lvlJc w:val="left"/>
      <w:pPr>
        <w:tabs>
          <w:tab w:val="num" w:pos="720"/>
        </w:tabs>
        <w:ind w:left="720" w:hanging="360"/>
      </w:pPr>
      <w:rPr>
        <w:rFonts w:ascii="Wingdings" w:hAnsi="Wingdings" w:hint="default"/>
      </w:rPr>
    </w:lvl>
    <w:lvl w:ilvl="1" w:tplc="E8B86424" w:tentative="1">
      <w:start w:val="1"/>
      <w:numFmt w:val="bullet"/>
      <w:lvlText w:val=""/>
      <w:lvlJc w:val="left"/>
      <w:pPr>
        <w:tabs>
          <w:tab w:val="num" w:pos="1440"/>
        </w:tabs>
        <w:ind w:left="1440" w:hanging="360"/>
      </w:pPr>
      <w:rPr>
        <w:rFonts w:ascii="Wingdings" w:hAnsi="Wingdings" w:hint="default"/>
      </w:rPr>
    </w:lvl>
    <w:lvl w:ilvl="2" w:tplc="2F9266C8" w:tentative="1">
      <w:start w:val="1"/>
      <w:numFmt w:val="bullet"/>
      <w:lvlText w:val=""/>
      <w:lvlJc w:val="left"/>
      <w:pPr>
        <w:tabs>
          <w:tab w:val="num" w:pos="2160"/>
        </w:tabs>
        <w:ind w:left="2160" w:hanging="360"/>
      </w:pPr>
      <w:rPr>
        <w:rFonts w:ascii="Wingdings" w:hAnsi="Wingdings" w:hint="default"/>
      </w:rPr>
    </w:lvl>
    <w:lvl w:ilvl="3" w:tplc="7D9AF484" w:tentative="1">
      <w:start w:val="1"/>
      <w:numFmt w:val="bullet"/>
      <w:lvlText w:val=""/>
      <w:lvlJc w:val="left"/>
      <w:pPr>
        <w:tabs>
          <w:tab w:val="num" w:pos="2880"/>
        </w:tabs>
        <w:ind w:left="2880" w:hanging="360"/>
      </w:pPr>
      <w:rPr>
        <w:rFonts w:ascii="Wingdings" w:hAnsi="Wingdings" w:hint="default"/>
      </w:rPr>
    </w:lvl>
    <w:lvl w:ilvl="4" w:tplc="0BD694E6" w:tentative="1">
      <w:start w:val="1"/>
      <w:numFmt w:val="bullet"/>
      <w:lvlText w:val=""/>
      <w:lvlJc w:val="left"/>
      <w:pPr>
        <w:tabs>
          <w:tab w:val="num" w:pos="3600"/>
        </w:tabs>
        <w:ind w:left="3600" w:hanging="360"/>
      </w:pPr>
      <w:rPr>
        <w:rFonts w:ascii="Wingdings" w:hAnsi="Wingdings" w:hint="default"/>
      </w:rPr>
    </w:lvl>
    <w:lvl w:ilvl="5" w:tplc="A208AAFC" w:tentative="1">
      <w:start w:val="1"/>
      <w:numFmt w:val="bullet"/>
      <w:lvlText w:val=""/>
      <w:lvlJc w:val="left"/>
      <w:pPr>
        <w:tabs>
          <w:tab w:val="num" w:pos="4320"/>
        </w:tabs>
        <w:ind w:left="4320" w:hanging="360"/>
      </w:pPr>
      <w:rPr>
        <w:rFonts w:ascii="Wingdings" w:hAnsi="Wingdings" w:hint="default"/>
      </w:rPr>
    </w:lvl>
    <w:lvl w:ilvl="6" w:tplc="F7EEE720" w:tentative="1">
      <w:start w:val="1"/>
      <w:numFmt w:val="bullet"/>
      <w:lvlText w:val=""/>
      <w:lvlJc w:val="left"/>
      <w:pPr>
        <w:tabs>
          <w:tab w:val="num" w:pos="5040"/>
        </w:tabs>
        <w:ind w:left="5040" w:hanging="360"/>
      </w:pPr>
      <w:rPr>
        <w:rFonts w:ascii="Wingdings" w:hAnsi="Wingdings" w:hint="default"/>
      </w:rPr>
    </w:lvl>
    <w:lvl w:ilvl="7" w:tplc="739A3796" w:tentative="1">
      <w:start w:val="1"/>
      <w:numFmt w:val="bullet"/>
      <w:lvlText w:val=""/>
      <w:lvlJc w:val="left"/>
      <w:pPr>
        <w:tabs>
          <w:tab w:val="num" w:pos="5760"/>
        </w:tabs>
        <w:ind w:left="5760" w:hanging="360"/>
      </w:pPr>
      <w:rPr>
        <w:rFonts w:ascii="Wingdings" w:hAnsi="Wingdings" w:hint="default"/>
      </w:rPr>
    </w:lvl>
    <w:lvl w:ilvl="8" w:tplc="CB46D76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D4750B1"/>
    <w:multiLevelType w:val="multilevel"/>
    <w:tmpl w:val="A1D26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E93C28"/>
    <w:multiLevelType w:val="multilevel"/>
    <w:tmpl w:val="18003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36138F"/>
    <w:multiLevelType w:val="multilevel"/>
    <w:tmpl w:val="F5461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B0475E"/>
    <w:multiLevelType w:val="multilevel"/>
    <w:tmpl w:val="67269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DF005C"/>
    <w:multiLevelType w:val="multilevel"/>
    <w:tmpl w:val="0F6E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C9360A"/>
    <w:multiLevelType w:val="multilevel"/>
    <w:tmpl w:val="975061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C525E9"/>
    <w:multiLevelType w:val="hybridMultilevel"/>
    <w:tmpl w:val="0972DE50"/>
    <w:lvl w:ilvl="0" w:tplc="511C14D0">
      <w:start w:val="1"/>
      <w:numFmt w:val="bullet"/>
      <w:lvlText w:val=""/>
      <w:lvlJc w:val="left"/>
      <w:pPr>
        <w:tabs>
          <w:tab w:val="num" w:pos="720"/>
        </w:tabs>
        <w:ind w:left="720" w:hanging="360"/>
      </w:pPr>
      <w:rPr>
        <w:rFonts w:ascii="Wingdings" w:hAnsi="Wingdings" w:hint="default"/>
      </w:rPr>
    </w:lvl>
    <w:lvl w:ilvl="1" w:tplc="CA4EA9C2" w:tentative="1">
      <w:start w:val="1"/>
      <w:numFmt w:val="bullet"/>
      <w:lvlText w:val=""/>
      <w:lvlJc w:val="left"/>
      <w:pPr>
        <w:tabs>
          <w:tab w:val="num" w:pos="1440"/>
        </w:tabs>
        <w:ind w:left="1440" w:hanging="360"/>
      </w:pPr>
      <w:rPr>
        <w:rFonts w:ascii="Wingdings" w:hAnsi="Wingdings" w:hint="default"/>
      </w:rPr>
    </w:lvl>
    <w:lvl w:ilvl="2" w:tplc="044E8F3A" w:tentative="1">
      <w:start w:val="1"/>
      <w:numFmt w:val="bullet"/>
      <w:lvlText w:val=""/>
      <w:lvlJc w:val="left"/>
      <w:pPr>
        <w:tabs>
          <w:tab w:val="num" w:pos="2160"/>
        </w:tabs>
        <w:ind w:left="2160" w:hanging="360"/>
      </w:pPr>
      <w:rPr>
        <w:rFonts w:ascii="Wingdings" w:hAnsi="Wingdings" w:hint="default"/>
      </w:rPr>
    </w:lvl>
    <w:lvl w:ilvl="3" w:tplc="4F421450" w:tentative="1">
      <w:start w:val="1"/>
      <w:numFmt w:val="bullet"/>
      <w:lvlText w:val=""/>
      <w:lvlJc w:val="left"/>
      <w:pPr>
        <w:tabs>
          <w:tab w:val="num" w:pos="2880"/>
        </w:tabs>
        <w:ind w:left="2880" w:hanging="360"/>
      </w:pPr>
      <w:rPr>
        <w:rFonts w:ascii="Wingdings" w:hAnsi="Wingdings" w:hint="default"/>
      </w:rPr>
    </w:lvl>
    <w:lvl w:ilvl="4" w:tplc="AF6C72D8" w:tentative="1">
      <w:start w:val="1"/>
      <w:numFmt w:val="bullet"/>
      <w:lvlText w:val=""/>
      <w:lvlJc w:val="left"/>
      <w:pPr>
        <w:tabs>
          <w:tab w:val="num" w:pos="3600"/>
        </w:tabs>
        <w:ind w:left="3600" w:hanging="360"/>
      </w:pPr>
      <w:rPr>
        <w:rFonts w:ascii="Wingdings" w:hAnsi="Wingdings" w:hint="default"/>
      </w:rPr>
    </w:lvl>
    <w:lvl w:ilvl="5" w:tplc="48929E4E" w:tentative="1">
      <w:start w:val="1"/>
      <w:numFmt w:val="bullet"/>
      <w:lvlText w:val=""/>
      <w:lvlJc w:val="left"/>
      <w:pPr>
        <w:tabs>
          <w:tab w:val="num" w:pos="4320"/>
        </w:tabs>
        <w:ind w:left="4320" w:hanging="360"/>
      </w:pPr>
      <w:rPr>
        <w:rFonts w:ascii="Wingdings" w:hAnsi="Wingdings" w:hint="default"/>
      </w:rPr>
    </w:lvl>
    <w:lvl w:ilvl="6" w:tplc="C6C02DEE" w:tentative="1">
      <w:start w:val="1"/>
      <w:numFmt w:val="bullet"/>
      <w:lvlText w:val=""/>
      <w:lvlJc w:val="left"/>
      <w:pPr>
        <w:tabs>
          <w:tab w:val="num" w:pos="5040"/>
        </w:tabs>
        <w:ind w:left="5040" w:hanging="360"/>
      </w:pPr>
      <w:rPr>
        <w:rFonts w:ascii="Wingdings" w:hAnsi="Wingdings" w:hint="default"/>
      </w:rPr>
    </w:lvl>
    <w:lvl w:ilvl="7" w:tplc="582617A6" w:tentative="1">
      <w:start w:val="1"/>
      <w:numFmt w:val="bullet"/>
      <w:lvlText w:val=""/>
      <w:lvlJc w:val="left"/>
      <w:pPr>
        <w:tabs>
          <w:tab w:val="num" w:pos="5760"/>
        </w:tabs>
        <w:ind w:left="5760" w:hanging="360"/>
      </w:pPr>
      <w:rPr>
        <w:rFonts w:ascii="Wingdings" w:hAnsi="Wingdings" w:hint="default"/>
      </w:rPr>
    </w:lvl>
    <w:lvl w:ilvl="8" w:tplc="8B4679D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9EF48E4"/>
    <w:multiLevelType w:val="multilevel"/>
    <w:tmpl w:val="0AE2E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F80DB9"/>
    <w:multiLevelType w:val="hybridMultilevel"/>
    <w:tmpl w:val="67602F30"/>
    <w:lvl w:ilvl="0" w:tplc="B7D26CD6">
      <w:start w:val="1"/>
      <w:numFmt w:val="bullet"/>
      <w:lvlText w:val=""/>
      <w:lvlJc w:val="left"/>
      <w:pPr>
        <w:tabs>
          <w:tab w:val="num" w:pos="720"/>
        </w:tabs>
        <w:ind w:left="720" w:hanging="360"/>
      </w:pPr>
      <w:rPr>
        <w:rFonts w:ascii="Wingdings" w:hAnsi="Wingdings" w:hint="default"/>
      </w:rPr>
    </w:lvl>
    <w:lvl w:ilvl="1" w:tplc="B4D0084E" w:tentative="1">
      <w:start w:val="1"/>
      <w:numFmt w:val="bullet"/>
      <w:lvlText w:val=""/>
      <w:lvlJc w:val="left"/>
      <w:pPr>
        <w:tabs>
          <w:tab w:val="num" w:pos="1440"/>
        </w:tabs>
        <w:ind w:left="1440" w:hanging="360"/>
      </w:pPr>
      <w:rPr>
        <w:rFonts w:ascii="Wingdings" w:hAnsi="Wingdings" w:hint="default"/>
      </w:rPr>
    </w:lvl>
    <w:lvl w:ilvl="2" w:tplc="FA8C7674" w:tentative="1">
      <w:start w:val="1"/>
      <w:numFmt w:val="bullet"/>
      <w:lvlText w:val=""/>
      <w:lvlJc w:val="left"/>
      <w:pPr>
        <w:tabs>
          <w:tab w:val="num" w:pos="2160"/>
        </w:tabs>
        <w:ind w:left="2160" w:hanging="360"/>
      </w:pPr>
      <w:rPr>
        <w:rFonts w:ascii="Wingdings" w:hAnsi="Wingdings" w:hint="default"/>
      </w:rPr>
    </w:lvl>
    <w:lvl w:ilvl="3" w:tplc="B33EE5BC" w:tentative="1">
      <w:start w:val="1"/>
      <w:numFmt w:val="bullet"/>
      <w:lvlText w:val=""/>
      <w:lvlJc w:val="left"/>
      <w:pPr>
        <w:tabs>
          <w:tab w:val="num" w:pos="2880"/>
        </w:tabs>
        <w:ind w:left="2880" w:hanging="360"/>
      </w:pPr>
      <w:rPr>
        <w:rFonts w:ascii="Wingdings" w:hAnsi="Wingdings" w:hint="default"/>
      </w:rPr>
    </w:lvl>
    <w:lvl w:ilvl="4" w:tplc="00AAF7FC" w:tentative="1">
      <w:start w:val="1"/>
      <w:numFmt w:val="bullet"/>
      <w:lvlText w:val=""/>
      <w:lvlJc w:val="left"/>
      <w:pPr>
        <w:tabs>
          <w:tab w:val="num" w:pos="3600"/>
        </w:tabs>
        <w:ind w:left="3600" w:hanging="360"/>
      </w:pPr>
      <w:rPr>
        <w:rFonts w:ascii="Wingdings" w:hAnsi="Wingdings" w:hint="default"/>
      </w:rPr>
    </w:lvl>
    <w:lvl w:ilvl="5" w:tplc="256E4496" w:tentative="1">
      <w:start w:val="1"/>
      <w:numFmt w:val="bullet"/>
      <w:lvlText w:val=""/>
      <w:lvlJc w:val="left"/>
      <w:pPr>
        <w:tabs>
          <w:tab w:val="num" w:pos="4320"/>
        </w:tabs>
        <w:ind w:left="4320" w:hanging="360"/>
      </w:pPr>
      <w:rPr>
        <w:rFonts w:ascii="Wingdings" w:hAnsi="Wingdings" w:hint="default"/>
      </w:rPr>
    </w:lvl>
    <w:lvl w:ilvl="6" w:tplc="A39C3CF6" w:tentative="1">
      <w:start w:val="1"/>
      <w:numFmt w:val="bullet"/>
      <w:lvlText w:val=""/>
      <w:lvlJc w:val="left"/>
      <w:pPr>
        <w:tabs>
          <w:tab w:val="num" w:pos="5040"/>
        </w:tabs>
        <w:ind w:left="5040" w:hanging="360"/>
      </w:pPr>
      <w:rPr>
        <w:rFonts w:ascii="Wingdings" w:hAnsi="Wingdings" w:hint="default"/>
      </w:rPr>
    </w:lvl>
    <w:lvl w:ilvl="7" w:tplc="FAF428E8" w:tentative="1">
      <w:start w:val="1"/>
      <w:numFmt w:val="bullet"/>
      <w:lvlText w:val=""/>
      <w:lvlJc w:val="left"/>
      <w:pPr>
        <w:tabs>
          <w:tab w:val="num" w:pos="5760"/>
        </w:tabs>
        <w:ind w:left="5760" w:hanging="360"/>
      </w:pPr>
      <w:rPr>
        <w:rFonts w:ascii="Wingdings" w:hAnsi="Wingdings" w:hint="default"/>
      </w:rPr>
    </w:lvl>
    <w:lvl w:ilvl="8" w:tplc="9134202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E7970D9"/>
    <w:multiLevelType w:val="multilevel"/>
    <w:tmpl w:val="FB42A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0C3876"/>
    <w:multiLevelType w:val="multilevel"/>
    <w:tmpl w:val="79681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E342C4"/>
    <w:multiLevelType w:val="hybridMultilevel"/>
    <w:tmpl w:val="40486BDC"/>
    <w:lvl w:ilvl="0" w:tplc="391A1AB0">
      <w:start w:val="1"/>
      <w:numFmt w:val="bullet"/>
      <w:lvlText w:val=""/>
      <w:lvlJc w:val="left"/>
      <w:pPr>
        <w:tabs>
          <w:tab w:val="num" w:pos="720"/>
        </w:tabs>
        <w:ind w:left="720" w:hanging="360"/>
      </w:pPr>
      <w:rPr>
        <w:rFonts w:ascii="Wingdings" w:hAnsi="Wingdings" w:hint="default"/>
      </w:rPr>
    </w:lvl>
    <w:lvl w:ilvl="1" w:tplc="11F8B8D6" w:tentative="1">
      <w:start w:val="1"/>
      <w:numFmt w:val="bullet"/>
      <w:lvlText w:val=""/>
      <w:lvlJc w:val="left"/>
      <w:pPr>
        <w:tabs>
          <w:tab w:val="num" w:pos="1440"/>
        </w:tabs>
        <w:ind w:left="1440" w:hanging="360"/>
      </w:pPr>
      <w:rPr>
        <w:rFonts w:ascii="Wingdings" w:hAnsi="Wingdings" w:hint="default"/>
      </w:rPr>
    </w:lvl>
    <w:lvl w:ilvl="2" w:tplc="64326B40" w:tentative="1">
      <w:start w:val="1"/>
      <w:numFmt w:val="bullet"/>
      <w:lvlText w:val=""/>
      <w:lvlJc w:val="left"/>
      <w:pPr>
        <w:tabs>
          <w:tab w:val="num" w:pos="2160"/>
        </w:tabs>
        <w:ind w:left="2160" w:hanging="360"/>
      </w:pPr>
      <w:rPr>
        <w:rFonts w:ascii="Wingdings" w:hAnsi="Wingdings" w:hint="default"/>
      </w:rPr>
    </w:lvl>
    <w:lvl w:ilvl="3" w:tplc="17FEB128" w:tentative="1">
      <w:start w:val="1"/>
      <w:numFmt w:val="bullet"/>
      <w:lvlText w:val=""/>
      <w:lvlJc w:val="left"/>
      <w:pPr>
        <w:tabs>
          <w:tab w:val="num" w:pos="2880"/>
        </w:tabs>
        <w:ind w:left="2880" w:hanging="360"/>
      </w:pPr>
      <w:rPr>
        <w:rFonts w:ascii="Wingdings" w:hAnsi="Wingdings" w:hint="default"/>
      </w:rPr>
    </w:lvl>
    <w:lvl w:ilvl="4" w:tplc="CDE8E754" w:tentative="1">
      <w:start w:val="1"/>
      <w:numFmt w:val="bullet"/>
      <w:lvlText w:val=""/>
      <w:lvlJc w:val="left"/>
      <w:pPr>
        <w:tabs>
          <w:tab w:val="num" w:pos="3600"/>
        </w:tabs>
        <w:ind w:left="3600" w:hanging="360"/>
      </w:pPr>
      <w:rPr>
        <w:rFonts w:ascii="Wingdings" w:hAnsi="Wingdings" w:hint="default"/>
      </w:rPr>
    </w:lvl>
    <w:lvl w:ilvl="5" w:tplc="2020D2DA" w:tentative="1">
      <w:start w:val="1"/>
      <w:numFmt w:val="bullet"/>
      <w:lvlText w:val=""/>
      <w:lvlJc w:val="left"/>
      <w:pPr>
        <w:tabs>
          <w:tab w:val="num" w:pos="4320"/>
        </w:tabs>
        <w:ind w:left="4320" w:hanging="360"/>
      </w:pPr>
      <w:rPr>
        <w:rFonts w:ascii="Wingdings" w:hAnsi="Wingdings" w:hint="default"/>
      </w:rPr>
    </w:lvl>
    <w:lvl w:ilvl="6" w:tplc="6DF0F0E0" w:tentative="1">
      <w:start w:val="1"/>
      <w:numFmt w:val="bullet"/>
      <w:lvlText w:val=""/>
      <w:lvlJc w:val="left"/>
      <w:pPr>
        <w:tabs>
          <w:tab w:val="num" w:pos="5040"/>
        </w:tabs>
        <w:ind w:left="5040" w:hanging="360"/>
      </w:pPr>
      <w:rPr>
        <w:rFonts w:ascii="Wingdings" w:hAnsi="Wingdings" w:hint="default"/>
      </w:rPr>
    </w:lvl>
    <w:lvl w:ilvl="7" w:tplc="473E7EDE" w:tentative="1">
      <w:start w:val="1"/>
      <w:numFmt w:val="bullet"/>
      <w:lvlText w:val=""/>
      <w:lvlJc w:val="left"/>
      <w:pPr>
        <w:tabs>
          <w:tab w:val="num" w:pos="5760"/>
        </w:tabs>
        <w:ind w:left="5760" w:hanging="360"/>
      </w:pPr>
      <w:rPr>
        <w:rFonts w:ascii="Wingdings" w:hAnsi="Wingdings" w:hint="default"/>
      </w:rPr>
    </w:lvl>
    <w:lvl w:ilvl="8" w:tplc="878C995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9255973"/>
    <w:multiLevelType w:val="hybridMultilevel"/>
    <w:tmpl w:val="D7E8A2A8"/>
    <w:lvl w:ilvl="0" w:tplc="AFDE7F9A">
      <w:start w:val="1"/>
      <w:numFmt w:val="bullet"/>
      <w:lvlText w:val=""/>
      <w:lvlJc w:val="left"/>
      <w:pPr>
        <w:tabs>
          <w:tab w:val="num" w:pos="720"/>
        </w:tabs>
        <w:ind w:left="720" w:hanging="360"/>
      </w:pPr>
      <w:rPr>
        <w:rFonts w:ascii="Wingdings" w:hAnsi="Wingdings" w:hint="default"/>
      </w:rPr>
    </w:lvl>
    <w:lvl w:ilvl="1" w:tplc="99E2E688" w:tentative="1">
      <w:start w:val="1"/>
      <w:numFmt w:val="bullet"/>
      <w:lvlText w:val=""/>
      <w:lvlJc w:val="left"/>
      <w:pPr>
        <w:tabs>
          <w:tab w:val="num" w:pos="1440"/>
        </w:tabs>
        <w:ind w:left="1440" w:hanging="360"/>
      </w:pPr>
      <w:rPr>
        <w:rFonts w:ascii="Wingdings" w:hAnsi="Wingdings" w:hint="default"/>
      </w:rPr>
    </w:lvl>
    <w:lvl w:ilvl="2" w:tplc="71ECD6F6" w:tentative="1">
      <w:start w:val="1"/>
      <w:numFmt w:val="bullet"/>
      <w:lvlText w:val=""/>
      <w:lvlJc w:val="left"/>
      <w:pPr>
        <w:tabs>
          <w:tab w:val="num" w:pos="2160"/>
        </w:tabs>
        <w:ind w:left="2160" w:hanging="360"/>
      </w:pPr>
      <w:rPr>
        <w:rFonts w:ascii="Wingdings" w:hAnsi="Wingdings" w:hint="default"/>
      </w:rPr>
    </w:lvl>
    <w:lvl w:ilvl="3" w:tplc="3F948F00" w:tentative="1">
      <w:start w:val="1"/>
      <w:numFmt w:val="bullet"/>
      <w:lvlText w:val=""/>
      <w:lvlJc w:val="left"/>
      <w:pPr>
        <w:tabs>
          <w:tab w:val="num" w:pos="2880"/>
        </w:tabs>
        <w:ind w:left="2880" w:hanging="360"/>
      </w:pPr>
      <w:rPr>
        <w:rFonts w:ascii="Wingdings" w:hAnsi="Wingdings" w:hint="default"/>
      </w:rPr>
    </w:lvl>
    <w:lvl w:ilvl="4" w:tplc="710A063A" w:tentative="1">
      <w:start w:val="1"/>
      <w:numFmt w:val="bullet"/>
      <w:lvlText w:val=""/>
      <w:lvlJc w:val="left"/>
      <w:pPr>
        <w:tabs>
          <w:tab w:val="num" w:pos="3600"/>
        </w:tabs>
        <w:ind w:left="3600" w:hanging="360"/>
      </w:pPr>
      <w:rPr>
        <w:rFonts w:ascii="Wingdings" w:hAnsi="Wingdings" w:hint="default"/>
      </w:rPr>
    </w:lvl>
    <w:lvl w:ilvl="5" w:tplc="4F10A9F8" w:tentative="1">
      <w:start w:val="1"/>
      <w:numFmt w:val="bullet"/>
      <w:lvlText w:val=""/>
      <w:lvlJc w:val="left"/>
      <w:pPr>
        <w:tabs>
          <w:tab w:val="num" w:pos="4320"/>
        </w:tabs>
        <w:ind w:left="4320" w:hanging="360"/>
      </w:pPr>
      <w:rPr>
        <w:rFonts w:ascii="Wingdings" w:hAnsi="Wingdings" w:hint="default"/>
      </w:rPr>
    </w:lvl>
    <w:lvl w:ilvl="6" w:tplc="2A0434CA" w:tentative="1">
      <w:start w:val="1"/>
      <w:numFmt w:val="bullet"/>
      <w:lvlText w:val=""/>
      <w:lvlJc w:val="left"/>
      <w:pPr>
        <w:tabs>
          <w:tab w:val="num" w:pos="5040"/>
        </w:tabs>
        <w:ind w:left="5040" w:hanging="360"/>
      </w:pPr>
      <w:rPr>
        <w:rFonts w:ascii="Wingdings" w:hAnsi="Wingdings" w:hint="default"/>
      </w:rPr>
    </w:lvl>
    <w:lvl w:ilvl="7" w:tplc="8D903A10" w:tentative="1">
      <w:start w:val="1"/>
      <w:numFmt w:val="bullet"/>
      <w:lvlText w:val=""/>
      <w:lvlJc w:val="left"/>
      <w:pPr>
        <w:tabs>
          <w:tab w:val="num" w:pos="5760"/>
        </w:tabs>
        <w:ind w:left="5760" w:hanging="360"/>
      </w:pPr>
      <w:rPr>
        <w:rFonts w:ascii="Wingdings" w:hAnsi="Wingdings" w:hint="default"/>
      </w:rPr>
    </w:lvl>
    <w:lvl w:ilvl="8" w:tplc="F7CABBD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E2406F2"/>
    <w:multiLevelType w:val="hybridMultilevel"/>
    <w:tmpl w:val="3FF29BBC"/>
    <w:lvl w:ilvl="0" w:tplc="2524268C">
      <w:start w:val="1"/>
      <w:numFmt w:val="bullet"/>
      <w:lvlText w:val=""/>
      <w:lvlJc w:val="left"/>
      <w:pPr>
        <w:tabs>
          <w:tab w:val="num" w:pos="720"/>
        </w:tabs>
        <w:ind w:left="720" w:hanging="360"/>
      </w:pPr>
      <w:rPr>
        <w:rFonts w:ascii="Wingdings" w:hAnsi="Wingdings" w:hint="default"/>
      </w:rPr>
    </w:lvl>
    <w:lvl w:ilvl="1" w:tplc="571C3E66" w:tentative="1">
      <w:start w:val="1"/>
      <w:numFmt w:val="bullet"/>
      <w:lvlText w:val=""/>
      <w:lvlJc w:val="left"/>
      <w:pPr>
        <w:tabs>
          <w:tab w:val="num" w:pos="1440"/>
        </w:tabs>
        <w:ind w:left="1440" w:hanging="360"/>
      </w:pPr>
      <w:rPr>
        <w:rFonts w:ascii="Wingdings" w:hAnsi="Wingdings" w:hint="default"/>
      </w:rPr>
    </w:lvl>
    <w:lvl w:ilvl="2" w:tplc="22209588" w:tentative="1">
      <w:start w:val="1"/>
      <w:numFmt w:val="bullet"/>
      <w:lvlText w:val=""/>
      <w:lvlJc w:val="left"/>
      <w:pPr>
        <w:tabs>
          <w:tab w:val="num" w:pos="2160"/>
        </w:tabs>
        <w:ind w:left="2160" w:hanging="360"/>
      </w:pPr>
      <w:rPr>
        <w:rFonts w:ascii="Wingdings" w:hAnsi="Wingdings" w:hint="default"/>
      </w:rPr>
    </w:lvl>
    <w:lvl w:ilvl="3" w:tplc="3116A63C" w:tentative="1">
      <w:start w:val="1"/>
      <w:numFmt w:val="bullet"/>
      <w:lvlText w:val=""/>
      <w:lvlJc w:val="left"/>
      <w:pPr>
        <w:tabs>
          <w:tab w:val="num" w:pos="2880"/>
        </w:tabs>
        <w:ind w:left="2880" w:hanging="360"/>
      </w:pPr>
      <w:rPr>
        <w:rFonts w:ascii="Wingdings" w:hAnsi="Wingdings" w:hint="default"/>
      </w:rPr>
    </w:lvl>
    <w:lvl w:ilvl="4" w:tplc="FFC4B73C" w:tentative="1">
      <w:start w:val="1"/>
      <w:numFmt w:val="bullet"/>
      <w:lvlText w:val=""/>
      <w:lvlJc w:val="left"/>
      <w:pPr>
        <w:tabs>
          <w:tab w:val="num" w:pos="3600"/>
        </w:tabs>
        <w:ind w:left="3600" w:hanging="360"/>
      </w:pPr>
      <w:rPr>
        <w:rFonts w:ascii="Wingdings" w:hAnsi="Wingdings" w:hint="default"/>
      </w:rPr>
    </w:lvl>
    <w:lvl w:ilvl="5" w:tplc="FB601658" w:tentative="1">
      <w:start w:val="1"/>
      <w:numFmt w:val="bullet"/>
      <w:lvlText w:val=""/>
      <w:lvlJc w:val="left"/>
      <w:pPr>
        <w:tabs>
          <w:tab w:val="num" w:pos="4320"/>
        </w:tabs>
        <w:ind w:left="4320" w:hanging="360"/>
      </w:pPr>
      <w:rPr>
        <w:rFonts w:ascii="Wingdings" w:hAnsi="Wingdings" w:hint="default"/>
      </w:rPr>
    </w:lvl>
    <w:lvl w:ilvl="6" w:tplc="90B2949C" w:tentative="1">
      <w:start w:val="1"/>
      <w:numFmt w:val="bullet"/>
      <w:lvlText w:val=""/>
      <w:lvlJc w:val="left"/>
      <w:pPr>
        <w:tabs>
          <w:tab w:val="num" w:pos="5040"/>
        </w:tabs>
        <w:ind w:left="5040" w:hanging="360"/>
      </w:pPr>
      <w:rPr>
        <w:rFonts w:ascii="Wingdings" w:hAnsi="Wingdings" w:hint="default"/>
      </w:rPr>
    </w:lvl>
    <w:lvl w:ilvl="7" w:tplc="CFE05976" w:tentative="1">
      <w:start w:val="1"/>
      <w:numFmt w:val="bullet"/>
      <w:lvlText w:val=""/>
      <w:lvlJc w:val="left"/>
      <w:pPr>
        <w:tabs>
          <w:tab w:val="num" w:pos="5760"/>
        </w:tabs>
        <w:ind w:left="5760" w:hanging="360"/>
      </w:pPr>
      <w:rPr>
        <w:rFonts w:ascii="Wingdings" w:hAnsi="Wingdings" w:hint="default"/>
      </w:rPr>
    </w:lvl>
    <w:lvl w:ilvl="8" w:tplc="9C561B92"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7"/>
  </w:num>
  <w:num w:numId="3">
    <w:abstractNumId w:val="30"/>
  </w:num>
  <w:num w:numId="4">
    <w:abstractNumId w:val="29"/>
  </w:num>
  <w:num w:numId="5">
    <w:abstractNumId w:val="26"/>
  </w:num>
  <w:num w:numId="6">
    <w:abstractNumId w:val="1"/>
  </w:num>
  <w:num w:numId="7">
    <w:abstractNumId w:val="2"/>
  </w:num>
  <w:num w:numId="8">
    <w:abstractNumId w:val="11"/>
  </w:num>
  <w:num w:numId="9">
    <w:abstractNumId w:val="5"/>
  </w:num>
  <w:num w:numId="10">
    <w:abstractNumId w:val="31"/>
  </w:num>
  <w:num w:numId="11">
    <w:abstractNumId w:val="12"/>
  </w:num>
  <w:num w:numId="12">
    <w:abstractNumId w:val="7"/>
  </w:num>
  <w:num w:numId="13">
    <w:abstractNumId w:val="13"/>
  </w:num>
  <w:num w:numId="14">
    <w:abstractNumId w:val="3"/>
  </w:num>
  <w:num w:numId="15">
    <w:abstractNumId w:val="20"/>
  </w:num>
  <w:num w:numId="16">
    <w:abstractNumId w:val="19"/>
  </w:num>
  <w:num w:numId="17">
    <w:abstractNumId w:val="4"/>
  </w:num>
  <w:num w:numId="18">
    <w:abstractNumId w:val="15"/>
  </w:num>
  <w:num w:numId="19">
    <w:abstractNumId w:val="8"/>
  </w:num>
  <w:num w:numId="20">
    <w:abstractNumId w:val="6"/>
  </w:num>
  <w:num w:numId="21">
    <w:abstractNumId w:val="10"/>
  </w:num>
  <w:num w:numId="22">
    <w:abstractNumId w:val="14"/>
  </w:num>
  <w:num w:numId="23">
    <w:abstractNumId w:val="22"/>
  </w:num>
  <w:num w:numId="24">
    <w:abstractNumId w:val="25"/>
  </w:num>
  <w:num w:numId="25">
    <w:abstractNumId w:val="27"/>
  </w:num>
  <w:num w:numId="26">
    <w:abstractNumId w:val="28"/>
  </w:num>
  <w:num w:numId="27">
    <w:abstractNumId w:val="23"/>
  </w:num>
  <w:num w:numId="28">
    <w:abstractNumId w:val="18"/>
  </w:num>
  <w:num w:numId="29">
    <w:abstractNumId w:val="16"/>
  </w:num>
  <w:num w:numId="30">
    <w:abstractNumId w:val="21"/>
  </w:num>
  <w:num w:numId="31">
    <w:abstractNumId w:val="9"/>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758"/>
    <w:rsid w:val="00007B31"/>
    <w:rsid w:val="00044692"/>
    <w:rsid w:val="00140A9C"/>
    <w:rsid w:val="00177D08"/>
    <w:rsid w:val="0019488E"/>
    <w:rsid w:val="002024D7"/>
    <w:rsid w:val="002238CD"/>
    <w:rsid w:val="0025597A"/>
    <w:rsid w:val="00263423"/>
    <w:rsid w:val="002907DE"/>
    <w:rsid w:val="0031772F"/>
    <w:rsid w:val="00360CF6"/>
    <w:rsid w:val="003B21E5"/>
    <w:rsid w:val="003D0758"/>
    <w:rsid w:val="00414EE0"/>
    <w:rsid w:val="00457278"/>
    <w:rsid w:val="00481A4F"/>
    <w:rsid w:val="0050409C"/>
    <w:rsid w:val="005B1E5A"/>
    <w:rsid w:val="00623B3A"/>
    <w:rsid w:val="00656D77"/>
    <w:rsid w:val="00670074"/>
    <w:rsid w:val="00815FCE"/>
    <w:rsid w:val="00820324"/>
    <w:rsid w:val="008331B7"/>
    <w:rsid w:val="008935FB"/>
    <w:rsid w:val="008D5ADF"/>
    <w:rsid w:val="00904C61"/>
    <w:rsid w:val="0093732F"/>
    <w:rsid w:val="00940B3F"/>
    <w:rsid w:val="00957AA9"/>
    <w:rsid w:val="009E7036"/>
    <w:rsid w:val="009F3766"/>
    <w:rsid w:val="00A0356E"/>
    <w:rsid w:val="00A31F13"/>
    <w:rsid w:val="00A43231"/>
    <w:rsid w:val="00A67E0F"/>
    <w:rsid w:val="00AD682B"/>
    <w:rsid w:val="00AD7551"/>
    <w:rsid w:val="00B77BE7"/>
    <w:rsid w:val="00B92D5E"/>
    <w:rsid w:val="00B95EBE"/>
    <w:rsid w:val="00BF4088"/>
    <w:rsid w:val="00C02D5A"/>
    <w:rsid w:val="00C11C5A"/>
    <w:rsid w:val="00C12409"/>
    <w:rsid w:val="00C14264"/>
    <w:rsid w:val="00C36D14"/>
    <w:rsid w:val="00C90E8F"/>
    <w:rsid w:val="00C96C3B"/>
    <w:rsid w:val="00E320E3"/>
    <w:rsid w:val="00E44581"/>
    <w:rsid w:val="00EF0050"/>
    <w:rsid w:val="00F41F4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68E5E"/>
  <w15:chartTrackingRefBased/>
  <w15:docId w15:val="{9B901995-5FA0-4612-BECE-3E7C40C07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124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BF40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F408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1F46"/>
    <w:rPr>
      <w:color w:val="0563C1" w:themeColor="hyperlink"/>
      <w:u w:val="single"/>
    </w:rPr>
  </w:style>
  <w:style w:type="character" w:styleId="UnresolvedMention">
    <w:name w:val="Unresolved Mention"/>
    <w:basedOn w:val="DefaultParagraphFont"/>
    <w:uiPriority w:val="99"/>
    <w:semiHidden/>
    <w:unhideWhenUsed/>
    <w:rsid w:val="00F41F46"/>
    <w:rPr>
      <w:color w:val="605E5C"/>
      <w:shd w:val="clear" w:color="auto" w:fill="E1DFDD"/>
    </w:rPr>
  </w:style>
  <w:style w:type="character" w:customStyle="1" w:styleId="Heading2Char">
    <w:name w:val="Heading 2 Char"/>
    <w:basedOn w:val="DefaultParagraphFont"/>
    <w:link w:val="Heading2"/>
    <w:uiPriority w:val="9"/>
    <w:rsid w:val="00C12409"/>
    <w:rPr>
      <w:rFonts w:ascii="Times New Roman" w:eastAsia="Times New Roman" w:hAnsi="Times New Roman" w:cs="Times New Roman"/>
      <w:b/>
      <w:bCs/>
      <w:sz w:val="36"/>
      <w:szCs w:val="36"/>
    </w:rPr>
  </w:style>
  <w:style w:type="character" w:styleId="Strong">
    <w:name w:val="Strong"/>
    <w:basedOn w:val="DefaultParagraphFont"/>
    <w:uiPriority w:val="22"/>
    <w:qFormat/>
    <w:rsid w:val="00C12409"/>
    <w:rPr>
      <w:b/>
      <w:bCs/>
    </w:rPr>
  </w:style>
  <w:style w:type="paragraph" w:styleId="Header">
    <w:name w:val="header"/>
    <w:basedOn w:val="Normal"/>
    <w:link w:val="HeaderChar"/>
    <w:uiPriority w:val="99"/>
    <w:unhideWhenUsed/>
    <w:rsid w:val="00623B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B3A"/>
  </w:style>
  <w:style w:type="paragraph" w:styleId="Footer">
    <w:name w:val="footer"/>
    <w:basedOn w:val="Normal"/>
    <w:link w:val="FooterChar"/>
    <w:uiPriority w:val="99"/>
    <w:unhideWhenUsed/>
    <w:rsid w:val="00623B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B3A"/>
  </w:style>
  <w:style w:type="paragraph" w:styleId="ListParagraph">
    <w:name w:val="List Paragraph"/>
    <w:basedOn w:val="Normal"/>
    <w:uiPriority w:val="34"/>
    <w:qFormat/>
    <w:rsid w:val="00957AA9"/>
    <w:pPr>
      <w:ind w:left="720"/>
      <w:contextualSpacing/>
    </w:pPr>
  </w:style>
  <w:style w:type="paragraph" w:styleId="NormalWeb">
    <w:name w:val="Normal (Web)"/>
    <w:basedOn w:val="Normal"/>
    <w:uiPriority w:val="99"/>
    <w:semiHidden/>
    <w:unhideWhenUsed/>
    <w:rsid w:val="00957A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title">
    <w:name w:val="alert-title"/>
    <w:basedOn w:val="Normal"/>
    <w:rsid w:val="00957AA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70074"/>
    <w:rPr>
      <w:color w:val="954F72" w:themeColor="followedHyperlink"/>
      <w:u w:val="single"/>
    </w:rPr>
  </w:style>
  <w:style w:type="character" w:customStyle="1" w:styleId="Heading4Char">
    <w:name w:val="Heading 4 Char"/>
    <w:basedOn w:val="DefaultParagraphFont"/>
    <w:link w:val="Heading4"/>
    <w:uiPriority w:val="9"/>
    <w:semiHidden/>
    <w:rsid w:val="00BF408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F408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91236">
      <w:bodyDiv w:val="1"/>
      <w:marLeft w:val="0"/>
      <w:marRight w:val="0"/>
      <w:marTop w:val="0"/>
      <w:marBottom w:val="0"/>
      <w:divBdr>
        <w:top w:val="none" w:sz="0" w:space="0" w:color="auto"/>
        <w:left w:val="none" w:sz="0" w:space="0" w:color="auto"/>
        <w:bottom w:val="none" w:sz="0" w:space="0" w:color="auto"/>
        <w:right w:val="none" w:sz="0" w:space="0" w:color="auto"/>
      </w:divBdr>
    </w:div>
    <w:div w:id="268507707">
      <w:bodyDiv w:val="1"/>
      <w:marLeft w:val="0"/>
      <w:marRight w:val="0"/>
      <w:marTop w:val="0"/>
      <w:marBottom w:val="0"/>
      <w:divBdr>
        <w:top w:val="none" w:sz="0" w:space="0" w:color="auto"/>
        <w:left w:val="none" w:sz="0" w:space="0" w:color="auto"/>
        <w:bottom w:val="none" w:sz="0" w:space="0" w:color="auto"/>
        <w:right w:val="none" w:sz="0" w:space="0" w:color="auto"/>
      </w:divBdr>
    </w:div>
    <w:div w:id="413087564">
      <w:bodyDiv w:val="1"/>
      <w:marLeft w:val="0"/>
      <w:marRight w:val="0"/>
      <w:marTop w:val="0"/>
      <w:marBottom w:val="0"/>
      <w:divBdr>
        <w:top w:val="none" w:sz="0" w:space="0" w:color="auto"/>
        <w:left w:val="none" w:sz="0" w:space="0" w:color="auto"/>
        <w:bottom w:val="none" w:sz="0" w:space="0" w:color="auto"/>
        <w:right w:val="none" w:sz="0" w:space="0" w:color="auto"/>
      </w:divBdr>
      <w:divsChild>
        <w:div w:id="1063794741">
          <w:marLeft w:val="0"/>
          <w:marRight w:val="0"/>
          <w:marTop w:val="0"/>
          <w:marBottom w:val="0"/>
          <w:divBdr>
            <w:top w:val="none" w:sz="0" w:space="0" w:color="auto"/>
            <w:left w:val="none" w:sz="0" w:space="0" w:color="auto"/>
            <w:bottom w:val="none" w:sz="0" w:space="0" w:color="auto"/>
            <w:right w:val="none" w:sz="0" w:space="0" w:color="auto"/>
          </w:divBdr>
        </w:div>
        <w:div w:id="1560746322">
          <w:marLeft w:val="0"/>
          <w:marRight w:val="0"/>
          <w:marTop w:val="0"/>
          <w:marBottom w:val="0"/>
          <w:divBdr>
            <w:top w:val="none" w:sz="0" w:space="0" w:color="auto"/>
            <w:left w:val="none" w:sz="0" w:space="0" w:color="auto"/>
            <w:bottom w:val="none" w:sz="0" w:space="0" w:color="auto"/>
            <w:right w:val="none" w:sz="0" w:space="0" w:color="auto"/>
          </w:divBdr>
        </w:div>
        <w:div w:id="2082560160">
          <w:marLeft w:val="0"/>
          <w:marRight w:val="0"/>
          <w:marTop w:val="0"/>
          <w:marBottom w:val="0"/>
          <w:divBdr>
            <w:top w:val="none" w:sz="0" w:space="0" w:color="auto"/>
            <w:left w:val="none" w:sz="0" w:space="0" w:color="auto"/>
            <w:bottom w:val="none" w:sz="0" w:space="0" w:color="auto"/>
            <w:right w:val="none" w:sz="0" w:space="0" w:color="auto"/>
          </w:divBdr>
        </w:div>
        <w:div w:id="104465819">
          <w:marLeft w:val="0"/>
          <w:marRight w:val="0"/>
          <w:marTop w:val="0"/>
          <w:marBottom w:val="0"/>
          <w:divBdr>
            <w:top w:val="none" w:sz="0" w:space="0" w:color="auto"/>
            <w:left w:val="none" w:sz="0" w:space="0" w:color="auto"/>
            <w:bottom w:val="none" w:sz="0" w:space="0" w:color="auto"/>
            <w:right w:val="none" w:sz="0" w:space="0" w:color="auto"/>
          </w:divBdr>
        </w:div>
      </w:divsChild>
    </w:div>
    <w:div w:id="476184952">
      <w:bodyDiv w:val="1"/>
      <w:marLeft w:val="0"/>
      <w:marRight w:val="0"/>
      <w:marTop w:val="0"/>
      <w:marBottom w:val="0"/>
      <w:divBdr>
        <w:top w:val="none" w:sz="0" w:space="0" w:color="auto"/>
        <w:left w:val="none" w:sz="0" w:space="0" w:color="auto"/>
        <w:bottom w:val="none" w:sz="0" w:space="0" w:color="auto"/>
        <w:right w:val="none" w:sz="0" w:space="0" w:color="auto"/>
      </w:divBdr>
      <w:divsChild>
        <w:div w:id="982779956">
          <w:marLeft w:val="446"/>
          <w:marRight w:val="0"/>
          <w:marTop w:val="0"/>
          <w:marBottom w:val="0"/>
          <w:divBdr>
            <w:top w:val="none" w:sz="0" w:space="0" w:color="auto"/>
            <w:left w:val="none" w:sz="0" w:space="0" w:color="auto"/>
            <w:bottom w:val="none" w:sz="0" w:space="0" w:color="auto"/>
            <w:right w:val="none" w:sz="0" w:space="0" w:color="auto"/>
          </w:divBdr>
        </w:div>
        <w:div w:id="1919629710">
          <w:marLeft w:val="446"/>
          <w:marRight w:val="0"/>
          <w:marTop w:val="0"/>
          <w:marBottom w:val="0"/>
          <w:divBdr>
            <w:top w:val="none" w:sz="0" w:space="0" w:color="auto"/>
            <w:left w:val="none" w:sz="0" w:space="0" w:color="auto"/>
            <w:bottom w:val="none" w:sz="0" w:space="0" w:color="auto"/>
            <w:right w:val="none" w:sz="0" w:space="0" w:color="auto"/>
          </w:divBdr>
        </w:div>
      </w:divsChild>
    </w:div>
    <w:div w:id="597832177">
      <w:bodyDiv w:val="1"/>
      <w:marLeft w:val="0"/>
      <w:marRight w:val="0"/>
      <w:marTop w:val="0"/>
      <w:marBottom w:val="0"/>
      <w:divBdr>
        <w:top w:val="none" w:sz="0" w:space="0" w:color="auto"/>
        <w:left w:val="none" w:sz="0" w:space="0" w:color="auto"/>
        <w:bottom w:val="none" w:sz="0" w:space="0" w:color="auto"/>
        <w:right w:val="none" w:sz="0" w:space="0" w:color="auto"/>
      </w:divBdr>
    </w:div>
    <w:div w:id="625549502">
      <w:bodyDiv w:val="1"/>
      <w:marLeft w:val="0"/>
      <w:marRight w:val="0"/>
      <w:marTop w:val="0"/>
      <w:marBottom w:val="0"/>
      <w:divBdr>
        <w:top w:val="none" w:sz="0" w:space="0" w:color="auto"/>
        <w:left w:val="none" w:sz="0" w:space="0" w:color="auto"/>
        <w:bottom w:val="none" w:sz="0" w:space="0" w:color="auto"/>
        <w:right w:val="none" w:sz="0" w:space="0" w:color="auto"/>
      </w:divBdr>
    </w:div>
    <w:div w:id="664480332">
      <w:bodyDiv w:val="1"/>
      <w:marLeft w:val="0"/>
      <w:marRight w:val="0"/>
      <w:marTop w:val="0"/>
      <w:marBottom w:val="0"/>
      <w:divBdr>
        <w:top w:val="none" w:sz="0" w:space="0" w:color="auto"/>
        <w:left w:val="none" w:sz="0" w:space="0" w:color="auto"/>
        <w:bottom w:val="none" w:sz="0" w:space="0" w:color="auto"/>
        <w:right w:val="none" w:sz="0" w:space="0" w:color="auto"/>
      </w:divBdr>
      <w:divsChild>
        <w:div w:id="1180320044">
          <w:marLeft w:val="0"/>
          <w:marRight w:val="0"/>
          <w:marTop w:val="0"/>
          <w:marBottom w:val="0"/>
          <w:divBdr>
            <w:top w:val="none" w:sz="0" w:space="0" w:color="auto"/>
            <w:left w:val="none" w:sz="0" w:space="0" w:color="auto"/>
            <w:bottom w:val="none" w:sz="0" w:space="0" w:color="auto"/>
            <w:right w:val="none" w:sz="0" w:space="0" w:color="auto"/>
          </w:divBdr>
        </w:div>
        <w:div w:id="1097366534">
          <w:marLeft w:val="0"/>
          <w:marRight w:val="0"/>
          <w:marTop w:val="0"/>
          <w:marBottom w:val="0"/>
          <w:divBdr>
            <w:top w:val="none" w:sz="0" w:space="0" w:color="auto"/>
            <w:left w:val="none" w:sz="0" w:space="0" w:color="auto"/>
            <w:bottom w:val="none" w:sz="0" w:space="0" w:color="auto"/>
            <w:right w:val="none" w:sz="0" w:space="0" w:color="auto"/>
          </w:divBdr>
        </w:div>
        <w:div w:id="551505834">
          <w:marLeft w:val="0"/>
          <w:marRight w:val="0"/>
          <w:marTop w:val="0"/>
          <w:marBottom w:val="0"/>
          <w:divBdr>
            <w:top w:val="none" w:sz="0" w:space="0" w:color="auto"/>
            <w:left w:val="none" w:sz="0" w:space="0" w:color="auto"/>
            <w:bottom w:val="none" w:sz="0" w:space="0" w:color="auto"/>
            <w:right w:val="none" w:sz="0" w:space="0" w:color="auto"/>
          </w:divBdr>
        </w:div>
        <w:div w:id="1405299169">
          <w:marLeft w:val="0"/>
          <w:marRight w:val="0"/>
          <w:marTop w:val="0"/>
          <w:marBottom w:val="0"/>
          <w:divBdr>
            <w:top w:val="none" w:sz="0" w:space="0" w:color="auto"/>
            <w:left w:val="none" w:sz="0" w:space="0" w:color="auto"/>
            <w:bottom w:val="none" w:sz="0" w:space="0" w:color="auto"/>
            <w:right w:val="none" w:sz="0" w:space="0" w:color="auto"/>
          </w:divBdr>
        </w:div>
      </w:divsChild>
    </w:div>
    <w:div w:id="695813559">
      <w:bodyDiv w:val="1"/>
      <w:marLeft w:val="0"/>
      <w:marRight w:val="0"/>
      <w:marTop w:val="0"/>
      <w:marBottom w:val="0"/>
      <w:divBdr>
        <w:top w:val="none" w:sz="0" w:space="0" w:color="auto"/>
        <w:left w:val="none" w:sz="0" w:space="0" w:color="auto"/>
        <w:bottom w:val="none" w:sz="0" w:space="0" w:color="auto"/>
        <w:right w:val="none" w:sz="0" w:space="0" w:color="auto"/>
      </w:divBdr>
      <w:divsChild>
        <w:div w:id="1730691949">
          <w:marLeft w:val="0"/>
          <w:marRight w:val="0"/>
          <w:marTop w:val="0"/>
          <w:marBottom w:val="0"/>
          <w:divBdr>
            <w:top w:val="none" w:sz="0" w:space="0" w:color="auto"/>
            <w:left w:val="none" w:sz="0" w:space="0" w:color="auto"/>
            <w:bottom w:val="none" w:sz="0" w:space="0" w:color="auto"/>
            <w:right w:val="none" w:sz="0" w:space="0" w:color="auto"/>
          </w:divBdr>
        </w:div>
        <w:div w:id="1513644029">
          <w:marLeft w:val="0"/>
          <w:marRight w:val="0"/>
          <w:marTop w:val="0"/>
          <w:marBottom w:val="0"/>
          <w:divBdr>
            <w:top w:val="none" w:sz="0" w:space="0" w:color="auto"/>
            <w:left w:val="none" w:sz="0" w:space="0" w:color="auto"/>
            <w:bottom w:val="none" w:sz="0" w:space="0" w:color="auto"/>
            <w:right w:val="none" w:sz="0" w:space="0" w:color="auto"/>
          </w:divBdr>
        </w:div>
        <w:div w:id="139856315">
          <w:marLeft w:val="0"/>
          <w:marRight w:val="0"/>
          <w:marTop w:val="0"/>
          <w:marBottom w:val="0"/>
          <w:divBdr>
            <w:top w:val="none" w:sz="0" w:space="0" w:color="auto"/>
            <w:left w:val="none" w:sz="0" w:space="0" w:color="auto"/>
            <w:bottom w:val="none" w:sz="0" w:space="0" w:color="auto"/>
            <w:right w:val="none" w:sz="0" w:space="0" w:color="auto"/>
          </w:divBdr>
        </w:div>
        <w:div w:id="1677460614">
          <w:marLeft w:val="0"/>
          <w:marRight w:val="0"/>
          <w:marTop w:val="0"/>
          <w:marBottom w:val="0"/>
          <w:divBdr>
            <w:top w:val="none" w:sz="0" w:space="0" w:color="auto"/>
            <w:left w:val="none" w:sz="0" w:space="0" w:color="auto"/>
            <w:bottom w:val="none" w:sz="0" w:space="0" w:color="auto"/>
            <w:right w:val="none" w:sz="0" w:space="0" w:color="auto"/>
          </w:divBdr>
        </w:div>
        <w:div w:id="333187853">
          <w:marLeft w:val="0"/>
          <w:marRight w:val="0"/>
          <w:marTop w:val="0"/>
          <w:marBottom w:val="0"/>
          <w:divBdr>
            <w:top w:val="none" w:sz="0" w:space="0" w:color="auto"/>
            <w:left w:val="none" w:sz="0" w:space="0" w:color="auto"/>
            <w:bottom w:val="none" w:sz="0" w:space="0" w:color="auto"/>
            <w:right w:val="none" w:sz="0" w:space="0" w:color="auto"/>
          </w:divBdr>
        </w:div>
        <w:div w:id="13846295">
          <w:marLeft w:val="0"/>
          <w:marRight w:val="0"/>
          <w:marTop w:val="0"/>
          <w:marBottom w:val="0"/>
          <w:divBdr>
            <w:top w:val="none" w:sz="0" w:space="0" w:color="auto"/>
            <w:left w:val="none" w:sz="0" w:space="0" w:color="auto"/>
            <w:bottom w:val="none" w:sz="0" w:space="0" w:color="auto"/>
            <w:right w:val="none" w:sz="0" w:space="0" w:color="auto"/>
          </w:divBdr>
        </w:div>
        <w:div w:id="1293516466">
          <w:marLeft w:val="0"/>
          <w:marRight w:val="0"/>
          <w:marTop w:val="0"/>
          <w:marBottom w:val="0"/>
          <w:divBdr>
            <w:top w:val="none" w:sz="0" w:space="0" w:color="auto"/>
            <w:left w:val="none" w:sz="0" w:space="0" w:color="auto"/>
            <w:bottom w:val="none" w:sz="0" w:space="0" w:color="auto"/>
            <w:right w:val="none" w:sz="0" w:space="0" w:color="auto"/>
          </w:divBdr>
        </w:div>
        <w:div w:id="281038732">
          <w:marLeft w:val="0"/>
          <w:marRight w:val="0"/>
          <w:marTop w:val="0"/>
          <w:marBottom w:val="0"/>
          <w:divBdr>
            <w:top w:val="none" w:sz="0" w:space="0" w:color="auto"/>
            <w:left w:val="none" w:sz="0" w:space="0" w:color="auto"/>
            <w:bottom w:val="none" w:sz="0" w:space="0" w:color="auto"/>
            <w:right w:val="none" w:sz="0" w:space="0" w:color="auto"/>
          </w:divBdr>
        </w:div>
        <w:div w:id="1146969068">
          <w:marLeft w:val="0"/>
          <w:marRight w:val="0"/>
          <w:marTop w:val="0"/>
          <w:marBottom w:val="0"/>
          <w:divBdr>
            <w:top w:val="none" w:sz="0" w:space="0" w:color="auto"/>
            <w:left w:val="none" w:sz="0" w:space="0" w:color="auto"/>
            <w:bottom w:val="none" w:sz="0" w:space="0" w:color="auto"/>
            <w:right w:val="none" w:sz="0" w:space="0" w:color="auto"/>
          </w:divBdr>
        </w:div>
        <w:div w:id="283656259">
          <w:marLeft w:val="0"/>
          <w:marRight w:val="0"/>
          <w:marTop w:val="0"/>
          <w:marBottom w:val="0"/>
          <w:divBdr>
            <w:top w:val="none" w:sz="0" w:space="0" w:color="auto"/>
            <w:left w:val="none" w:sz="0" w:space="0" w:color="auto"/>
            <w:bottom w:val="none" w:sz="0" w:space="0" w:color="auto"/>
            <w:right w:val="none" w:sz="0" w:space="0" w:color="auto"/>
          </w:divBdr>
        </w:div>
        <w:div w:id="1879317252">
          <w:marLeft w:val="0"/>
          <w:marRight w:val="0"/>
          <w:marTop w:val="0"/>
          <w:marBottom w:val="0"/>
          <w:divBdr>
            <w:top w:val="none" w:sz="0" w:space="0" w:color="auto"/>
            <w:left w:val="none" w:sz="0" w:space="0" w:color="auto"/>
            <w:bottom w:val="none" w:sz="0" w:space="0" w:color="auto"/>
            <w:right w:val="none" w:sz="0" w:space="0" w:color="auto"/>
          </w:divBdr>
        </w:div>
        <w:div w:id="2095585092">
          <w:marLeft w:val="0"/>
          <w:marRight w:val="0"/>
          <w:marTop w:val="0"/>
          <w:marBottom w:val="0"/>
          <w:divBdr>
            <w:top w:val="none" w:sz="0" w:space="0" w:color="auto"/>
            <w:left w:val="none" w:sz="0" w:space="0" w:color="auto"/>
            <w:bottom w:val="none" w:sz="0" w:space="0" w:color="auto"/>
            <w:right w:val="none" w:sz="0" w:space="0" w:color="auto"/>
          </w:divBdr>
        </w:div>
        <w:div w:id="548693006">
          <w:marLeft w:val="0"/>
          <w:marRight w:val="0"/>
          <w:marTop w:val="0"/>
          <w:marBottom w:val="0"/>
          <w:divBdr>
            <w:top w:val="none" w:sz="0" w:space="0" w:color="auto"/>
            <w:left w:val="none" w:sz="0" w:space="0" w:color="auto"/>
            <w:bottom w:val="none" w:sz="0" w:space="0" w:color="auto"/>
            <w:right w:val="none" w:sz="0" w:space="0" w:color="auto"/>
          </w:divBdr>
        </w:div>
        <w:div w:id="482354655">
          <w:marLeft w:val="0"/>
          <w:marRight w:val="0"/>
          <w:marTop w:val="0"/>
          <w:marBottom w:val="0"/>
          <w:divBdr>
            <w:top w:val="none" w:sz="0" w:space="0" w:color="auto"/>
            <w:left w:val="none" w:sz="0" w:space="0" w:color="auto"/>
            <w:bottom w:val="none" w:sz="0" w:space="0" w:color="auto"/>
            <w:right w:val="none" w:sz="0" w:space="0" w:color="auto"/>
          </w:divBdr>
        </w:div>
        <w:div w:id="1777140504">
          <w:marLeft w:val="0"/>
          <w:marRight w:val="0"/>
          <w:marTop w:val="0"/>
          <w:marBottom w:val="0"/>
          <w:divBdr>
            <w:top w:val="none" w:sz="0" w:space="0" w:color="auto"/>
            <w:left w:val="none" w:sz="0" w:space="0" w:color="auto"/>
            <w:bottom w:val="none" w:sz="0" w:space="0" w:color="auto"/>
            <w:right w:val="none" w:sz="0" w:space="0" w:color="auto"/>
          </w:divBdr>
        </w:div>
        <w:div w:id="805971847">
          <w:marLeft w:val="0"/>
          <w:marRight w:val="0"/>
          <w:marTop w:val="0"/>
          <w:marBottom w:val="0"/>
          <w:divBdr>
            <w:top w:val="none" w:sz="0" w:space="0" w:color="auto"/>
            <w:left w:val="none" w:sz="0" w:space="0" w:color="auto"/>
            <w:bottom w:val="none" w:sz="0" w:space="0" w:color="auto"/>
            <w:right w:val="none" w:sz="0" w:space="0" w:color="auto"/>
          </w:divBdr>
        </w:div>
        <w:div w:id="51270745">
          <w:marLeft w:val="0"/>
          <w:marRight w:val="0"/>
          <w:marTop w:val="0"/>
          <w:marBottom w:val="0"/>
          <w:divBdr>
            <w:top w:val="none" w:sz="0" w:space="0" w:color="auto"/>
            <w:left w:val="none" w:sz="0" w:space="0" w:color="auto"/>
            <w:bottom w:val="none" w:sz="0" w:space="0" w:color="auto"/>
            <w:right w:val="none" w:sz="0" w:space="0" w:color="auto"/>
          </w:divBdr>
        </w:div>
        <w:div w:id="1888102040">
          <w:marLeft w:val="0"/>
          <w:marRight w:val="0"/>
          <w:marTop w:val="0"/>
          <w:marBottom w:val="0"/>
          <w:divBdr>
            <w:top w:val="none" w:sz="0" w:space="0" w:color="auto"/>
            <w:left w:val="none" w:sz="0" w:space="0" w:color="auto"/>
            <w:bottom w:val="none" w:sz="0" w:space="0" w:color="auto"/>
            <w:right w:val="none" w:sz="0" w:space="0" w:color="auto"/>
          </w:divBdr>
        </w:div>
        <w:div w:id="661084568">
          <w:marLeft w:val="0"/>
          <w:marRight w:val="0"/>
          <w:marTop w:val="0"/>
          <w:marBottom w:val="0"/>
          <w:divBdr>
            <w:top w:val="none" w:sz="0" w:space="0" w:color="auto"/>
            <w:left w:val="none" w:sz="0" w:space="0" w:color="auto"/>
            <w:bottom w:val="none" w:sz="0" w:space="0" w:color="auto"/>
            <w:right w:val="none" w:sz="0" w:space="0" w:color="auto"/>
          </w:divBdr>
        </w:div>
        <w:div w:id="1247032616">
          <w:marLeft w:val="0"/>
          <w:marRight w:val="0"/>
          <w:marTop w:val="0"/>
          <w:marBottom w:val="0"/>
          <w:divBdr>
            <w:top w:val="none" w:sz="0" w:space="0" w:color="auto"/>
            <w:left w:val="none" w:sz="0" w:space="0" w:color="auto"/>
            <w:bottom w:val="none" w:sz="0" w:space="0" w:color="auto"/>
            <w:right w:val="none" w:sz="0" w:space="0" w:color="auto"/>
          </w:divBdr>
        </w:div>
        <w:div w:id="1661541423">
          <w:marLeft w:val="0"/>
          <w:marRight w:val="0"/>
          <w:marTop w:val="0"/>
          <w:marBottom w:val="0"/>
          <w:divBdr>
            <w:top w:val="none" w:sz="0" w:space="0" w:color="auto"/>
            <w:left w:val="none" w:sz="0" w:space="0" w:color="auto"/>
            <w:bottom w:val="none" w:sz="0" w:space="0" w:color="auto"/>
            <w:right w:val="none" w:sz="0" w:space="0" w:color="auto"/>
          </w:divBdr>
        </w:div>
        <w:div w:id="966352601">
          <w:marLeft w:val="0"/>
          <w:marRight w:val="0"/>
          <w:marTop w:val="0"/>
          <w:marBottom w:val="0"/>
          <w:divBdr>
            <w:top w:val="none" w:sz="0" w:space="0" w:color="auto"/>
            <w:left w:val="none" w:sz="0" w:space="0" w:color="auto"/>
            <w:bottom w:val="none" w:sz="0" w:space="0" w:color="auto"/>
            <w:right w:val="none" w:sz="0" w:space="0" w:color="auto"/>
          </w:divBdr>
        </w:div>
        <w:div w:id="1425343230">
          <w:marLeft w:val="0"/>
          <w:marRight w:val="0"/>
          <w:marTop w:val="0"/>
          <w:marBottom w:val="0"/>
          <w:divBdr>
            <w:top w:val="none" w:sz="0" w:space="0" w:color="auto"/>
            <w:left w:val="none" w:sz="0" w:space="0" w:color="auto"/>
            <w:bottom w:val="none" w:sz="0" w:space="0" w:color="auto"/>
            <w:right w:val="none" w:sz="0" w:space="0" w:color="auto"/>
          </w:divBdr>
        </w:div>
        <w:div w:id="1362198090">
          <w:marLeft w:val="0"/>
          <w:marRight w:val="0"/>
          <w:marTop w:val="0"/>
          <w:marBottom w:val="0"/>
          <w:divBdr>
            <w:top w:val="none" w:sz="0" w:space="0" w:color="auto"/>
            <w:left w:val="none" w:sz="0" w:space="0" w:color="auto"/>
            <w:bottom w:val="none" w:sz="0" w:space="0" w:color="auto"/>
            <w:right w:val="none" w:sz="0" w:space="0" w:color="auto"/>
          </w:divBdr>
        </w:div>
        <w:div w:id="40592306">
          <w:marLeft w:val="0"/>
          <w:marRight w:val="0"/>
          <w:marTop w:val="0"/>
          <w:marBottom w:val="0"/>
          <w:divBdr>
            <w:top w:val="none" w:sz="0" w:space="0" w:color="auto"/>
            <w:left w:val="none" w:sz="0" w:space="0" w:color="auto"/>
            <w:bottom w:val="none" w:sz="0" w:space="0" w:color="auto"/>
            <w:right w:val="none" w:sz="0" w:space="0" w:color="auto"/>
          </w:divBdr>
        </w:div>
        <w:div w:id="1314218807">
          <w:marLeft w:val="0"/>
          <w:marRight w:val="0"/>
          <w:marTop w:val="0"/>
          <w:marBottom w:val="0"/>
          <w:divBdr>
            <w:top w:val="none" w:sz="0" w:space="0" w:color="auto"/>
            <w:left w:val="none" w:sz="0" w:space="0" w:color="auto"/>
            <w:bottom w:val="none" w:sz="0" w:space="0" w:color="auto"/>
            <w:right w:val="none" w:sz="0" w:space="0" w:color="auto"/>
          </w:divBdr>
        </w:div>
        <w:div w:id="1279027426">
          <w:marLeft w:val="0"/>
          <w:marRight w:val="0"/>
          <w:marTop w:val="0"/>
          <w:marBottom w:val="0"/>
          <w:divBdr>
            <w:top w:val="none" w:sz="0" w:space="0" w:color="auto"/>
            <w:left w:val="none" w:sz="0" w:space="0" w:color="auto"/>
            <w:bottom w:val="none" w:sz="0" w:space="0" w:color="auto"/>
            <w:right w:val="none" w:sz="0" w:space="0" w:color="auto"/>
          </w:divBdr>
        </w:div>
        <w:div w:id="1053894430">
          <w:marLeft w:val="0"/>
          <w:marRight w:val="0"/>
          <w:marTop w:val="0"/>
          <w:marBottom w:val="0"/>
          <w:divBdr>
            <w:top w:val="none" w:sz="0" w:space="0" w:color="auto"/>
            <w:left w:val="none" w:sz="0" w:space="0" w:color="auto"/>
            <w:bottom w:val="none" w:sz="0" w:space="0" w:color="auto"/>
            <w:right w:val="none" w:sz="0" w:space="0" w:color="auto"/>
          </w:divBdr>
        </w:div>
        <w:div w:id="1261139643">
          <w:marLeft w:val="0"/>
          <w:marRight w:val="0"/>
          <w:marTop w:val="0"/>
          <w:marBottom w:val="0"/>
          <w:divBdr>
            <w:top w:val="none" w:sz="0" w:space="0" w:color="auto"/>
            <w:left w:val="none" w:sz="0" w:space="0" w:color="auto"/>
            <w:bottom w:val="none" w:sz="0" w:space="0" w:color="auto"/>
            <w:right w:val="none" w:sz="0" w:space="0" w:color="auto"/>
          </w:divBdr>
        </w:div>
        <w:div w:id="234629013">
          <w:marLeft w:val="0"/>
          <w:marRight w:val="0"/>
          <w:marTop w:val="0"/>
          <w:marBottom w:val="0"/>
          <w:divBdr>
            <w:top w:val="none" w:sz="0" w:space="0" w:color="auto"/>
            <w:left w:val="none" w:sz="0" w:space="0" w:color="auto"/>
            <w:bottom w:val="none" w:sz="0" w:space="0" w:color="auto"/>
            <w:right w:val="none" w:sz="0" w:space="0" w:color="auto"/>
          </w:divBdr>
        </w:div>
        <w:div w:id="2904113">
          <w:marLeft w:val="0"/>
          <w:marRight w:val="0"/>
          <w:marTop w:val="0"/>
          <w:marBottom w:val="0"/>
          <w:divBdr>
            <w:top w:val="none" w:sz="0" w:space="0" w:color="auto"/>
            <w:left w:val="none" w:sz="0" w:space="0" w:color="auto"/>
            <w:bottom w:val="none" w:sz="0" w:space="0" w:color="auto"/>
            <w:right w:val="none" w:sz="0" w:space="0" w:color="auto"/>
          </w:divBdr>
        </w:div>
        <w:div w:id="274946791">
          <w:marLeft w:val="0"/>
          <w:marRight w:val="0"/>
          <w:marTop w:val="0"/>
          <w:marBottom w:val="0"/>
          <w:divBdr>
            <w:top w:val="none" w:sz="0" w:space="0" w:color="auto"/>
            <w:left w:val="none" w:sz="0" w:space="0" w:color="auto"/>
            <w:bottom w:val="none" w:sz="0" w:space="0" w:color="auto"/>
            <w:right w:val="none" w:sz="0" w:space="0" w:color="auto"/>
          </w:divBdr>
        </w:div>
        <w:div w:id="1830367323">
          <w:marLeft w:val="0"/>
          <w:marRight w:val="0"/>
          <w:marTop w:val="0"/>
          <w:marBottom w:val="0"/>
          <w:divBdr>
            <w:top w:val="none" w:sz="0" w:space="0" w:color="auto"/>
            <w:left w:val="none" w:sz="0" w:space="0" w:color="auto"/>
            <w:bottom w:val="none" w:sz="0" w:space="0" w:color="auto"/>
            <w:right w:val="none" w:sz="0" w:space="0" w:color="auto"/>
          </w:divBdr>
        </w:div>
        <w:div w:id="815996329">
          <w:marLeft w:val="0"/>
          <w:marRight w:val="0"/>
          <w:marTop w:val="0"/>
          <w:marBottom w:val="0"/>
          <w:divBdr>
            <w:top w:val="none" w:sz="0" w:space="0" w:color="auto"/>
            <w:left w:val="none" w:sz="0" w:space="0" w:color="auto"/>
            <w:bottom w:val="none" w:sz="0" w:space="0" w:color="auto"/>
            <w:right w:val="none" w:sz="0" w:space="0" w:color="auto"/>
          </w:divBdr>
        </w:div>
        <w:div w:id="1818258209">
          <w:marLeft w:val="0"/>
          <w:marRight w:val="0"/>
          <w:marTop w:val="0"/>
          <w:marBottom w:val="0"/>
          <w:divBdr>
            <w:top w:val="none" w:sz="0" w:space="0" w:color="auto"/>
            <w:left w:val="none" w:sz="0" w:space="0" w:color="auto"/>
            <w:bottom w:val="none" w:sz="0" w:space="0" w:color="auto"/>
            <w:right w:val="none" w:sz="0" w:space="0" w:color="auto"/>
          </w:divBdr>
        </w:div>
        <w:div w:id="1889685752">
          <w:marLeft w:val="0"/>
          <w:marRight w:val="0"/>
          <w:marTop w:val="0"/>
          <w:marBottom w:val="0"/>
          <w:divBdr>
            <w:top w:val="none" w:sz="0" w:space="0" w:color="auto"/>
            <w:left w:val="none" w:sz="0" w:space="0" w:color="auto"/>
            <w:bottom w:val="none" w:sz="0" w:space="0" w:color="auto"/>
            <w:right w:val="none" w:sz="0" w:space="0" w:color="auto"/>
          </w:divBdr>
        </w:div>
        <w:div w:id="1431850731">
          <w:marLeft w:val="0"/>
          <w:marRight w:val="0"/>
          <w:marTop w:val="0"/>
          <w:marBottom w:val="0"/>
          <w:divBdr>
            <w:top w:val="none" w:sz="0" w:space="0" w:color="auto"/>
            <w:left w:val="none" w:sz="0" w:space="0" w:color="auto"/>
            <w:bottom w:val="none" w:sz="0" w:space="0" w:color="auto"/>
            <w:right w:val="none" w:sz="0" w:space="0" w:color="auto"/>
          </w:divBdr>
        </w:div>
        <w:div w:id="689069910">
          <w:marLeft w:val="0"/>
          <w:marRight w:val="0"/>
          <w:marTop w:val="0"/>
          <w:marBottom w:val="0"/>
          <w:divBdr>
            <w:top w:val="none" w:sz="0" w:space="0" w:color="auto"/>
            <w:left w:val="none" w:sz="0" w:space="0" w:color="auto"/>
            <w:bottom w:val="none" w:sz="0" w:space="0" w:color="auto"/>
            <w:right w:val="none" w:sz="0" w:space="0" w:color="auto"/>
          </w:divBdr>
        </w:div>
        <w:div w:id="2062627035">
          <w:marLeft w:val="0"/>
          <w:marRight w:val="0"/>
          <w:marTop w:val="0"/>
          <w:marBottom w:val="0"/>
          <w:divBdr>
            <w:top w:val="none" w:sz="0" w:space="0" w:color="auto"/>
            <w:left w:val="none" w:sz="0" w:space="0" w:color="auto"/>
            <w:bottom w:val="none" w:sz="0" w:space="0" w:color="auto"/>
            <w:right w:val="none" w:sz="0" w:space="0" w:color="auto"/>
          </w:divBdr>
        </w:div>
        <w:div w:id="1463694013">
          <w:marLeft w:val="0"/>
          <w:marRight w:val="0"/>
          <w:marTop w:val="0"/>
          <w:marBottom w:val="0"/>
          <w:divBdr>
            <w:top w:val="none" w:sz="0" w:space="0" w:color="auto"/>
            <w:left w:val="none" w:sz="0" w:space="0" w:color="auto"/>
            <w:bottom w:val="none" w:sz="0" w:space="0" w:color="auto"/>
            <w:right w:val="none" w:sz="0" w:space="0" w:color="auto"/>
          </w:divBdr>
        </w:div>
        <w:div w:id="316417428">
          <w:marLeft w:val="0"/>
          <w:marRight w:val="0"/>
          <w:marTop w:val="0"/>
          <w:marBottom w:val="0"/>
          <w:divBdr>
            <w:top w:val="none" w:sz="0" w:space="0" w:color="auto"/>
            <w:left w:val="none" w:sz="0" w:space="0" w:color="auto"/>
            <w:bottom w:val="none" w:sz="0" w:space="0" w:color="auto"/>
            <w:right w:val="none" w:sz="0" w:space="0" w:color="auto"/>
          </w:divBdr>
        </w:div>
        <w:div w:id="752362418">
          <w:marLeft w:val="0"/>
          <w:marRight w:val="0"/>
          <w:marTop w:val="0"/>
          <w:marBottom w:val="0"/>
          <w:divBdr>
            <w:top w:val="none" w:sz="0" w:space="0" w:color="auto"/>
            <w:left w:val="none" w:sz="0" w:space="0" w:color="auto"/>
            <w:bottom w:val="none" w:sz="0" w:space="0" w:color="auto"/>
            <w:right w:val="none" w:sz="0" w:space="0" w:color="auto"/>
          </w:divBdr>
        </w:div>
        <w:div w:id="20788357">
          <w:marLeft w:val="0"/>
          <w:marRight w:val="0"/>
          <w:marTop w:val="0"/>
          <w:marBottom w:val="0"/>
          <w:divBdr>
            <w:top w:val="none" w:sz="0" w:space="0" w:color="auto"/>
            <w:left w:val="none" w:sz="0" w:space="0" w:color="auto"/>
            <w:bottom w:val="none" w:sz="0" w:space="0" w:color="auto"/>
            <w:right w:val="none" w:sz="0" w:space="0" w:color="auto"/>
          </w:divBdr>
        </w:div>
        <w:div w:id="1690832453">
          <w:marLeft w:val="0"/>
          <w:marRight w:val="0"/>
          <w:marTop w:val="0"/>
          <w:marBottom w:val="0"/>
          <w:divBdr>
            <w:top w:val="none" w:sz="0" w:space="0" w:color="auto"/>
            <w:left w:val="none" w:sz="0" w:space="0" w:color="auto"/>
            <w:bottom w:val="none" w:sz="0" w:space="0" w:color="auto"/>
            <w:right w:val="none" w:sz="0" w:space="0" w:color="auto"/>
          </w:divBdr>
        </w:div>
        <w:div w:id="2065173853">
          <w:marLeft w:val="0"/>
          <w:marRight w:val="0"/>
          <w:marTop w:val="0"/>
          <w:marBottom w:val="0"/>
          <w:divBdr>
            <w:top w:val="none" w:sz="0" w:space="0" w:color="auto"/>
            <w:left w:val="none" w:sz="0" w:space="0" w:color="auto"/>
            <w:bottom w:val="none" w:sz="0" w:space="0" w:color="auto"/>
            <w:right w:val="none" w:sz="0" w:space="0" w:color="auto"/>
          </w:divBdr>
        </w:div>
        <w:div w:id="842010518">
          <w:marLeft w:val="0"/>
          <w:marRight w:val="0"/>
          <w:marTop w:val="0"/>
          <w:marBottom w:val="0"/>
          <w:divBdr>
            <w:top w:val="none" w:sz="0" w:space="0" w:color="auto"/>
            <w:left w:val="none" w:sz="0" w:space="0" w:color="auto"/>
            <w:bottom w:val="none" w:sz="0" w:space="0" w:color="auto"/>
            <w:right w:val="none" w:sz="0" w:space="0" w:color="auto"/>
          </w:divBdr>
        </w:div>
        <w:div w:id="1988629781">
          <w:marLeft w:val="0"/>
          <w:marRight w:val="0"/>
          <w:marTop w:val="0"/>
          <w:marBottom w:val="0"/>
          <w:divBdr>
            <w:top w:val="none" w:sz="0" w:space="0" w:color="auto"/>
            <w:left w:val="none" w:sz="0" w:space="0" w:color="auto"/>
            <w:bottom w:val="none" w:sz="0" w:space="0" w:color="auto"/>
            <w:right w:val="none" w:sz="0" w:space="0" w:color="auto"/>
          </w:divBdr>
        </w:div>
        <w:div w:id="1181629858">
          <w:marLeft w:val="0"/>
          <w:marRight w:val="0"/>
          <w:marTop w:val="0"/>
          <w:marBottom w:val="0"/>
          <w:divBdr>
            <w:top w:val="none" w:sz="0" w:space="0" w:color="auto"/>
            <w:left w:val="none" w:sz="0" w:space="0" w:color="auto"/>
            <w:bottom w:val="none" w:sz="0" w:space="0" w:color="auto"/>
            <w:right w:val="none" w:sz="0" w:space="0" w:color="auto"/>
          </w:divBdr>
        </w:div>
        <w:div w:id="252932216">
          <w:marLeft w:val="0"/>
          <w:marRight w:val="0"/>
          <w:marTop w:val="0"/>
          <w:marBottom w:val="0"/>
          <w:divBdr>
            <w:top w:val="none" w:sz="0" w:space="0" w:color="auto"/>
            <w:left w:val="none" w:sz="0" w:space="0" w:color="auto"/>
            <w:bottom w:val="none" w:sz="0" w:space="0" w:color="auto"/>
            <w:right w:val="none" w:sz="0" w:space="0" w:color="auto"/>
          </w:divBdr>
        </w:div>
        <w:div w:id="1231381234">
          <w:marLeft w:val="0"/>
          <w:marRight w:val="0"/>
          <w:marTop w:val="0"/>
          <w:marBottom w:val="0"/>
          <w:divBdr>
            <w:top w:val="none" w:sz="0" w:space="0" w:color="auto"/>
            <w:left w:val="none" w:sz="0" w:space="0" w:color="auto"/>
            <w:bottom w:val="none" w:sz="0" w:space="0" w:color="auto"/>
            <w:right w:val="none" w:sz="0" w:space="0" w:color="auto"/>
          </w:divBdr>
        </w:div>
        <w:div w:id="2070305768">
          <w:marLeft w:val="0"/>
          <w:marRight w:val="0"/>
          <w:marTop w:val="0"/>
          <w:marBottom w:val="0"/>
          <w:divBdr>
            <w:top w:val="none" w:sz="0" w:space="0" w:color="auto"/>
            <w:left w:val="none" w:sz="0" w:space="0" w:color="auto"/>
            <w:bottom w:val="none" w:sz="0" w:space="0" w:color="auto"/>
            <w:right w:val="none" w:sz="0" w:space="0" w:color="auto"/>
          </w:divBdr>
        </w:div>
        <w:div w:id="1958752978">
          <w:marLeft w:val="0"/>
          <w:marRight w:val="0"/>
          <w:marTop w:val="0"/>
          <w:marBottom w:val="0"/>
          <w:divBdr>
            <w:top w:val="none" w:sz="0" w:space="0" w:color="auto"/>
            <w:left w:val="none" w:sz="0" w:space="0" w:color="auto"/>
            <w:bottom w:val="none" w:sz="0" w:space="0" w:color="auto"/>
            <w:right w:val="none" w:sz="0" w:space="0" w:color="auto"/>
          </w:divBdr>
        </w:div>
      </w:divsChild>
    </w:div>
    <w:div w:id="764686781">
      <w:bodyDiv w:val="1"/>
      <w:marLeft w:val="0"/>
      <w:marRight w:val="0"/>
      <w:marTop w:val="0"/>
      <w:marBottom w:val="0"/>
      <w:divBdr>
        <w:top w:val="none" w:sz="0" w:space="0" w:color="auto"/>
        <w:left w:val="none" w:sz="0" w:space="0" w:color="auto"/>
        <w:bottom w:val="none" w:sz="0" w:space="0" w:color="auto"/>
        <w:right w:val="none" w:sz="0" w:space="0" w:color="auto"/>
      </w:divBdr>
      <w:divsChild>
        <w:div w:id="1203441346">
          <w:marLeft w:val="0"/>
          <w:marRight w:val="0"/>
          <w:marTop w:val="0"/>
          <w:marBottom w:val="0"/>
          <w:divBdr>
            <w:top w:val="none" w:sz="0" w:space="0" w:color="auto"/>
            <w:left w:val="none" w:sz="0" w:space="0" w:color="auto"/>
            <w:bottom w:val="none" w:sz="0" w:space="0" w:color="auto"/>
            <w:right w:val="none" w:sz="0" w:space="0" w:color="auto"/>
          </w:divBdr>
        </w:div>
      </w:divsChild>
    </w:div>
    <w:div w:id="791939870">
      <w:bodyDiv w:val="1"/>
      <w:marLeft w:val="0"/>
      <w:marRight w:val="0"/>
      <w:marTop w:val="0"/>
      <w:marBottom w:val="0"/>
      <w:divBdr>
        <w:top w:val="none" w:sz="0" w:space="0" w:color="auto"/>
        <w:left w:val="none" w:sz="0" w:space="0" w:color="auto"/>
        <w:bottom w:val="none" w:sz="0" w:space="0" w:color="auto"/>
        <w:right w:val="none" w:sz="0" w:space="0" w:color="auto"/>
      </w:divBdr>
    </w:div>
    <w:div w:id="975987135">
      <w:bodyDiv w:val="1"/>
      <w:marLeft w:val="0"/>
      <w:marRight w:val="0"/>
      <w:marTop w:val="0"/>
      <w:marBottom w:val="0"/>
      <w:divBdr>
        <w:top w:val="none" w:sz="0" w:space="0" w:color="auto"/>
        <w:left w:val="none" w:sz="0" w:space="0" w:color="auto"/>
        <w:bottom w:val="none" w:sz="0" w:space="0" w:color="auto"/>
        <w:right w:val="none" w:sz="0" w:space="0" w:color="auto"/>
      </w:divBdr>
      <w:divsChild>
        <w:div w:id="1397511978">
          <w:marLeft w:val="0"/>
          <w:marRight w:val="0"/>
          <w:marTop w:val="0"/>
          <w:marBottom w:val="0"/>
          <w:divBdr>
            <w:top w:val="none" w:sz="0" w:space="0" w:color="auto"/>
            <w:left w:val="none" w:sz="0" w:space="0" w:color="auto"/>
            <w:bottom w:val="none" w:sz="0" w:space="0" w:color="auto"/>
            <w:right w:val="none" w:sz="0" w:space="0" w:color="auto"/>
          </w:divBdr>
        </w:div>
        <w:div w:id="254480630">
          <w:marLeft w:val="0"/>
          <w:marRight w:val="0"/>
          <w:marTop w:val="0"/>
          <w:marBottom w:val="0"/>
          <w:divBdr>
            <w:top w:val="none" w:sz="0" w:space="0" w:color="auto"/>
            <w:left w:val="none" w:sz="0" w:space="0" w:color="auto"/>
            <w:bottom w:val="none" w:sz="0" w:space="0" w:color="auto"/>
            <w:right w:val="none" w:sz="0" w:space="0" w:color="auto"/>
          </w:divBdr>
        </w:div>
      </w:divsChild>
    </w:div>
    <w:div w:id="1002390343">
      <w:bodyDiv w:val="1"/>
      <w:marLeft w:val="0"/>
      <w:marRight w:val="0"/>
      <w:marTop w:val="0"/>
      <w:marBottom w:val="0"/>
      <w:divBdr>
        <w:top w:val="none" w:sz="0" w:space="0" w:color="auto"/>
        <w:left w:val="none" w:sz="0" w:space="0" w:color="auto"/>
        <w:bottom w:val="none" w:sz="0" w:space="0" w:color="auto"/>
        <w:right w:val="none" w:sz="0" w:space="0" w:color="auto"/>
      </w:divBdr>
      <w:divsChild>
        <w:div w:id="1743942421">
          <w:marLeft w:val="0"/>
          <w:marRight w:val="0"/>
          <w:marTop w:val="0"/>
          <w:marBottom w:val="300"/>
          <w:divBdr>
            <w:top w:val="none" w:sz="0" w:space="0" w:color="auto"/>
            <w:left w:val="none" w:sz="0" w:space="0" w:color="auto"/>
            <w:bottom w:val="none" w:sz="0" w:space="0" w:color="auto"/>
            <w:right w:val="none" w:sz="0" w:space="0" w:color="auto"/>
          </w:divBdr>
        </w:div>
        <w:div w:id="466162988">
          <w:marLeft w:val="0"/>
          <w:marRight w:val="0"/>
          <w:marTop w:val="0"/>
          <w:marBottom w:val="300"/>
          <w:divBdr>
            <w:top w:val="none" w:sz="0" w:space="0" w:color="auto"/>
            <w:left w:val="none" w:sz="0" w:space="0" w:color="auto"/>
            <w:bottom w:val="none" w:sz="0" w:space="0" w:color="auto"/>
            <w:right w:val="none" w:sz="0" w:space="0" w:color="auto"/>
          </w:divBdr>
        </w:div>
        <w:div w:id="1554082155">
          <w:marLeft w:val="0"/>
          <w:marRight w:val="0"/>
          <w:marTop w:val="0"/>
          <w:marBottom w:val="300"/>
          <w:divBdr>
            <w:top w:val="none" w:sz="0" w:space="0" w:color="auto"/>
            <w:left w:val="none" w:sz="0" w:space="0" w:color="auto"/>
            <w:bottom w:val="none" w:sz="0" w:space="0" w:color="auto"/>
            <w:right w:val="none" w:sz="0" w:space="0" w:color="auto"/>
          </w:divBdr>
        </w:div>
        <w:div w:id="1800222060">
          <w:marLeft w:val="0"/>
          <w:marRight w:val="0"/>
          <w:marTop w:val="0"/>
          <w:marBottom w:val="300"/>
          <w:divBdr>
            <w:top w:val="none" w:sz="0" w:space="0" w:color="auto"/>
            <w:left w:val="none" w:sz="0" w:space="0" w:color="auto"/>
            <w:bottom w:val="none" w:sz="0" w:space="0" w:color="auto"/>
            <w:right w:val="none" w:sz="0" w:space="0" w:color="auto"/>
          </w:divBdr>
        </w:div>
        <w:div w:id="1687173756">
          <w:marLeft w:val="0"/>
          <w:marRight w:val="0"/>
          <w:marTop w:val="0"/>
          <w:marBottom w:val="300"/>
          <w:divBdr>
            <w:top w:val="none" w:sz="0" w:space="0" w:color="auto"/>
            <w:left w:val="none" w:sz="0" w:space="0" w:color="auto"/>
            <w:bottom w:val="none" w:sz="0" w:space="0" w:color="auto"/>
            <w:right w:val="none" w:sz="0" w:space="0" w:color="auto"/>
          </w:divBdr>
        </w:div>
        <w:div w:id="885609189">
          <w:marLeft w:val="0"/>
          <w:marRight w:val="0"/>
          <w:marTop w:val="0"/>
          <w:marBottom w:val="300"/>
          <w:divBdr>
            <w:top w:val="none" w:sz="0" w:space="0" w:color="auto"/>
            <w:left w:val="none" w:sz="0" w:space="0" w:color="auto"/>
            <w:bottom w:val="none" w:sz="0" w:space="0" w:color="auto"/>
            <w:right w:val="none" w:sz="0" w:space="0" w:color="auto"/>
          </w:divBdr>
        </w:div>
        <w:div w:id="1520897423">
          <w:marLeft w:val="0"/>
          <w:marRight w:val="0"/>
          <w:marTop w:val="0"/>
          <w:marBottom w:val="300"/>
          <w:divBdr>
            <w:top w:val="none" w:sz="0" w:space="0" w:color="auto"/>
            <w:left w:val="none" w:sz="0" w:space="0" w:color="auto"/>
            <w:bottom w:val="none" w:sz="0" w:space="0" w:color="auto"/>
            <w:right w:val="none" w:sz="0" w:space="0" w:color="auto"/>
          </w:divBdr>
        </w:div>
        <w:div w:id="187305603">
          <w:marLeft w:val="0"/>
          <w:marRight w:val="0"/>
          <w:marTop w:val="0"/>
          <w:marBottom w:val="300"/>
          <w:divBdr>
            <w:top w:val="none" w:sz="0" w:space="0" w:color="auto"/>
            <w:left w:val="none" w:sz="0" w:space="0" w:color="auto"/>
            <w:bottom w:val="none" w:sz="0" w:space="0" w:color="auto"/>
            <w:right w:val="none" w:sz="0" w:space="0" w:color="auto"/>
          </w:divBdr>
        </w:div>
        <w:div w:id="1980646153">
          <w:marLeft w:val="0"/>
          <w:marRight w:val="0"/>
          <w:marTop w:val="0"/>
          <w:marBottom w:val="300"/>
          <w:divBdr>
            <w:top w:val="none" w:sz="0" w:space="0" w:color="auto"/>
            <w:left w:val="none" w:sz="0" w:space="0" w:color="auto"/>
            <w:bottom w:val="none" w:sz="0" w:space="0" w:color="auto"/>
            <w:right w:val="none" w:sz="0" w:space="0" w:color="auto"/>
          </w:divBdr>
        </w:div>
        <w:div w:id="77405392">
          <w:marLeft w:val="0"/>
          <w:marRight w:val="0"/>
          <w:marTop w:val="0"/>
          <w:marBottom w:val="300"/>
          <w:divBdr>
            <w:top w:val="none" w:sz="0" w:space="0" w:color="auto"/>
            <w:left w:val="none" w:sz="0" w:space="0" w:color="auto"/>
            <w:bottom w:val="none" w:sz="0" w:space="0" w:color="auto"/>
            <w:right w:val="none" w:sz="0" w:space="0" w:color="auto"/>
          </w:divBdr>
        </w:div>
        <w:div w:id="325205436">
          <w:marLeft w:val="0"/>
          <w:marRight w:val="0"/>
          <w:marTop w:val="0"/>
          <w:marBottom w:val="300"/>
          <w:divBdr>
            <w:top w:val="none" w:sz="0" w:space="0" w:color="auto"/>
            <w:left w:val="none" w:sz="0" w:space="0" w:color="auto"/>
            <w:bottom w:val="none" w:sz="0" w:space="0" w:color="auto"/>
            <w:right w:val="none" w:sz="0" w:space="0" w:color="auto"/>
          </w:divBdr>
        </w:div>
        <w:div w:id="1416897274">
          <w:marLeft w:val="0"/>
          <w:marRight w:val="0"/>
          <w:marTop w:val="0"/>
          <w:marBottom w:val="300"/>
          <w:divBdr>
            <w:top w:val="none" w:sz="0" w:space="0" w:color="auto"/>
            <w:left w:val="none" w:sz="0" w:space="0" w:color="auto"/>
            <w:bottom w:val="none" w:sz="0" w:space="0" w:color="auto"/>
            <w:right w:val="none" w:sz="0" w:space="0" w:color="auto"/>
          </w:divBdr>
        </w:div>
        <w:div w:id="1740324082">
          <w:marLeft w:val="0"/>
          <w:marRight w:val="0"/>
          <w:marTop w:val="0"/>
          <w:marBottom w:val="300"/>
          <w:divBdr>
            <w:top w:val="none" w:sz="0" w:space="0" w:color="auto"/>
            <w:left w:val="none" w:sz="0" w:space="0" w:color="auto"/>
            <w:bottom w:val="none" w:sz="0" w:space="0" w:color="auto"/>
            <w:right w:val="none" w:sz="0" w:space="0" w:color="auto"/>
          </w:divBdr>
        </w:div>
        <w:div w:id="451945527">
          <w:marLeft w:val="0"/>
          <w:marRight w:val="0"/>
          <w:marTop w:val="0"/>
          <w:marBottom w:val="300"/>
          <w:divBdr>
            <w:top w:val="none" w:sz="0" w:space="0" w:color="auto"/>
            <w:left w:val="none" w:sz="0" w:space="0" w:color="auto"/>
            <w:bottom w:val="none" w:sz="0" w:space="0" w:color="auto"/>
            <w:right w:val="none" w:sz="0" w:space="0" w:color="auto"/>
          </w:divBdr>
        </w:div>
        <w:div w:id="1399597051">
          <w:marLeft w:val="0"/>
          <w:marRight w:val="0"/>
          <w:marTop w:val="0"/>
          <w:marBottom w:val="300"/>
          <w:divBdr>
            <w:top w:val="none" w:sz="0" w:space="0" w:color="auto"/>
            <w:left w:val="none" w:sz="0" w:space="0" w:color="auto"/>
            <w:bottom w:val="none" w:sz="0" w:space="0" w:color="auto"/>
            <w:right w:val="none" w:sz="0" w:space="0" w:color="auto"/>
          </w:divBdr>
        </w:div>
        <w:div w:id="1450389193">
          <w:marLeft w:val="0"/>
          <w:marRight w:val="0"/>
          <w:marTop w:val="0"/>
          <w:marBottom w:val="300"/>
          <w:divBdr>
            <w:top w:val="none" w:sz="0" w:space="0" w:color="auto"/>
            <w:left w:val="none" w:sz="0" w:space="0" w:color="auto"/>
            <w:bottom w:val="none" w:sz="0" w:space="0" w:color="auto"/>
            <w:right w:val="none" w:sz="0" w:space="0" w:color="auto"/>
          </w:divBdr>
        </w:div>
        <w:div w:id="1811021969">
          <w:marLeft w:val="0"/>
          <w:marRight w:val="0"/>
          <w:marTop w:val="0"/>
          <w:marBottom w:val="300"/>
          <w:divBdr>
            <w:top w:val="none" w:sz="0" w:space="0" w:color="auto"/>
            <w:left w:val="none" w:sz="0" w:space="0" w:color="auto"/>
            <w:bottom w:val="none" w:sz="0" w:space="0" w:color="auto"/>
            <w:right w:val="none" w:sz="0" w:space="0" w:color="auto"/>
          </w:divBdr>
        </w:div>
        <w:div w:id="1513647477">
          <w:marLeft w:val="0"/>
          <w:marRight w:val="0"/>
          <w:marTop w:val="0"/>
          <w:marBottom w:val="300"/>
          <w:divBdr>
            <w:top w:val="none" w:sz="0" w:space="0" w:color="auto"/>
            <w:left w:val="none" w:sz="0" w:space="0" w:color="auto"/>
            <w:bottom w:val="none" w:sz="0" w:space="0" w:color="auto"/>
            <w:right w:val="none" w:sz="0" w:space="0" w:color="auto"/>
          </w:divBdr>
        </w:div>
        <w:div w:id="1006789474">
          <w:marLeft w:val="0"/>
          <w:marRight w:val="0"/>
          <w:marTop w:val="0"/>
          <w:marBottom w:val="300"/>
          <w:divBdr>
            <w:top w:val="none" w:sz="0" w:space="0" w:color="auto"/>
            <w:left w:val="none" w:sz="0" w:space="0" w:color="auto"/>
            <w:bottom w:val="none" w:sz="0" w:space="0" w:color="auto"/>
            <w:right w:val="none" w:sz="0" w:space="0" w:color="auto"/>
          </w:divBdr>
        </w:div>
      </w:divsChild>
    </w:div>
    <w:div w:id="1010444969">
      <w:bodyDiv w:val="1"/>
      <w:marLeft w:val="0"/>
      <w:marRight w:val="0"/>
      <w:marTop w:val="0"/>
      <w:marBottom w:val="0"/>
      <w:divBdr>
        <w:top w:val="none" w:sz="0" w:space="0" w:color="auto"/>
        <w:left w:val="none" w:sz="0" w:space="0" w:color="auto"/>
        <w:bottom w:val="none" w:sz="0" w:space="0" w:color="auto"/>
        <w:right w:val="none" w:sz="0" w:space="0" w:color="auto"/>
      </w:divBdr>
      <w:divsChild>
        <w:div w:id="1934313169">
          <w:marLeft w:val="446"/>
          <w:marRight w:val="0"/>
          <w:marTop w:val="0"/>
          <w:marBottom w:val="0"/>
          <w:divBdr>
            <w:top w:val="none" w:sz="0" w:space="0" w:color="auto"/>
            <w:left w:val="none" w:sz="0" w:space="0" w:color="auto"/>
            <w:bottom w:val="none" w:sz="0" w:space="0" w:color="auto"/>
            <w:right w:val="none" w:sz="0" w:space="0" w:color="auto"/>
          </w:divBdr>
        </w:div>
        <w:div w:id="2038777402">
          <w:marLeft w:val="446"/>
          <w:marRight w:val="0"/>
          <w:marTop w:val="0"/>
          <w:marBottom w:val="0"/>
          <w:divBdr>
            <w:top w:val="none" w:sz="0" w:space="0" w:color="auto"/>
            <w:left w:val="none" w:sz="0" w:space="0" w:color="auto"/>
            <w:bottom w:val="none" w:sz="0" w:space="0" w:color="auto"/>
            <w:right w:val="none" w:sz="0" w:space="0" w:color="auto"/>
          </w:divBdr>
        </w:div>
      </w:divsChild>
    </w:div>
    <w:div w:id="1057168397">
      <w:bodyDiv w:val="1"/>
      <w:marLeft w:val="0"/>
      <w:marRight w:val="0"/>
      <w:marTop w:val="0"/>
      <w:marBottom w:val="0"/>
      <w:divBdr>
        <w:top w:val="none" w:sz="0" w:space="0" w:color="auto"/>
        <w:left w:val="none" w:sz="0" w:space="0" w:color="auto"/>
        <w:bottom w:val="none" w:sz="0" w:space="0" w:color="auto"/>
        <w:right w:val="none" w:sz="0" w:space="0" w:color="auto"/>
      </w:divBdr>
      <w:divsChild>
        <w:div w:id="1729181423">
          <w:marLeft w:val="446"/>
          <w:marRight w:val="0"/>
          <w:marTop w:val="0"/>
          <w:marBottom w:val="0"/>
          <w:divBdr>
            <w:top w:val="none" w:sz="0" w:space="0" w:color="auto"/>
            <w:left w:val="none" w:sz="0" w:space="0" w:color="auto"/>
            <w:bottom w:val="none" w:sz="0" w:space="0" w:color="auto"/>
            <w:right w:val="none" w:sz="0" w:space="0" w:color="auto"/>
          </w:divBdr>
        </w:div>
        <w:div w:id="1167475177">
          <w:marLeft w:val="446"/>
          <w:marRight w:val="0"/>
          <w:marTop w:val="0"/>
          <w:marBottom w:val="0"/>
          <w:divBdr>
            <w:top w:val="none" w:sz="0" w:space="0" w:color="auto"/>
            <w:left w:val="none" w:sz="0" w:space="0" w:color="auto"/>
            <w:bottom w:val="none" w:sz="0" w:space="0" w:color="auto"/>
            <w:right w:val="none" w:sz="0" w:space="0" w:color="auto"/>
          </w:divBdr>
        </w:div>
        <w:div w:id="1594702820">
          <w:marLeft w:val="446"/>
          <w:marRight w:val="0"/>
          <w:marTop w:val="0"/>
          <w:marBottom w:val="0"/>
          <w:divBdr>
            <w:top w:val="none" w:sz="0" w:space="0" w:color="auto"/>
            <w:left w:val="none" w:sz="0" w:space="0" w:color="auto"/>
            <w:bottom w:val="none" w:sz="0" w:space="0" w:color="auto"/>
            <w:right w:val="none" w:sz="0" w:space="0" w:color="auto"/>
          </w:divBdr>
        </w:div>
        <w:div w:id="883566730">
          <w:marLeft w:val="446"/>
          <w:marRight w:val="0"/>
          <w:marTop w:val="0"/>
          <w:marBottom w:val="0"/>
          <w:divBdr>
            <w:top w:val="none" w:sz="0" w:space="0" w:color="auto"/>
            <w:left w:val="none" w:sz="0" w:space="0" w:color="auto"/>
            <w:bottom w:val="none" w:sz="0" w:space="0" w:color="auto"/>
            <w:right w:val="none" w:sz="0" w:space="0" w:color="auto"/>
          </w:divBdr>
        </w:div>
      </w:divsChild>
    </w:div>
    <w:div w:id="1371300865">
      <w:bodyDiv w:val="1"/>
      <w:marLeft w:val="0"/>
      <w:marRight w:val="0"/>
      <w:marTop w:val="0"/>
      <w:marBottom w:val="0"/>
      <w:divBdr>
        <w:top w:val="none" w:sz="0" w:space="0" w:color="auto"/>
        <w:left w:val="none" w:sz="0" w:space="0" w:color="auto"/>
        <w:bottom w:val="none" w:sz="0" w:space="0" w:color="auto"/>
        <w:right w:val="none" w:sz="0" w:space="0" w:color="auto"/>
      </w:divBdr>
      <w:divsChild>
        <w:div w:id="961111837">
          <w:marLeft w:val="0"/>
          <w:marRight w:val="0"/>
          <w:marTop w:val="0"/>
          <w:marBottom w:val="0"/>
          <w:divBdr>
            <w:top w:val="none" w:sz="0" w:space="0" w:color="auto"/>
            <w:left w:val="none" w:sz="0" w:space="0" w:color="auto"/>
            <w:bottom w:val="none" w:sz="0" w:space="0" w:color="auto"/>
            <w:right w:val="none" w:sz="0" w:space="0" w:color="auto"/>
          </w:divBdr>
        </w:div>
        <w:div w:id="1746344460">
          <w:marLeft w:val="0"/>
          <w:marRight w:val="0"/>
          <w:marTop w:val="0"/>
          <w:marBottom w:val="0"/>
          <w:divBdr>
            <w:top w:val="none" w:sz="0" w:space="0" w:color="auto"/>
            <w:left w:val="none" w:sz="0" w:space="0" w:color="auto"/>
            <w:bottom w:val="none" w:sz="0" w:space="0" w:color="auto"/>
            <w:right w:val="none" w:sz="0" w:space="0" w:color="auto"/>
          </w:divBdr>
        </w:div>
        <w:div w:id="1373269322">
          <w:marLeft w:val="0"/>
          <w:marRight w:val="0"/>
          <w:marTop w:val="0"/>
          <w:marBottom w:val="0"/>
          <w:divBdr>
            <w:top w:val="none" w:sz="0" w:space="0" w:color="auto"/>
            <w:left w:val="none" w:sz="0" w:space="0" w:color="auto"/>
            <w:bottom w:val="none" w:sz="0" w:space="0" w:color="auto"/>
            <w:right w:val="none" w:sz="0" w:space="0" w:color="auto"/>
          </w:divBdr>
        </w:div>
      </w:divsChild>
    </w:div>
    <w:div w:id="1546865865">
      <w:bodyDiv w:val="1"/>
      <w:marLeft w:val="0"/>
      <w:marRight w:val="0"/>
      <w:marTop w:val="0"/>
      <w:marBottom w:val="0"/>
      <w:divBdr>
        <w:top w:val="none" w:sz="0" w:space="0" w:color="auto"/>
        <w:left w:val="none" w:sz="0" w:space="0" w:color="auto"/>
        <w:bottom w:val="none" w:sz="0" w:space="0" w:color="auto"/>
        <w:right w:val="none" w:sz="0" w:space="0" w:color="auto"/>
      </w:divBdr>
      <w:divsChild>
        <w:div w:id="1629703111">
          <w:marLeft w:val="446"/>
          <w:marRight w:val="0"/>
          <w:marTop w:val="0"/>
          <w:marBottom w:val="0"/>
          <w:divBdr>
            <w:top w:val="none" w:sz="0" w:space="0" w:color="auto"/>
            <w:left w:val="none" w:sz="0" w:space="0" w:color="auto"/>
            <w:bottom w:val="none" w:sz="0" w:space="0" w:color="auto"/>
            <w:right w:val="none" w:sz="0" w:space="0" w:color="auto"/>
          </w:divBdr>
        </w:div>
        <w:div w:id="272443342">
          <w:marLeft w:val="547"/>
          <w:marRight w:val="0"/>
          <w:marTop w:val="0"/>
          <w:marBottom w:val="0"/>
          <w:divBdr>
            <w:top w:val="none" w:sz="0" w:space="0" w:color="auto"/>
            <w:left w:val="none" w:sz="0" w:space="0" w:color="auto"/>
            <w:bottom w:val="none" w:sz="0" w:space="0" w:color="auto"/>
            <w:right w:val="none" w:sz="0" w:space="0" w:color="auto"/>
          </w:divBdr>
        </w:div>
        <w:div w:id="1036275693">
          <w:marLeft w:val="547"/>
          <w:marRight w:val="0"/>
          <w:marTop w:val="0"/>
          <w:marBottom w:val="0"/>
          <w:divBdr>
            <w:top w:val="none" w:sz="0" w:space="0" w:color="auto"/>
            <w:left w:val="none" w:sz="0" w:space="0" w:color="auto"/>
            <w:bottom w:val="none" w:sz="0" w:space="0" w:color="auto"/>
            <w:right w:val="none" w:sz="0" w:space="0" w:color="auto"/>
          </w:divBdr>
        </w:div>
        <w:div w:id="1935433683">
          <w:marLeft w:val="547"/>
          <w:marRight w:val="0"/>
          <w:marTop w:val="0"/>
          <w:marBottom w:val="0"/>
          <w:divBdr>
            <w:top w:val="none" w:sz="0" w:space="0" w:color="auto"/>
            <w:left w:val="none" w:sz="0" w:space="0" w:color="auto"/>
            <w:bottom w:val="none" w:sz="0" w:space="0" w:color="auto"/>
            <w:right w:val="none" w:sz="0" w:space="0" w:color="auto"/>
          </w:divBdr>
        </w:div>
        <w:div w:id="1925382533">
          <w:marLeft w:val="446"/>
          <w:marRight w:val="0"/>
          <w:marTop w:val="0"/>
          <w:marBottom w:val="0"/>
          <w:divBdr>
            <w:top w:val="none" w:sz="0" w:space="0" w:color="auto"/>
            <w:left w:val="none" w:sz="0" w:space="0" w:color="auto"/>
            <w:bottom w:val="none" w:sz="0" w:space="0" w:color="auto"/>
            <w:right w:val="none" w:sz="0" w:space="0" w:color="auto"/>
          </w:divBdr>
        </w:div>
        <w:div w:id="1199320907">
          <w:marLeft w:val="446"/>
          <w:marRight w:val="0"/>
          <w:marTop w:val="0"/>
          <w:marBottom w:val="0"/>
          <w:divBdr>
            <w:top w:val="none" w:sz="0" w:space="0" w:color="auto"/>
            <w:left w:val="none" w:sz="0" w:space="0" w:color="auto"/>
            <w:bottom w:val="none" w:sz="0" w:space="0" w:color="auto"/>
            <w:right w:val="none" w:sz="0" w:space="0" w:color="auto"/>
          </w:divBdr>
        </w:div>
        <w:div w:id="1092895829">
          <w:marLeft w:val="446"/>
          <w:marRight w:val="0"/>
          <w:marTop w:val="0"/>
          <w:marBottom w:val="0"/>
          <w:divBdr>
            <w:top w:val="none" w:sz="0" w:space="0" w:color="auto"/>
            <w:left w:val="none" w:sz="0" w:space="0" w:color="auto"/>
            <w:bottom w:val="none" w:sz="0" w:space="0" w:color="auto"/>
            <w:right w:val="none" w:sz="0" w:space="0" w:color="auto"/>
          </w:divBdr>
        </w:div>
        <w:div w:id="1240869150">
          <w:marLeft w:val="446"/>
          <w:marRight w:val="0"/>
          <w:marTop w:val="0"/>
          <w:marBottom w:val="0"/>
          <w:divBdr>
            <w:top w:val="none" w:sz="0" w:space="0" w:color="auto"/>
            <w:left w:val="none" w:sz="0" w:space="0" w:color="auto"/>
            <w:bottom w:val="none" w:sz="0" w:space="0" w:color="auto"/>
            <w:right w:val="none" w:sz="0" w:space="0" w:color="auto"/>
          </w:divBdr>
        </w:div>
        <w:div w:id="685522177">
          <w:marLeft w:val="446"/>
          <w:marRight w:val="0"/>
          <w:marTop w:val="0"/>
          <w:marBottom w:val="0"/>
          <w:divBdr>
            <w:top w:val="none" w:sz="0" w:space="0" w:color="auto"/>
            <w:left w:val="none" w:sz="0" w:space="0" w:color="auto"/>
            <w:bottom w:val="none" w:sz="0" w:space="0" w:color="auto"/>
            <w:right w:val="none" w:sz="0" w:space="0" w:color="auto"/>
          </w:divBdr>
        </w:div>
        <w:div w:id="772092961">
          <w:marLeft w:val="446"/>
          <w:marRight w:val="0"/>
          <w:marTop w:val="0"/>
          <w:marBottom w:val="0"/>
          <w:divBdr>
            <w:top w:val="none" w:sz="0" w:space="0" w:color="auto"/>
            <w:left w:val="none" w:sz="0" w:space="0" w:color="auto"/>
            <w:bottom w:val="none" w:sz="0" w:space="0" w:color="auto"/>
            <w:right w:val="none" w:sz="0" w:space="0" w:color="auto"/>
          </w:divBdr>
        </w:div>
      </w:divsChild>
    </w:div>
    <w:div w:id="1741975863">
      <w:bodyDiv w:val="1"/>
      <w:marLeft w:val="0"/>
      <w:marRight w:val="0"/>
      <w:marTop w:val="0"/>
      <w:marBottom w:val="0"/>
      <w:divBdr>
        <w:top w:val="none" w:sz="0" w:space="0" w:color="auto"/>
        <w:left w:val="none" w:sz="0" w:space="0" w:color="auto"/>
        <w:bottom w:val="none" w:sz="0" w:space="0" w:color="auto"/>
        <w:right w:val="none" w:sz="0" w:space="0" w:color="auto"/>
      </w:divBdr>
      <w:divsChild>
        <w:div w:id="49159551">
          <w:marLeft w:val="0"/>
          <w:marRight w:val="0"/>
          <w:marTop w:val="0"/>
          <w:marBottom w:val="0"/>
          <w:divBdr>
            <w:top w:val="none" w:sz="0" w:space="0" w:color="auto"/>
            <w:left w:val="none" w:sz="0" w:space="0" w:color="auto"/>
            <w:bottom w:val="none" w:sz="0" w:space="0" w:color="auto"/>
            <w:right w:val="none" w:sz="0" w:space="0" w:color="auto"/>
          </w:divBdr>
        </w:div>
        <w:div w:id="534317894">
          <w:marLeft w:val="0"/>
          <w:marRight w:val="0"/>
          <w:marTop w:val="0"/>
          <w:marBottom w:val="0"/>
          <w:divBdr>
            <w:top w:val="none" w:sz="0" w:space="0" w:color="auto"/>
            <w:left w:val="none" w:sz="0" w:space="0" w:color="auto"/>
            <w:bottom w:val="none" w:sz="0" w:space="0" w:color="auto"/>
            <w:right w:val="none" w:sz="0" w:space="0" w:color="auto"/>
          </w:divBdr>
        </w:div>
        <w:div w:id="429160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jpeg"/><Relationship Id="rId63" Type="http://schemas.openxmlformats.org/officeDocument/2006/relationships/image" Target="media/image53.jpeg"/><Relationship Id="rId7" Type="http://schemas.openxmlformats.org/officeDocument/2006/relationships/hyperlink" Target="https://www.microsoft.com/en-us/sql-server/sql-server-download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gif"/><Relationship Id="rId5" Type="http://schemas.openxmlformats.org/officeDocument/2006/relationships/footnotes" Target="footnotes.xml"/><Relationship Id="rId61" Type="http://schemas.openxmlformats.org/officeDocument/2006/relationships/image" Target="media/image51.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microsoft.com/en-us/download/details.aspx?id=100122" TargetMode="External"/><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docs.microsoft.com/en-us/sql/database-engine/configure-windows/configure-windows-service-accounts-and-permissions?redirectedfrom=MSDN&amp;view=sql-server-ver15" TargetMode="External"/><Relationship Id="rId46" Type="http://schemas.openxmlformats.org/officeDocument/2006/relationships/image" Target="media/image37.png"/><Relationship Id="rId59" Type="http://schemas.openxmlformats.org/officeDocument/2006/relationships/image" Target="media/image49.gif"/><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docs.microsoft.com/en-us/sql/ssms/download-sql-server-management-studio-ssms?view=sql-server-ver15" TargetMode="External"/><Relationship Id="rId62" Type="http://schemas.openxmlformats.org/officeDocument/2006/relationships/image" Target="media/image5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gif"/><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gif"/><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1100</TotalTime>
  <Pages>25</Pages>
  <Words>1066</Words>
  <Characters>6080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Lingchun Hu</dc:creator>
  <cp:keywords/>
  <dc:description/>
  <cp:lastModifiedBy>Sulara Perera</cp:lastModifiedBy>
  <cp:revision>40</cp:revision>
  <dcterms:created xsi:type="dcterms:W3CDTF">2021-07-19T03:09:00Z</dcterms:created>
  <dcterms:modified xsi:type="dcterms:W3CDTF">2022-04-03T06:30:00Z</dcterms:modified>
</cp:coreProperties>
</file>