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280A5" w14:textId="77777777" w:rsidR="00EE2A58" w:rsidRPr="00162069" w:rsidRDefault="00EE2A58">
      <w:pPr>
        <w:rPr>
          <w:b/>
          <w:bCs/>
          <w:sz w:val="28"/>
          <w:szCs w:val="28"/>
        </w:rPr>
      </w:pPr>
      <w:r w:rsidRPr="00162069">
        <w:rPr>
          <w:b/>
          <w:bCs/>
          <w:sz w:val="28"/>
          <w:szCs w:val="28"/>
        </w:rPr>
        <w:t>Objectives:</w:t>
      </w:r>
    </w:p>
    <w:p w14:paraId="6DEF88FF" w14:textId="0B1A773F" w:rsidR="00162069" w:rsidRPr="00DF58C2" w:rsidRDefault="00162069" w:rsidP="00162069">
      <w:pPr>
        <w:jc w:val="both"/>
        <w:rPr>
          <w:sz w:val="24"/>
          <w:szCs w:val="24"/>
        </w:rPr>
      </w:pPr>
      <w:r w:rsidRPr="00DF58C2">
        <w:rPr>
          <w:sz w:val="24"/>
          <w:szCs w:val="24"/>
        </w:rPr>
        <w:t>The objective of this lab report is to analyze the impact of government expenditure on key macroeconomic variables using a distributed lag model implemented in C. This model captures the delayed effects of fiscal policy on investment (I), output (Y), tax revenue (T), and consumption (C) over a five-year period. By incorporating past values of output into the calculations, the study aims to examine how changes in government spending influence economic growth over time.</w:t>
      </w:r>
      <w:r w:rsidRPr="00DF58C2">
        <w:rPr>
          <w:sz w:val="24"/>
          <w:szCs w:val="24"/>
        </w:rPr>
        <w:br w:type="page"/>
      </w:r>
    </w:p>
    <w:p w14:paraId="36CD076D" w14:textId="24D080F2" w:rsidR="00EE2A58" w:rsidRDefault="00EE2A58">
      <w:pPr>
        <w:rPr>
          <w:b/>
          <w:bCs/>
          <w:sz w:val="28"/>
          <w:szCs w:val="28"/>
        </w:rPr>
      </w:pPr>
      <w:r w:rsidRPr="00162069">
        <w:rPr>
          <w:b/>
          <w:bCs/>
          <w:sz w:val="28"/>
          <w:szCs w:val="28"/>
        </w:rPr>
        <w:lastRenderedPageBreak/>
        <w:t>Source Code:</w:t>
      </w:r>
    </w:p>
    <w:p w14:paraId="4A81E654" w14:textId="77777777" w:rsidR="00162069" w:rsidRPr="00162069" w:rsidRDefault="00162069" w:rsidP="00162069">
      <w:pPr>
        <w:rPr>
          <w:sz w:val="24"/>
          <w:szCs w:val="24"/>
        </w:rPr>
      </w:pPr>
      <w:r w:rsidRPr="00162069">
        <w:rPr>
          <w:sz w:val="24"/>
          <w:szCs w:val="24"/>
        </w:rPr>
        <w:t>#include &lt;</w:t>
      </w:r>
      <w:proofErr w:type="spellStart"/>
      <w:r w:rsidRPr="00162069">
        <w:rPr>
          <w:sz w:val="24"/>
          <w:szCs w:val="24"/>
        </w:rPr>
        <w:t>stdio.h</w:t>
      </w:r>
      <w:proofErr w:type="spellEnd"/>
      <w:r w:rsidRPr="00162069">
        <w:rPr>
          <w:sz w:val="24"/>
          <w:szCs w:val="24"/>
        </w:rPr>
        <w:t>&gt;</w:t>
      </w:r>
    </w:p>
    <w:p w14:paraId="746E0F10" w14:textId="77777777" w:rsidR="00162069" w:rsidRPr="00162069" w:rsidRDefault="00162069" w:rsidP="00162069">
      <w:pPr>
        <w:rPr>
          <w:sz w:val="24"/>
          <w:szCs w:val="24"/>
        </w:rPr>
      </w:pPr>
      <w:r w:rsidRPr="00162069">
        <w:rPr>
          <w:sz w:val="24"/>
          <w:szCs w:val="24"/>
        </w:rPr>
        <w:t xml:space="preserve">int </w:t>
      </w:r>
      <w:proofErr w:type="gramStart"/>
      <w:r w:rsidRPr="00162069">
        <w:rPr>
          <w:sz w:val="24"/>
          <w:szCs w:val="24"/>
        </w:rPr>
        <w:t>main(</w:t>
      </w:r>
      <w:proofErr w:type="gramEnd"/>
      <w:r w:rsidRPr="00162069">
        <w:rPr>
          <w:sz w:val="24"/>
          <w:szCs w:val="24"/>
        </w:rPr>
        <w:t>) {</w:t>
      </w:r>
    </w:p>
    <w:p w14:paraId="3D44BDE4" w14:textId="77777777" w:rsidR="00162069" w:rsidRPr="00162069" w:rsidRDefault="00162069" w:rsidP="00162069">
      <w:pPr>
        <w:rPr>
          <w:sz w:val="24"/>
          <w:szCs w:val="24"/>
        </w:rPr>
      </w:pPr>
      <w:r w:rsidRPr="00162069">
        <w:rPr>
          <w:sz w:val="24"/>
          <w:szCs w:val="24"/>
        </w:rPr>
        <w:t xml:space="preserve">    // Given data</w:t>
      </w:r>
    </w:p>
    <w:p w14:paraId="1135AF05" w14:textId="77777777" w:rsidR="00162069" w:rsidRPr="00162069" w:rsidRDefault="00162069" w:rsidP="00162069">
      <w:pPr>
        <w:rPr>
          <w:sz w:val="24"/>
          <w:szCs w:val="24"/>
        </w:rPr>
      </w:pPr>
      <w:r w:rsidRPr="00162069">
        <w:rPr>
          <w:sz w:val="24"/>
          <w:szCs w:val="24"/>
        </w:rPr>
        <w:t xml:space="preserve">    double </w:t>
      </w:r>
      <w:proofErr w:type="gramStart"/>
      <w:r w:rsidRPr="00162069">
        <w:rPr>
          <w:sz w:val="24"/>
          <w:szCs w:val="24"/>
        </w:rPr>
        <w:t>G[</w:t>
      </w:r>
      <w:proofErr w:type="gramEnd"/>
      <w:r w:rsidRPr="00162069">
        <w:rPr>
          <w:sz w:val="24"/>
          <w:szCs w:val="24"/>
        </w:rPr>
        <w:t>] = {20, 25, 30, 35, 40}; // Government expenditure for each year</w:t>
      </w:r>
    </w:p>
    <w:p w14:paraId="24B9992B" w14:textId="4B2D524D" w:rsidR="00162069" w:rsidRPr="00162069" w:rsidRDefault="00162069" w:rsidP="00162069">
      <w:pPr>
        <w:rPr>
          <w:sz w:val="24"/>
          <w:szCs w:val="24"/>
        </w:rPr>
      </w:pPr>
      <w:r w:rsidRPr="00162069">
        <w:rPr>
          <w:sz w:val="24"/>
          <w:szCs w:val="24"/>
        </w:rPr>
        <w:t xml:space="preserve">    double </w:t>
      </w:r>
      <w:proofErr w:type="spellStart"/>
      <w:r w:rsidRPr="00162069">
        <w:rPr>
          <w:sz w:val="24"/>
          <w:szCs w:val="24"/>
        </w:rPr>
        <w:t>Y_prev</w:t>
      </w:r>
      <w:proofErr w:type="spellEnd"/>
      <w:r w:rsidRPr="00162069">
        <w:rPr>
          <w:sz w:val="24"/>
          <w:szCs w:val="24"/>
        </w:rPr>
        <w:t xml:space="preserve"> = </w:t>
      </w:r>
      <w:proofErr w:type="gramStart"/>
      <w:r w:rsidRPr="00162069">
        <w:rPr>
          <w:sz w:val="24"/>
          <w:szCs w:val="24"/>
        </w:rPr>
        <w:t xml:space="preserve">80;   </w:t>
      </w:r>
      <w:proofErr w:type="gramEnd"/>
      <w:r w:rsidRPr="00162069">
        <w:rPr>
          <w:sz w:val="24"/>
          <w:szCs w:val="24"/>
        </w:rPr>
        <w:t xml:space="preserve">            // Initial Y (Y_-1)\</w:t>
      </w:r>
    </w:p>
    <w:p w14:paraId="7F35DB96" w14:textId="77777777" w:rsidR="00162069" w:rsidRPr="00162069" w:rsidRDefault="00162069" w:rsidP="00162069">
      <w:pPr>
        <w:rPr>
          <w:sz w:val="24"/>
          <w:szCs w:val="24"/>
        </w:rPr>
      </w:pPr>
      <w:r w:rsidRPr="00162069">
        <w:rPr>
          <w:sz w:val="24"/>
          <w:szCs w:val="24"/>
        </w:rPr>
        <w:t xml:space="preserve">    double I, Y, T, C;</w:t>
      </w:r>
    </w:p>
    <w:p w14:paraId="503608F2" w14:textId="77777777" w:rsidR="00162069" w:rsidRPr="00162069" w:rsidRDefault="00162069" w:rsidP="00162069">
      <w:pPr>
        <w:rPr>
          <w:sz w:val="24"/>
          <w:szCs w:val="24"/>
        </w:rPr>
      </w:pPr>
      <w:r w:rsidRPr="00162069">
        <w:rPr>
          <w:sz w:val="24"/>
          <w:szCs w:val="24"/>
        </w:rPr>
        <w:t xml:space="preserve">    double </w:t>
      </w:r>
      <w:proofErr w:type="spellStart"/>
      <w:r w:rsidRPr="00162069">
        <w:rPr>
          <w:sz w:val="24"/>
          <w:szCs w:val="24"/>
        </w:rPr>
        <w:t>growth_in_consumption</w:t>
      </w:r>
      <w:proofErr w:type="spellEnd"/>
      <w:r w:rsidRPr="00162069">
        <w:rPr>
          <w:sz w:val="24"/>
          <w:szCs w:val="24"/>
        </w:rPr>
        <w:t>;</w:t>
      </w:r>
    </w:p>
    <w:p w14:paraId="440204B4" w14:textId="77777777" w:rsidR="00162069" w:rsidRPr="00162069" w:rsidRDefault="00162069" w:rsidP="00162069">
      <w:pPr>
        <w:rPr>
          <w:sz w:val="24"/>
          <w:szCs w:val="24"/>
        </w:rPr>
      </w:pPr>
      <w:r w:rsidRPr="00162069">
        <w:rPr>
          <w:sz w:val="24"/>
          <w:szCs w:val="24"/>
        </w:rPr>
        <w:t xml:space="preserve">    int </w:t>
      </w:r>
      <w:proofErr w:type="gramStart"/>
      <w:r w:rsidRPr="00162069">
        <w:rPr>
          <w:sz w:val="24"/>
          <w:szCs w:val="24"/>
        </w:rPr>
        <w:t>year;  /</w:t>
      </w:r>
      <w:proofErr w:type="gramEnd"/>
      <w:r w:rsidRPr="00162069">
        <w:rPr>
          <w:sz w:val="24"/>
          <w:szCs w:val="24"/>
        </w:rPr>
        <w:t>/ Declare the variable here</w:t>
      </w:r>
    </w:p>
    <w:p w14:paraId="1C7B5099" w14:textId="77777777" w:rsidR="00162069" w:rsidRPr="00162069" w:rsidRDefault="00162069" w:rsidP="00162069">
      <w:pPr>
        <w:rPr>
          <w:sz w:val="24"/>
          <w:szCs w:val="24"/>
        </w:rPr>
      </w:pPr>
      <w:r w:rsidRPr="00162069">
        <w:rPr>
          <w:sz w:val="24"/>
          <w:szCs w:val="24"/>
        </w:rPr>
        <w:t xml:space="preserve">    // Loop through 5 years</w:t>
      </w:r>
    </w:p>
    <w:p w14:paraId="41CFC3F1" w14:textId="77777777" w:rsidR="00162069" w:rsidRPr="00162069" w:rsidRDefault="00162069" w:rsidP="00162069">
      <w:pPr>
        <w:rPr>
          <w:sz w:val="24"/>
          <w:szCs w:val="24"/>
        </w:rPr>
      </w:pPr>
      <w:r w:rsidRPr="00162069">
        <w:rPr>
          <w:sz w:val="24"/>
          <w:szCs w:val="24"/>
        </w:rPr>
        <w:t xml:space="preserve">    </w:t>
      </w:r>
      <w:proofErr w:type="spellStart"/>
      <w:proofErr w:type="gramStart"/>
      <w:r w:rsidRPr="00162069">
        <w:rPr>
          <w:sz w:val="24"/>
          <w:szCs w:val="24"/>
        </w:rPr>
        <w:t>printf</w:t>
      </w:r>
      <w:proofErr w:type="spellEnd"/>
      <w:r w:rsidRPr="00162069">
        <w:rPr>
          <w:sz w:val="24"/>
          <w:szCs w:val="24"/>
        </w:rPr>
        <w:t>(</w:t>
      </w:r>
      <w:proofErr w:type="gramEnd"/>
      <w:r w:rsidRPr="00162069">
        <w:rPr>
          <w:sz w:val="24"/>
          <w:szCs w:val="24"/>
        </w:rPr>
        <w:t>"Year\</w:t>
      </w:r>
      <w:proofErr w:type="spellStart"/>
      <w:r w:rsidRPr="00162069">
        <w:rPr>
          <w:sz w:val="24"/>
          <w:szCs w:val="24"/>
        </w:rPr>
        <w:t>tG</w:t>
      </w:r>
      <w:proofErr w:type="spellEnd"/>
      <w:r w:rsidRPr="00162069">
        <w:rPr>
          <w:sz w:val="24"/>
          <w:szCs w:val="24"/>
        </w:rPr>
        <w:t>\</w:t>
      </w:r>
      <w:proofErr w:type="spellStart"/>
      <w:r w:rsidRPr="00162069">
        <w:rPr>
          <w:sz w:val="24"/>
          <w:szCs w:val="24"/>
        </w:rPr>
        <w:t>tI</w:t>
      </w:r>
      <w:proofErr w:type="spellEnd"/>
      <w:r w:rsidRPr="00162069">
        <w:rPr>
          <w:sz w:val="24"/>
          <w:szCs w:val="24"/>
        </w:rPr>
        <w:t>\</w:t>
      </w:r>
      <w:proofErr w:type="spellStart"/>
      <w:r w:rsidRPr="00162069">
        <w:rPr>
          <w:sz w:val="24"/>
          <w:szCs w:val="24"/>
        </w:rPr>
        <w:t>tY</w:t>
      </w:r>
      <w:proofErr w:type="spellEnd"/>
      <w:r w:rsidRPr="00162069">
        <w:rPr>
          <w:sz w:val="24"/>
          <w:szCs w:val="24"/>
        </w:rPr>
        <w:t>\</w:t>
      </w:r>
      <w:proofErr w:type="spellStart"/>
      <w:r w:rsidRPr="00162069">
        <w:rPr>
          <w:sz w:val="24"/>
          <w:szCs w:val="24"/>
        </w:rPr>
        <w:t>tT</w:t>
      </w:r>
      <w:proofErr w:type="spellEnd"/>
      <w:r w:rsidRPr="00162069">
        <w:rPr>
          <w:sz w:val="24"/>
          <w:szCs w:val="24"/>
        </w:rPr>
        <w:t>\</w:t>
      </w:r>
      <w:proofErr w:type="spellStart"/>
      <w:r w:rsidRPr="00162069">
        <w:rPr>
          <w:sz w:val="24"/>
          <w:szCs w:val="24"/>
        </w:rPr>
        <w:t>tC</w:t>
      </w:r>
      <w:proofErr w:type="spellEnd"/>
      <w:r w:rsidRPr="00162069">
        <w:rPr>
          <w:sz w:val="24"/>
          <w:szCs w:val="24"/>
        </w:rPr>
        <w:t>\</w:t>
      </w:r>
      <w:proofErr w:type="spellStart"/>
      <w:r w:rsidRPr="00162069">
        <w:rPr>
          <w:sz w:val="24"/>
          <w:szCs w:val="24"/>
        </w:rPr>
        <w:t>tGrowth</w:t>
      </w:r>
      <w:proofErr w:type="spellEnd"/>
      <w:r w:rsidRPr="00162069">
        <w:rPr>
          <w:sz w:val="24"/>
          <w:szCs w:val="24"/>
        </w:rPr>
        <w:t xml:space="preserve"> in Consumption\n");</w:t>
      </w:r>
    </w:p>
    <w:p w14:paraId="5A9CBD88" w14:textId="77777777" w:rsidR="00162069" w:rsidRPr="00162069" w:rsidRDefault="00162069" w:rsidP="00162069">
      <w:pPr>
        <w:rPr>
          <w:sz w:val="24"/>
          <w:szCs w:val="24"/>
        </w:rPr>
      </w:pPr>
      <w:r w:rsidRPr="00162069">
        <w:rPr>
          <w:sz w:val="24"/>
          <w:szCs w:val="24"/>
        </w:rPr>
        <w:t xml:space="preserve">    for (year = 0; year &lt; 5; year++) </w:t>
      </w:r>
      <w:proofErr w:type="gramStart"/>
      <w:r w:rsidRPr="00162069">
        <w:rPr>
          <w:sz w:val="24"/>
          <w:szCs w:val="24"/>
        </w:rPr>
        <w:t>{  /</w:t>
      </w:r>
      <w:proofErr w:type="gramEnd"/>
      <w:r w:rsidRPr="00162069">
        <w:rPr>
          <w:sz w:val="24"/>
          <w:szCs w:val="24"/>
        </w:rPr>
        <w:t>/ Use the declared variable</w:t>
      </w:r>
    </w:p>
    <w:p w14:paraId="4A1FE119" w14:textId="77777777" w:rsidR="00162069" w:rsidRPr="00162069" w:rsidRDefault="00162069" w:rsidP="00162069">
      <w:pPr>
        <w:rPr>
          <w:sz w:val="24"/>
          <w:szCs w:val="24"/>
        </w:rPr>
      </w:pPr>
      <w:r w:rsidRPr="00162069">
        <w:rPr>
          <w:sz w:val="24"/>
          <w:szCs w:val="24"/>
        </w:rPr>
        <w:t xml:space="preserve">        // Calculate I</w:t>
      </w:r>
    </w:p>
    <w:p w14:paraId="02D4E5EF" w14:textId="335DB69C" w:rsidR="00162069" w:rsidRPr="00162069" w:rsidRDefault="00162069" w:rsidP="00162069">
      <w:pPr>
        <w:rPr>
          <w:sz w:val="24"/>
          <w:szCs w:val="24"/>
        </w:rPr>
      </w:pPr>
      <w:r w:rsidRPr="00162069">
        <w:rPr>
          <w:sz w:val="24"/>
          <w:szCs w:val="24"/>
        </w:rPr>
        <w:t xml:space="preserve">        I = 2 + 0.1 * </w:t>
      </w:r>
      <w:proofErr w:type="spellStart"/>
      <w:r w:rsidRPr="00162069">
        <w:rPr>
          <w:sz w:val="24"/>
          <w:szCs w:val="24"/>
        </w:rPr>
        <w:t>Y_prev</w:t>
      </w:r>
      <w:proofErr w:type="spellEnd"/>
      <w:r w:rsidRPr="00162069">
        <w:rPr>
          <w:sz w:val="24"/>
          <w:szCs w:val="24"/>
        </w:rPr>
        <w:t>;</w:t>
      </w:r>
    </w:p>
    <w:p w14:paraId="3C85C051" w14:textId="77777777" w:rsidR="00162069" w:rsidRPr="00162069" w:rsidRDefault="00162069" w:rsidP="00162069">
      <w:pPr>
        <w:rPr>
          <w:sz w:val="24"/>
          <w:szCs w:val="24"/>
        </w:rPr>
      </w:pPr>
      <w:r w:rsidRPr="00162069">
        <w:rPr>
          <w:sz w:val="24"/>
          <w:szCs w:val="24"/>
        </w:rPr>
        <w:t xml:space="preserve">        // Calculate Y</w:t>
      </w:r>
    </w:p>
    <w:p w14:paraId="298BA443" w14:textId="2D334914" w:rsidR="00162069" w:rsidRPr="00162069" w:rsidRDefault="00162069" w:rsidP="00162069">
      <w:pPr>
        <w:rPr>
          <w:sz w:val="24"/>
          <w:szCs w:val="24"/>
        </w:rPr>
      </w:pPr>
      <w:r w:rsidRPr="00162069">
        <w:rPr>
          <w:sz w:val="24"/>
          <w:szCs w:val="24"/>
        </w:rPr>
        <w:t xml:space="preserve">        Y = 45.45 + 2.27 * (I + G[year]);</w:t>
      </w:r>
    </w:p>
    <w:p w14:paraId="6D297448" w14:textId="77777777" w:rsidR="00162069" w:rsidRPr="00162069" w:rsidRDefault="00162069" w:rsidP="00162069">
      <w:pPr>
        <w:rPr>
          <w:sz w:val="24"/>
          <w:szCs w:val="24"/>
        </w:rPr>
      </w:pPr>
      <w:r w:rsidRPr="00162069">
        <w:rPr>
          <w:sz w:val="24"/>
          <w:szCs w:val="24"/>
        </w:rPr>
        <w:t xml:space="preserve">        // Calculate T</w:t>
      </w:r>
    </w:p>
    <w:p w14:paraId="53225CD3" w14:textId="238745E8" w:rsidR="00162069" w:rsidRPr="00162069" w:rsidRDefault="00162069" w:rsidP="00162069">
      <w:pPr>
        <w:rPr>
          <w:sz w:val="24"/>
          <w:szCs w:val="24"/>
        </w:rPr>
      </w:pPr>
      <w:r w:rsidRPr="00162069">
        <w:rPr>
          <w:sz w:val="24"/>
          <w:szCs w:val="24"/>
        </w:rPr>
        <w:t xml:space="preserve">        T = 0.2 * Y;</w:t>
      </w:r>
    </w:p>
    <w:p w14:paraId="684FF9B2" w14:textId="77777777" w:rsidR="00162069" w:rsidRPr="00162069" w:rsidRDefault="00162069" w:rsidP="00162069">
      <w:pPr>
        <w:rPr>
          <w:sz w:val="24"/>
          <w:szCs w:val="24"/>
        </w:rPr>
      </w:pPr>
      <w:r w:rsidRPr="00162069">
        <w:rPr>
          <w:sz w:val="24"/>
          <w:szCs w:val="24"/>
        </w:rPr>
        <w:t xml:space="preserve">        // Calculate C</w:t>
      </w:r>
    </w:p>
    <w:p w14:paraId="101908DD" w14:textId="17918D41" w:rsidR="00162069" w:rsidRPr="00162069" w:rsidRDefault="00162069" w:rsidP="00162069">
      <w:pPr>
        <w:rPr>
          <w:sz w:val="24"/>
          <w:szCs w:val="24"/>
        </w:rPr>
      </w:pPr>
      <w:r w:rsidRPr="00162069">
        <w:rPr>
          <w:sz w:val="24"/>
          <w:szCs w:val="24"/>
        </w:rPr>
        <w:t xml:space="preserve">        C = 20 + 0.7 * (Y - T);</w:t>
      </w:r>
    </w:p>
    <w:p w14:paraId="2B75CB72" w14:textId="77777777" w:rsidR="00162069" w:rsidRPr="00162069" w:rsidRDefault="00162069" w:rsidP="00162069">
      <w:pPr>
        <w:rPr>
          <w:sz w:val="24"/>
          <w:szCs w:val="24"/>
        </w:rPr>
      </w:pPr>
      <w:r w:rsidRPr="00162069">
        <w:rPr>
          <w:sz w:val="24"/>
          <w:szCs w:val="24"/>
        </w:rPr>
        <w:t xml:space="preserve">        // Calculate growth in consumption</w:t>
      </w:r>
    </w:p>
    <w:p w14:paraId="72AD2442" w14:textId="4D900791" w:rsidR="00162069" w:rsidRPr="00162069" w:rsidRDefault="00162069" w:rsidP="00162069">
      <w:pPr>
        <w:rPr>
          <w:sz w:val="24"/>
          <w:szCs w:val="24"/>
        </w:rPr>
      </w:pPr>
      <w:r w:rsidRPr="00162069">
        <w:rPr>
          <w:sz w:val="24"/>
          <w:szCs w:val="24"/>
        </w:rPr>
        <w:t xml:space="preserve">        </w:t>
      </w:r>
      <w:proofErr w:type="spellStart"/>
      <w:r w:rsidRPr="00162069">
        <w:rPr>
          <w:sz w:val="24"/>
          <w:szCs w:val="24"/>
        </w:rPr>
        <w:t>growth_in_consumption</w:t>
      </w:r>
      <w:proofErr w:type="spellEnd"/>
      <w:r w:rsidRPr="00162069">
        <w:rPr>
          <w:sz w:val="24"/>
          <w:szCs w:val="24"/>
        </w:rPr>
        <w:t xml:space="preserve"> = C - (20 + 0.7 * (</w:t>
      </w:r>
      <w:proofErr w:type="spellStart"/>
      <w:r w:rsidRPr="00162069">
        <w:rPr>
          <w:sz w:val="24"/>
          <w:szCs w:val="24"/>
        </w:rPr>
        <w:t>Y_prev</w:t>
      </w:r>
      <w:proofErr w:type="spellEnd"/>
      <w:r w:rsidRPr="00162069">
        <w:rPr>
          <w:sz w:val="24"/>
          <w:szCs w:val="24"/>
        </w:rPr>
        <w:t xml:space="preserve"> - 0.2 * </w:t>
      </w:r>
      <w:proofErr w:type="spellStart"/>
      <w:r w:rsidRPr="00162069">
        <w:rPr>
          <w:sz w:val="24"/>
          <w:szCs w:val="24"/>
        </w:rPr>
        <w:t>Y_prev</w:t>
      </w:r>
      <w:proofErr w:type="spellEnd"/>
      <w:r w:rsidRPr="00162069">
        <w:rPr>
          <w:sz w:val="24"/>
          <w:szCs w:val="24"/>
        </w:rPr>
        <w:t>));</w:t>
      </w:r>
    </w:p>
    <w:p w14:paraId="1193D088" w14:textId="744EF8A2" w:rsidR="00162069" w:rsidRPr="00162069" w:rsidRDefault="00162069" w:rsidP="00162069">
      <w:pPr>
        <w:rPr>
          <w:sz w:val="24"/>
          <w:szCs w:val="24"/>
        </w:rPr>
      </w:pPr>
      <w:r w:rsidRPr="00162069">
        <w:rPr>
          <w:sz w:val="24"/>
          <w:szCs w:val="24"/>
        </w:rPr>
        <w:t xml:space="preserve">        </w:t>
      </w:r>
      <w:proofErr w:type="spellStart"/>
      <w:proofErr w:type="gramStart"/>
      <w:r w:rsidRPr="00162069">
        <w:rPr>
          <w:sz w:val="24"/>
          <w:szCs w:val="24"/>
        </w:rPr>
        <w:t>printf</w:t>
      </w:r>
      <w:proofErr w:type="spellEnd"/>
      <w:r w:rsidRPr="00162069">
        <w:rPr>
          <w:sz w:val="24"/>
          <w:szCs w:val="24"/>
        </w:rPr>
        <w:t>(</w:t>
      </w:r>
      <w:proofErr w:type="gramEnd"/>
      <w:r w:rsidRPr="00162069">
        <w:rPr>
          <w:sz w:val="24"/>
          <w:szCs w:val="24"/>
        </w:rPr>
        <w:t xml:space="preserve">"%d\t%.2f\t%.2f\t%.2f\t%.2f\t%.2f\t%.2f\n", year + 1, G[year], I, Y, T, C, </w:t>
      </w:r>
      <w:proofErr w:type="spellStart"/>
      <w:r w:rsidRPr="00162069">
        <w:rPr>
          <w:sz w:val="24"/>
          <w:szCs w:val="24"/>
        </w:rPr>
        <w:t>growth_in_consumption</w:t>
      </w:r>
      <w:proofErr w:type="spellEnd"/>
      <w:r w:rsidRPr="00162069">
        <w:rPr>
          <w:sz w:val="24"/>
          <w:szCs w:val="24"/>
        </w:rPr>
        <w:t>);</w:t>
      </w:r>
    </w:p>
    <w:p w14:paraId="6EB3A0AF" w14:textId="77777777" w:rsidR="00162069" w:rsidRPr="00162069" w:rsidRDefault="00162069" w:rsidP="00162069">
      <w:pPr>
        <w:rPr>
          <w:sz w:val="24"/>
          <w:szCs w:val="24"/>
        </w:rPr>
      </w:pPr>
      <w:r w:rsidRPr="00162069">
        <w:rPr>
          <w:sz w:val="24"/>
          <w:szCs w:val="24"/>
        </w:rPr>
        <w:t xml:space="preserve">        // Update </w:t>
      </w:r>
      <w:proofErr w:type="spellStart"/>
      <w:r w:rsidRPr="00162069">
        <w:rPr>
          <w:sz w:val="24"/>
          <w:szCs w:val="24"/>
        </w:rPr>
        <w:t>Y_prev</w:t>
      </w:r>
      <w:proofErr w:type="spellEnd"/>
      <w:r w:rsidRPr="00162069">
        <w:rPr>
          <w:sz w:val="24"/>
          <w:szCs w:val="24"/>
        </w:rPr>
        <w:t xml:space="preserve"> for the next year</w:t>
      </w:r>
    </w:p>
    <w:p w14:paraId="7C284B03" w14:textId="77777777" w:rsidR="00162069" w:rsidRPr="00162069" w:rsidRDefault="00162069" w:rsidP="00162069">
      <w:pPr>
        <w:rPr>
          <w:sz w:val="24"/>
          <w:szCs w:val="24"/>
        </w:rPr>
      </w:pPr>
      <w:r w:rsidRPr="00162069">
        <w:rPr>
          <w:sz w:val="24"/>
          <w:szCs w:val="24"/>
        </w:rPr>
        <w:t xml:space="preserve">        </w:t>
      </w:r>
      <w:proofErr w:type="spellStart"/>
      <w:r w:rsidRPr="00162069">
        <w:rPr>
          <w:sz w:val="24"/>
          <w:szCs w:val="24"/>
        </w:rPr>
        <w:t>Y_prev</w:t>
      </w:r>
      <w:proofErr w:type="spellEnd"/>
      <w:r w:rsidRPr="00162069">
        <w:rPr>
          <w:sz w:val="24"/>
          <w:szCs w:val="24"/>
        </w:rPr>
        <w:t xml:space="preserve"> = Y;</w:t>
      </w:r>
    </w:p>
    <w:p w14:paraId="30D2B298" w14:textId="77777777" w:rsidR="00162069" w:rsidRPr="00162069" w:rsidRDefault="00162069" w:rsidP="00162069">
      <w:pPr>
        <w:rPr>
          <w:sz w:val="24"/>
          <w:szCs w:val="24"/>
        </w:rPr>
      </w:pPr>
      <w:r w:rsidRPr="00162069">
        <w:rPr>
          <w:sz w:val="24"/>
          <w:szCs w:val="24"/>
        </w:rPr>
        <w:t xml:space="preserve">    }</w:t>
      </w:r>
    </w:p>
    <w:p w14:paraId="1E1A387A" w14:textId="77777777" w:rsidR="00162069" w:rsidRPr="00162069" w:rsidRDefault="00162069" w:rsidP="00162069">
      <w:pPr>
        <w:rPr>
          <w:sz w:val="24"/>
          <w:szCs w:val="24"/>
        </w:rPr>
      </w:pPr>
      <w:r w:rsidRPr="00162069">
        <w:rPr>
          <w:sz w:val="24"/>
          <w:szCs w:val="24"/>
        </w:rPr>
        <w:t xml:space="preserve">    return 0;</w:t>
      </w:r>
    </w:p>
    <w:p w14:paraId="13BA1243" w14:textId="77777777" w:rsidR="00162069" w:rsidRDefault="00162069">
      <w:pPr>
        <w:rPr>
          <w:sz w:val="24"/>
          <w:szCs w:val="24"/>
        </w:rPr>
      </w:pPr>
      <w:r w:rsidRPr="00162069">
        <w:rPr>
          <w:sz w:val="24"/>
          <w:szCs w:val="24"/>
        </w:rPr>
        <w:t>}</w:t>
      </w:r>
    </w:p>
    <w:p w14:paraId="37FAFDEE" w14:textId="006F8837" w:rsidR="00EE2A58" w:rsidRDefault="00871569">
      <w:pPr>
        <w:rPr>
          <w:b/>
          <w:bCs/>
          <w:sz w:val="28"/>
          <w:szCs w:val="28"/>
        </w:rPr>
      </w:pPr>
      <w:r>
        <w:rPr>
          <w:noProof/>
        </w:rPr>
        <w:lastRenderedPageBreak/>
        <w:drawing>
          <wp:anchor distT="0" distB="0" distL="114300" distR="114300" simplePos="0" relativeHeight="251658240" behindDoc="0" locked="0" layoutInCell="1" allowOverlap="1" wp14:anchorId="5234C3A8" wp14:editId="51C94E11">
            <wp:simplePos x="0" y="0"/>
            <wp:positionH relativeFrom="column">
              <wp:posOffset>-762000</wp:posOffset>
            </wp:positionH>
            <wp:positionV relativeFrom="paragraph">
              <wp:posOffset>335280</wp:posOffset>
            </wp:positionV>
            <wp:extent cx="7206396" cy="4053497"/>
            <wp:effectExtent l="0" t="0" r="0" b="4445"/>
            <wp:wrapNone/>
            <wp:docPr id="8379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3719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6396" cy="4053497"/>
                    </a:xfrm>
                    <a:prstGeom prst="rect">
                      <a:avLst/>
                    </a:prstGeom>
                  </pic:spPr>
                </pic:pic>
              </a:graphicData>
            </a:graphic>
            <wp14:sizeRelH relativeFrom="margin">
              <wp14:pctWidth>0</wp14:pctWidth>
            </wp14:sizeRelH>
            <wp14:sizeRelV relativeFrom="margin">
              <wp14:pctHeight>0</wp14:pctHeight>
            </wp14:sizeRelV>
          </wp:anchor>
        </w:drawing>
      </w:r>
      <w:r w:rsidR="00EE2A58" w:rsidRPr="00162069">
        <w:rPr>
          <w:b/>
          <w:bCs/>
          <w:sz w:val="28"/>
          <w:szCs w:val="28"/>
        </w:rPr>
        <w:t>Output:</w:t>
      </w:r>
    </w:p>
    <w:p w14:paraId="03CE2389" w14:textId="5E6C6BC7" w:rsidR="00871569" w:rsidRPr="00162069" w:rsidRDefault="00871569">
      <w:pPr>
        <w:rPr>
          <w:sz w:val="24"/>
          <w:szCs w:val="24"/>
        </w:rPr>
      </w:pPr>
    </w:p>
    <w:p w14:paraId="3C4A20F2" w14:textId="77777777" w:rsidR="00162069" w:rsidRDefault="00162069">
      <w:pPr>
        <w:rPr>
          <w:b/>
          <w:bCs/>
          <w:sz w:val="28"/>
          <w:szCs w:val="28"/>
        </w:rPr>
      </w:pPr>
      <w:r>
        <w:rPr>
          <w:b/>
          <w:bCs/>
          <w:sz w:val="28"/>
          <w:szCs w:val="28"/>
        </w:rPr>
        <w:br w:type="page"/>
      </w:r>
    </w:p>
    <w:p w14:paraId="40CE7E77" w14:textId="2F9D3013" w:rsidR="00EE2A58" w:rsidRDefault="00EE2A58">
      <w:pPr>
        <w:rPr>
          <w:b/>
          <w:bCs/>
          <w:sz w:val="28"/>
          <w:szCs w:val="28"/>
        </w:rPr>
      </w:pPr>
      <w:r w:rsidRPr="00162069">
        <w:rPr>
          <w:b/>
          <w:bCs/>
          <w:sz w:val="28"/>
          <w:szCs w:val="28"/>
        </w:rPr>
        <w:lastRenderedPageBreak/>
        <w:t>Conclusion:</w:t>
      </w:r>
    </w:p>
    <w:p w14:paraId="1588E0D5" w14:textId="4EE205D3" w:rsidR="00DF58C2" w:rsidRPr="00DF58C2" w:rsidRDefault="00DF58C2" w:rsidP="00DF58C2">
      <w:pPr>
        <w:jc w:val="both"/>
        <w:rPr>
          <w:sz w:val="24"/>
          <w:szCs w:val="24"/>
        </w:rPr>
      </w:pPr>
      <w:r w:rsidRPr="00DF58C2">
        <w:rPr>
          <w:sz w:val="24"/>
          <w:szCs w:val="24"/>
        </w:rPr>
        <w:t xml:space="preserve">The simulation of the distributed lag model captures the delayed effects of fiscal policy by iterating economic variables over time. The results show that increases in government spending </w:t>
      </w:r>
      <w:r w:rsidRPr="00DF58C2">
        <w:rPr>
          <w:sz w:val="24"/>
          <w:szCs w:val="24"/>
        </w:rPr>
        <w:t>led</w:t>
      </w:r>
      <w:r w:rsidRPr="00DF58C2">
        <w:rPr>
          <w:sz w:val="24"/>
          <w:szCs w:val="24"/>
        </w:rPr>
        <w:t xml:space="preserve"> to higher investment, output, and consumption, with these effects propagating gradually. The model highlights that consumption growth depends not only on current income but also on past economic conditions, demonstrating the importance of lagged responses in economic simulations.</w:t>
      </w:r>
    </w:p>
    <w:sectPr w:rsidR="00DF58C2" w:rsidRPr="00DF58C2" w:rsidSect="00EE2A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08"/>
    <w:rsid w:val="00162069"/>
    <w:rsid w:val="00192EB1"/>
    <w:rsid w:val="001D79B9"/>
    <w:rsid w:val="00871569"/>
    <w:rsid w:val="00B776A3"/>
    <w:rsid w:val="00DE71C6"/>
    <w:rsid w:val="00DF58C2"/>
    <w:rsid w:val="00EE2A58"/>
    <w:rsid w:val="00F7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12AB"/>
  <w15:chartTrackingRefBased/>
  <w15:docId w15:val="{8B506D70-B89B-4E5A-B2ED-032D5E6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1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1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1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1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1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1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1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1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108"/>
    <w:rPr>
      <w:rFonts w:eastAsiaTheme="majorEastAsia" w:cstheme="majorBidi"/>
      <w:color w:val="272727" w:themeColor="text1" w:themeTint="D8"/>
    </w:rPr>
  </w:style>
  <w:style w:type="paragraph" w:styleId="Title">
    <w:name w:val="Title"/>
    <w:basedOn w:val="Normal"/>
    <w:next w:val="Normal"/>
    <w:link w:val="TitleChar"/>
    <w:uiPriority w:val="10"/>
    <w:qFormat/>
    <w:rsid w:val="00F7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108"/>
    <w:pPr>
      <w:spacing w:before="160"/>
      <w:jc w:val="center"/>
    </w:pPr>
    <w:rPr>
      <w:i/>
      <w:iCs/>
      <w:color w:val="404040" w:themeColor="text1" w:themeTint="BF"/>
    </w:rPr>
  </w:style>
  <w:style w:type="character" w:customStyle="1" w:styleId="QuoteChar">
    <w:name w:val="Quote Char"/>
    <w:basedOn w:val="DefaultParagraphFont"/>
    <w:link w:val="Quote"/>
    <w:uiPriority w:val="29"/>
    <w:rsid w:val="00F76108"/>
    <w:rPr>
      <w:i/>
      <w:iCs/>
      <w:color w:val="404040" w:themeColor="text1" w:themeTint="BF"/>
    </w:rPr>
  </w:style>
  <w:style w:type="paragraph" w:styleId="ListParagraph">
    <w:name w:val="List Paragraph"/>
    <w:basedOn w:val="Normal"/>
    <w:uiPriority w:val="34"/>
    <w:qFormat/>
    <w:rsid w:val="00F76108"/>
    <w:pPr>
      <w:ind w:left="720"/>
      <w:contextualSpacing/>
    </w:pPr>
  </w:style>
  <w:style w:type="character" w:styleId="IntenseEmphasis">
    <w:name w:val="Intense Emphasis"/>
    <w:basedOn w:val="DefaultParagraphFont"/>
    <w:uiPriority w:val="21"/>
    <w:qFormat/>
    <w:rsid w:val="00F76108"/>
    <w:rPr>
      <w:i/>
      <w:iCs/>
      <w:color w:val="2F5496" w:themeColor="accent1" w:themeShade="BF"/>
    </w:rPr>
  </w:style>
  <w:style w:type="paragraph" w:styleId="IntenseQuote">
    <w:name w:val="Intense Quote"/>
    <w:basedOn w:val="Normal"/>
    <w:next w:val="Normal"/>
    <w:link w:val="IntenseQuoteChar"/>
    <w:uiPriority w:val="30"/>
    <w:qFormat/>
    <w:rsid w:val="00F76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108"/>
    <w:rPr>
      <w:i/>
      <w:iCs/>
      <w:color w:val="2F5496" w:themeColor="accent1" w:themeShade="BF"/>
    </w:rPr>
  </w:style>
  <w:style w:type="character" w:styleId="IntenseReference">
    <w:name w:val="Intense Reference"/>
    <w:basedOn w:val="DefaultParagraphFont"/>
    <w:uiPriority w:val="32"/>
    <w:qFormat/>
    <w:rsid w:val="00F761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2025-02-23T11:58:00Z</dcterms:created>
  <dcterms:modified xsi:type="dcterms:W3CDTF">2025-02-23T12:10:00Z</dcterms:modified>
</cp:coreProperties>
</file>