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06C" w:rsidRDefault="0041616D">
      <w:r>
        <w:rPr>
          <w:rFonts w:hint="eastAsia"/>
        </w:rPr>
        <w:t>数据采集操作流程</w:t>
      </w:r>
    </w:p>
    <w:p w:rsidR="0041616D" w:rsidRDefault="0041616D"/>
    <w:p w:rsidR="0041616D" w:rsidRDefault="0041616D">
      <w:r>
        <w:rPr>
          <w:rFonts w:hint="eastAsia"/>
        </w:rPr>
        <w:t>数据均以球探网的数据为准。具体采集流程如下</w:t>
      </w:r>
    </w:p>
    <w:p w:rsidR="0041616D" w:rsidRDefault="0041616D" w:rsidP="00743D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采集本页面的</w:t>
      </w:r>
      <w:bookmarkStart w:id="0" w:name="OLE_LINK1"/>
      <w:bookmarkStart w:id="1" w:name="OLE_LINK2"/>
      <w:r w:rsidR="00743DC6">
        <w:fldChar w:fldCharType="begin"/>
      </w:r>
      <w:r w:rsidR="00743DC6">
        <w:instrText xml:space="preserve"> HYPERLINK "http://1x2.win007.com/bet007history_big.aspx" </w:instrText>
      </w:r>
      <w:r w:rsidR="00743DC6">
        <w:fldChar w:fldCharType="separate"/>
      </w:r>
      <w:r w:rsidRPr="00EC22ED">
        <w:rPr>
          <w:rStyle w:val="a4"/>
        </w:rPr>
        <w:t>http://1x2.win007.com/bet007history_big.aspx</w:t>
      </w:r>
      <w:r w:rsidR="00743DC6">
        <w:rPr>
          <w:rStyle w:val="a4"/>
        </w:rPr>
        <w:fldChar w:fldCharType="end"/>
      </w:r>
      <w:bookmarkEnd w:id="0"/>
      <w:bookmarkEnd w:id="1"/>
      <w:r>
        <w:rPr>
          <w:rFonts w:hint="eastAsia"/>
        </w:rPr>
        <w:t>过往历史数据，可以</w:t>
      </w:r>
      <w:r w:rsidR="00CD0B3F">
        <w:rPr>
          <w:rFonts w:hint="eastAsia"/>
        </w:rPr>
        <w:t>从</w:t>
      </w:r>
      <w:r>
        <w:rPr>
          <w:rFonts w:hint="eastAsia"/>
        </w:rPr>
        <w:t>2007-2014</w:t>
      </w:r>
      <w:r>
        <w:rPr>
          <w:rFonts w:hint="eastAsia"/>
        </w:rPr>
        <w:t>年</w:t>
      </w:r>
      <w:r w:rsidR="00A6762A">
        <w:rPr>
          <w:rFonts w:hint="eastAsia"/>
        </w:rPr>
        <w:t>，以下采集时间相同</w:t>
      </w:r>
    </w:p>
    <w:p w:rsidR="00743DC6" w:rsidRDefault="00E1357B" w:rsidP="00743DC6">
      <w:pPr>
        <w:pStyle w:val="a3"/>
        <w:ind w:left="360" w:firstLineChars="0" w:firstLine="0"/>
      </w:pPr>
      <w:hyperlink r:id="rId6" w:history="1">
        <w:r w:rsidR="00743DC6" w:rsidRPr="00BB7B2E">
          <w:rPr>
            <w:rStyle w:val="a4"/>
          </w:rPr>
          <w:t>http://1x2.win007.com/bet007history_big.aspx?type=2&amp;matchdate=07-9-7</w:t>
        </w:r>
      </w:hyperlink>
    </w:p>
    <w:p w:rsidR="00743DC6" w:rsidRDefault="00743DC6" w:rsidP="00743DC6">
      <w:pPr>
        <w:pStyle w:val="a3"/>
        <w:ind w:left="360" w:firstLineChars="0" w:firstLine="0"/>
      </w:pPr>
      <w:proofErr w:type="spellStart"/>
      <w:r>
        <w:rPr>
          <w:rFonts w:hint="eastAsia"/>
        </w:rPr>
        <w:t>matchdate</w:t>
      </w:r>
      <w:proofErr w:type="spellEnd"/>
      <w:r>
        <w:rPr>
          <w:rFonts w:hint="eastAsia"/>
        </w:rPr>
        <w:t>:</w:t>
      </w:r>
      <w:r>
        <w:rPr>
          <w:rFonts w:hint="eastAsia"/>
        </w:rPr>
        <w:t>要获取的数据的日期</w:t>
      </w:r>
    </w:p>
    <w:p w:rsidR="002B7371" w:rsidRPr="002B7371" w:rsidRDefault="002B7371" w:rsidP="00743D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90E340" wp14:editId="3A8F5B67">
            <wp:extent cx="5274310" cy="26426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3F" w:rsidRDefault="00CD0B3F" w:rsidP="009F5B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采集本页面</w:t>
      </w:r>
      <w:bookmarkStart w:id="2" w:name="OLE_LINK3"/>
      <w:r w:rsidR="00E1357B">
        <w:fldChar w:fldCharType="begin"/>
      </w:r>
      <w:r w:rsidR="00E1357B">
        <w:instrText xml:space="preserve"> HYPERLINK "http://61.143.225.173:88/index_big.aspx" </w:instrText>
      </w:r>
      <w:r w:rsidR="00E1357B">
        <w:fldChar w:fldCharType="separate"/>
      </w:r>
      <w:r w:rsidRPr="00EC22ED">
        <w:rPr>
          <w:rStyle w:val="a4"/>
        </w:rPr>
        <w:t>http://61.143.225.173:88/index_big.aspx</w:t>
      </w:r>
      <w:r w:rsidR="00E1357B">
        <w:rPr>
          <w:rStyle w:val="a4"/>
        </w:rPr>
        <w:fldChar w:fldCharType="end"/>
      </w:r>
      <w:bookmarkEnd w:id="2"/>
      <w:r>
        <w:rPr>
          <w:rFonts w:hint="eastAsia"/>
        </w:rPr>
        <w:t>的澳彩盘口</w:t>
      </w:r>
      <w:bookmarkStart w:id="3" w:name="_GoBack"/>
      <w:bookmarkEnd w:id="3"/>
    </w:p>
    <w:p w:rsidR="009F5B98" w:rsidRDefault="009F5B98" w:rsidP="009F5B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14A78B" wp14:editId="44AEF1C8">
            <wp:extent cx="5274310" cy="19333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2A" w:rsidRDefault="00A6762A" w:rsidP="00A6762A">
      <w:r>
        <w:rPr>
          <w:rFonts w:hint="eastAsia"/>
        </w:rPr>
        <w:t>3</w:t>
      </w:r>
      <w:r>
        <w:rPr>
          <w:rFonts w:hint="eastAsia"/>
        </w:rPr>
        <w:t>、采集以下两个页面的赔率公司数据</w:t>
      </w:r>
    </w:p>
    <w:p w:rsidR="00A6762A" w:rsidRDefault="00E1357B">
      <w:hyperlink r:id="rId9" w:history="1">
        <w:r w:rsidR="00A6762A" w:rsidRPr="00EC22ED">
          <w:rPr>
            <w:rStyle w:val="a4"/>
          </w:rPr>
          <w:t>http://1x2.win007.com/Companyhistory_big.aspx?id=115&amp;company=%CD%FE%C1%AE%CF%A3%A0%96(%D3%A2%87%F8)</w:t>
        </w:r>
      </w:hyperlink>
      <w:r w:rsidR="00A6762A">
        <w:rPr>
          <w:rFonts w:hint="eastAsia"/>
        </w:rPr>
        <w:t>威廉</w:t>
      </w:r>
    </w:p>
    <w:p w:rsidR="009F5B98" w:rsidRDefault="009F5B98">
      <w:r>
        <w:rPr>
          <w:noProof/>
        </w:rPr>
        <w:drawing>
          <wp:inline distT="0" distB="0" distL="0" distR="0" wp14:anchorId="06CBE5A8" wp14:editId="4EFA2907">
            <wp:extent cx="5274310" cy="17288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2A" w:rsidRDefault="00A6762A">
      <w:r w:rsidRPr="00A6762A">
        <w:lastRenderedPageBreak/>
        <w:t>http://1x2.win007.com/Companyhistory_big.aspx?id=82&amp;company=%C1%A2%B2%</w:t>
      </w:r>
      <w:proofErr w:type="gramStart"/>
      <w:r w:rsidRPr="00A6762A">
        <w:t>A9(</w:t>
      </w:r>
      <w:proofErr w:type="gramEnd"/>
      <w:r w:rsidRPr="00A6762A">
        <w:t>%D3%A2%87%F8)</w:t>
      </w:r>
      <w:r w:rsidRPr="00A6762A">
        <w:rPr>
          <w:rFonts w:hint="eastAsia"/>
        </w:rPr>
        <w:t xml:space="preserve"> </w:t>
      </w:r>
      <w:r>
        <w:rPr>
          <w:rFonts w:hint="eastAsia"/>
        </w:rPr>
        <w:t>立博</w:t>
      </w:r>
    </w:p>
    <w:p w:rsidR="009F5B98" w:rsidRDefault="009F5B98">
      <w:r>
        <w:rPr>
          <w:noProof/>
        </w:rPr>
        <w:drawing>
          <wp:inline distT="0" distB="0" distL="0" distR="0" wp14:anchorId="1E2F4835" wp14:editId="583ED176">
            <wp:extent cx="5274310" cy="18508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2A" w:rsidRDefault="00A6762A">
      <w:r>
        <w:rPr>
          <w:rFonts w:hint="eastAsia"/>
        </w:rPr>
        <w:t>4</w:t>
      </w:r>
      <w:r>
        <w:rPr>
          <w:rFonts w:hint="eastAsia"/>
        </w:rPr>
        <w:t>、将上述数据建立成一个数据库，数据库格式如下</w:t>
      </w:r>
    </w:p>
    <w:p w:rsidR="00A6762A" w:rsidRDefault="00A6762A">
      <w:r>
        <w:rPr>
          <w:rFonts w:hint="eastAsia"/>
          <w:noProof/>
        </w:rPr>
        <w:drawing>
          <wp:inline distT="0" distB="0" distL="0" distR="0">
            <wp:extent cx="5274310" cy="5210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62A" w:rsidRDefault="00A6762A">
      <w:r>
        <w:rPr>
          <w:rFonts w:hint="eastAsia"/>
        </w:rPr>
        <w:t>接上面</w:t>
      </w:r>
    </w:p>
    <w:p w:rsidR="00A6762A" w:rsidRDefault="00A6762A">
      <w:r>
        <w:rPr>
          <w:rFonts w:hint="eastAsia"/>
          <w:noProof/>
        </w:rPr>
        <w:drawing>
          <wp:inline distT="0" distB="0" distL="0" distR="0">
            <wp:extent cx="5274310" cy="7316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62A" w:rsidRDefault="00A6762A"/>
    <w:p w:rsidR="00A6762A" w:rsidRDefault="00A6762A">
      <w:r>
        <w:rPr>
          <w:rFonts w:hint="eastAsia"/>
          <w:noProof/>
        </w:rPr>
        <w:drawing>
          <wp:inline distT="0" distB="0" distL="0" distR="0">
            <wp:extent cx="4467225" cy="1533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62A" w:rsidRDefault="00A6762A"/>
    <w:p w:rsidR="00A6762A" w:rsidRDefault="00A6762A">
      <w:r>
        <w:rPr>
          <w:rFonts w:hint="eastAsia"/>
        </w:rPr>
        <w:t>5</w:t>
      </w:r>
      <w:r>
        <w:rPr>
          <w:rFonts w:hint="eastAsia"/>
        </w:rPr>
        <w:t>、即胜、即平、即负是需要与网站当前数据同步更新的，即时</w:t>
      </w:r>
      <w:proofErr w:type="gramStart"/>
      <w:r>
        <w:rPr>
          <w:rFonts w:hint="eastAsia"/>
        </w:rPr>
        <w:t>初赔差</w:t>
      </w:r>
      <w:proofErr w:type="gramEnd"/>
      <w:r>
        <w:rPr>
          <w:rFonts w:hint="eastAsia"/>
        </w:rPr>
        <w:t>是即胜率、即平率、即负率与</w:t>
      </w:r>
      <w:proofErr w:type="gramStart"/>
      <w:r>
        <w:rPr>
          <w:rFonts w:hint="eastAsia"/>
        </w:rPr>
        <w:t>百家初赔概率</w:t>
      </w:r>
      <w:proofErr w:type="gramEnd"/>
      <w:r>
        <w:rPr>
          <w:rFonts w:hint="eastAsia"/>
        </w:rPr>
        <w:t>计算的结果（绝对值），差和是三项的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A6762A" w:rsidRDefault="00A6762A"/>
    <w:p w:rsidR="00F716C5" w:rsidRDefault="00A6762A">
      <w:r>
        <w:rPr>
          <w:rFonts w:hint="eastAsia"/>
        </w:rPr>
        <w:t>6</w:t>
      </w:r>
      <w:r>
        <w:rPr>
          <w:rFonts w:hint="eastAsia"/>
        </w:rPr>
        <w:t>、计算，</w:t>
      </w:r>
      <w:r w:rsidR="00F716C5">
        <w:rPr>
          <w:rFonts w:hint="eastAsia"/>
        </w:rPr>
        <w:t>排序</w:t>
      </w:r>
      <w:r>
        <w:rPr>
          <w:rFonts w:hint="eastAsia"/>
        </w:rPr>
        <w:t>：</w:t>
      </w:r>
      <w:r w:rsidR="00F716C5">
        <w:rPr>
          <w:rFonts w:hint="eastAsia"/>
        </w:rPr>
        <w:t>筛选的条件如下：</w:t>
      </w:r>
    </w:p>
    <w:p w:rsidR="00A6762A" w:rsidRDefault="00F716C5">
      <w:r w:rsidRPr="00F716C5">
        <w:rPr>
          <w:rFonts w:hint="eastAsia"/>
        </w:rPr>
        <w:t>Abs([</w:t>
      </w:r>
      <w:r w:rsidRPr="00F716C5">
        <w:rPr>
          <w:rFonts w:hint="eastAsia"/>
        </w:rPr>
        <w:t>即胜</w:t>
      </w:r>
      <w:r w:rsidRPr="00F716C5">
        <w:rPr>
          <w:rFonts w:hint="eastAsia"/>
        </w:rPr>
        <w:t>] - [</w:t>
      </w:r>
      <w:proofErr w:type="gramStart"/>
      <w:r w:rsidRPr="00F716C5">
        <w:rPr>
          <w:rFonts w:hint="eastAsia"/>
        </w:rPr>
        <w:t>百家初赔</w:t>
      </w:r>
      <w:proofErr w:type="gramEnd"/>
      <w:r w:rsidRPr="00F716C5">
        <w:rPr>
          <w:rFonts w:hint="eastAsia"/>
        </w:rPr>
        <w:t>_</w:t>
      </w:r>
      <w:r w:rsidRPr="00F716C5">
        <w:rPr>
          <w:rFonts w:hint="eastAsia"/>
        </w:rPr>
        <w:t>主胜</w:t>
      </w:r>
      <w:r w:rsidRPr="00F716C5">
        <w:rPr>
          <w:rFonts w:hint="eastAsia"/>
        </w:rPr>
        <w:t>]) &lt;= 0.02 And(Abs([</w:t>
      </w:r>
      <w:r w:rsidRPr="00F716C5">
        <w:rPr>
          <w:rFonts w:hint="eastAsia"/>
        </w:rPr>
        <w:t>即胜</w:t>
      </w:r>
      <w:r w:rsidRPr="00F716C5">
        <w:rPr>
          <w:rFonts w:hint="eastAsia"/>
        </w:rPr>
        <w:t>] - [</w:t>
      </w:r>
      <w:proofErr w:type="gramStart"/>
      <w:r w:rsidRPr="00F716C5">
        <w:rPr>
          <w:rFonts w:hint="eastAsia"/>
        </w:rPr>
        <w:t>百家初赔</w:t>
      </w:r>
      <w:proofErr w:type="gramEnd"/>
      <w:r w:rsidRPr="00F716C5">
        <w:rPr>
          <w:rFonts w:hint="eastAsia"/>
        </w:rPr>
        <w:t>_</w:t>
      </w:r>
      <w:r w:rsidRPr="00F716C5">
        <w:rPr>
          <w:rFonts w:hint="eastAsia"/>
        </w:rPr>
        <w:t>主胜</w:t>
      </w:r>
      <w:r w:rsidRPr="00F716C5">
        <w:rPr>
          <w:rFonts w:hint="eastAsia"/>
        </w:rPr>
        <w:t>]) + Abs([</w:t>
      </w:r>
      <w:r w:rsidRPr="00F716C5">
        <w:rPr>
          <w:rFonts w:hint="eastAsia"/>
        </w:rPr>
        <w:t>即平</w:t>
      </w:r>
      <w:r w:rsidRPr="00F716C5">
        <w:rPr>
          <w:rFonts w:hint="eastAsia"/>
        </w:rPr>
        <w:t>] - [</w:t>
      </w:r>
      <w:proofErr w:type="gramStart"/>
      <w:r w:rsidRPr="00F716C5">
        <w:rPr>
          <w:rFonts w:hint="eastAsia"/>
        </w:rPr>
        <w:t>百家初赔</w:t>
      </w:r>
      <w:proofErr w:type="gramEnd"/>
      <w:r w:rsidRPr="00F716C5">
        <w:rPr>
          <w:rFonts w:hint="eastAsia"/>
        </w:rPr>
        <w:t>_</w:t>
      </w:r>
      <w:r w:rsidRPr="00F716C5">
        <w:rPr>
          <w:rFonts w:hint="eastAsia"/>
        </w:rPr>
        <w:t>主平</w:t>
      </w:r>
      <w:r w:rsidRPr="00F716C5">
        <w:rPr>
          <w:rFonts w:hint="eastAsia"/>
        </w:rPr>
        <w:t>]) + Abs([</w:t>
      </w:r>
      <w:r w:rsidRPr="00F716C5">
        <w:rPr>
          <w:rFonts w:hint="eastAsia"/>
        </w:rPr>
        <w:t>即负</w:t>
      </w:r>
      <w:r w:rsidRPr="00F716C5">
        <w:rPr>
          <w:rFonts w:hint="eastAsia"/>
        </w:rPr>
        <w:t>] - [</w:t>
      </w:r>
      <w:r w:rsidRPr="00F716C5">
        <w:rPr>
          <w:rFonts w:hint="eastAsia"/>
        </w:rPr>
        <w:t>百家</w:t>
      </w:r>
      <w:proofErr w:type="gramStart"/>
      <w:r w:rsidRPr="00F716C5">
        <w:rPr>
          <w:rFonts w:hint="eastAsia"/>
        </w:rPr>
        <w:t>初赔</w:t>
      </w:r>
      <w:r w:rsidRPr="00F716C5">
        <w:rPr>
          <w:rFonts w:hint="eastAsia"/>
        </w:rPr>
        <w:t>_</w:t>
      </w:r>
      <w:r w:rsidRPr="00F716C5">
        <w:rPr>
          <w:rFonts w:hint="eastAsia"/>
        </w:rPr>
        <w:t>主负</w:t>
      </w:r>
      <w:proofErr w:type="gramEnd"/>
      <w:r w:rsidRPr="00F716C5">
        <w:rPr>
          <w:rFonts w:hint="eastAsia"/>
        </w:rPr>
        <w:t>])) &lt;= 0.1</w:t>
      </w:r>
    </w:p>
    <w:p w:rsidR="00F716C5" w:rsidRDefault="00F716C5"/>
    <w:p w:rsidR="00F716C5" w:rsidRPr="00A6762A" w:rsidRDefault="00F716C5">
      <w:r w:rsidRPr="00F716C5">
        <w:rPr>
          <w:rFonts w:hint="eastAsia"/>
        </w:rPr>
        <w:t>Abs([</w:t>
      </w:r>
      <w:r w:rsidRPr="00F716C5">
        <w:rPr>
          <w:rFonts w:hint="eastAsia"/>
        </w:rPr>
        <w:t>即负</w:t>
      </w:r>
      <w:r w:rsidRPr="00F716C5">
        <w:rPr>
          <w:rFonts w:hint="eastAsia"/>
        </w:rPr>
        <w:t>] - [</w:t>
      </w:r>
      <w:r w:rsidRPr="00F716C5">
        <w:rPr>
          <w:rFonts w:hint="eastAsia"/>
        </w:rPr>
        <w:t>百家</w:t>
      </w:r>
      <w:proofErr w:type="gramStart"/>
      <w:r w:rsidRPr="00F716C5">
        <w:rPr>
          <w:rFonts w:hint="eastAsia"/>
        </w:rPr>
        <w:t>初赔</w:t>
      </w:r>
      <w:r w:rsidRPr="00F716C5">
        <w:rPr>
          <w:rFonts w:hint="eastAsia"/>
        </w:rPr>
        <w:t>_</w:t>
      </w:r>
      <w:r w:rsidRPr="00F716C5">
        <w:rPr>
          <w:rFonts w:hint="eastAsia"/>
        </w:rPr>
        <w:t>主负</w:t>
      </w:r>
      <w:proofErr w:type="gramEnd"/>
      <w:r w:rsidRPr="00F716C5">
        <w:rPr>
          <w:rFonts w:hint="eastAsia"/>
        </w:rPr>
        <w:t>]) &lt;= 0.02 And(Abs([</w:t>
      </w:r>
      <w:r w:rsidRPr="00F716C5">
        <w:rPr>
          <w:rFonts w:hint="eastAsia"/>
        </w:rPr>
        <w:t>即胜</w:t>
      </w:r>
      <w:r w:rsidRPr="00F716C5">
        <w:rPr>
          <w:rFonts w:hint="eastAsia"/>
        </w:rPr>
        <w:t>] - [</w:t>
      </w:r>
      <w:proofErr w:type="gramStart"/>
      <w:r w:rsidRPr="00F716C5">
        <w:rPr>
          <w:rFonts w:hint="eastAsia"/>
        </w:rPr>
        <w:t>百家初赔</w:t>
      </w:r>
      <w:proofErr w:type="gramEnd"/>
      <w:r w:rsidRPr="00F716C5">
        <w:rPr>
          <w:rFonts w:hint="eastAsia"/>
        </w:rPr>
        <w:t>_</w:t>
      </w:r>
      <w:r w:rsidRPr="00F716C5">
        <w:rPr>
          <w:rFonts w:hint="eastAsia"/>
        </w:rPr>
        <w:t>主胜</w:t>
      </w:r>
      <w:r w:rsidRPr="00F716C5">
        <w:rPr>
          <w:rFonts w:hint="eastAsia"/>
        </w:rPr>
        <w:t>]) + Abs([</w:t>
      </w:r>
      <w:r w:rsidRPr="00F716C5">
        <w:rPr>
          <w:rFonts w:hint="eastAsia"/>
        </w:rPr>
        <w:t>即平</w:t>
      </w:r>
      <w:r w:rsidRPr="00F716C5">
        <w:rPr>
          <w:rFonts w:hint="eastAsia"/>
        </w:rPr>
        <w:t>] - [</w:t>
      </w:r>
      <w:proofErr w:type="gramStart"/>
      <w:r w:rsidRPr="00F716C5">
        <w:rPr>
          <w:rFonts w:hint="eastAsia"/>
        </w:rPr>
        <w:t>百家初赔</w:t>
      </w:r>
      <w:proofErr w:type="gramEnd"/>
      <w:r w:rsidRPr="00F716C5">
        <w:rPr>
          <w:rFonts w:hint="eastAsia"/>
        </w:rPr>
        <w:t>_</w:t>
      </w:r>
      <w:r w:rsidRPr="00F716C5">
        <w:rPr>
          <w:rFonts w:hint="eastAsia"/>
        </w:rPr>
        <w:t>主平</w:t>
      </w:r>
      <w:r w:rsidRPr="00F716C5">
        <w:rPr>
          <w:rFonts w:hint="eastAsia"/>
        </w:rPr>
        <w:t>]) + Abs([</w:t>
      </w:r>
      <w:r w:rsidRPr="00F716C5">
        <w:rPr>
          <w:rFonts w:hint="eastAsia"/>
        </w:rPr>
        <w:t>即负</w:t>
      </w:r>
      <w:r w:rsidRPr="00F716C5">
        <w:rPr>
          <w:rFonts w:hint="eastAsia"/>
        </w:rPr>
        <w:t>] - [</w:t>
      </w:r>
      <w:r w:rsidRPr="00F716C5">
        <w:rPr>
          <w:rFonts w:hint="eastAsia"/>
        </w:rPr>
        <w:t>百家</w:t>
      </w:r>
      <w:proofErr w:type="gramStart"/>
      <w:r w:rsidRPr="00F716C5">
        <w:rPr>
          <w:rFonts w:hint="eastAsia"/>
        </w:rPr>
        <w:t>初赔</w:t>
      </w:r>
      <w:r w:rsidRPr="00F716C5">
        <w:rPr>
          <w:rFonts w:hint="eastAsia"/>
        </w:rPr>
        <w:t>_</w:t>
      </w:r>
      <w:r w:rsidRPr="00F716C5">
        <w:rPr>
          <w:rFonts w:hint="eastAsia"/>
        </w:rPr>
        <w:t>主负</w:t>
      </w:r>
      <w:proofErr w:type="gramEnd"/>
      <w:r w:rsidRPr="00F716C5">
        <w:rPr>
          <w:rFonts w:hint="eastAsia"/>
        </w:rPr>
        <w:t>])) &lt;= 0.2</w:t>
      </w:r>
    </w:p>
    <w:sectPr w:rsidR="00F716C5" w:rsidRPr="00A6762A" w:rsidSect="0065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2CCA"/>
    <w:multiLevelType w:val="hybridMultilevel"/>
    <w:tmpl w:val="41D4F1A2"/>
    <w:lvl w:ilvl="0" w:tplc="F4BEB3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616D"/>
    <w:rsid w:val="002B7371"/>
    <w:rsid w:val="0041616D"/>
    <w:rsid w:val="0065606C"/>
    <w:rsid w:val="00743DC6"/>
    <w:rsid w:val="007B51CC"/>
    <w:rsid w:val="009F5B98"/>
    <w:rsid w:val="00A6762A"/>
    <w:rsid w:val="00AC2C7A"/>
    <w:rsid w:val="00CD0B3F"/>
    <w:rsid w:val="00E1357B"/>
    <w:rsid w:val="00EE5274"/>
    <w:rsid w:val="00F7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0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1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616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676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762A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43D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x2.win007.com/bet007history_big.aspx?type=2&amp;matchdate=07-9-7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1x2.win007.com/Companyhistory_big.aspx?id=115&amp;company=%CD%FE%C1%AE%CF%A3%A0%96(%D3%A2%87%F8)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169</Words>
  <Characters>967</Characters>
  <Application>Microsoft Office Word</Application>
  <DocSecurity>0</DocSecurity>
  <Lines>8</Lines>
  <Paragraphs>2</Paragraphs>
  <ScaleCrop>false</ScaleCrop>
  <Company>Sky123.Org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宋执兵</dc:creator>
  <cp:lastModifiedBy>sulch</cp:lastModifiedBy>
  <cp:revision>10</cp:revision>
  <dcterms:created xsi:type="dcterms:W3CDTF">2014-09-05T04:38:00Z</dcterms:created>
  <dcterms:modified xsi:type="dcterms:W3CDTF">2014-09-08T14:55:00Z</dcterms:modified>
</cp:coreProperties>
</file>