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F73D" w14:textId="77777777" w:rsidR="00225F8D" w:rsidRDefault="00225F8D">
      <w:pPr>
        <w:jc w:val="center"/>
        <w:divId w:val="1246573683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[Название учебного заведения]</w:t>
      </w:r>
    </w:p>
    <w:p w14:paraId="71278EE3" w14:textId="77777777" w:rsidR="00225F8D" w:rsidRDefault="00225F8D">
      <w:pPr>
        <w:jc w:val="center"/>
        <w:divId w:val="640891719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[Кафедра / направление]</w:t>
      </w:r>
    </w:p>
    <w:p w14:paraId="15A18F5B" w14:textId="77777777" w:rsidR="00225F8D" w:rsidRDefault="00225F8D">
      <w:pPr>
        <w:jc w:val="center"/>
        <w:divId w:val="1034892911"/>
        <w:rPr>
          <w:rFonts w:eastAsia="Times New Roman"/>
          <w:b/>
          <w:bCs/>
          <w:color w:val="000000"/>
          <w:spacing w:val="15"/>
          <w:sz w:val="44"/>
          <w:szCs w:val="44"/>
          <w:lang w:val="ru-RU"/>
        </w:rPr>
      </w:pPr>
      <w:r>
        <w:rPr>
          <w:rFonts w:eastAsia="Times New Roman"/>
          <w:b/>
          <w:bCs/>
          <w:color w:val="000000"/>
          <w:spacing w:val="15"/>
          <w:sz w:val="44"/>
          <w:szCs w:val="44"/>
          <w:lang w:val="ru-RU"/>
        </w:rPr>
        <w:t>ОТЧЁТ</w:t>
      </w:r>
    </w:p>
    <w:p w14:paraId="72055752" w14:textId="77777777" w:rsidR="00225F8D" w:rsidRDefault="00225F8D">
      <w:pPr>
        <w:jc w:val="center"/>
        <w:divId w:val="1385569597"/>
        <w:rPr>
          <w:rFonts w:eastAsia="Times New Roman"/>
          <w:color w:val="000000"/>
          <w:sz w:val="30"/>
          <w:szCs w:val="30"/>
          <w:lang w:val="ru-RU"/>
        </w:rPr>
      </w:pPr>
      <w:r>
        <w:rPr>
          <w:rFonts w:eastAsia="Times New Roman"/>
          <w:color w:val="000000"/>
          <w:sz w:val="30"/>
          <w:szCs w:val="30"/>
          <w:lang w:val="ru-RU"/>
        </w:rPr>
        <w:t>о выполненной работе по теме</w:t>
      </w:r>
      <w:r>
        <w:rPr>
          <w:rFonts w:eastAsia="Times New Roman"/>
          <w:color w:val="000000"/>
          <w:sz w:val="30"/>
          <w:szCs w:val="30"/>
          <w:lang w:val="ru-RU"/>
        </w:rPr>
        <w:br w:type="page"/>
      </w:r>
      <w:r>
        <w:rPr>
          <w:rFonts w:eastAsia="Times New Roman"/>
          <w:color w:val="000000"/>
          <w:sz w:val="30"/>
          <w:szCs w:val="30"/>
          <w:lang w:val="ru-RU"/>
        </w:rPr>
        <w:lastRenderedPageBreak/>
        <w:t>«Разработка, аудит надёжности и контейнеризация веб-сайта стоматологической клиники с интернет-магазином и ИИ-ассистентом»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4"/>
        <w:gridCol w:w="5461"/>
      </w:tblGrid>
      <w:tr w:rsidR="00000000" w14:paraId="18851854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1F3C6A5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Выполнил: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188A7A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Алишер [Фамилия]</w:t>
            </w:r>
          </w:p>
        </w:tc>
      </w:tr>
      <w:tr w:rsidR="00000000" w14:paraId="7E6F51C7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5031639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Группа: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785C08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[номер группы]</w:t>
            </w:r>
          </w:p>
        </w:tc>
      </w:tr>
      <w:tr w:rsidR="00000000" w14:paraId="2B1FA5A3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FA14C50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Преподаватель: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F946D8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[ФИО преподавателя]</w:t>
            </w:r>
          </w:p>
        </w:tc>
      </w:tr>
      <w:tr w:rsidR="00000000" w14:paraId="11276152" w14:textId="77777777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8221788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Дата: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EDBAE2" w14:textId="77777777" w:rsidR="00225F8D" w:rsidRDefault="00225F8D">
            <w:pPr>
              <w:spacing w:before="2100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05.10.2026</w:t>
            </w:r>
          </w:p>
        </w:tc>
      </w:tr>
    </w:tbl>
    <w:p w14:paraId="2ECD4BE0" w14:textId="77777777" w:rsidR="00225F8D" w:rsidRDefault="00225F8D">
      <w:pPr>
        <w:jc w:val="center"/>
        <w:divId w:val="1537042339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Астана, 2026</w:t>
      </w:r>
    </w:p>
    <w:p w14:paraId="14E495FD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lastRenderedPageBreak/>
        <w:t>Содержание</w:t>
      </w:r>
    </w:p>
    <w:p w14:paraId="205AB493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Введение</w:t>
      </w:r>
    </w:p>
    <w:p w14:paraId="52CE1E94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Описание проекта</w:t>
      </w:r>
    </w:p>
    <w:p w14:paraId="4877EFED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Технологии и архитектура</w:t>
      </w:r>
    </w:p>
    <w:p w14:paraId="3C3C40F9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Проверка готовности магазина к эксплуатации</w:t>
      </w:r>
    </w:p>
    <w:p w14:paraId="6E955D2E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Аудит обработки ошибок и заглушек</w:t>
      </w:r>
    </w:p>
    <w:p w14:paraId="7324ADE9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Исправление найденных проблем</w:t>
      </w:r>
    </w:p>
    <w:p w14:paraId="6130BBC1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Контейнеризация (Docker)</w:t>
      </w:r>
    </w:p>
    <w:p w14:paraId="259FBB8C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Тестирование</w:t>
      </w:r>
    </w:p>
    <w:p w14:paraId="7BEABAEE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Итоги и оставшиеся ограничения</w:t>
      </w:r>
    </w:p>
    <w:p w14:paraId="77122AD4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Заключение</w:t>
      </w:r>
    </w:p>
    <w:p w14:paraId="0F01F64A" w14:textId="77777777" w:rsidR="00225F8D" w:rsidRDefault="00225F8D">
      <w:pPr>
        <w:numPr>
          <w:ilvl w:val="0"/>
          <w:numId w:val="1"/>
        </w:numPr>
        <w:spacing w:before="100" w:beforeAutospacing="1" w:after="30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Приложение А. Инструкция по запуску</w:t>
      </w:r>
    </w:p>
    <w:p w14:paraId="59521E51" w14:textId="77777777" w:rsidR="00225F8D" w:rsidRDefault="00225F8D">
      <w:pPr>
        <w:pStyle w:val="2"/>
        <w:pageBreakBefore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lastRenderedPageBreak/>
        <w:t>1. Введение</w:t>
      </w:r>
    </w:p>
    <w:p w14:paraId="3E61F46C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Объектом работы является веб-сайт «Клиника доктора Сулейменова» — сайт семейной стоматологии в Астане с каталогом услуг и товаров, корзиной, оформлением заявок, административной панелью и встроенным ИИ-ассистентом ELLA. Сайт предназначен для реальной эксплуатации, поэтому основное внимание в работе </w:t>
      </w:r>
      <w:r>
        <w:rPr>
          <w:color w:val="000000"/>
          <w:sz w:val="26"/>
          <w:szCs w:val="26"/>
          <w:lang w:val="ru-RU"/>
        </w:rPr>
        <w:t>уделено не только функциональности, но и надёжности: корректной работе при сбоях внешних сервисов, понятным сообщениям об ошибках и простоте развёртывания.</w:t>
      </w:r>
    </w:p>
    <w:p w14:paraId="4EEABBC2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b/>
          <w:bCs/>
          <w:color w:val="000000"/>
          <w:sz w:val="26"/>
          <w:szCs w:val="26"/>
          <w:lang w:val="ru-RU"/>
        </w:rPr>
        <w:t>Цель работы</w:t>
      </w:r>
      <w:r>
        <w:rPr>
          <w:color w:val="000000"/>
          <w:sz w:val="26"/>
          <w:szCs w:val="26"/>
          <w:lang w:val="ru-RU"/>
        </w:rPr>
        <w:t xml:space="preserve"> — довести проект до состояния, пригодного для эксплуатации (production): найти и устранить ошибки в логике заказов и в обработке сбоев, а также упаковать приложение в Docker-контейнер для переносимого развёртывания.</w:t>
      </w:r>
    </w:p>
    <w:p w14:paraId="1E31EA3B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b/>
          <w:bCs/>
          <w:color w:val="000000"/>
          <w:sz w:val="26"/>
          <w:szCs w:val="26"/>
          <w:lang w:val="ru-RU"/>
        </w:rPr>
        <w:t>Задачи:</w:t>
      </w:r>
    </w:p>
    <w:p w14:paraId="7BF38A5C" w14:textId="77777777" w:rsidR="00225F8D" w:rsidRDefault="00225F8D">
      <w:pPr>
        <w:numPr>
          <w:ilvl w:val="0"/>
          <w:numId w:val="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Проверить корректность и надёжность работы товаров, остатков и заказов.</w:t>
      </w:r>
    </w:p>
    <w:p w14:paraId="490FDCB7" w14:textId="77777777" w:rsidR="00225F8D" w:rsidRDefault="00225F8D">
      <w:pPr>
        <w:numPr>
          <w:ilvl w:val="0"/>
          <w:numId w:val="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Провести сквозной аудит обработки ошибок и «заглушек» (fallbacks) на клиенте и сервере, оценить устойчивость системы и составить реестр проблем.</w:t>
      </w:r>
    </w:p>
    <w:p w14:paraId="00932489" w14:textId="77777777" w:rsidR="00225F8D" w:rsidRDefault="00225F8D">
      <w:pPr>
        <w:numPr>
          <w:ilvl w:val="0"/>
          <w:numId w:val="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Исправить найденные проблемы в порядке критичности.</w:t>
      </w:r>
    </w:p>
    <w:p w14:paraId="27ED5D42" w14:textId="77777777" w:rsidR="00225F8D" w:rsidRDefault="00225F8D">
      <w:pPr>
        <w:numPr>
          <w:ilvl w:val="0"/>
          <w:numId w:val="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Покрыть исправления автоматическими тестами.</w:t>
      </w:r>
    </w:p>
    <w:p w14:paraId="581F7D60" w14:textId="77777777" w:rsidR="00225F8D" w:rsidRDefault="00225F8D">
      <w:pPr>
        <w:numPr>
          <w:ilvl w:val="0"/>
          <w:numId w:val="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Упаковать проект в Docker с сохранением данных между перезапусками.</w:t>
      </w:r>
    </w:p>
    <w:p w14:paraId="4B19AD65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2. Описание проекта</w:t>
      </w:r>
    </w:p>
    <w:p w14:paraId="331DD1DC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Сайт состоит из публичной части (витрины) для посетителей и закрытой административной панели для владельца клиники.</w:t>
      </w:r>
    </w:p>
    <w:p w14:paraId="1A08BA6B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2.1. Публичная часть</w:t>
      </w:r>
    </w:p>
    <w:p w14:paraId="5BE45803" w14:textId="77777777" w:rsidR="00225F8D" w:rsidRDefault="00225F8D">
      <w:pPr>
        <w:numPr>
          <w:ilvl w:val="0"/>
          <w:numId w:val="3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Главная страница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</w:t>
      </w:r>
      <w:r>
        <w:rPr>
          <w:rFonts w:eastAsia="Times New Roman"/>
          <w:color w:val="000000"/>
          <w:sz w:val="26"/>
          <w:szCs w:val="26"/>
          <w:lang w:val="ru-RU"/>
        </w:rPr>
        <w:t>— информация о клинике, популярные услуги, частые вопросы, контакты, карта (2ГИС).</w:t>
      </w:r>
    </w:p>
    <w:p w14:paraId="62114D52" w14:textId="77777777" w:rsidR="00225F8D" w:rsidRDefault="00225F8D">
      <w:pPr>
        <w:numPr>
          <w:ilvl w:val="0"/>
          <w:numId w:val="3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Каталог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— услуги и товары с фото, ценой и остатком; цены могут задаваться в тенге, долларах, евро или рублях и автоматически пересчитываются в тенге по актуальному курсу.</w:t>
      </w:r>
    </w:p>
    <w:p w14:paraId="4CD021A6" w14:textId="77777777" w:rsidR="00225F8D" w:rsidRDefault="00225F8D">
      <w:pPr>
        <w:numPr>
          <w:ilvl w:val="0"/>
          <w:numId w:val="3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Корзина и заявка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— посетитель указывает имя и телефон, заявка сохраняется на сервере, после чего открывается WhatsApp или Telegram с готовым текстом заказа.</w:t>
      </w:r>
    </w:p>
    <w:p w14:paraId="67A7B57E" w14:textId="77777777" w:rsidR="00225F8D" w:rsidRDefault="00225F8D">
      <w:pPr>
        <w:numPr>
          <w:ilvl w:val="0"/>
          <w:numId w:val="3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ИИ-ассистент ELLA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— чат на базе OpenAI. Отвечает на вопросы о клинике, ценах и услугах, 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получая данные из каталога через механизм инструментов (function calling: </w:t>
      </w:r>
      <w:r>
        <w:rPr>
          <w:rStyle w:val="HTML"/>
          <w:color w:val="000000"/>
          <w:lang w:val="ru-RU"/>
        </w:rPr>
        <w:t>get_catalog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, </w:t>
      </w:r>
      <w:r>
        <w:rPr>
          <w:rStyle w:val="HTML"/>
          <w:color w:val="000000"/>
          <w:lang w:val="ru-RU"/>
        </w:rPr>
        <w:t>get_service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, </w:t>
      </w:r>
      <w:r>
        <w:rPr>
          <w:rStyle w:val="HTML"/>
          <w:color w:val="000000"/>
          <w:lang w:val="ru-RU"/>
        </w:rPr>
        <w:t>get_clinic_info</w:t>
      </w:r>
      <w:r>
        <w:rPr>
          <w:rFonts w:eastAsia="Times New Roman"/>
          <w:color w:val="000000"/>
          <w:sz w:val="26"/>
          <w:szCs w:val="26"/>
          <w:lang w:val="ru-RU"/>
        </w:rPr>
        <w:t>). Посетитель может прикрепить фото.</w:t>
      </w:r>
    </w:p>
    <w:p w14:paraId="27EA9AF6" w14:textId="77777777" w:rsidR="00225F8D" w:rsidRDefault="00225F8D">
      <w:pPr>
        <w:numPr>
          <w:ilvl w:val="0"/>
          <w:numId w:val="3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PDF-каталог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— выгрузка каталога в PDF для отправки клиенту.</w:t>
      </w:r>
    </w:p>
    <w:p w14:paraId="6E479054" w14:textId="77777777" w:rsidR="00225F8D" w:rsidRDefault="00225F8D">
      <w:pPr>
        <w:pStyle w:val="figure"/>
        <w:rPr>
          <w:color w:val="000000"/>
          <w:sz w:val="26"/>
          <w:szCs w:val="26"/>
          <w:lang w:val="ru-RU"/>
        </w:rPr>
      </w:pPr>
      <w:r>
        <w:rPr>
          <w:noProof/>
          <w:color w:val="000000"/>
          <w:sz w:val="26"/>
          <w:szCs w:val="26"/>
          <w:lang w:val="ru-RU"/>
        </w:rPr>
        <w:drawing>
          <wp:inline distT="0" distB="0" distL="0" distR="0" wp14:anchorId="6BFD6C4B" wp14:editId="2B70CAFF">
            <wp:extent cx="13011150" cy="8572500"/>
            <wp:effectExtent l="0" t="0" r="0" b="0"/>
            <wp:docPr id="1" name="Рисунок 1" descr="Главная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лавная страниц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D2DD" w14:textId="77777777" w:rsidR="00225F8D" w:rsidRDefault="00225F8D">
      <w:pPr>
        <w:jc w:val="center"/>
        <w:divId w:val="833107435"/>
        <w:rPr>
          <w:rFonts w:eastAsia="Times New Roman"/>
          <w:i/>
          <w:iCs/>
          <w:color w:val="000000"/>
          <w:sz w:val="22"/>
          <w:szCs w:val="22"/>
          <w:lang w:val="ru-RU"/>
        </w:rPr>
      </w:pPr>
      <w:r>
        <w:rPr>
          <w:rFonts w:eastAsia="Times New Roman"/>
          <w:i/>
          <w:iCs/>
          <w:color w:val="000000"/>
          <w:sz w:val="22"/>
          <w:szCs w:val="22"/>
          <w:lang w:val="ru-RU"/>
        </w:rPr>
        <w:t>Рисунок 1 — Главная страница сайта</w:t>
      </w:r>
    </w:p>
    <w:p w14:paraId="183E34F1" w14:textId="77777777" w:rsidR="00225F8D" w:rsidRDefault="00225F8D">
      <w:pPr>
        <w:pStyle w:val="figure"/>
        <w:rPr>
          <w:color w:val="000000"/>
          <w:sz w:val="26"/>
          <w:szCs w:val="26"/>
          <w:lang w:val="ru-RU"/>
        </w:rPr>
      </w:pPr>
      <w:r>
        <w:rPr>
          <w:noProof/>
          <w:color w:val="000000"/>
          <w:sz w:val="26"/>
          <w:szCs w:val="26"/>
          <w:lang w:val="ru-RU"/>
        </w:rPr>
        <w:drawing>
          <wp:inline distT="0" distB="0" distL="0" distR="0" wp14:anchorId="00FDF5FB" wp14:editId="1C628D8B">
            <wp:extent cx="13011150" cy="8572500"/>
            <wp:effectExtent l="0" t="0" r="0" b="0"/>
            <wp:docPr id="2" name="Рисунок 2" descr="Катал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Каталог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AE0F" w14:textId="77777777" w:rsidR="00225F8D" w:rsidRDefault="00225F8D">
      <w:pPr>
        <w:jc w:val="center"/>
        <w:divId w:val="322244931"/>
        <w:rPr>
          <w:rFonts w:eastAsia="Times New Roman"/>
          <w:i/>
          <w:iCs/>
          <w:color w:val="000000"/>
          <w:sz w:val="22"/>
          <w:szCs w:val="22"/>
          <w:lang w:val="ru-RU"/>
        </w:rPr>
      </w:pPr>
      <w:r>
        <w:rPr>
          <w:rFonts w:eastAsia="Times New Roman"/>
          <w:i/>
          <w:iCs/>
          <w:color w:val="000000"/>
          <w:sz w:val="22"/>
          <w:szCs w:val="22"/>
          <w:lang w:val="ru-RU"/>
        </w:rPr>
        <w:t>Рисунок 2 — Каталог услуг и товаров (поиск, фильтры, выбор валюты, выгрузка в PDF)</w:t>
      </w:r>
    </w:p>
    <w:p w14:paraId="7AFF4B3D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2.2. Административная панель</w:t>
      </w:r>
    </w:p>
    <w:p w14:paraId="2EF6628A" w14:textId="77777777" w:rsidR="00225F8D" w:rsidRDefault="00225F8D">
      <w:pPr>
        <w:numPr>
          <w:ilvl w:val="0"/>
          <w:numId w:val="4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Вход по паролю, сессия хранится в защищённом cookie (httpOnly, SameSite, Secure в production).</w:t>
      </w:r>
    </w:p>
    <w:p w14:paraId="3D2F19E1" w14:textId="77777777" w:rsidR="00225F8D" w:rsidRDefault="00225F8D">
      <w:pPr>
        <w:numPr>
          <w:ilvl w:val="0"/>
          <w:numId w:val="4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Добавление, редактирование и удаление товаров и услуг, загрузка фото, учёт остатков.</w:t>
      </w:r>
    </w:p>
    <w:p w14:paraId="5300AD18" w14:textId="77777777" w:rsidR="00225F8D" w:rsidRDefault="00225F8D">
      <w:pPr>
        <w:numPr>
          <w:ilvl w:val="0"/>
          <w:numId w:val="4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Список заказов и клиентов, смена статуса заказа (новый → связались → выполнен / отменён).</w:t>
      </w:r>
    </w:p>
    <w:p w14:paraId="5BFD622F" w14:textId="77777777" w:rsidR="00225F8D" w:rsidRDefault="00225F8D">
      <w:pPr>
        <w:numPr>
          <w:ilvl w:val="0"/>
          <w:numId w:val="4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Формирование PDF-счёта на оплату по заказу с реквизитами компании.</w:t>
      </w:r>
    </w:p>
    <w:p w14:paraId="22AC9791" w14:textId="77777777" w:rsidR="00225F8D" w:rsidRDefault="00225F8D">
      <w:pPr>
        <w:pStyle w:val="figure"/>
        <w:rPr>
          <w:color w:val="000000"/>
          <w:sz w:val="26"/>
          <w:szCs w:val="26"/>
          <w:lang w:val="ru-RU"/>
        </w:rPr>
      </w:pPr>
      <w:r>
        <w:rPr>
          <w:noProof/>
          <w:color w:val="000000"/>
          <w:sz w:val="26"/>
          <w:szCs w:val="26"/>
          <w:lang w:val="ru-RU"/>
        </w:rPr>
        <w:drawing>
          <wp:inline distT="0" distB="0" distL="0" distR="0" wp14:anchorId="05CA041B" wp14:editId="555E28CB">
            <wp:extent cx="13011150" cy="8572500"/>
            <wp:effectExtent l="0" t="0" r="0" b="0"/>
            <wp:docPr id="3" name="Рисунок 3" descr="Вход в админ-пан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Вход в админ-панель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5E21" w14:textId="77777777" w:rsidR="00225F8D" w:rsidRDefault="00225F8D">
      <w:pPr>
        <w:jc w:val="center"/>
        <w:divId w:val="204097952"/>
        <w:rPr>
          <w:rFonts w:eastAsia="Times New Roman"/>
          <w:i/>
          <w:iCs/>
          <w:color w:val="000000"/>
          <w:sz w:val="22"/>
          <w:szCs w:val="22"/>
          <w:lang w:val="ru-RU"/>
        </w:rPr>
      </w:pPr>
      <w:r>
        <w:rPr>
          <w:rFonts w:eastAsia="Times New Roman"/>
          <w:i/>
          <w:iCs/>
          <w:color w:val="000000"/>
          <w:sz w:val="22"/>
          <w:szCs w:val="22"/>
          <w:lang w:val="ru-RU"/>
        </w:rPr>
        <w:t>Рисунок 3 — Вход в административную панель</w:t>
      </w:r>
    </w:p>
    <w:p w14:paraId="640B0AA0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3. Технологии и архитектура</w:t>
      </w:r>
    </w:p>
    <w:p w14:paraId="16A398E2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3.1. Стек технологий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724"/>
      </w:tblGrid>
      <w:tr w:rsidR="00000000" w14:paraId="4B067FEA" w14:textId="77777777">
        <w:trPr>
          <w:cantSplit/>
        </w:trPr>
        <w:tc>
          <w:tcPr>
            <w:tcW w:w="14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2CDA24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Слой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B947DB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Технологии</w:t>
            </w:r>
          </w:p>
        </w:tc>
      </w:tr>
      <w:tr w:rsidR="00000000" w14:paraId="5ABB0558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66084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Клиент (frontend)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59591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React 19, React Router 7, Vite 8 (сборка), CSS, pdfmake (PDF в браузере)</w:t>
            </w:r>
          </w:p>
        </w:tc>
      </w:tr>
      <w:tr w:rsidR="00000000" w14:paraId="19F0CBD3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C8D9D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Сервер (backend)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59AA8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Node.js 24, Express 4, multer (загрузка файлов), cookie-parser, pdfmake (PDF-счета)</w:t>
            </w:r>
          </w:p>
        </w:tc>
      </w:tr>
      <w:tr w:rsidR="00000000" w14:paraId="097F24DC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C8270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8D4AE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SQLite через better-sqlite3 (режим WAL, транзакции </w:t>
            </w:r>
            <w:r>
              <w:rPr>
                <w:rStyle w:val="HTML"/>
                <w:color w:val="000000"/>
              </w:rPr>
              <w:t>BEGIN IMMEDIATE</w:t>
            </w:r>
            <w:r>
              <w:rPr>
                <w:rFonts w:eastAsia="Times New Roman"/>
                <w:color w:val="000000"/>
                <w:sz w:val="23"/>
                <w:szCs w:val="23"/>
              </w:rPr>
              <w:t>)</w:t>
            </w:r>
          </w:p>
        </w:tc>
      </w:tr>
      <w:tr w:rsidR="00000000" w14:paraId="7E3A5D4F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B5D473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Искусственный интеллект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A4396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OpenAI Chat Completions API с инструментами (function calling)</w:t>
            </w:r>
          </w:p>
        </w:tc>
      </w:tr>
      <w:tr w:rsidR="00000000" w14:paraId="4E56191C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1A918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Внешние данные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4D4B7F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Курсы валют: Национальный банк РК (основной источник), open.er-api.com (резервный)</w:t>
            </w:r>
          </w:p>
        </w:tc>
      </w:tr>
      <w:tr w:rsidR="00000000" w14:paraId="33604B3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80E161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Развёртывание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7194A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Docker (многоэтапная сборка), Docker Compose</w:t>
            </w:r>
          </w:p>
        </w:tc>
      </w:tr>
    </w:tbl>
    <w:p w14:paraId="10317B0F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3.2. Архитектура</w:t>
      </w:r>
    </w:p>
    <w:p w14:paraId="554AA346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Приложение построено как монолит из одного процесса Node.js: сервер Express одновременно отдаёт собранное React-приложение (SPA) и обслуживает REST API. Данные хранятся в одном файле SQLite, фотографии — в папке </w:t>
      </w:r>
      <w:r>
        <w:rPr>
          <w:rStyle w:val="HTML"/>
          <w:color w:val="000000"/>
          <w:lang w:val="ru-RU"/>
        </w:rPr>
        <w:t>public/uploads</w:t>
      </w:r>
      <w:r>
        <w:rPr>
          <w:color w:val="000000"/>
          <w:sz w:val="26"/>
          <w:szCs w:val="26"/>
          <w:lang w:val="ru-RU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09"/>
        <w:gridCol w:w="3371"/>
        <w:gridCol w:w="509"/>
        <w:gridCol w:w="1874"/>
      </w:tblGrid>
      <w:tr w:rsidR="00000000" w14:paraId="4743EB2C" w14:textId="77777777">
        <w:trPr>
          <w:cantSplit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69071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Браузер посетителя / администратора</w:t>
            </w:r>
            <w:r>
              <w:rPr>
                <w:rFonts w:eastAsia="Times New Roman"/>
                <w:color w:val="000000"/>
                <w:sz w:val="23"/>
                <w:szCs w:val="23"/>
              </w:rPr>
              <w:br/>
            </w:r>
            <w:r>
              <w:rPr>
                <w:rStyle w:val="muted1"/>
                <w:rFonts w:eastAsia="Times New Roman"/>
                <w:sz w:val="23"/>
                <w:szCs w:val="23"/>
              </w:rPr>
              <w:t>React SPA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01AFE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32"/>
                <w:szCs w:val="32"/>
              </w:rPr>
              <w:t>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830E2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Сервер Node.js + Express</w:t>
            </w:r>
            <w:r>
              <w:rPr>
                <w:rFonts w:eastAsia="Times New Roman"/>
                <w:color w:val="000000"/>
                <w:sz w:val="23"/>
                <w:szCs w:val="23"/>
              </w:rPr>
              <w:br/>
            </w:r>
            <w:r>
              <w:rPr>
                <w:rStyle w:val="muted1"/>
                <w:rFonts w:eastAsia="Times New Roman"/>
                <w:sz w:val="23"/>
                <w:szCs w:val="23"/>
              </w:rPr>
              <w:t>REST API, раздача SPA,</w:t>
            </w:r>
            <w:r>
              <w:rPr>
                <w:rFonts w:eastAsia="Times New Roman"/>
                <w:color w:val="555555"/>
                <w:sz w:val="23"/>
                <w:szCs w:val="23"/>
              </w:rPr>
              <w:br/>
            </w:r>
            <w:r>
              <w:rPr>
                <w:rStyle w:val="muted1"/>
                <w:rFonts w:eastAsia="Times New Roman"/>
                <w:sz w:val="23"/>
                <w:szCs w:val="23"/>
              </w:rPr>
              <w:t>логирование, лимиты запросов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800D4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32"/>
                <w:szCs w:val="32"/>
              </w:rPr>
              <w:t>⇄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49DBA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SQLite</w:t>
            </w:r>
            <w:r>
              <w:rPr>
                <w:rFonts w:eastAsia="Times New Roman"/>
                <w:color w:val="000000"/>
                <w:sz w:val="23"/>
                <w:szCs w:val="23"/>
              </w:rPr>
              <w:br/>
            </w:r>
            <w:r>
              <w:rPr>
                <w:rStyle w:val="muted1"/>
                <w:rFonts w:eastAsia="Times New Roman"/>
                <w:sz w:val="23"/>
                <w:szCs w:val="23"/>
              </w:rPr>
              <w:t>товары, заказы, сессии</w:t>
            </w:r>
          </w:p>
        </w:tc>
      </w:tr>
      <w:tr w:rsidR="00000000" w14:paraId="3071EB6F" w14:textId="7777777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1C18B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A9AB5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DE7D9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32"/>
                <w:szCs w:val="32"/>
              </w:rPr>
              <w:t>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43E5C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910AF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F76AE1F" w14:textId="77777777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1BD58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99F67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5025F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Внешние сервисы</w:t>
            </w:r>
            <w:r>
              <w:rPr>
                <w:rFonts w:eastAsia="Times New Roman"/>
                <w:color w:val="000000"/>
                <w:sz w:val="23"/>
                <w:szCs w:val="23"/>
              </w:rPr>
              <w:br/>
            </w:r>
            <w:r>
              <w:rPr>
                <w:rStyle w:val="muted1"/>
                <w:rFonts w:eastAsia="Times New Roman"/>
                <w:sz w:val="23"/>
                <w:szCs w:val="23"/>
              </w:rPr>
              <w:t>OpenAI (ELLA), НБ РК и open.er-api (курсы)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8A2B8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color w:val="000000"/>
                <w:sz w:val="23"/>
                <w:szCs w:val="23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74D21" w14:textId="77777777" w:rsidR="00225F8D" w:rsidRDefault="00225F8D">
            <w:pPr>
              <w:spacing w:before="90" w:after="21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702D1E1" w14:textId="77777777" w:rsidR="00225F8D" w:rsidRDefault="00225F8D">
      <w:pPr>
        <w:jc w:val="center"/>
        <w:divId w:val="1036154189"/>
        <w:rPr>
          <w:rFonts w:eastAsia="Times New Roman"/>
          <w:i/>
          <w:iCs/>
          <w:color w:val="000000"/>
          <w:sz w:val="22"/>
          <w:szCs w:val="22"/>
          <w:lang w:val="ru-RU"/>
        </w:rPr>
      </w:pPr>
      <w:r>
        <w:rPr>
          <w:rFonts w:eastAsia="Times New Roman"/>
          <w:i/>
          <w:iCs/>
          <w:color w:val="000000"/>
          <w:sz w:val="22"/>
          <w:szCs w:val="22"/>
          <w:lang w:val="ru-RU"/>
        </w:rPr>
        <w:t>Рисунок 4 — Общая схема приложения</w:t>
      </w:r>
    </w:p>
    <w:p w14:paraId="123A4689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3.3. Структура проекта и объём кода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724"/>
      </w:tblGrid>
      <w:tr w:rsidR="00000000" w14:paraId="0536FCD3" w14:textId="77777777">
        <w:trPr>
          <w:cantSplit/>
        </w:trPr>
        <w:tc>
          <w:tcPr>
            <w:tcW w:w="14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B0A62C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Папка / файл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E3CCDC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Назначение</w:t>
            </w:r>
          </w:p>
        </w:tc>
      </w:tr>
      <w:tr w:rsidR="00000000" w14:paraId="0CA4312B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8DE98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server.js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4445601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HTTP-сервер: маршруты API, авторизация, валидация, обработка ошибок</w:t>
            </w:r>
          </w:p>
        </w:tc>
      </w:tr>
      <w:tr w:rsidR="00000000" w14:paraId="5CF88F55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1FEF911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db/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A5CEB9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Работа с SQLite: схема, транзакции заказов, миграция и импорт данных</w:t>
            </w:r>
          </w:p>
        </w:tc>
      </w:tr>
      <w:tr w:rsidR="00000000" w14:paraId="4FDD943B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69FA11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core/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4F4012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Ядро ИИ-ассистента ELLA: вызовы OpenAI, инструменты, дедлайны и повторы</w:t>
            </w:r>
          </w:p>
        </w:tc>
      </w:tr>
      <w:tr w:rsidR="00000000" w14:paraId="6629890D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8C6B89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lib/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0620E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Общие модули: логгер, курсы валют, перевод ошибок загрузки файлов</w:t>
            </w:r>
          </w:p>
        </w:tc>
      </w:tr>
      <w:tr w:rsidR="00000000" w14:paraId="559AF168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7B929C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config/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B4512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Настройки: контакты клиники, реквизиты компании, загрузка </w:t>
            </w:r>
            <w:r>
              <w:rPr>
                <w:rStyle w:val="HTML"/>
                <w:color w:val="000000"/>
              </w:rPr>
              <w:t>.env</w:t>
            </w:r>
          </w:p>
        </w:tc>
      </w:tr>
      <w:tr w:rsidR="00000000" w14:paraId="3E1F200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2BF641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client/src/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92DC6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React-приложение: страницы, компоненты, контексты (корзина, валюта, авторизация)</w:t>
            </w:r>
          </w:p>
        </w:tc>
      </w:tr>
      <w:tr w:rsidR="00000000" w14:paraId="00B76129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B1BC17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scripts/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DA032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Автоматические тесты (</w:t>
            </w:r>
            <w:r>
              <w:rPr>
                <w:rStyle w:val="HTML"/>
                <w:color w:val="000000"/>
              </w:rPr>
              <w:t>verify-shop.js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r>
              <w:rPr>
                <w:rStyle w:val="HTML"/>
                <w:color w:val="000000"/>
              </w:rPr>
              <w:t>verify-ella-core.js</w:t>
            </w:r>
            <w:r>
              <w:rPr>
                <w:rFonts w:eastAsia="Times New Roman"/>
                <w:color w:val="000000"/>
                <w:sz w:val="23"/>
                <w:szCs w:val="23"/>
              </w:rPr>
              <w:t>)</w:t>
            </w:r>
          </w:p>
        </w:tc>
      </w:tr>
      <w:tr w:rsidR="00000000" w14:paraId="5BBBBE69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1716A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Dockerfile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r>
              <w:rPr>
                <w:rStyle w:val="HTML"/>
                <w:color w:val="000000"/>
              </w:rPr>
              <w:t>docker-compose.yml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CCA3FC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Сборка и запуск контейнера</w:t>
            </w:r>
          </w:p>
        </w:tc>
      </w:tr>
    </w:tbl>
    <w:p w14:paraId="4C84B990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Объём исходного кода: сервер — около 3 300 строк (23 файла), клиент — около 3 650 строк JavaScript/JSX (35 файлов) и 2 300 строк CSS, автотесты — около 570 строк.</w:t>
      </w:r>
    </w:p>
    <w:p w14:paraId="1ACF9930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3.4. Программный интерфейс (REST API)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4109"/>
        <w:gridCol w:w="1307"/>
      </w:tblGrid>
      <w:tr w:rsidR="00000000" w14:paraId="3D4D4E76" w14:textId="77777777">
        <w:trPr>
          <w:cantSplit/>
        </w:trPr>
        <w:tc>
          <w:tcPr>
            <w:tcW w:w="21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34920B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Метод и путь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D36E09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Назначение</w:t>
            </w:r>
          </w:p>
        </w:tc>
        <w:tc>
          <w:tcPr>
            <w:tcW w:w="7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313865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Доступ</w:t>
            </w:r>
          </w:p>
        </w:tc>
      </w:tr>
      <w:tr w:rsidR="00000000" w14:paraId="4594E4D7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C7E18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GET /api/services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24D28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Каталог товаров и услуг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3ACC1D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  <w:tr w:rsidR="00000000" w14:paraId="6781587A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C1BEBA3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POST/PUT/DELETE /api/services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2BBCC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Создание, изменение, удаление позиции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F531B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админ</w:t>
            </w:r>
          </w:p>
        </w:tc>
      </w:tr>
      <w:tr w:rsidR="00000000" w14:paraId="38A3943A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82C2B17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POST /api/orders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7E0B5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Оформление заявки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85D75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  <w:tr w:rsidR="00000000" w14:paraId="63967148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7A560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GET/PATCH/DELETE /api/orders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43260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Список заказов, смена статуса, удаление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116D28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админ</w:t>
            </w:r>
          </w:p>
        </w:tc>
      </w:tr>
      <w:tr w:rsidR="00000000" w14:paraId="211F4565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D84CFDF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GET /api/orders/:id/invoice.pdf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B274E7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PDF-счёт на оплату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FAFF40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админ</w:t>
            </w:r>
          </w:p>
        </w:tc>
      </w:tr>
      <w:tr w:rsidR="00000000" w14:paraId="6EDED779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B5F301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POST /api/ella/chat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r>
              <w:rPr>
                <w:rStyle w:val="HTML"/>
                <w:color w:val="000000"/>
              </w:rPr>
              <w:t>GET /api/ella/status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3859DC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Чат с ИИ-ассистентом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DC275C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  <w:tr w:rsidR="00000000" w14:paraId="18A86C8C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FD421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POST /api/login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r>
              <w:rPr>
                <w:rStyle w:val="HTML"/>
                <w:color w:val="000000"/>
              </w:rPr>
              <w:t>/api/logout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, </w:t>
            </w:r>
            <w:r>
              <w:rPr>
                <w:rStyle w:val="HTML"/>
                <w:color w:val="000000"/>
              </w:rPr>
              <w:t>GET /api/me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FDDD71C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Вход и проверка сессии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C9203C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  <w:tr w:rsidR="00000000" w14:paraId="709B70C1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58FC9F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GET /api/shop-config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0E0175C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Курсы валют, лимиты магазина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ECF5B7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  <w:tr w:rsidR="00000000" w14:paraId="0BC32B98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417EF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GET /api/export/catalog.pdf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9AFD3D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PDF-каталог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5FD03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  <w:tr w:rsidR="00000000" w14:paraId="1922F55A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6C0B6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POST /api/client-errors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FD8C0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Приём ошибок из браузера в лог сервера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F2228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  <w:tr w:rsidR="00000000" w14:paraId="660D1290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2B378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GET /api/health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FE8BA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Проверка работоспособности (мониторинг, Docker)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40CD3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все</w:t>
            </w:r>
          </w:p>
        </w:tc>
      </w:tr>
    </w:tbl>
    <w:p w14:paraId="1E8E13E1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4. Проверка готовности магазина к эксплуатации</w:t>
      </w:r>
    </w:p>
    <w:p w14:paraId="4B9D51FD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На первом этапе была проверена логика товаров и заказов. Для каждой операции проверялось, что произойдёт при одновременных запросах, некорректных данных и злоупотреблениях. В результате в системе действуют следующие механизмы защиты: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351"/>
      </w:tblGrid>
      <w:tr w:rsidR="00000000" w14:paraId="05EADE38" w14:textId="77777777">
        <w:trPr>
          <w:cantSplit/>
        </w:trPr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5F3A0A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Механизм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427762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Как работает</w:t>
            </w:r>
          </w:p>
        </w:tc>
      </w:tr>
      <w:tr w:rsidR="00000000" w14:paraId="6F30897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E5BC850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Атомарное списание остатка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2060D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Остаток уменьшается внутри транзакции SQLite (</w:t>
            </w:r>
            <w:r>
              <w:rPr>
                <w:rStyle w:val="HTML"/>
                <w:color w:val="000000"/>
              </w:rPr>
              <w:t>BEGIN IMMEDIATE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) с условием </w:t>
            </w:r>
            <w:r>
              <w:rPr>
                <w:rStyle w:val="HTML"/>
                <w:color w:val="000000"/>
              </w:rPr>
              <w:t>quantity &gt;= qty</w:t>
            </w:r>
            <w:r>
              <w:rPr>
                <w:rFonts w:eastAsia="Times New Roman"/>
                <w:color w:val="000000"/>
                <w:sz w:val="23"/>
                <w:szCs w:val="23"/>
              </w:rPr>
              <w:t>. Два покупателя не могут купить последний товар одновременно. Отмена или удаление заказа возвращает остаток.</w:t>
            </w:r>
          </w:p>
        </w:tc>
      </w:tr>
      <w:tr w:rsidR="00000000" w14:paraId="46597F5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15DD17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Ограничение количества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CF8CC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Не более 10 штук одной позиции (настраивается) и не более 30 позиций в заказе.</w:t>
            </w:r>
          </w:p>
        </w:tc>
      </w:tr>
      <w:tr w:rsidR="00000000" w14:paraId="2CB60131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2764760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Проверка телефона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E9D1ED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Номер нормализуется и проверяется на правдоподобие; не более 3 открытых заказов на один номер.</w:t>
            </w:r>
          </w:p>
        </w:tc>
      </w:tr>
      <w:tr w:rsidR="00000000" w14:paraId="6726311E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5886C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Цена считается на сервере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3728D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Клиент передаёт только идентификатор и количество; цена и сумма берутся из базы, поэтому подменить цену из браузера нельзя.</w:t>
            </w:r>
          </w:p>
        </w:tc>
      </w:tr>
      <w:tr w:rsidR="00000000" w14:paraId="369F01A8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F373F83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Идемпотентность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58C68D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Повторная отправка той же заявки (заголовок </w:t>
            </w:r>
            <w:r>
              <w:rPr>
                <w:rStyle w:val="HTML"/>
                <w:color w:val="000000"/>
              </w:rPr>
              <w:t>Idempotency-Key</w:t>
            </w:r>
            <w:r>
              <w:rPr>
                <w:rFonts w:eastAsia="Times New Roman"/>
                <w:color w:val="000000"/>
                <w:sz w:val="23"/>
                <w:szCs w:val="23"/>
              </w:rPr>
              <w:t>) не создаёт дубликат.</w:t>
            </w:r>
          </w:p>
        </w:tc>
      </w:tr>
      <w:tr w:rsidR="00000000" w14:paraId="500098CB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0F660C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Ограничение частоты запросов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2CA8FEF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Заявки — 12, сообщения ELLA — 30, попытки входа — 10, PDF — 30 запросов за 15 минут с одного IP.</w:t>
            </w:r>
          </w:p>
        </w:tc>
      </w:tr>
      <w:tr w:rsidR="00000000" w14:paraId="761AC2BD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F27CD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Безопасность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ABF67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Политика CSP, cookie httpOnly/SameSite/Secure, запрет слабых паролей в production, доверие к заголовку </w:t>
            </w:r>
            <w:r>
              <w:rPr>
                <w:rStyle w:val="HTML"/>
                <w:color w:val="000000"/>
              </w:rPr>
              <w:t>X-Forwarded-For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 только при явной настройке </w:t>
            </w:r>
            <w:r>
              <w:rPr>
                <w:rStyle w:val="HTML"/>
                <w:color w:val="000000"/>
              </w:rPr>
              <w:t>TRUST_PROXY</w:t>
            </w:r>
            <w:r>
              <w:rPr>
                <w:rFonts w:eastAsia="Times New Roman"/>
                <w:color w:val="000000"/>
                <w:sz w:val="23"/>
                <w:szCs w:val="23"/>
              </w:rPr>
              <w:t>.</w:t>
            </w:r>
          </w:p>
        </w:tc>
      </w:tr>
    </w:tbl>
    <w:p w14:paraId="7BADBD80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5. Аудит обработки ошибок и заглушек</w:t>
      </w:r>
    </w:p>
    <w:p w14:paraId="534BC69E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5.1. Методика</w:t>
      </w:r>
    </w:p>
    <w:p w14:paraId="1D0F83A0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Аудит проводился по техническому заданию «Сквозной аудит обработки ошибок и заглушек (Fallbacks)» и охватывал весь репозиторий: сервер, базу данных, ядро ИИ, конфигурацию и React-клиент.</w:t>
      </w:r>
    </w:p>
    <w:p w14:paraId="77395E00" w14:textId="77777777" w:rsidR="00225F8D" w:rsidRDefault="00225F8D">
      <w:pPr>
        <w:numPr>
          <w:ilvl w:val="0"/>
          <w:numId w:val="5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Статический анализ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— просмотр каждого файла: все сетевые запросы, асинхронные функции, блоки </w:t>
      </w:r>
      <w:r>
        <w:rPr>
          <w:rStyle w:val="HTML"/>
          <w:color w:val="000000"/>
          <w:lang w:val="ru-RU"/>
        </w:rPr>
        <w:t>catch</w:t>
      </w:r>
      <w:r>
        <w:rPr>
          <w:rFonts w:eastAsia="Times New Roman"/>
          <w:color w:val="000000"/>
          <w:sz w:val="26"/>
          <w:szCs w:val="26"/>
          <w:lang w:val="ru-RU"/>
        </w:rPr>
        <w:t>, значения по умолчанию, ветки «если данных нет».</w:t>
      </w:r>
    </w:p>
    <w:p w14:paraId="6ED80DC6" w14:textId="77777777" w:rsidR="00225F8D" w:rsidRDefault="00225F8D">
      <w:pPr>
        <w:numPr>
          <w:ilvl w:val="0"/>
          <w:numId w:val="5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Динамическая проверка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— запуск сервера на временной базе с искусственно внедрёнными сбоями: неверный и отсутствующий ключ OpenAI, блокировка записи в SQLite, некорректный JSON, превышение лимитов загрузки файлов, запросы без авторизации.</w:t>
      </w:r>
    </w:p>
    <w:p w14:paraId="719554CC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Каждая проблема заносилась в реестр с указанием файла и строки, типа, сценария отказа и примера кода. </w:t>
      </w:r>
      <w:r>
        <w:rPr>
          <w:color w:val="000000"/>
          <w:sz w:val="26"/>
          <w:szCs w:val="26"/>
          <w:lang w:val="ru-RU"/>
        </w:rPr>
        <w:t xml:space="preserve">Полный отчёт аудита находится в файле </w:t>
      </w:r>
      <w:r>
        <w:rPr>
          <w:rStyle w:val="HTML"/>
          <w:color w:val="000000"/>
          <w:lang w:val="ru-RU"/>
        </w:rPr>
        <w:t>docs/audit-fallbacks-errors.md</w:t>
      </w:r>
      <w:r>
        <w:rPr>
          <w:color w:val="000000"/>
          <w:sz w:val="26"/>
          <w:szCs w:val="26"/>
          <w:lang w:val="ru-RU"/>
        </w:rPr>
        <w:t>.</w:t>
      </w:r>
    </w:p>
    <w:p w14:paraId="08E2F74C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5.2. Результаты</w:t>
      </w:r>
    </w:p>
    <w:p w14:paraId="0635C25B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Исходная оценка устойчивости — </w:t>
      </w:r>
      <w:r>
        <w:rPr>
          <w:b/>
          <w:bCs/>
          <w:color w:val="000000"/>
          <w:sz w:val="26"/>
          <w:szCs w:val="26"/>
          <w:lang w:val="ru-RU"/>
        </w:rPr>
        <w:t>6 из 10</w:t>
      </w:r>
      <w:r>
        <w:rPr>
          <w:color w:val="000000"/>
          <w:sz w:val="26"/>
          <w:szCs w:val="26"/>
          <w:lang w:val="ru-RU"/>
        </w:rPr>
        <w:t>. Базовый каркас оказался надёжным (обработчики ошибок React на всех уровнях, глобальный обработчик Express, автоматический откат транзакций), но были найдены «тихие подмены» — ситуации, когда система при сбое показывает правдоподобные, но ложные данные, и никто об этом не узнаёт.</w:t>
      </w:r>
    </w:p>
    <w:tbl>
      <w:tblPr>
        <w:tblW w:w="3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2289"/>
      </w:tblGrid>
      <w:tr w:rsidR="00000000" w14:paraId="7CE3BB7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6DC2D2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8D7E11C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Найдено</w:t>
            </w:r>
          </w:p>
        </w:tc>
      </w:tr>
      <w:tr w:rsidR="00000000" w14:paraId="3831ABD4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79B012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88B919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0</w:t>
            </w:r>
          </w:p>
        </w:tc>
      </w:tr>
      <w:tr w:rsidR="00000000" w14:paraId="44E814F3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499C33F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High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E442E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4</w:t>
            </w:r>
          </w:p>
        </w:tc>
      </w:tr>
      <w:tr w:rsidR="00000000" w14:paraId="5800C7E7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78978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5ADDE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12</w:t>
            </w:r>
          </w:p>
        </w:tc>
      </w:tr>
      <w:tr w:rsidR="00000000" w14:paraId="1395D78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01DDF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Low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ACCF3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11</w:t>
            </w:r>
          </w:p>
        </w:tc>
      </w:tr>
      <w:tr w:rsidR="00000000" w14:paraId="51E099CB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67952FE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71C007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27</w:t>
            </w:r>
          </w:p>
        </w:tc>
      </w:tr>
    </w:tbl>
    <w:p w14:paraId="3078E500" w14:textId="77777777" w:rsidR="00225F8D" w:rsidRDefault="00225F8D">
      <w:pPr>
        <w:jc w:val="center"/>
        <w:divId w:val="345715658"/>
        <w:rPr>
          <w:rFonts w:eastAsia="Times New Roman"/>
          <w:i/>
          <w:iCs/>
          <w:color w:val="000000"/>
          <w:sz w:val="22"/>
          <w:szCs w:val="22"/>
          <w:lang w:val="ru-RU"/>
        </w:rPr>
      </w:pPr>
      <w:r>
        <w:rPr>
          <w:rFonts w:eastAsia="Times New Roman"/>
          <w:i/>
          <w:iCs/>
          <w:color w:val="000000"/>
          <w:sz w:val="22"/>
          <w:szCs w:val="22"/>
          <w:lang w:val="ru-RU"/>
        </w:rPr>
        <w:t>Таблица — Распределение найденных проблем по критичности</w:t>
      </w:r>
    </w:p>
    <w:p w14:paraId="28F60C31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5.3. Наиболее серьёзные проблемы (High)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2802"/>
        <w:gridCol w:w="5790"/>
      </w:tblGrid>
      <w:tr w:rsidR="00000000" w14:paraId="753EE4DE" w14:textId="77777777">
        <w:trPr>
          <w:cantSplit/>
        </w:trPr>
        <w:tc>
          <w:tcPr>
            <w:tcW w:w="4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3E6974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Код</w:t>
            </w:r>
          </w:p>
        </w:tc>
        <w:tc>
          <w:tcPr>
            <w:tcW w:w="15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603CB7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060D74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Последствия</w:t>
            </w:r>
          </w:p>
        </w:tc>
      </w:tr>
      <w:tr w:rsidR="00000000" w14:paraId="2F5CD653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8DF0EA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F1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0424687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Имитация ответа ИИ при сбое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998A0C7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При любой ошибке OpenAI чат молча подставлял шаблонные ответы от имени ИИ. Посетитель и владелец не знали, что ИИ не работает, — при истёкшем ключе сайт неделями «работал» бы на шаблонах.</w:t>
            </w:r>
          </w:p>
        </w:tc>
      </w:tr>
      <w:tr w:rsidR="00000000" w14:paraId="6BEB0EA3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796F470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F3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2C2EB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Нулевые реквизиты в счетах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0863D7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Без настроенных реквизитов формировались PDF-счета с ИИН </w:t>
            </w:r>
            <w:r>
              <w:rPr>
                <w:rStyle w:val="HTML"/>
                <w:color w:val="000000"/>
              </w:rPr>
              <w:t>000000000000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 и IBAN </w:t>
            </w:r>
            <w:r>
              <w:rPr>
                <w:rStyle w:val="HTML"/>
                <w:color w:val="000000"/>
              </w:rPr>
              <w:t>KZ000…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r>
              <w:rPr>
                <w:rFonts w:eastAsia="Times New Roman"/>
                <w:color w:val="000000"/>
                <w:sz w:val="23"/>
                <w:szCs w:val="23"/>
              </w:rPr>
              <w:t>— документ выглядел настоящим, но оплатить по нему было невозможно.</w:t>
            </w:r>
          </w:p>
        </w:tc>
      </w:tr>
      <w:tr w:rsidR="00000000" w14:paraId="675CBE17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39D73C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E1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A6EACB9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Падение сервера из таймера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E5077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Ошибка в фоновой очистке сессий не перехватывалась и могла остановить весь сервер.</w:t>
            </w:r>
          </w:p>
        </w:tc>
      </w:tr>
      <w:tr w:rsidR="00000000" w14:paraId="384A2D6F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BF5725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E2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30425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Сбои ИИ не логировались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6E734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Ошибки OpenAI (неверный ключ, исчерпанная квота) не попадали в журнал — диагностировать проблему было невозможно.</w:t>
            </w:r>
          </w:p>
        </w:tc>
      </w:tr>
    </w:tbl>
    <w:p w14:paraId="10BDDAB6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6. Исправление найденных проблем</w:t>
      </w:r>
    </w:p>
    <w:p w14:paraId="5E7C345C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Исправления выполнялись в четыре этапа, от более критичных к менее критичным. После каждого этапа </w:t>
      </w:r>
      <w:r>
        <w:rPr>
          <w:color w:val="000000"/>
          <w:sz w:val="26"/>
          <w:szCs w:val="26"/>
          <w:lang w:val="ru-RU"/>
        </w:rPr>
        <w:t>запускались автотесты, а их набор расширялся проверками нового поведения.</w:t>
      </w:r>
    </w:p>
    <w:p w14:paraId="5DF188C2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6.1. Этап 1 — проблемы уровня High</w:t>
      </w:r>
    </w:p>
    <w:p w14:paraId="1618646E" w14:textId="77777777" w:rsidR="00225F8D" w:rsidRDefault="00225F8D">
      <w:pPr>
        <w:numPr>
          <w:ilvl w:val="0"/>
          <w:numId w:val="6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Устойчивость процесса: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фоновые задачи обёрнуты в безопасный запуск; добавлены глобальные обработчики </w:t>
      </w:r>
      <w:r>
        <w:rPr>
          <w:rStyle w:val="HTML"/>
          <w:color w:val="000000"/>
          <w:lang w:val="ru-RU"/>
        </w:rPr>
        <w:t>unhandledRejection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/ </w:t>
      </w:r>
      <w:r>
        <w:rPr>
          <w:rStyle w:val="HTML"/>
          <w:color w:val="000000"/>
          <w:lang w:val="ru-RU"/>
        </w:rPr>
        <w:t>uncaughtException</w:t>
      </w:r>
      <w:r>
        <w:rPr>
          <w:rFonts w:eastAsia="Times New Roman"/>
          <w:color w:val="000000"/>
          <w:sz w:val="26"/>
          <w:szCs w:val="26"/>
          <w:lang w:val="ru-RU"/>
        </w:rPr>
        <w:t>, понятное сообщение при занятом порте и корректное завершение (SIGTERM/SIGINT) с закрытием базы.</w:t>
      </w:r>
    </w:p>
    <w:p w14:paraId="40D17D4B" w14:textId="77777777" w:rsidR="00225F8D" w:rsidRDefault="00225F8D">
      <w:pPr>
        <w:numPr>
          <w:ilvl w:val="0"/>
          <w:numId w:val="6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ELLA: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шаблонный «бот-заглушка» удалён. При сбое чат честно сообщает об ошибке и предлагает </w:t>
      </w:r>
      <w:r>
        <w:rPr>
          <w:rFonts w:eastAsia="Times New Roman"/>
          <w:color w:val="000000"/>
          <w:sz w:val="26"/>
          <w:szCs w:val="26"/>
          <w:lang w:val="ru-RU"/>
        </w:rPr>
        <w:t>кнопку «Повторить» и ссылку на WhatsApp. Ошибки OpenAI пишутся в журнал, а посетитель получает общий текст без технических деталей.</w:t>
      </w:r>
    </w:p>
    <w:p w14:paraId="3FC07BF7" w14:textId="77777777" w:rsidR="00225F8D" w:rsidRDefault="00225F8D">
      <w:pPr>
        <w:numPr>
          <w:ilvl w:val="0"/>
          <w:numId w:val="6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Счета: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без заполненных реквизитов сервер не формирует счёт и возвращает понятное сообщение (HTTP 503).</w:t>
      </w:r>
    </w:p>
    <w:p w14:paraId="566084C7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6.2. Этап 2 — административная панель и журналирование</w:t>
      </w:r>
    </w:p>
    <w:p w14:paraId="4FD29C29" w14:textId="77777777" w:rsidR="00225F8D" w:rsidRDefault="00225F8D">
      <w:pPr>
        <w:numPr>
          <w:ilvl w:val="0"/>
          <w:numId w:val="7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Истёкшая сессия переводит админку на форму входа с сообщением «Сессия истекла».</w:t>
      </w:r>
    </w:p>
    <w:p w14:paraId="5DBDB0E0" w14:textId="77777777" w:rsidR="00225F8D" w:rsidRDefault="00225F8D">
      <w:pPr>
        <w:numPr>
          <w:ilvl w:val="0"/>
          <w:numId w:val="7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 xml:space="preserve">У списков товаров и заказов появились состояния «загрузка» и «ошибка» с кнопкой «Повторить» — </w:t>
      </w:r>
      <w:r>
        <w:rPr>
          <w:rFonts w:eastAsia="Times New Roman"/>
          <w:color w:val="000000"/>
          <w:sz w:val="26"/>
          <w:szCs w:val="26"/>
          <w:lang w:val="ru-RU"/>
        </w:rPr>
        <w:t>раньше при ошибке показывалось «Пока пусто», что провоцировало создавать дубликаты товаров.</w:t>
      </w:r>
    </w:p>
    <w:p w14:paraId="5137755D" w14:textId="77777777" w:rsidR="00225F8D" w:rsidRDefault="00225F8D">
      <w:pPr>
        <w:numPr>
          <w:ilvl w:val="0"/>
          <w:numId w:val="7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Кнопка «Сохранить» блокируется на время запроса — исключена двойная отправка формы.</w:t>
      </w:r>
    </w:p>
    <w:p w14:paraId="579E5184" w14:textId="77777777" w:rsidR="00225F8D" w:rsidRDefault="00225F8D">
      <w:pPr>
        <w:numPr>
          <w:ilvl w:val="0"/>
          <w:numId w:val="7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Ошибки скачивания PDF показываются человеческим текстом, а не сырым JSON.</w:t>
      </w:r>
    </w:p>
    <w:p w14:paraId="6FAA21E5" w14:textId="77777777" w:rsidR="00225F8D" w:rsidRDefault="00225F8D">
      <w:pPr>
        <w:numPr>
          <w:ilvl w:val="0"/>
          <w:numId w:val="7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Централизованное журналирование: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сервер пишет ошибки в формате JSON с уникальным идентификатором запроса (</w:t>
      </w:r>
      <w:r>
        <w:rPr>
          <w:rStyle w:val="HTML"/>
          <w:color w:val="000000"/>
          <w:lang w:val="ru-RU"/>
        </w:rPr>
        <w:t>requestId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), методом, путём и IP. Ответ с ошибкой 500 содержит этот идентификатор, и </w:t>
      </w:r>
      <w:r>
        <w:rPr>
          <w:rFonts w:eastAsia="Times New Roman"/>
          <w:color w:val="000000"/>
          <w:sz w:val="26"/>
          <w:szCs w:val="26"/>
          <w:lang w:val="ru-RU"/>
        </w:rPr>
        <w:t>администратор видит его как «код ошибки». Ошибки из браузера (падения React, необработанные исключения) отправляются на сервер и попадают в тот же журнал.</w:t>
      </w:r>
    </w:p>
    <w:p w14:paraId="6CE35270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6.3. Этап 3 — курсы валют, тайм-ауты ИИ, витрина</w:t>
      </w:r>
    </w:p>
    <w:p w14:paraId="67DE8374" w14:textId="77777777" w:rsidR="00225F8D" w:rsidRDefault="00225F8D">
      <w:pPr>
        <w:numPr>
          <w:ilvl w:val="0"/>
          <w:numId w:val="8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Курсы валют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(модуль </w:t>
      </w:r>
      <w:r>
        <w:rPr>
          <w:rStyle w:val="HTML"/>
          <w:color w:val="000000"/>
          <w:lang w:val="ru-RU"/>
        </w:rPr>
        <w:t>lib/rates.js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): раньше курсы были зашиты в код (480/520/5,2) и молча устаревали. Теперь они обновляются раз в час с сайта Нацбанка РК, при сбое — с резервного источника. Каждый ответ проверяется на правдоподобие, последний удачный курс сохраняется на диск и используется при недоступности 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обоих источников. Администратор может закрепить курс вручную через </w:t>
      </w:r>
      <w:r>
        <w:rPr>
          <w:rStyle w:val="HTML"/>
          <w:color w:val="000000"/>
          <w:lang w:val="ru-RU"/>
        </w:rPr>
        <w:t>.env</w:t>
      </w:r>
      <w:r>
        <w:rPr>
          <w:rFonts w:eastAsia="Times New Roman"/>
          <w:color w:val="000000"/>
          <w:sz w:val="26"/>
          <w:szCs w:val="26"/>
          <w:lang w:val="ru-RU"/>
        </w:rPr>
        <w:t>.</w:t>
      </w:r>
    </w:p>
    <w:p w14:paraId="5E65E137" w14:textId="77777777" w:rsidR="00225F8D" w:rsidRDefault="00225F8D">
      <w:pPr>
        <w:numPr>
          <w:ilvl w:val="0"/>
          <w:numId w:val="8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Общий дедлайн ИИ: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на весь ответ ELLA, включая повторы и вызовы инструментов, отводится 40 секунд. Повтор не запускается, если времени на него не хватит. Если посетитель закрыл вкладку, запрос к OpenAI отменяется (</w:t>
      </w:r>
      <w:r>
        <w:rPr>
          <w:rStyle w:val="HTML"/>
          <w:color w:val="000000"/>
          <w:lang w:val="ru-RU"/>
        </w:rPr>
        <w:t>AbortSignal</w:t>
      </w:r>
      <w:r>
        <w:rPr>
          <w:rFonts w:eastAsia="Times New Roman"/>
          <w:color w:val="000000"/>
          <w:sz w:val="26"/>
          <w:szCs w:val="26"/>
          <w:lang w:val="ru-RU"/>
        </w:rPr>
        <w:t>), чтобы не тратить деньги впустую.</w:t>
      </w:r>
    </w:p>
    <w:p w14:paraId="057DE04A" w14:textId="77777777" w:rsidR="00225F8D" w:rsidRDefault="00225F8D">
      <w:pPr>
        <w:numPr>
          <w:ilvl w:val="0"/>
          <w:numId w:val="8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Фото товаров: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сервер больше не подставляет «похожее» стоковое фото по названию (зубная щётка получала фото </w:t>
      </w:r>
      <w:r>
        <w:rPr>
          <w:rFonts w:eastAsia="Times New Roman"/>
          <w:color w:val="000000"/>
          <w:sz w:val="26"/>
          <w:szCs w:val="26"/>
          <w:lang w:val="ru-RU"/>
        </w:rPr>
        <w:t>стоматологического приёма). Без фото показывается нейтральная заглушка. Попутно исправлена кнопка «Убрать фото».</w:t>
      </w:r>
    </w:p>
    <w:p w14:paraId="49121A2C" w14:textId="77777777" w:rsidR="00225F8D" w:rsidRDefault="00225F8D">
      <w:pPr>
        <w:numPr>
          <w:ilvl w:val="0"/>
          <w:numId w:val="8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Витрина: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при недоступности каталога показывается блок «Каталог временно недоступен» с кнопками «Попробовать снова» и «Написать в WhatsApp» вместо служебного текста для разработчика.</w:t>
      </w:r>
    </w:p>
    <w:p w14:paraId="5682F907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6.4. Этап 4 — загрузка файлов и контакты</w:t>
      </w:r>
    </w:p>
    <w:p w14:paraId="799862B9" w14:textId="77777777" w:rsidR="00225F8D" w:rsidRDefault="00225F8D">
      <w:pPr>
        <w:numPr>
          <w:ilvl w:val="0"/>
          <w:numId w:val="9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Ошибки загрузки файлов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(модуль </w:t>
      </w:r>
      <w:r>
        <w:rPr>
          <w:rStyle w:val="HTML"/>
          <w:color w:val="000000"/>
          <w:lang w:val="ru-RU"/>
        </w:rPr>
        <w:t>lib/uploadErrors.js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): английские сообщения библиотеки multer </w:t>
      </w:r>
      <w:r>
        <w:rPr>
          <w:rFonts w:eastAsia="Times New Roman"/>
          <w:color w:val="000000"/>
          <w:sz w:val="26"/>
          <w:szCs w:val="26"/>
          <w:lang w:val="ru-RU"/>
        </w:rPr>
        <w:t>заменены русскими с реальными лимитами («Фото больше 5 МБ»). Используются корректные HTTP-коды: 413 — размер, 415 — тип файла, 400 — прочее; сбои диска возвращают 500 и пишутся в журнал.</w:t>
      </w:r>
    </w:p>
    <w:p w14:paraId="66104399" w14:textId="77777777" w:rsidR="00225F8D" w:rsidRDefault="00225F8D">
      <w:pPr>
        <w:numPr>
          <w:ilvl w:val="0"/>
          <w:numId w:val="9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Централизация контактов: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номер WhatsApp, Instagram, адрес и ссылка на карту были продублированы в 9 местах кода. Теперь они хранятся в одном файле (</w:t>
      </w:r>
      <w:r>
        <w:rPr>
          <w:rStyle w:val="HTML"/>
          <w:color w:val="000000"/>
          <w:lang w:val="ru-RU"/>
        </w:rPr>
        <w:t>config/contacts.defaults.json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) и переопределяются через </w:t>
      </w:r>
      <w:r>
        <w:rPr>
          <w:rStyle w:val="HTML"/>
          <w:color w:val="000000"/>
          <w:lang w:val="ru-RU"/>
        </w:rPr>
        <w:t>.env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. Сервер передаёт их клиенту через тег </w:t>
      </w:r>
      <w:r>
        <w:rPr>
          <w:rStyle w:val="HTML"/>
          <w:color w:val="000000"/>
          <w:lang w:val="ru-RU"/>
        </w:rPr>
        <w:t>&lt;meta&gt;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, поэтому смена номера не требует пересборки сайта. </w:t>
      </w:r>
      <w:r>
        <w:rPr>
          <w:rFonts w:eastAsia="Times New Roman"/>
          <w:color w:val="000000"/>
          <w:sz w:val="26"/>
          <w:szCs w:val="26"/>
          <w:lang w:val="ru-RU"/>
        </w:rPr>
        <w:t>Некорректный номер не даёт серверу запуститься.</w:t>
      </w:r>
    </w:p>
    <w:p w14:paraId="18FE301B" w14:textId="77777777" w:rsidR="00225F8D" w:rsidRDefault="00225F8D">
      <w:pPr>
        <w:numPr>
          <w:ilvl w:val="0"/>
          <w:numId w:val="9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b/>
          <w:bCs/>
          <w:color w:val="000000"/>
          <w:sz w:val="26"/>
          <w:szCs w:val="26"/>
          <w:lang w:val="ru-RU"/>
        </w:rPr>
        <w:t>Найденная попутно ошибка: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файл настроек </w:t>
      </w:r>
      <w:r>
        <w:rPr>
          <w:rStyle w:val="HTML"/>
          <w:color w:val="000000"/>
          <w:lang w:val="ru-RU"/>
        </w:rPr>
        <w:t>.env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загружался позже модуля реквизитов, из-за чего реквизиты компании из </w:t>
      </w:r>
      <w:r>
        <w:rPr>
          <w:rStyle w:val="HTML"/>
          <w:color w:val="000000"/>
          <w:lang w:val="ru-RU"/>
        </w:rPr>
        <w:t>.env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молча игнорировались. Исправлено: </w:t>
      </w:r>
      <w:r>
        <w:rPr>
          <w:rStyle w:val="HTML"/>
          <w:color w:val="000000"/>
          <w:lang w:val="ru-RU"/>
        </w:rPr>
        <w:t>.env</w:t>
      </w:r>
      <w:r>
        <w:rPr>
          <w:rFonts w:eastAsia="Times New Roman"/>
          <w:color w:val="000000"/>
          <w:sz w:val="26"/>
          <w:szCs w:val="26"/>
          <w:lang w:val="ru-RU"/>
        </w:rPr>
        <w:t xml:space="preserve"> загружается первым.</w:t>
      </w:r>
    </w:p>
    <w:p w14:paraId="6A884862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6.5. Пример исправления</w:t>
      </w:r>
    </w:p>
    <w:p w14:paraId="094DC9DF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До исправления (чат при любой ошибке подменял ответ ИИ шаблоном):</w:t>
      </w:r>
    </w:p>
    <w:p w14:paraId="08462391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if (response.ok &amp;&amp; data.reply) {</w:t>
      </w:r>
    </w:p>
    <w:p w14:paraId="05CF23F5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 xml:space="preserve">  reply = data.reply;</w:t>
      </w:r>
    </w:p>
    <w:p w14:paraId="76A31CE8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} else {</w:t>
      </w:r>
    </w:p>
    <w:p w14:paraId="6A98E53E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 xml:space="preserve">  reply = replyTo(clean, cache);   // шаблонный «ИИ-ответ» при любой ошибке</w:t>
      </w:r>
    </w:p>
    <w:p w14:paraId="069F6A32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2CB9BE82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После исправления сервер журналирует причину и возвращает посетителю код ошибки и идентификатор запроса, а клиент показывает честное сообщение с кнопкой «Повторить»:</w:t>
      </w:r>
    </w:p>
    <w:p w14:paraId="6CCE397F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if (code !== "bad_request") {</w:t>
      </w:r>
    </w:p>
    <w:p w14:paraId="3E80A6C9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 xml:space="preserve">  logger.error("ella.chat", { ...logger.requestMeta(req), code, error });</w:t>
      </w:r>
    </w:p>
    <w:p w14:paraId="688B4B5A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}</w:t>
      </w:r>
    </w:p>
    <w:p w14:paraId="42D6AFD6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res.status(isElla ? error.status || 500 : 500).json({</w:t>
      </w:r>
    </w:p>
    <w:p w14:paraId="41246D0C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 xml:space="preserve">  error: ELLA_PUBLIC_ERRORS[code] || ELLA_PUBLIC_ERRORS.internal,</w:t>
      </w:r>
    </w:p>
    <w:p w14:paraId="2D784A11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 xml:space="preserve">  code,</w:t>
      </w:r>
    </w:p>
    <w:p w14:paraId="7ABE2672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 xml:space="preserve">  requestId: req.id,</w:t>
      </w:r>
    </w:p>
    <w:p w14:paraId="6BD5CD10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});</w:t>
      </w:r>
    </w:p>
    <w:p w14:paraId="0428BD27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7. Контейнеризация (Docker)</w:t>
      </w:r>
    </w:p>
    <w:p w14:paraId="29ED28A8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Для переносимого развёртывания проект упакован в Docker. Сайт запускается на любом сервере одной командой </w:t>
      </w:r>
      <w:r>
        <w:rPr>
          <w:rStyle w:val="HTML"/>
          <w:color w:val="000000"/>
          <w:lang w:val="ru-RU"/>
        </w:rPr>
        <w:t>docker compose up -d --build</w:t>
      </w:r>
      <w:r>
        <w:rPr>
          <w:color w:val="000000"/>
          <w:sz w:val="26"/>
          <w:szCs w:val="26"/>
          <w:lang w:val="ru-RU"/>
        </w:rPr>
        <w:t>, без установки Node.js и компиляторов.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351"/>
      </w:tblGrid>
      <w:tr w:rsidR="00000000" w14:paraId="093D0A62" w14:textId="77777777">
        <w:trPr>
          <w:cantSplit/>
        </w:trPr>
        <w:tc>
          <w:tcPr>
            <w:tcW w:w="16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A3D844F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0984EA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Зачем</w:t>
            </w:r>
          </w:p>
        </w:tc>
      </w:tr>
      <w:tr w:rsidR="00000000" w14:paraId="678423A5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C4115F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Многоэтапная сборка (3 этапа)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DDB0CB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Отдельно собирается React-клиент и компилируются нативные модули (better-sqlite3). В итоговый образ попадает только необходимое, без компиляторов и dev-зависимостей.</w:t>
            </w:r>
          </w:p>
        </w:tc>
      </w:tr>
      <w:tr w:rsidR="00000000" w14:paraId="10AA352E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58563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Запуск от непривилегированного пользователя </w:t>
            </w:r>
            <w:r>
              <w:rPr>
                <w:rStyle w:val="HTML"/>
                <w:color w:val="000000"/>
              </w:rPr>
              <w:t>node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EF1788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Безопасность: процесс в контейнере не имеет прав root.</w:t>
            </w:r>
          </w:p>
        </w:tc>
      </w:tr>
      <w:tr w:rsidR="00000000" w14:paraId="1A9EE0C8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C6E0A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Именованные тома (volumes)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4A64B2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База данных и фото хранятся вне образа и сохраняются при пересборке и обновлении.</w:t>
            </w:r>
          </w:p>
        </w:tc>
      </w:tr>
      <w:tr w:rsidR="00000000" w14:paraId="361D097E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C220D8E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Проверка здоровья (HEALTHCHECK)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16EE39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Docker регулярно опрашивает </w:t>
            </w:r>
            <w:r>
              <w:rPr>
                <w:rStyle w:val="HTML"/>
                <w:color w:val="000000"/>
              </w:rPr>
              <w:t>/api/health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 и видит, если приложение перестало отвечать.</w:t>
            </w:r>
          </w:p>
        </w:tc>
      </w:tr>
      <w:tr w:rsidR="00000000" w14:paraId="6A7D1FB4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301FC1F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Корректная остановка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E31E077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Процесс-инициализатор (</w:t>
            </w:r>
            <w:r>
              <w:rPr>
                <w:rStyle w:val="HTML"/>
                <w:color w:val="000000"/>
              </w:rPr>
              <w:t>init: true</w:t>
            </w:r>
            <w:r>
              <w:rPr>
                <w:rFonts w:eastAsia="Times New Roman"/>
                <w:color w:val="000000"/>
                <w:sz w:val="23"/>
                <w:szCs w:val="23"/>
              </w:rPr>
              <w:t>) передаёт сигнал SIGTERM, сервер завершает запросы и закрывает базу без потери данных.</w:t>
            </w:r>
          </w:p>
        </w:tc>
      </w:tr>
      <w:tr w:rsidR="00000000" w14:paraId="3E6823F7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361A80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Секреты не попадают в образ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FA37FB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 xml:space="preserve">Файл </w:t>
            </w:r>
            <w:r>
              <w:rPr>
                <w:rStyle w:val="HTML"/>
                <w:color w:val="000000"/>
              </w:rPr>
              <w:t>.env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 исключён из сборки и подключается только при запуске.</w:t>
            </w:r>
          </w:p>
        </w:tc>
      </w:tr>
      <w:tr w:rsidR="00000000" w14:paraId="732D971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389E7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Скрипт переноса данных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23E5A3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db/importLocal.js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 копирует существующую базу в контейнер через backup API SQLite — без потери записей из журнала WAL.</w:t>
            </w:r>
          </w:p>
        </w:tc>
      </w:tr>
      <w:tr w:rsidR="00000000" w14:paraId="0CCF37D3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7098D3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Ротация логов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7B649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Журнал контейнера ограничен (5 файлов по 10 МБ) и не переполнит диск.</w:t>
            </w:r>
          </w:p>
        </w:tc>
      </w:tr>
    </w:tbl>
    <w:p w14:paraId="049D3EE5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8. Тестирование</w:t>
      </w:r>
    </w:p>
    <w:p w14:paraId="1F82953C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8.1. Автоматические тесты</w:t>
      </w:r>
    </w:p>
    <w:p w14:paraId="6FA3E18E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Написан набор интеграционных тестов </w:t>
      </w:r>
      <w:r>
        <w:rPr>
          <w:rStyle w:val="HTML"/>
          <w:color w:val="000000"/>
          <w:lang w:val="ru-RU"/>
        </w:rPr>
        <w:t>scripts/verify-shop.js</w:t>
      </w:r>
      <w:r>
        <w:rPr>
          <w:color w:val="000000"/>
          <w:sz w:val="26"/>
          <w:szCs w:val="26"/>
          <w:lang w:val="ru-RU"/>
        </w:rPr>
        <w:t xml:space="preserve"> (команда </w:t>
      </w:r>
      <w:r>
        <w:rPr>
          <w:rStyle w:val="HTML"/>
          <w:color w:val="000000"/>
          <w:lang w:val="ru-RU"/>
        </w:rPr>
        <w:t>npm run verify:shop</w:t>
      </w:r>
      <w:r>
        <w:rPr>
          <w:color w:val="000000"/>
          <w:sz w:val="26"/>
          <w:szCs w:val="26"/>
          <w:lang w:val="ru-RU"/>
        </w:rPr>
        <w:t>). Тест запускает настоящий сервер на временной базе данных и проверяет его поведение через HTTP, включая сценарии сбоев. Количество проверок росло вместе с исправлениями: 29 → 32 → 42 → 48.</w:t>
      </w:r>
    </w:p>
    <w:p w14:paraId="7D10FEB7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Основные группы проверок:</w:t>
      </w:r>
    </w:p>
    <w:p w14:paraId="1008B5AF" w14:textId="77777777" w:rsidR="00225F8D" w:rsidRDefault="00225F8D">
      <w:pPr>
        <w:numPr>
          <w:ilvl w:val="0"/>
          <w:numId w:val="10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заказы: корректная сумма, списание и возврат остатка, лимиты количества, валидация телефона, идемпотентность;</w:t>
      </w:r>
    </w:p>
    <w:p w14:paraId="392EB026" w14:textId="77777777" w:rsidR="00225F8D" w:rsidRDefault="00225F8D">
      <w:pPr>
        <w:numPr>
          <w:ilvl w:val="0"/>
          <w:numId w:val="10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безопасность: защита админ-методов, лимит попыток входа, запрет слабого пароля в production;</w:t>
      </w:r>
    </w:p>
    <w:p w14:paraId="4F2876C6" w14:textId="77777777" w:rsidR="00225F8D" w:rsidRDefault="00225F8D">
      <w:pPr>
        <w:numPr>
          <w:ilvl w:val="0"/>
          <w:numId w:val="10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 xml:space="preserve">ошибки: формат ответа 500 с </w:t>
      </w:r>
      <w:r>
        <w:rPr>
          <w:rStyle w:val="HTML"/>
          <w:color w:val="000000"/>
          <w:lang w:val="ru-RU"/>
        </w:rPr>
        <w:t>requestId</w:t>
      </w:r>
      <w:r>
        <w:rPr>
          <w:rFonts w:eastAsia="Times New Roman"/>
          <w:color w:val="000000"/>
          <w:sz w:val="26"/>
          <w:szCs w:val="26"/>
          <w:lang w:val="ru-RU"/>
        </w:rPr>
        <w:t>, понятные ошибки загрузки файлов, приём ошибок из браузера;</w:t>
      </w:r>
    </w:p>
    <w:p w14:paraId="5E616305" w14:textId="77777777" w:rsidR="00225F8D" w:rsidRDefault="00225F8D">
      <w:pPr>
        <w:numPr>
          <w:ilvl w:val="0"/>
          <w:numId w:val="10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курсы валют: разбор ответов Нацбанка и резервного источника, отбраковка неправдоподобных значений, кэш на диске;</w:t>
      </w:r>
    </w:p>
    <w:p w14:paraId="59208F88" w14:textId="77777777" w:rsidR="00225F8D" w:rsidRDefault="00225F8D">
      <w:pPr>
        <w:numPr>
          <w:ilvl w:val="0"/>
          <w:numId w:val="10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ИИ: дедлайн и отмена запроса на «зависающем» имитаторе OpenAI;</w:t>
      </w:r>
    </w:p>
    <w:p w14:paraId="512F30A4" w14:textId="77777777" w:rsidR="00225F8D" w:rsidRDefault="00225F8D">
      <w:pPr>
        <w:numPr>
          <w:ilvl w:val="0"/>
          <w:numId w:val="10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запуск: понятная ошибка при занятом порте, отказ запуска при некорректных контактах.</w:t>
      </w:r>
    </w:p>
    <w:p w14:paraId="1A69F46C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Отдельный тест </w:t>
      </w:r>
      <w:r>
        <w:rPr>
          <w:rStyle w:val="HTML"/>
          <w:color w:val="000000"/>
          <w:lang w:val="ru-RU"/>
        </w:rPr>
        <w:t>scripts/verify-ella-core.js</w:t>
      </w:r>
      <w:r>
        <w:rPr>
          <w:color w:val="000000"/>
          <w:sz w:val="26"/>
          <w:szCs w:val="26"/>
          <w:lang w:val="ru-RU"/>
        </w:rPr>
        <w:t xml:space="preserve"> проверяет ядро ИИ-ассистента: инструменты, формирование ответа и HTTP-контракт с реальным вызовом OpenAI.</w:t>
      </w:r>
    </w:p>
    <w:p w14:paraId="6DD29BD6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8.2. Результаты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5136"/>
      </w:tblGrid>
      <w:tr w:rsidR="00000000" w14:paraId="269A6656" w14:textId="77777777">
        <w:trPr>
          <w:cantSplit/>
        </w:trPr>
        <w:tc>
          <w:tcPr>
            <w:tcW w:w="225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3B16152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Проверка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EF54F1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Результат</w:t>
            </w:r>
          </w:p>
        </w:tc>
      </w:tr>
      <w:tr w:rsidR="00000000" w14:paraId="0C3FBB94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C54C15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npm run verify:shop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8A071D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A6B2D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A6B2D"/>
                <w:sz w:val="23"/>
                <w:szCs w:val="23"/>
              </w:rPr>
              <w:t>48 / 48 пройдено</w:t>
            </w:r>
          </w:p>
        </w:tc>
      </w:tr>
      <w:tr w:rsidR="00000000" w14:paraId="2657699C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0BE0A8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Style w:val="HTML"/>
                <w:color w:val="000000"/>
              </w:rPr>
              <w:t>verify-ella-core.js</w:t>
            </w:r>
            <w:r>
              <w:rPr>
                <w:rFonts w:eastAsia="Times New Roman"/>
                <w:color w:val="000000"/>
                <w:sz w:val="23"/>
                <w:szCs w:val="23"/>
              </w:rPr>
              <w:t xml:space="preserve"> (включая HTTP)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6B62FDF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A6B2D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A6B2D"/>
                <w:sz w:val="23"/>
                <w:szCs w:val="23"/>
              </w:rPr>
              <w:t>Все проверки пройдены</w:t>
            </w:r>
          </w:p>
        </w:tc>
      </w:tr>
      <w:tr w:rsidR="00000000" w14:paraId="00D882EC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7B5939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Проверка Docker-образа (12 сценариев: страницы, вход, товар с фото, заказ с пересчётом валюты, PDF, курсы, ELLA)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1A8120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A6B2D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A6B2D"/>
                <w:sz w:val="23"/>
                <w:szCs w:val="23"/>
              </w:rPr>
              <w:t>12 / 12 пройдено</w:t>
            </w:r>
          </w:p>
        </w:tc>
      </w:tr>
      <w:tr w:rsidR="00000000" w14:paraId="6EA4A913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D23372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Остановка контейнера и сохранность данных после перезапуска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06CAF4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A6B2D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A6B2D"/>
                <w:sz w:val="23"/>
                <w:szCs w:val="23"/>
              </w:rPr>
              <w:t>Данные сохранены</w:t>
            </w:r>
          </w:p>
        </w:tc>
      </w:tr>
    </w:tbl>
    <w:p w14:paraId="3DF72976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Пример фрагмента вывода тестов:</w:t>
      </w:r>
    </w:p>
    <w:p w14:paraId="4DFE7726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[ок]     Занятый порт: понятное сообщение и выход с кодом 1: код 1</w:t>
      </w:r>
    </w:p>
    <w:p w14:paraId="362DBA22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[ок]     Перебор пароля упирается в лимит: последняя попытка: 429</w:t>
      </w:r>
    </w:p>
    <w:p w14:paraId="134A6F37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[ок]     В production короткий пароль не даёт стартовать: код выхода 1</w:t>
      </w:r>
    </w:p>
    <w:p w14:paraId="299941B0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[ок]     Кривой CONTACT_WHATSAPP не даёт стартовать: код 1</w:t>
      </w:r>
    </w:p>
    <w:p w14:paraId="7779B2F5" w14:textId="77777777" w:rsidR="00225F8D" w:rsidRDefault="00225F8D">
      <w:pPr>
        <w:pStyle w:val="HTML0"/>
        <w:rPr>
          <w:color w:val="000000"/>
          <w:lang w:val="ru-RU"/>
        </w:rPr>
      </w:pPr>
    </w:p>
    <w:p w14:paraId="12D35FC9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Итого: 48/48</w:t>
      </w:r>
    </w:p>
    <w:p w14:paraId="520E6262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9. Итоги и оставшиеся ограничения</w:t>
      </w:r>
    </w:p>
    <w:p w14:paraId="0CE12491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9.1. Итоги аудита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1923"/>
        <w:gridCol w:w="2563"/>
        <w:gridCol w:w="2069"/>
      </w:tblGrid>
      <w:tr w:rsidR="00000000" w14:paraId="259CAC37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4495C9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Критичность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63301F5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Найдено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DDEE7DA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Исправлено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71537C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Осталось</w:t>
            </w:r>
          </w:p>
        </w:tc>
      </w:tr>
      <w:tr w:rsidR="00000000" w14:paraId="77B94E59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687909A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High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C31686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43DD7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93B5F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0</w:t>
            </w:r>
          </w:p>
        </w:tc>
      </w:tr>
      <w:tr w:rsidR="00000000" w14:paraId="11E79B22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FFA951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D0F5214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12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FCCB850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12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C78FE1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0</w:t>
            </w:r>
          </w:p>
        </w:tc>
      </w:tr>
      <w:tr w:rsidR="00000000" w14:paraId="236FE0A4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372C82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Low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8B36A2B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11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5FCBFAD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C521155" w14:textId="77777777" w:rsidR="00225F8D" w:rsidRDefault="00225F8D">
            <w:pPr>
              <w:spacing w:before="90" w:after="210"/>
              <w:rPr>
                <w:rFonts w:eastAsia="Times New Roman"/>
                <w:color w:val="000000"/>
                <w:sz w:val="23"/>
                <w:szCs w:val="23"/>
              </w:rPr>
            </w:pPr>
            <w:r>
              <w:rPr>
                <w:rFonts w:eastAsia="Times New Roman"/>
                <w:color w:val="000000"/>
                <w:sz w:val="23"/>
                <w:szCs w:val="23"/>
              </w:rPr>
              <w:t>6</w:t>
            </w:r>
          </w:p>
        </w:tc>
      </w:tr>
      <w:tr w:rsidR="00000000" w14:paraId="2F70FF9B" w14:textId="77777777">
        <w:trPr>
          <w:cantSplit/>
        </w:trPr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609C9AC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Всего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08A9A03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27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43265B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21</w:t>
            </w:r>
          </w:p>
        </w:tc>
        <w:tc>
          <w:tcPr>
            <w:tcW w:w="0" w:type="auto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E6E6E6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232C8E" w14:textId="77777777" w:rsidR="00225F8D" w:rsidRDefault="00225F8D">
            <w:pPr>
              <w:spacing w:before="90" w:after="210"/>
              <w:rPr>
                <w:rFonts w:eastAsia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eastAsia="Times New Roman"/>
                <w:b/>
                <w:bCs/>
                <w:color w:val="000000"/>
                <w:sz w:val="23"/>
                <w:szCs w:val="23"/>
              </w:rPr>
              <w:t>6</w:t>
            </w:r>
          </w:p>
        </w:tc>
      </w:tr>
    </w:tbl>
    <w:p w14:paraId="1D0AA3BE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Все проблемы уровней High и Medium устранены. Оставшиеся шесть проблем уровня Low не влияют на корректность заказов и данных: пустые блоки </w:t>
      </w:r>
      <w:r>
        <w:rPr>
          <w:rStyle w:val="HTML"/>
          <w:color w:val="000000"/>
          <w:lang w:val="ru-RU"/>
        </w:rPr>
        <w:t>catch</w:t>
      </w:r>
      <w:r>
        <w:rPr>
          <w:color w:val="000000"/>
          <w:sz w:val="26"/>
          <w:szCs w:val="26"/>
          <w:lang w:val="ru-RU"/>
        </w:rPr>
        <w:t xml:space="preserve"> без журналирования в нескольких местах клиента, неосвобождаемые превью файлов в чате, мелкие значения по умолчанию в PDF-каталоге и конфигурации клиента.</w:t>
      </w:r>
    </w:p>
    <w:p w14:paraId="3C387FF9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9.2. Что нужно сделать перед запуском в эксплуатацию</w:t>
      </w:r>
    </w:p>
    <w:p w14:paraId="5E924607" w14:textId="77777777" w:rsidR="00225F8D" w:rsidRDefault="00225F8D">
      <w:pPr>
        <w:numPr>
          <w:ilvl w:val="0"/>
          <w:numId w:val="11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 xml:space="preserve">Задать надёжный пароль администратора (не менее 12 символов) — иначе сервер в режиме production не запустится. </w:t>
      </w:r>
      <w:r>
        <w:rPr>
          <w:rFonts w:eastAsia="Times New Roman"/>
          <w:color w:val="000000"/>
          <w:sz w:val="26"/>
          <w:szCs w:val="26"/>
          <w:lang w:val="ru-RU"/>
        </w:rPr>
        <w:t>Это сделано намеренно.</w:t>
      </w:r>
    </w:p>
    <w:p w14:paraId="2C955AD4" w14:textId="77777777" w:rsidR="00225F8D" w:rsidRDefault="00225F8D">
      <w:pPr>
        <w:numPr>
          <w:ilvl w:val="0"/>
          <w:numId w:val="11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Заполнить реквизиты компании (ИИН/БИН, IBAN) — без них счета не формируются.</w:t>
      </w:r>
    </w:p>
    <w:p w14:paraId="78CA3A26" w14:textId="77777777" w:rsidR="00225F8D" w:rsidRDefault="00225F8D">
      <w:pPr>
        <w:numPr>
          <w:ilvl w:val="0"/>
          <w:numId w:val="11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 xml:space="preserve">Разместить сайт за HTTPS (nginx или Caddy) и включить настройку </w:t>
      </w:r>
      <w:r>
        <w:rPr>
          <w:rStyle w:val="HTML"/>
          <w:color w:val="000000"/>
          <w:lang w:val="ru-RU"/>
        </w:rPr>
        <w:t>TRUST_PROXY</w:t>
      </w:r>
      <w:r>
        <w:rPr>
          <w:rFonts w:eastAsia="Times New Roman"/>
          <w:color w:val="000000"/>
          <w:sz w:val="26"/>
          <w:szCs w:val="26"/>
          <w:lang w:val="ru-RU"/>
        </w:rPr>
        <w:t>.</w:t>
      </w:r>
    </w:p>
    <w:p w14:paraId="0125BA6C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9.3. Направления развития</w:t>
      </w:r>
    </w:p>
    <w:p w14:paraId="1F6D6308" w14:textId="77777777" w:rsidR="00225F8D" w:rsidRDefault="00225F8D">
      <w:pPr>
        <w:numPr>
          <w:ilvl w:val="0"/>
          <w:numId w:val="1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Устранить оставшиеся проблемы уровня Low.</w:t>
      </w:r>
    </w:p>
    <w:p w14:paraId="427CDA50" w14:textId="77777777" w:rsidR="00225F8D" w:rsidRDefault="00225F8D">
      <w:pPr>
        <w:numPr>
          <w:ilvl w:val="0"/>
          <w:numId w:val="1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Подключить внешний сервис мониторинга ошибок (например, Sentry).</w:t>
      </w:r>
    </w:p>
    <w:p w14:paraId="4ACFFB14" w14:textId="77777777" w:rsidR="00225F8D" w:rsidRDefault="00225F8D">
      <w:pPr>
        <w:numPr>
          <w:ilvl w:val="0"/>
          <w:numId w:val="12"/>
        </w:numPr>
        <w:spacing w:before="100" w:beforeAutospacing="1" w:after="45"/>
        <w:rPr>
          <w:rFonts w:eastAsia="Times New Roman"/>
          <w:color w:val="000000"/>
          <w:sz w:val="26"/>
          <w:szCs w:val="26"/>
          <w:lang w:val="ru-RU"/>
        </w:rPr>
      </w:pPr>
      <w:r>
        <w:rPr>
          <w:rFonts w:eastAsia="Times New Roman"/>
          <w:color w:val="000000"/>
          <w:sz w:val="26"/>
          <w:szCs w:val="26"/>
          <w:lang w:val="ru-RU"/>
        </w:rPr>
        <w:t>Добавить сквозные (end-to-end) тесты интерфейса в браузере.</w:t>
      </w:r>
    </w:p>
    <w:p w14:paraId="27DFFF7D" w14:textId="77777777" w:rsidR="00225F8D" w:rsidRDefault="00225F8D">
      <w:pPr>
        <w:pStyle w:val="2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10. Заключение</w:t>
      </w:r>
    </w:p>
    <w:p w14:paraId="5759345A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В ходе работы проведена проверка логики магазина и сквозной аудит обработки ошибок веб-сайта стоматологической клиники. </w:t>
      </w:r>
      <w:r>
        <w:rPr>
          <w:color w:val="000000"/>
          <w:sz w:val="26"/>
          <w:szCs w:val="26"/>
          <w:lang w:val="ru-RU"/>
        </w:rPr>
        <w:t>Найдено 27 проблем, из них исправлена 21, включая все проблемы уровней High и Medium. Главный результат — система больше не скрывает сбои: при отказе ИИ, источника курсов валют, загрузки файлов или каталога пользователь получает честное понятное сообщение, а владелец — запись в журнале с идентификатором запроса.</w:t>
      </w:r>
    </w:p>
    <w:p w14:paraId="143A47A6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Кроме того, курсы валют стали обновляться автоматически, ИИ-ассистент получил ограничение времени ответа, </w:t>
      </w:r>
      <w:r>
        <w:rPr>
          <w:color w:val="000000"/>
          <w:sz w:val="26"/>
          <w:szCs w:val="26"/>
          <w:lang w:val="ru-RU"/>
        </w:rPr>
        <w:t>контакты клиники собраны в одном месте, а приложение упаковано в Docker-контейнер с сохранением данных и корректной остановкой. Все изменения подтверждены автоматическими тестами (48 из 48) и проверкой собранного Docker-образа. Поставленная цель — подготовить проект к эксплуатации — достигнута.</w:t>
      </w:r>
    </w:p>
    <w:p w14:paraId="1ADB74D0" w14:textId="77777777" w:rsidR="00225F8D" w:rsidRDefault="00225F8D">
      <w:pPr>
        <w:pStyle w:val="2"/>
        <w:pageBreakBefore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Приложение А. Инструкция по запуску</w:t>
      </w:r>
    </w:p>
    <w:p w14:paraId="701D0A4E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Локальный запуск</w:t>
      </w:r>
    </w:p>
    <w:p w14:paraId="25213BC3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npm run install:all     # установка зависимостей сервера и клиента</w:t>
      </w:r>
    </w:p>
    <w:p w14:paraId="06FE7133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npm run build           # сборка React-клиента</w:t>
      </w:r>
    </w:p>
    <w:p w14:paraId="6A495E55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 xml:space="preserve">npm start               </w:t>
      </w:r>
      <w:r>
        <w:rPr>
          <w:color w:val="000000"/>
          <w:lang w:val="ru-RU"/>
        </w:rPr>
        <w:t># запуск сервера: http://localhost:3000</w:t>
      </w:r>
    </w:p>
    <w:p w14:paraId="1BB4D48C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Запуск в Docker</w:t>
      </w:r>
    </w:p>
    <w:p w14:paraId="034AC765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docker compose up -d --build     # собрать и запустить</w:t>
      </w:r>
    </w:p>
    <w:p w14:paraId="66D01A92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docker compose logs -f           # просмотр журнала</w:t>
      </w:r>
    </w:p>
    <w:p w14:paraId="58984BAD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docker compose down              # остановить (данные сохраняются)</w:t>
      </w:r>
    </w:p>
    <w:p w14:paraId="659C0742" w14:textId="77777777" w:rsidR="00225F8D" w:rsidRDefault="00225F8D">
      <w:pPr>
        <w:pStyle w:val="3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t>Запуск тестов</w:t>
      </w:r>
    </w:p>
    <w:p w14:paraId="2DCF5FE5" w14:textId="77777777" w:rsidR="00225F8D" w:rsidRDefault="00225F8D">
      <w:pPr>
        <w:pStyle w:val="HTML0"/>
        <w:rPr>
          <w:color w:val="000000"/>
          <w:lang w:val="ru-RU"/>
        </w:rPr>
      </w:pPr>
      <w:r>
        <w:rPr>
          <w:color w:val="000000"/>
          <w:lang w:val="ru-RU"/>
        </w:rPr>
        <w:t>npm run verify:shop</w:t>
      </w:r>
    </w:p>
    <w:p w14:paraId="079EA3C5" w14:textId="77777777" w:rsidR="00225F8D" w:rsidRDefault="00225F8D">
      <w:pPr>
        <w:pStyle w:val="a3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Админ-панель доступна по адресу </w:t>
      </w:r>
      <w:r>
        <w:rPr>
          <w:rStyle w:val="HTML"/>
          <w:color w:val="000000"/>
          <w:lang w:val="ru-RU"/>
        </w:rPr>
        <w:t>http://localhost:3000/admin</w:t>
      </w:r>
      <w:r>
        <w:rPr>
          <w:color w:val="000000"/>
          <w:sz w:val="26"/>
          <w:szCs w:val="26"/>
          <w:lang w:val="ru-RU"/>
        </w:rPr>
        <w:t xml:space="preserve">. Пароль задаётся в файле </w:t>
      </w:r>
      <w:r>
        <w:rPr>
          <w:rStyle w:val="HTML"/>
          <w:color w:val="000000"/>
          <w:lang w:val="ru-RU"/>
        </w:rPr>
        <w:t>.env</w:t>
      </w:r>
      <w:r>
        <w:rPr>
          <w:color w:val="000000"/>
          <w:sz w:val="26"/>
          <w:szCs w:val="26"/>
          <w:lang w:val="ru-RU"/>
        </w:rPr>
        <w:t xml:space="preserve"> (параметр </w:t>
      </w:r>
      <w:r>
        <w:rPr>
          <w:rStyle w:val="HTML"/>
          <w:color w:val="000000"/>
          <w:lang w:val="ru-RU"/>
        </w:rPr>
        <w:t>ADMIN_PASSWORD</w:t>
      </w:r>
      <w:r>
        <w:rPr>
          <w:color w:val="000000"/>
          <w:sz w:val="26"/>
          <w:szCs w:val="26"/>
          <w:lang w:val="ru-RU"/>
        </w:rPr>
        <w:t>).</w:t>
      </w:r>
    </w:p>
    <w:sectPr w:rsidR="00225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25C"/>
    <w:multiLevelType w:val="multilevel"/>
    <w:tmpl w:val="A90E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27201"/>
    <w:multiLevelType w:val="multilevel"/>
    <w:tmpl w:val="DF6A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B1705"/>
    <w:multiLevelType w:val="multilevel"/>
    <w:tmpl w:val="BA5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11C18"/>
    <w:multiLevelType w:val="multilevel"/>
    <w:tmpl w:val="169C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F61CA"/>
    <w:multiLevelType w:val="multilevel"/>
    <w:tmpl w:val="A3C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D3785"/>
    <w:multiLevelType w:val="multilevel"/>
    <w:tmpl w:val="71E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11800"/>
    <w:multiLevelType w:val="multilevel"/>
    <w:tmpl w:val="F71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E1169"/>
    <w:multiLevelType w:val="multilevel"/>
    <w:tmpl w:val="1AA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D7374"/>
    <w:multiLevelType w:val="multilevel"/>
    <w:tmpl w:val="EE16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47831"/>
    <w:multiLevelType w:val="multilevel"/>
    <w:tmpl w:val="8AD0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449CC"/>
    <w:multiLevelType w:val="multilevel"/>
    <w:tmpl w:val="0694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D35CE"/>
    <w:multiLevelType w:val="multilevel"/>
    <w:tmpl w:val="D15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972503">
    <w:abstractNumId w:val="10"/>
  </w:num>
  <w:num w:numId="2" w16cid:durableId="441657434">
    <w:abstractNumId w:val="9"/>
  </w:num>
  <w:num w:numId="3" w16cid:durableId="1937592993">
    <w:abstractNumId w:val="4"/>
  </w:num>
  <w:num w:numId="4" w16cid:durableId="1424229552">
    <w:abstractNumId w:val="3"/>
  </w:num>
  <w:num w:numId="5" w16cid:durableId="1040328253">
    <w:abstractNumId w:val="8"/>
  </w:num>
  <w:num w:numId="6" w16cid:durableId="1922181847">
    <w:abstractNumId w:val="1"/>
  </w:num>
  <w:num w:numId="7" w16cid:durableId="107747087">
    <w:abstractNumId w:val="5"/>
  </w:num>
  <w:num w:numId="8" w16cid:durableId="825053888">
    <w:abstractNumId w:val="7"/>
  </w:num>
  <w:num w:numId="9" w16cid:durableId="1240290156">
    <w:abstractNumId w:val="6"/>
  </w:num>
  <w:num w:numId="10" w16cid:durableId="248347523">
    <w:abstractNumId w:val="11"/>
  </w:num>
  <w:num w:numId="11" w16cid:durableId="2010207007">
    <w:abstractNumId w:val="0"/>
  </w:num>
  <w:num w:numId="12" w16cid:durableId="2024353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E2"/>
    <w:rsid w:val="00225F8D"/>
    <w:rsid w:val="00CE7EE2"/>
    <w:rsid w:val="00D8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1B5186"/>
  <w15:chartTrackingRefBased/>
  <w15:docId w15:val="{B319ABEA-91FA-4474-A429-F2F70AF5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90"/>
      <w:jc w:val="center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pPr>
      <w:keepNext/>
      <w:spacing w:before="390" w:after="150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keepNext/>
      <w:spacing w:before="270" w:after="120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2"/>
      <w:szCs w:val="22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8" w:color="CCCCCC"/>
        <w:bottom w:val="single" w:sz="6" w:space="6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1"/>
      <w:szCs w:val="21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caption">
    <w:name w:val="caption"/>
    <w:basedOn w:val="a"/>
    <w:pPr>
      <w:spacing w:after="210"/>
      <w:jc w:val="center"/>
    </w:pPr>
    <w:rPr>
      <w:i/>
      <w:iCs/>
      <w:sz w:val="22"/>
      <w:szCs w:val="22"/>
    </w:rPr>
  </w:style>
  <w:style w:type="paragraph" w:customStyle="1" w:styleId="figure">
    <w:name w:val="figure"/>
    <w:basedOn w:val="a"/>
    <w:pPr>
      <w:spacing w:before="150" w:after="150"/>
      <w:jc w:val="center"/>
    </w:pPr>
  </w:style>
  <w:style w:type="paragraph" w:customStyle="1" w:styleId="title-page">
    <w:name w:val="title-page"/>
    <w:basedOn w:val="a"/>
    <w:pPr>
      <w:spacing w:before="100" w:beforeAutospacing="1" w:after="45"/>
      <w:jc w:val="center"/>
    </w:pPr>
  </w:style>
  <w:style w:type="paragraph" w:customStyle="1" w:styleId="ok">
    <w:name w:val="ok"/>
    <w:basedOn w:val="a"/>
    <w:pPr>
      <w:spacing w:before="100" w:beforeAutospacing="1" w:after="45"/>
    </w:pPr>
    <w:rPr>
      <w:b/>
      <w:bCs/>
      <w:color w:val="0A6B2D"/>
    </w:rPr>
  </w:style>
  <w:style w:type="paragraph" w:customStyle="1" w:styleId="muted">
    <w:name w:val="muted"/>
    <w:basedOn w:val="a"/>
    <w:pPr>
      <w:spacing w:before="100" w:beforeAutospacing="1" w:after="45"/>
    </w:pPr>
    <w:rPr>
      <w:color w:val="555555"/>
    </w:rPr>
  </w:style>
  <w:style w:type="paragraph" w:customStyle="1" w:styleId="page-break">
    <w:name w:val="page-break"/>
    <w:basedOn w:val="a"/>
    <w:pPr>
      <w:pageBreakBefore/>
      <w:spacing w:before="100" w:beforeAutospacing="1" w:after="45"/>
    </w:pPr>
  </w:style>
  <w:style w:type="paragraph" w:customStyle="1" w:styleId="org">
    <w:name w:val="org"/>
    <w:basedOn w:val="a"/>
    <w:pPr>
      <w:spacing w:before="100" w:beforeAutospacing="1" w:after="45"/>
    </w:pPr>
  </w:style>
  <w:style w:type="paragraph" w:customStyle="1" w:styleId="doc">
    <w:name w:val="doc"/>
    <w:basedOn w:val="a"/>
    <w:pPr>
      <w:spacing w:before="100" w:beforeAutospacing="1" w:after="45"/>
    </w:pPr>
  </w:style>
  <w:style w:type="paragraph" w:customStyle="1" w:styleId="topic">
    <w:name w:val="topic"/>
    <w:basedOn w:val="a"/>
    <w:pPr>
      <w:spacing w:before="100" w:beforeAutospacing="1" w:after="45"/>
    </w:pPr>
  </w:style>
  <w:style w:type="paragraph" w:customStyle="1" w:styleId="meta">
    <w:name w:val="meta"/>
    <w:basedOn w:val="a"/>
    <w:pPr>
      <w:spacing w:before="100" w:beforeAutospacing="1" w:after="45"/>
    </w:pPr>
  </w:style>
  <w:style w:type="paragraph" w:customStyle="1" w:styleId="city">
    <w:name w:val="city"/>
    <w:basedOn w:val="a"/>
    <w:pPr>
      <w:spacing w:before="100" w:beforeAutospacing="1" w:after="45"/>
    </w:pPr>
  </w:style>
  <w:style w:type="paragraph" w:customStyle="1" w:styleId="arrow">
    <w:name w:val="arrow"/>
    <w:basedOn w:val="a"/>
    <w:pPr>
      <w:spacing w:before="100" w:beforeAutospacing="1" w:after="45"/>
    </w:pPr>
  </w:style>
  <w:style w:type="paragraph" w:customStyle="1" w:styleId="org1">
    <w:name w:val="org1"/>
    <w:basedOn w:val="a"/>
    <w:pPr>
      <w:spacing w:before="150" w:after="120"/>
      <w:jc w:val="both"/>
    </w:pPr>
    <w:rPr>
      <w:sz w:val="26"/>
      <w:szCs w:val="26"/>
    </w:rPr>
  </w:style>
  <w:style w:type="paragraph" w:customStyle="1" w:styleId="doc1">
    <w:name w:val="doc1"/>
    <w:basedOn w:val="a"/>
    <w:pPr>
      <w:spacing w:before="2850" w:after="210"/>
      <w:jc w:val="both"/>
    </w:pPr>
    <w:rPr>
      <w:b/>
      <w:bCs/>
      <w:spacing w:val="15"/>
      <w:sz w:val="44"/>
      <w:szCs w:val="44"/>
    </w:rPr>
  </w:style>
  <w:style w:type="paragraph" w:customStyle="1" w:styleId="topic1">
    <w:name w:val="topic1"/>
    <w:basedOn w:val="a"/>
    <w:pPr>
      <w:ind w:left="600" w:right="600"/>
      <w:jc w:val="both"/>
    </w:pPr>
    <w:rPr>
      <w:sz w:val="30"/>
      <w:szCs w:val="30"/>
    </w:rPr>
  </w:style>
  <w:style w:type="paragraph" w:customStyle="1" w:styleId="meta1">
    <w:name w:val="meta1"/>
    <w:basedOn w:val="a"/>
    <w:pPr>
      <w:spacing w:before="2100"/>
    </w:pPr>
    <w:rPr>
      <w:sz w:val="26"/>
      <w:szCs w:val="26"/>
    </w:rPr>
  </w:style>
  <w:style w:type="paragraph" w:customStyle="1" w:styleId="city1">
    <w:name w:val="city1"/>
    <w:basedOn w:val="a"/>
    <w:pPr>
      <w:spacing w:before="2400" w:after="120"/>
      <w:jc w:val="both"/>
    </w:pPr>
    <w:rPr>
      <w:sz w:val="26"/>
      <w:szCs w:val="26"/>
    </w:rPr>
  </w:style>
  <w:style w:type="paragraph" w:customStyle="1" w:styleId="arrow1">
    <w:name w:val="arrow1"/>
    <w:basedOn w:val="a"/>
    <w:pPr>
      <w:spacing w:after="120"/>
      <w:jc w:val="both"/>
    </w:pPr>
    <w:rPr>
      <w:sz w:val="32"/>
      <w:szCs w:val="32"/>
    </w:rPr>
  </w:style>
  <w:style w:type="character" w:customStyle="1" w:styleId="muted1">
    <w:name w:val="muted1"/>
    <w:basedOn w:val="a0"/>
    <w:rPr>
      <w:color w:val="55555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97952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4931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5658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1719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7435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911">
      <w:marLeft w:val="0"/>
      <w:marRight w:val="0"/>
      <w:marTop w:val="285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189">
      <w:marLeft w:val="0"/>
      <w:marRight w:val="0"/>
      <w:marTop w:val="0"/>
      <w:marBottom w:val="2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683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597">
      <w:marLeft w:val="600"/>
      <w:marRight w:val="6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339">
      <w:marLeft w:val="0"/>
      <w:marRight w:val="0"/>
      <w:marTop w:val="24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2777</Words>
  <Characters>15834</Characters>
  <Application>Microsoft Office Word</Application>
  <DocSecurity>4</DocSecurity>
  <Lines>131</Lines>
  <Paragraphs>37</Paragraphs>
  <ScaleCrop>false</ScaleCrop>
  <Company/>
  <LinksUpToDate>false</LinksUpToDate>
  <CharactersWithSpaces>18574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выполненной работе — сайт клиники доктора Сулейменова</dc:title>
  <dc:subject/>
  <dc:creator>SLM Dental Clinic</dc:creator>
  <cp:keywords/>
  <dc:description/>
  <cp:lastModifiedBy>SLM Dental Clinic</cp:lastModifiedBy>
  <cp:revision>2</cp:revision>
  <dcterms:created xsi:type="dcterms:W3CDTF">2026-10-05T07:29:00Z</dcterms:created>
  <dcterms:modified xsi:type="dcterms:W3CDTF">2026-10-05T07:29:00Z</dcterms:modified>
</cp:coreProperties>
</file>