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SELinux</w:t>
      </w:r>
    </w:p>
    <w:p>
      <w:pPr>
        <w:pStyle w:val="Author"/>
      </w:pPr>
      <w:r>
        <w:t xml:space="preserve">Сулейм</w:t>
      </w:r>
      <w:r>
        <w:t xml:space="preserve"> </w:t>
      </w:r>
      <w:r>
        <w:t xml:space="preserve">Гамбердов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контекстом безопасности и политиками SELinux.</w:t>
      </w:r>
    </w:p>
    <w:bookmarkEnd w:id="20"/>
    <w:bookmarkStart w:id="81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49" w:name="управление-режимами-selinux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режимами SELinux</w:t>
      </w:r>
    </w:p>
    <w:p>
      <w:pPr>
        <w:numPr>
          <w:ilvl w:val="0"/>
          <w:numId w:val="1001"/>
        </w:numPr>
      </w:pPr>
      <w:r>
        <w:t xml:space="preserve">В терминале получены права администратора с помощью команды</w:t>
      </w:r>
      <w:r>
        <w:t xml:space="preserve"> </w:t>
      </w:r>
      <w:r>
        <w:rPr>
          <w:bCs/>
          <w:b/>
        </w:rPr>
        <w:t xml:space="preserve">su</w:t>
      </w:r>
      <w:r>
        <w:t xml:space="preserve">.</w:t>
      </w:r>
      <w:r>
        <w:br/>
      </w:r>
      <w:r>
        <w:t xml:space="preserve">Это позволило выполнять системные команды, требующие привилегий</w:t>
      </w:r>
      <w:r>
        <w:t xml:space="preserve"> </w:t>
      </w:r>
      <w:r>
        <w:rPr>
          <w:iCs/>
          <w:i/>
        </w:rPr>
        <w:t xml:space="preserve">root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Проверено текущее состояние SELinux командой</w:t>
      </w:r>
      <w:r>
        <w:t xml:space="preserve"> </w:t>
      </w:r>
      <w:r>
        <w:rPr>
          <w:bCs/>
          <w:b/>
        </w:rPr>
        <w:t xml:space="preserve">sestatus -v</w:t>
      </w:r>
      <w:r>
        <w:t xml:space="preserve">.</w:t>
      </w:r>
      <w:r>
        <w:br/>
      </w:r>
      <w:r>
        <w:t xml:space="preserve">Из вывода видно: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SELinux status: enabled</w:t>
      </w:r>
      <w:r>
        <w:t xml:space="preserve"> </w:t>
      </w:r>
      <w:r>
        <w:t xml:space="preserve">— механизм безопасности SELinux включён.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Loaded policy name: targeted</w:t>
      </w:r>
      <w:r>
        <w:t xml:space="preserve"> </w:t>
      </w:r>
      <w:r>
        <w:t xml:space="preserve">— используется политика</w:t>
      </w:r>
      <w:r>
        <w:t xml:space="preserve"> </w:t>
      </w:r>
      <w:r>
        <w:rPr>
          <w:iCs/>
          <w:i/>
        </w:rPr>
        <w:t xml:space="preserve">targeted</w:t>
      </w:r>
      <w:r>
        <w:t xml:space="preserve">, защищающая только ключевые системные службы.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Current mode: enforcing</w:t>
      </w:r>
      <w:r>
        <w:t xml:space="preserve"> </w:t>
      </w:r>
      <w:r>
        <w:t xml:space="preserve">— активен режим принудительного применения политик.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Mode from config file: enforcing</w:t>
      </w:r>
      <w:r>
        <w:t xml:space="preserve"> </w:t>
      </w:r>
      <w:r>
        <w:t xml:space="preserve">— конфигурация также задаёт принудительный режим.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Policy MLS status: enabled</w:t>
      </w:r>
      <w:r>
        <w:t xml:space="preserve"> </w:t>
      </w:r>
      <w:r>
        <w:t xml:space="preserve">— включена многоуровневая защита.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Разделы</w:t>
      </w:r>
      <w:r>
        <w:t xml:space="preserve"> </w:t>
      </w:r>
      <w:r>
        <w:rPr>
          <w:iCs/>
          <w:i/>
        </w:rPr>
        <w:t xml:space="preserve">Process contexts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File contexts</w:t>
      </w:r>
      <w:r>
        <w:t xml:space="preserve"> </w:t>
      </w:r>
      <w:r>
        <w:t xml:space="preserve">показывают текущие контексты безопасности процессов и файлов, например:</w:t>
      </w:r>
      <w:r>
        <w:br/>
      </w:r>
      <w:r>
        <w:rPr>
          <w:rStyle w:val="VerbatimChar"/>
        </w:rPr>
        <w:t xml:space="preserve">/usr/sbin/sshd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system_u:system_r:sshd_t:s0-s0:c0.c1023</w:t>
      </w:r>
      <w:r>
        <w:t xml:space="preserve">.</w:t>
      </w:r>
      <w:r>
        <w:br/>
      </w:r>
      <w:r>
        <w:t xml:space="preserve">Это означает, что служба</w:t>
      </w:r>
      <w:r>
        <w:t xml:space="preserve"> </w:t>
      </w:r>
      <w:r>
        <w:rPr>
          <w:bCs/>
          <w:b/>
        </w:rPr>
        <w:t xml:space="preserve">sshd</w:t>
      </w:r>
      <w:r>
        <w:t xml:space="preserve"> </w:t>
      </w:r>
      <w:r>
        <w:t xml:space="preserve">выполняется в собственном домене безопасности.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191943"/>
            <wp:effectExtent b="0" l="0" r="0" t="0"/>
            <wp:docPr descr="Рис. 1: Вывод команды sestatus -v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1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Вывод команды sestatus -v</w:t>
      </w:r>
    </w:p>
    <w:p>
      <w:pPr>
        <w:numPr>
          <w:ilvl w:val="0"/>
          <w:numId w:val="1001"/>
        </w:numPr>
      </w:pPr>
      <w:r>
        <w:t xml:space="preserve">Проверен режим SELinux с помощью</w:t>
      </w:r>
      <w:r>
        <w:t xml:space="preserve"> </w:t>
      </w:r>
      <w:r>
        <w:rPr>
          <w:bCs/>
          <w:b/>
        </w:rPr>
        <w:t xml:space="preserve">getenforce</w:t>
      </w:r>
      <w:r>
        <w:t xml:space="preserve">.</w:t>
      </w:r>
      <w:r>
        <w:br/>
      </w:r>
      <w:r>
        <w:t xml:space="preserve">Вывод</w:t>
      </w:r>
      <w:r>
        <w:t xml:space="preserve"> </w:t>
      </w:r>
      <w:r>
        <w:rPr>
          <w:iCs/>
          <w:i/>
        </w:rPr>
        <w:t xml:space="preserve">Enforcing</w:t>
      </w:r>
      <w:r>
        <w:t xml:space="preserve"> </w:t>
      </w:r>
      <w:r>
        <w:t xml:space="preserve">подтвердил активный режим принудительного применения политик.</w:t>
      </w:r>
    </w:p>
    <w:p>
      <w:pPr>
        <w:numPr>
          <w:ilvl w:val="0"/>
          <w:numId w:val="1001"/>
        </w:numPr>
      </w:pPr>
      <w:r>
        <w:t xml:space="preserve">Режим SELinux изменён на разрешающий (</w:t>
      </w:r>
      <w:r>
        <w:rPr>
          <w:bCs/>
          <w:b/>
        </w:rPr>
        <w:t xml:space="preserve">Permissive</w:t>
      </w:r>
      <w:r>
        <w:t xml:space="preserve">) командой</w:t>
      </w:r>
      <w:r>
        <w:t xml:space="preserve"> </w:t>
      </w:r>
      <w:r>
        <w:rPr>
          <w:bCs/>
          <w:b/>
        </w:rPr>
        <w:t xml:space="preserve">setenforce 0</w:t>
      </w:r>
      <w:r>
        <w:t xml:space="preserve">.</w:t>
      </w:r>
      <w:r>
        <w:br/>
      </w:r>
      <w:r>
        <w:t xml:space="preserve">Повторная проверка</w:t>
      </w:r>
      <w:r>
        <w:t xml:space="preserve"> </w:t>
      </w:r>
      <w:r>
        <w:rPr>
          <w:bCs/>
          <w:b/>
        </w:rPr>
        <w:t xml:space="preserve">getenforce</w:t>
      </w:r>
      <w:r>
        <w:t xml:space="preserve"> </w:t>
      </w:r>
      <w:r>
        <w:t xml:space="preserve">показала</w:t>
      </w:r>
      <w:r>
        <w:t xml:space="preserve"> </w:t>
      </w:r>
      <w:r>
        <w:rPr>
          <w:iCs/>
          <w:i/>
        </w:rPr>
        <w:t xml:space="preserve">Permissive</w:t>
      </w:r>
      <w:r>
        <w:t xml:space="preserve">.</w:t>
      </w:r>
      <w:r>
        <w:br/>
      </w:r>
      <w:r>
        <w:t xml:space="preserve">В этом режиме нарушения политик только фиксируются в журнале, но не блокируются.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686293"/>
            <wp:effectExtent b="0" l="0" r="0" t="0"/>
            <wp:docPr descr="Рис. 2: Изменение режима SELinux на Permissive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6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Изменение режима SELinux на Permissive</w:t>
      </w:r>
    </w:p>
    <w:p>
      <w:pPr>
        <w:numPr>
          <w:ilvl w:val="0"/>
          <w:numId w:val="1001"/>
        </w:numPr>
      </w:pPr>
      <w:r>
        <w:t xml:space="preserve">Для полного отключения SELinux открыт файл</w:t>
      </w:r>
      <w:r>
        <w:t xml:space="preserve"> </w:t>
      </w:r>
      <w:r>
        <w:rPr>
          <w:bCs/>
          <w:b/>
        </w:rPr>
        <w:t xml:space="preserve">/etc/sysconfig/selinux</w:t>
      </w:r>
      <w:r>
        <w:t xml:space="preserve"> </w:t>
      </w:r>
      <w:r>
        <w:t xml:space="preserve">с помощью редактора</w:t>
      </w:r>
      <w:r>
        <w:t xml:space="preserve"> </w:t>
      </w:r>
      <w:r>
        <w:rPr>
          <w:iCs/>
          <w:i/>
        </w:rPr>
        <w:t xml:space="preserve">nano</w:t>
      </w:r>
      <w:r>
        <w:t xml:space="preserve"> </w:t>
      </w:r>
      <w:r>
        <w:t xml:space="preserve">и изменена строка</w:t>
      </w:r>
      <w:r>
        <w:t xml:space="preserve"> </w:t>
      </w:r>
      <w:r>
        <w:rPr>
          <w:bCs/>
          <w:b/>
        </w:rPr>
        <w:t xml:space="preserve">SELINUX=disabled</w:t>
      </w:r>
      <w:r>
        <w:t xml:space="preserve">.</w:t>
      </w:r>
      <w:r>
        <w:br/>
      </w:r>
      <w:r>
        <w:t xml:space="preserve">После сохранения изменений система была перезагружена.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4706753" cy="1848050"/>
            <wp:effectExtent b="0" l="0" r="0" t="0"/>
            <wp:docPr descr="Рис. 3: Отключение SELinux в конфигурационном файле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753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Отключение SELinux в конфигурационном файле</w:t>
      </w:r>
    </w:p>
    <w:p>
      <w:pPr>
        <w:numPr>
          <w:ilvl w:val="0"/>
          <w:numId w:val="1001"/>
        </w:numPr>
      </w:pPr>
      <w:r>
        <w:t xml:space="preserve">После перезапуска и входа под пользователем root команда</w:t>
      </w:r>
      <w:r>
        <w:t xml:space="preserve"> </w:t>
      </w:r>
      <w:r>
        <w:rPr>
          <w:bCs/>
          <w:b/>
        </w:rPr>
        <w:t xml:space="preserve">getenforce</w:t>
      </w:r>
      <w:r>
        <w:t xml:space="preserve"> </w:t>
      </w:r>
      <w:r>
        <w:t xml:space="preserve">показала</w:t>
      </w:r>
      <w:r>
        <w:t xml:space="preserve"> </w:t>
      </w:r>
      <w:r>
        <w:rPr>
          <w:iCs/>
          <w:i/>
        </w:rPr>
        <w:t xml:space="preserve">Disabled</w:t>
      </w:r>
      <w:r>
        <w:t xml:space="preserve">, что означает полное отключение SELinux.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4036364"/>
            <wp:effectExtent b="0" l="0" r="0" t="0"/>
            <wp:docPr descr="Рис. 4: SELinux отключён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6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SELinux отключён</w:t>
      </w:r>
    </w:p>
    <w:p>
      <w:pPr>
        <w:numPr>
          <w:ilvl w:val="0"/>
          <w:numId w:val="1001"/>
        </w:numPr>
      </w:pPr>
      <w:r>
        <w:t xml:space="preserve">Попытка включить SELinux командой</w:t>
      </w:r>
      <w:r>
        <w:t xml:space="preserve"> </w:t>
      </w:r>
      <w:r>
        <w:rPr>
          <w:bCs/>
          <w:b/>
        </w:rPr>
        <w:t xml:space="preserve">setenforce 1</w:t>
      </w:r>
      <w:r>
        <w:t xml:space="preserve"> </w:t>
      </w:r>
      <w:r>
        <w:t xml:space="preserve">завершилась сообщением</w:t>
      </w:r>
      <w:r>
        <w:t xml:space="preserve"> </w:t>
      </w:r>
      <w:r>
        <w:rPr>
          <w:iCs/>
          <w:i/>
        </w:rPr>
        <w:t xml:space="preserve">SELinux is disabled</w:t>
      </w:r>
      <w:r>
        <w:t xml:space="preserve">.</w:t>
      </w:r>
      <w:r>
        <w:br/>
      </w:r>
      <w:r>
        <w:t xml:space="preserve">Это подтверждает, что между состояниями</w:t>
      </w:r>
      <w:r>
        <w:t xml:space="preserve"> </w:t>
      </w:r>
      <w:r>
        <w:rPr>
          <w:iCs/>
          <w:i/>
        </w:rPr>
        <w:t xml:space="preserve">disabled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enforcing</w:t>
      </w:r>
      <w:r>
        <w:t xml:space="preserve"> </w:t>
      </w:r>
      <w:r>
        <w:t xml:space="preserve">невозможно переключаться без перезагрузки системы.</w:t>
      </w:r>
    </w:p>
    <w:p>
      <w:pPr>
        <w:numPr>
          <w:ilvl w:val="0"/>
          <w:numId w:val="1001"/>
        </w:numPr>
      </w:pPr>
      <w:r>
        <w:t xml:space="preserve">Для возврата к принудительному режиму SELinux снова открыт файл</w:t>
      </w:r>
      <w:r>
        <w:t xml:space="preserve"> </w:t>
      </w:r>
      <w:r>
        <w:rPr>
          <w:bCs/>
          <w:b/>
        </w:rPr>
        <w:t xml:space="preserve">/etc/sysconfig/selinux</w:t>
      </w:r>
      <w:r>
        <w:t xml:space="preserve"> </w:t>
      </w:r>
      <w:r>
        <w:t xml:space="preserve">и установлено значение</w:t>
      </w:r>
      <w:r>
        <w:t xml:space="preserve"> </w:t>
      </w:r>
      <w:r>
        <w:rPr>
          <w:bCs/>
          <w:b/>
        </w:rPr>
        <w:t xml:space="preserve">SELINUX=enforcing</w:t>
      </w:r>
      <w:r>
        <w:t xml:space="preserve">.</w:t>
      </w:r>
      <w:r>
        <w:br/>
      </w:r>
      <w:r>
        <w:t xml:space="preserve">После этого система была перезагружена.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1706628"/>
            <wp:effectExtent b="0" l="0" r="0" t="0"/>
            <wp:docPr descr="Рис. 5: Включение enforcing-режима в конфигурации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6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Включение enforcing-режима в конфигурации</w:t>
      </w:r>
    </w:p>
    <w:p>
      <w:pPr>
        <w:numPr>
          <w:ilvl w:val="0"/>
          <w:numId w:val="1001"/>
        </w:numPr>
      </w:pPr>
      <w:r>
        <w:t xml:space="preserve">Во время загрузки появилось предупреждение о необходимости восстановления меток SELinux.</w:t>
      </w:r>
      <w:r>
        <w:br/>
      </w:r>
      <w:r>
        <w:t xml:space="preserve">Сообщение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SELinux targeted policy relabel is required</w:t>
      </w:r>
      <w:r>
        <w:rPr>
          <w:bCs/>
          <w:b/>
        </w:rPr>
        <w:t xml:space="preserve">”</w:t>
      </w:r>
      <w:r>
        <w:t xml:space="preserve"> </w:t>
      </w:r>
      <w:r>
        <w:t xml:space="preserve">информировало, что выполняется автоматическая перемаркировка файлов, что может занять некоторое время.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3578821"/>
            <wp:effectExtent b="0" l="0" r="0" t="0"/>
            <wp:docPr descr="Рис. 6: Автоматическое восстановление меток SELinux при загрузке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8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Автоматическое восстановление меток SELinux при загрузке</w:t>
      </w:r>
    </w:p>
    <w:p>
      <w:pPr>
        <w:numPr>
          <w:ilvl w:val="0"/>
          <w:numId w:val="1001"/>
        </w:numPr>
      </w:pPr>
      <w:r>
        <w:t xml:space="preserve">После завершения загрузки команда</w:t>
      </w:r>
      <w:r>
        <w:t xml:space="preserve"> </w:t>
      </w:r>
      <w:r>
        <w:rPr>
          <w:bCs/>
          <w:b/>
        </w:rPr>
        <w:t xml:space="preserve">sestatus -v</w:t>
      </w:r>
      <w:r>
        <w:t xml:space="preserve"> </w:t>
      </w:r>
      <w:r>
        <w:t xml:space="preserve">показала, что система снова работает в режиме</w:t>
      </w:r>
      <w:r>
        <w:t xml:space="preserve"> </w:t>
      </w:r>
      <w:r>
        <w:rPr>
          <w:iCs/>
          <w:i/>
        </w:rPr>
        <w:t xml:space="preserve">enforcing</w:t>
      </w:r>
      <w:r>
        <w:t xml:space="preserve">.</w:t>
      </w:r>
    </w:p>
    <w:p>
      <w:pPr>
        <w:pStyle w:val="CaptionedFigure"/>
      </w:pPr>
      <w:bookmarkStart w:id="48" w:name="fig:007"/>
      <w:r>
        <w:drawing>
          <wp:inline>
            <wp:extent cx="5334000" cy="1865647"/>
            <wp:effectExtent b="0" l="0" r="0" t="0"/>
            <wp:docPr descr="Рис. 7: Проверка состояния SELinux после восстановления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5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Проверка состояния SELinux после восстановления</w:t>
      </w:r>
    </w:p>
    <w:bookmarkEnd w:id="49"/>
    <w:bookmarkStart w:id="54" w:name="X1d430857f8b3024b780fc8e0e15363750d0d144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Использование restorecon для восстановления контекста безопасности</w:t>
      </w:r>
    </w:p>
    <w:p>
      <w:pPr>
        <w:numPr>
          <w:ilvl w:val="0"/>
          <w:numId w:val="1003"/>
        </w:numPr>
      </w:pPr>
      <w:r>
        <w:t xml:space="preserve">Получены права администратора и просмотрен контекст файла</w:t>
      </w:r>
      <w:r>
        <w:t xml:space="preserve"> </w:t>
      </w:r>
      <w:r>
        <w:rPr>
          <w:bCs/>
          <w:b/>
        </w:rPr>
        <w:t xml:space="preserve">/etc/hosts</w:t>
      </w:r>
      <w:r>
        <w:t xml:space="preserve"> </w:t>
      </w:r>
      <w:r>
        <w:t xml:space="preserve">с помощью</w:t>
      </w:r>
      <w:r>
        <w:t xml:space="preserve"> </w:t>
      </w:r>
      <w:r>
        <w:rPr>
          <w:bCs/>
          <w:b/>
        </w:rPr>
        <w:t xml:space="preserve">ls -Z /etc/hosts</w:t>
      </w:r>
      <w:r>
        <w:t xml:space="preserve">.</w:t>
      </w:r>
      <w:r>
        <w:br/>
      </w:r>
      <w:r>
        <w:t xml:space="preserve">У файла установлен контекст</w:t>
      </w:r>
      <w:r>
        <w:t xml:space="preserve"> </w:t>
      </w:r>
      <w:r>
        <w:rPr>
          <w:bCs/>
          <w:b/>
        </w:rPr>
        <w:t xml:space="preserve">net_conf_t</w:t>
      </w:r>
      <w:r>
        <w:t xml:space="preserve">, что соответствует категории сетевых конфигураций.</w:t>
      </w:r>
    </w:p>
    <w:p>
      <w:pPr>
        <w:numPr>
          <w:ilvl w:val="0"/>
          <w:numId w:val="1003"/>
        </w:numPr>
      </w:pPr>
      <w:r>
        <w:t xml:space="preserve">Файл</w:t>
      </w:r>
      <w:r>
        <w:t xml:space="preserve"> </w:t>
      </w:r>
      <w:r>
        <w:rPr>
          <w:bCs/>
          <w:b/>
        </w:rPr>
        <w:t xml:space="preserve">/etc/hosts</w:t>
      </w:r>
      <w:r>
        <w:t xml:space="preserve"> </w:t>
      </w:r>
      <w:r>
        <w:t xml:space="preserve">скопирован в домашний каталог (</w:t>
      </w:r>
      <w:r>
        <w:rPr>
          <w:bCs/>
          <w:b/>
        </w:rPr>
        <w:t xml:space="preserve">cp /etc/hosts ~/</w:t>
      </w:r>
      <w:r>
        <w:t xml:space="preserve">).</w:t>
      </w:r>
      <w:r>
        <w:br/>
      </w:r>
      <w:r>
        <w:t xml:space="preserve">Проверка</w:t>
      </w:r>
      <w:r>
        <w:t xml:space="preserve"> </w:t>
      </w:r>
      <w:r>
        <w:rPr>
          <w:bCs/>
          <w:b/>
        </w:rPr>
        <w:t xml:space="preserve">ls -Z ~/hosts</w:t>
      </w:r>
      <w:r>
        <w:t xml:space="preserve"> </w:t>
      </w:r>
      <w:r>
        <w:t xml:space="preserve">показала контекст</w:t>
      </w:r>
      <w:r>
        <w:t xml:space="preserve"> </w:t>
      </w:r>
      <w:r>
        <w:rPr>
          <w:bCs/>
          <w:b/>
        </w:rPr>
        <w:t xml:space="preserve">admin_home_t</w:t>
      </w:r>
      <w:r>
        <w:t xml:space="preserve">, присвоенный файлам пользователя.</w:t>
      </w:r>
    </w:p>
    <w:p>
      <w:pPr>
        <w:numPr>
          <w:ilvl w:val="0"/>
          <w:numId w:val="1003"/>
        </w:numPr>
      </w:pPr>
      <w:r>
        <w:t xml:space="preserve">При перемещении копии обратно в каталог</w:t>
      </w:r>
      <w:r>
        <w:t xml:space="preserve"> </w:t>
      </w:r>
      <w:r>
        <w:rPr>
          <w:bCs/>
          <w:b/>
        </w:rPr>
        <w:t xml:space="preserve">/etc</w:t>
      </w:r>
      <w:r>
        <w:t xml:space="preserve"> </w:t>
      </w:r>
      <w:r>
        <w:t xml:space="preserve">(</w:t>
      </w:r>
      <w:r>
        <w:rPr>
          <w:bCs/>
          <w:b/>
        </w:rPr>
        <w:t xml:space="preserve">mv ~/hosts /etc</w:t>
      </w:r>
      <w:r>
        <w:t xml:space="preserve">) контекст остался</w:t>
      </w:r>
      <w:r>
        <w:t xml:space="preserve"> </w:t>
      </w:r>
      <w:r>
        <w:rPr>
          <w:bCs/>
          <w:b/>
        </w:rPr>
        <w:t xml:space="preserve">admin_home_t</w:t>
      </w:r>
      <w:r>
        <w:t xml:space="preserve">, что является некорректным для системного файла.</w:t>
      </w:r>
    </w:p>
    <w:p>
      <w:pPr>
        <w:numPr>
          <w:ilvl w:val="0"/>
          <w:numId w:val="1003"/>
        </w:numPr>
      </w:pPr>
      <w:r>
        <w:t xml:space="preserve">Для исправления контекста выполнена команда</w:t>
      </w:r>
      <w:r>
        <w:t xml:space="preserve"> </w:t>
      </w:r>
      <w:r>
        <w:rPr>
          <w:bCs/>
          <w:b/>
        </w:rPr>
        <w:t xml:space="preserve">restorecon -v /etc/hosts</w:t>
      </w:r>
      <w:r>
        <w:t xml:space="preserve">.</w:t>
      </w:r>
      <w:r>
        <w:br/>
      </w:r>
      <w:r>
        <w:t xml:space="preserve">Контекст изменён с</w:t>
      </w:r>
      <w:r>
        <w:t xml:space="preserve"> </w:t>
      </w:r>
      <w:r>
        <w:rPr>
          <w:bCs/>
          <w:b/>
        </w:rPr>
        <w:t xml:space="preserve">admin_home_t</w:t>
      </w:r>
      <w:r>
        <w:t xml:space="preserve"> </w:t>
      </w:r>
      <w:r>
        <w:t xml:space="preserve">на</w:t>
      </w:r>
      <w:r>
        <w:t xml:space="preserve"> </w:t>
      </w:r>
      <w:r>
        <w:rPr>
          <w:bCs/>
          <w:b/>
        </w:rPr>
        <w:t xml:space="preserve">net_conf_t</w:t>
      </w:r>
      <w:r>
        <w:t xml:space="preserve">, что подтверждает восстановление корректной метки безопасности.</w:t>
      </w:r>
    </w:p>
    <w:p>
      <w:pPr>
        <w:numPr>
          <w:ilvl w:val="0"/>
          <w:numId w:val="1003"/>
        </w:numPr>
      </w:pPr>
      <w:r>
        <w:t xml:space="preserve">Повторная проверка</w:t>
      </w:r>
      <w:r>
        <w:t xml:space="preserve"> </w:t>
      </w:r>
      <w:r>
        <w:rPr>
          <w:bCs/>
          <w:b/>
        </w:rPr>
        <w:t xml:space="preserve">ls -Z /etc/hosts</w:t>
      </w:r>
      <w:r>
        <w:t xml:space="preserve"> </w:t>
      </w:r>
      <w:r>
        <w:t xml:space="preserve">показала правильный контекст</w:t>
      </w:r>
      <w:r>
        <w:t xml:space="preserve"> </w:t>
      </w:r>
      <w:r>
        <w:rPr>
          <w:bCs/>
          <w:b/>
        </w:rPr>
        <w:t xml:space="preserve">net_conf_t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Для массового восстановления контекстов на файловой системе создан файл</w:t>
      </w:r>
      <w:r>
        <w:t xml:space="preserve"> </w:t>
      </w:r>
      <w:r>
        <w:rPr>
          <w:bCs/>
          <w:b/>
        </w:rPr>
        <w:t xml:space="preserve">/.autorelabel</w:t>
      </w:r>
      <w:r>
        <w:t xml:space="preserve"> </w:t>
      </w:r>
      <w:r>
        <w:t xml:space="preserve">с помощью</w:t>
      </w:r>
      <w:r>
        <w:t xml:space="preserve"> </w:t>
      </w:r>
      <w:r>
        <w:rPr>
          <w:bCs/>
          <w:b/>
        </w:rPr>
        <w:t xml:space="preserve">touch /.autorelabel</w:t>
      </w:r>
      <w:r>
        <w:t xml:space="preserve">.</w:t>
      </w:r>
      <w:r>
        <w:br/>
      </w:r>
      <w:r>
        <w:t xml:space="preserve">После перезагрузки система автоматически перемаркировала файлы, о чём сообщалось при старте системы.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1517754"/>
            <wp:effectExtent b="0" l="0" r="0" t="0"/>
            <wp:docPr descr="Рис. 8: Использование restorecon и autorelabel для восстановления контекста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7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Использование restorecon и autorelabel для восстановления контекста</w:t>
      </w:r>
    </w:p>
    <w:bookmarkEnd w:id="54"/>
    <w:bookmarkStart w:id="75" w:name="X0221cab559570e4d0396244b3edbe842bba907b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контекста безопасности для нестандартного расположения файлов веб-сервера</w:t>
      </w:r>
    </w:p>
    <w:p>
      <w:pPr>
        <w:numPr>
          <w:ilvl w:val="0"/>
          <w:numId w:val="1004"/>
        </w:numPr>
      </w:pPr>
      <w:r>
        <w:t xml:space="preserve">В терминале получены полномочия администратора.</w:t>
      </w:r>
      <w:r>
        <w:br/>
      </w:r>
      <w:r>
        <w:t xml:space="preserve">Это необходимо для установки и настройки веб-сервера Apache.</w:t>
      </w:r>
    </w:p>
    <w:p>
      <w:pPr>
        <w:numPr>
          <w:ilvl w:val="0"/>
          <w:numId w:val="1004"/>
        </w:numPr>
      </w:pPr>
      <w:r>
        <w:t xml:space="preserve">Установлены необходимые пакеты — веб-сервер</w:t>
      </w:r>
      <w:r>
        <w:t xml:space="preserve"> </w:t>
      </w:r>
      <w:r>
        <w:rPr>
          <w:bCs/>
          <w:b/>
        </w:rPr>
        <w:t xml:space="preserve">httpd</w:t>
      </w:r>
      <w:r>
        <w:t xml:space="preserve"> </w:t>
      </w:r>
      <w:r>
        <w:t xml:space="preserve">и текстовый браузер</w:t>
      </w:r>
      <w:r>
        <w:t xml:space="preserve"> </w:t>
      </w:r>
      <w:r>
        <w:rPr>
          <w:bCs/>
          <w:b/>
        </w:rPr>
        <w:t xml:space="preserve">lynx</w:t>
      </w:r>
      <w:r>
        <w:t xml:space="preserve">, позволяющий тестировать локальные веб-страницы из терминала.</w:t>
      </w:r>
      <w:r>
        <w:br/>
      </w:r>
      <w:r>
        <w:t xml:space="preserve">После завершения установки появилось сообщение</w:t>
      </w:r>
      <w:r>
        <w:t xml:space="preserve"> </w:t>
      </w:r>
      <w:r>
        <w:rPr>
          <w:iCs/>
          <w:i/>
        </w:rPr>
        <w:t xml:space="preserve">Complete!</w:t>
      </w:r>
      <w:r>
        <w:t xml:space="preserve">, подтверждающее успешное выполнение операции.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5334000" cy="2260445"/>
            <wp:effectExtent b="0" l="0" r="0" t="0"/>
            <wp:docPr descr="Рис. 9: Установка lynx и подготовка каталога /web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0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Установка lynx и подготовка каталога /web</w:t>
      </w:r>
    </w:p>
    <w:p>
      <w:pPr>
        <w:numPr>
          <w:ilvl w:val="0"/>
          <w:numId w:val="1004"/>
        </w:numPr>
      </w:pPr>
      <w:r>
        <w:t xml:space="preserve">Создан новый каталог</w:t>
      </w:r>
      <w:r>
        <w:t xml:space="preserve"> </w:t>
      </w:r>
      <w:r>
        <w:rPr>
          <w:bCs/>
          <w:b/>
        </w:rPr>
        <w:t xml:space="preserve">/web</w:t>
      </w:r>
      <w:r>
        <w:t xml:space="preserve"> </w:t>
      </w:r>
      <w:r>
        <w:t xml:space="preserve">для размещения пользовательского контента веб-сервера.</w:t>
      </w:r>
      <w:r>
        <w:br/>
      </w:r>
      <w:r>
        <w:t xml:space="preserve">Далее в этот каталог добавлен файл</w:t>
      </w:r>
      <w:r>
        <w:t xml:space="preserve"> </w:t>
      </w:r>
      <w:r>
        <w:rPr>
          <w:bCs/>
          <w:b/>
        </w:rPr>
        <w:t xml:space="preserve">index.html</w:t>
      </w:r>
      <w:r>
        <w:t xml:space="preserve"> </w:t>
      </w:r>
      <w:r>
        <w:t xml:space="preserve">с текстом</w:t>
      </w:r>
      <w:r>
        <w:t xml:space="preserve"> </w:t>
      </w:r>
      <w:r>
        <w:rPr>
          <w:iCs/>
          <w:i/>
        </w:rPr>
        <w:t xml:space="preserve">Welcome to my web server</w:t>
      </w:r>
      <w:r>
        <w:t xml:space="preserve">.</w:t>
      </w:r>
      <w:r>
        <w:br/>
      </w:r>
      <w:r>
        <w:t xml:space="preserve">Это будет стартовая страница, доступная при обращении к серверу.</w:t>
      </w:r>
    </w:p>
    <w:p>
      <w:pPr>
        <w:numPr>
          <w:ilvl w:val="0"/>
          <w:numId w:val="1004"/>
        </w:numPr>
      </w:pPr>
      <w:r>
        <w:t xml:space="preserve">Открыт файл конфигурации</w:t>
      </w:r>
      <w:r>
        <w:t xml:space="preserve"> </w:t>
      </w:r>
      <w:r>
        <w:rPr>
          <w:bCs/>
          <w:b/>
        </w:rPr>
        <w:t xml:space="preserve">/etc/httpd/conf/httpd.conf</w:t>
      </w:r>
      <w:r>
        <w:t xml:space="preserve">.</w:t>
      </w:r>
      <w:r>
        <w:br/>
      </w:r>
      <w:r>
        <w:t xml:space="preserve">В нём закомментирована строка</w:t>
      </w:r>
      <w:r>
        <w:br/>
      </w:r>
      <w:r>
        <w:rPr>
          <w:rStyle w:val="VerbatimChar"/>
        </w:rPr>
        <w:t xml:space="preserve">DocumentRoot "/var/www/html"</w:t>
      </w:r>
      <w:r>
        <w:br/>
      </w:r>
      <w:r>
        <w:t xml:space="preserve">и добавлено новое значение</w:t>
      </w:r>
      <w:r>
        <w:br/>
      </w:r>
      <w:r>
        <w:rPr>
          <w:rStyle w:val="VerbatimChar"/>
        </w:rPr>
        <w:t xml:space="preserve">DocumentRoot "/web"</w:t>
      </w:r>
      <w:r>
        <w:t xml:space="preserve">.</w:t>
      </w:r>
    </w:p>
    <w:p>
      <w:pPr>
        <w:pStyle w:val="FirstParagraph"/>
      </w:pPr>
      <w:r>
        <w:t xml:space="preserve">Эти изменения определяют новый путь для контента веб-сервера и задают разрешения на доступ к нему.</w:t>
      </w:r>
    </w:p>
    <w:p>
      <w:pPr>
        <w:pStyle w:val="CaptionedFigure"/>
      </w:pPr>
      <w:bookmarkStart w:id="62" w:name="fig:010"/>
      <w:r>
        <w:drawing>
          <wp:inline>
            <wp:extent cx="5334000" cy="3114069"/>
            <wp:effectExtent b="0" l="0" r="0" t="0"/>
            <wp:docPr descr="Рис. 10: Изменение конфигурации DocumentRoot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Изменение конфигурации DocumentRoot</w:t>
      </w:r>
    </w:p>
    <w:p>
      <w:pPr>
        <w:numPr>
          <w:ilvl w:val="0"/>
          <w:numId w:val="1005"/>
        </w:numPr>
        <w:pStyle w:val="Compact"/>
      </w:pPr>
      <w:r>
        <w:t xml:space="preserve">После сохранения изменений веб-сервер</w:t>
      </w:r>
      <w:r>
        <w:t xml:space="preserve"> </w:t>
      </w:r>
      <w:r>
        <w:rPr>
          <w:bCs/>
          <w:b/>
        </w:rPr>
        <w:t xml:space="preserve">httpd</w:t>
      </w:r>
      <w:r>
        <w:t xml:space="preserve"> </w:t>
      </w:r>
      <w:r>
        <w:t xml:space="preserve">был запущен и добавлен в автозагрузку.</w:t>
      </w:r>
      <w:r>
        <w:br/>
      </w:r>
      <w:r>
        <w:t xml:space="preserve">При тестовом обращении через браузер</w:t>
      </w:r>
      <w:r>
        <w:t xml:space="preserve"> </w:t>
      </w:r>
      <w:r>
        <w:rPr>
          <w:bCs/>
          <w:b/>
        </w:rPr>
        <w:t xml:space="preserve">lynx http://localhost</w:t>
      </w:r>
      <w:r>
        <w:t xml:space="preserve"> </w:t>
      </w:r>
      <w:r>
        <w:t xml:space="preserve">отобразилась стандартная страница Rocky Linux, что означает — сервер работает, но ещё не использует новый каталог /web.</w:t>
      </w:r>
    </w:p>
    <w:p>
      <w:pPr>
        <w:pStyle w:val="CaptionedFigure"/>
      </w:pPr>
      <w:bookmarkStart w:id="66" w:name="fig:011"/>
      <w:r>
        <w:drawing>
          <wp:inline>
            <wp:extent cx="5334000" cy="3977692"/>
            <wp:effectExtent b="0" l="0" r="0" t="0"/>
            <wp:docPr descr="Рис. 11: Проверка работы веб-сервера через lynx — страница по умолчанию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7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Проверка работы веб-сервера через lynx — страница по умолчанию</w:t>
      </w:r>
    </w:p>
    <w:p>
      <w:pPr>
        <w:numPr>
          <w:ilvl w:val="0"/>
          <w:numId w:val="1006"/>
        </w:numPr>
        <w:pStyle w:val="Compact"/>
      </w:pPr>
      <w:r>
        <w:t xml:space="preserve">Для корректного доступа веб-сервера к каталогу</w:t>
      </w:r>
      <w:r>
        <w:t xml:space="preserve"> </w:t>
      </w:r>
      <w:r>
        <w:rPr>
          <w:bCs/>
          <w:b/>
        </w:rPr>
        <w:t xml:space="preserve">/web</w:t>
      </w:r>
      <w:r>
        <w:t xml:space="preserve"> </w:t>
      </w:r>
      <w:r>
        <w:t xml:space="preserve">необходимо было изменить контекст безопасности SELinux.</w:t>
      </w:r>
      <w:r>
        <w:br/>
      </w:r>
      <w:r>
        <w:t xml:space="preserve">Команда</w:t>
      </w:r>
      <w:r>
        <w:br/>
      </w:r>
      <w:r>
        <w:t xml:space="preserve">**semanage fcontext -a -t httpd_sys_content_t “/web(/.*)?“</w:t>
      </w:r>
      <w:r>
        <w:br/>
      </w:r>
      <w:r>
        <w:rPr>
          <w:bCs/>
          <w:b/>
        </w:rPr>
        <w:t xml:space="preserve">добавила правило, указывающее, что каталог и его содержимое принадлежат типу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httpd_sys_content_t</w:t>
      </w:r>
      <w:r>
        <w:rPr>
          <w:bCs/>
          <w:b/>
        </w:rPr>
        <w:t xml:space="preserve">.</w:t>
      </w:r>
      <w:r>
        <w:br/>
      </w:r>
      <w:r>
        <w:rPr>
          <w:bCs/>
          <w:b/>
        </w:rPr>
        <w:t xml:space="preserve">Далее команда</w:t>
      </w:r>
      <w:r>
        <w:rPr>
          <w:bCs/>
          <w:b/>
        </w:rPr>
        <w:t xml:space="preserve"> </w:t>
      </w:r>
      <w:r>
        <w:t xml:space="preserve">restorecon -R -v /web** применила изменения, обновив метки контекста безопасности.</w:t>
      </w:r>
      <w:r>
        <w:br/>
      </w:r>
      <w:r>
        <w:t xml:space="preserve">В результате метка каталога и файла</w:t>
      </w:r>
      <w:r>
        <w:t xml:space="preserve"> </w:t>
      </w:r>
      <w:r>
        <w:rPr>
          <w:iCs/>
          <w:i/>
        </w:rPr>
        <w:t xml:space="preserve">index.html</w:t>
      </w:r>
      <w:r>
        <w:t xml:space="preserve"> </w:t>
      </w:r>
      <w:r>
        <w:t xml:space="preserve">была изменена с</w:t>
      </w:r>
      <w:r>
        <w:t xml:space="preserve"> </w:t>
      </w:r>
      <w:r>
        <w:rPr>
          <w:iCs/>
          <w:i/>
        </w:rPr>
        <w:t xml:space="preserve">default_t</w:t>
      </w:r>
      <w:r>
        <w:t xml:space="preserve"> </w:t>
      </w:r>
      <w:r>
        <w:t xml:space="preserve">на</w:t>
      </w:r>
      <w:r>
        <w:t xml:space="preserve"> </w:t>
      </w:r>
      <w:r>
        <w:rPr>
          <w:iCs/>
          <w:i/>
        </w:rPr>
        <w:t xml:space="preserve">httpd_sys_content_t</w:t>
      </w:r>
      <w:r>
        <w:t xml:space="preserve">, что позволило службе Apache безопасно их обслуживать.</w:t>
      </w:r>
    </w:p>
    <w:p>
      <w:pPr>
        <w:pStyle w:val="CaptionedFigure"/>
      </w:pPr>
      <w:bookmarkStart w:id="70" w:name="fig:012"/>
      <w:r>
        <w:drawing>
          <wp:inline>
            <wp:extent cx="5334000" cy="843796"/>
            <wp:effectExtent b="0" l="0" r="0" t="0"/>
            <wp:docPr descr="Рис. 12: Назначение контекста безопасности для каталога /web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3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Назначение контекста безопасности для каталога /web</w:t>
      </w:r>
    </w:p>
    <w:p>
      <w:pPr>
        <w:numPr>
          <w:ilvl w:val="0"/>
          <w:numId w:val="1007"/>
        </w:numPr>
        <w:pStyle w:val="Compact"/>
      </w:pPr>
      <w:r>
        <w:t xml:space="preserve">После применения новых меток и повторного обращения к серверу командой</w:t>
      </w:r>
      <w:r>
        <w:t xml:space="preserve"> </w:t>
      </w:r>
      <w:r>
        <w:rPr>
          <w:bCs/>
          <w:b/>
        </w:rPr>
        <w:t xml:space="preserve">lynx http://localhost</w:t>
      </w:r>
      <w:r>
        <w:t xml:space="preserve"> </w:t>
      </w:r>
      <w:r>
        <w:t xml:space="preserve">веб-браузер отобразил созданную пользователем страницу с текстом</w:t>
      </w:r>
      <w:r>
        <w:br/>
      </w:r>
      <w:r>
        <w:rPr>
          <w:iCs/>
          <w:i/>
        </w:rPr>
        <w:t xml:space="preserve">Welcome to my web server</w:t>
      </w:r>
      <w:r>
        <w:t xml:space="preserve">.</w:t>
      </w:r>
      <w:r>
        <w:br/>
      </w:r>
      <w:r>
        <w:t xml:space="preserve">Это подтвердило, что конфигурация выполнена корректно, а доступ к каталогу /web разрешён политикой SELinux.</w:t>
      </w:r>
    </w:p>
    <w:p>
      <w:pPr>
        <w:pStyle w:val="CaptionedFigure"/>
      </w:pPr>
      <w:bookmarkStart w:id="74" w:name="fig:013"/>
      <w:r>
        <w:drawing>
          <wp:inline>
            <wp:extent cx="5334000" cy="4261240"/>
            <wp:effectExtent b="0" l="0" r="0" t="0"/>
            <wp:docPr descr="Рис. 13: Отображение пользовательской страницы веб-сервера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1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Отображение пользовательской страницы веб-сервера</w:t>
      </w:r>
    </w:p>
    <w:bookmarkEnd w:id="75"/>
    <w:bookmarkStart w:id="80" w:name="Xe7f67d4e6a604e73f2ba55b3b0de3c6037118c3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Дополнительная настройка SELinux для FTP-сервера</w:t>
      </w:r>
    </w:p>
    <w:p>
      <w:pPr>
        <w:numPr>
          <w:ilvl w:val="0"/>
          <w:numId w:val="1008"/>
        </w:numPr>
      </w:pPr>
      <w:r>
        <w:t xml:space="preserve">Для проверки доступных булевых параметров SELinux, связанных с FTP, использована команда</w:t>
      </w:r>
      <w:r>
        <w:t xml:space="preserve"> </w:t>
      </w:r>
      <w:r>
        <w:rPr>
          <w:bCs/>
          <w:b/>
        </w:rPr>
        <w:t xml:space="preserve">getsebool -a | grep ftp</w:t>
      </w:r>
      <w:r>
        <w:t xml:space="preserve">.</w:t>
      </w:r>
      <w:r>
        <w:br/>
      </w:r>
      <w:r>
        <w:t xml:space="preserve">Из вывода видно, что все параметры были отключены.</w:t>
      </w:r>
    </w:p>
    <w:p>
      <w:pPr>
        <w:numPr>
          <w:ilvl w:val="0"/>
          <w:numId w:val="1008"/>
        </w:numPr>
      </w:pPr>
      <w:r>
        <w:t xml:space="preserve">Далее с помощью</w:t>
      </w:r>
      <w:r>
        <w:t xml:space="preserve"> </w:t>
      </w:r>
      <w:r>
        <w:rPr>
          <w:bCs/>
          <w:b/>
        </w:rPr>
        <w:t xml:space="preserve">semanage boolean -l | grep ftpd_anon</w:t>
      </w:r>
      <w:r>
        <w:t xml:space="preserve"> </w:t>
      </w:r>
      <w:r>
        <w:t xml:space="preserve">проверено состояние переменной</w:t>
      </w:r>
      <w:r>
        <w:t xml:space="preserve"> </w:t>
      </w:r>
      <w:r>
        <w:rPr>
          <w:bCs/>
          <w:b/>
        </w:rPr>
        <w:t xml:space="preserve">ftpd_anon_write</w:t>
      </w:r>
      <w:r>
        <w:t xml:space="preserve">, отвечающей за разрешение анонимной записи в FTP.</w:t>
      </w:r>
      <w:r>
        <w:br/>
      </w:r>
      <w:r>
        <w:t xml:space="preserve">Первоначально её значение было</w:t>
      </w:r>
      <w:r>
        <w:t xml:space="preserve"> </w:t>
      </w:r>
      <w:r>
        <w:rPr>
          <w:iCs/>
          <w:i/>
        </w:rPr>
        <w:t xml:space="preserve">(off, off)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Команда</w:t>
      </w:r>
      <w:r>
        <w:t xml:space="preserve"> </w:t>
      </w:r>
      <w:r>
        <w:rPr>
          <w:bCs/>
          <w:b/>
        </w:rPr>
        <w:t xml:space="preserve">setsebool ftpd_anon_write on</w:t>
      </w:r>
      <w:r>
        <w:t xml:space="preserve"> </w:t>
      </w:r>
      <w:r>
        <w:t xml:space="preserve">временно включила возможность записи для анонимных пользователей, что подтвердилось последующей проверкой</w:t>
      </w:r>
      <w:r>
        <w:t xml:space="preserve"> </w:t>
      </w:r>
      <w:r>
        <w:rPr>
          <w:bCs/>
          <w:b/>
        </w:rPr>
        <w:t xml:space="preserve">getsebool ftpd_anon_write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Для постоянного сохранения изменений параметр был активирован командой</w:t>
      </w:r>
      <w:r>
        <w:t xml:space="preserve"> </w:t>
      </w:r>
      <w:r>
        <w:rPr>
          <w:bCs/>
          <w:b/>
        </w:rPr>
        <w:t xml:space="preserve">setsebool -P ftpd_anon_write on</w:t>
      </w:r>
      <w:r>
        <w:t xml:space="preserve">.</w:t>
      </w:r>
      <w:r>
        <w:br/>
      </w:r>
      <w:r>
        <w:t xml:space="preserve">Повторная проверка</w:t>
      </w:r>
      <w:r>
        <w:t xml:space="preserve"> </w:t>
      </w:r>
      <w:r>
        <w:rPr>
          <w:bCs/>
          <w:b/>
        </w:rPr>
        <w:t xml:space="preserve">semanage boolean -l | grep ftpd_anon</w:t>
      </w:r>
      <w:r>
        <w:t xml:space="preserve"> </w:t>
      </w:r>
      <w:r>
        <w:t xml:space="preserve">показала статус</w:t>
      </w:r>
      <w:r>
        <w:t xml:space="preserve"> </w:t>
      </w:r>
      <w:r>
        <w:rPr>
          <w:iCs/>
          <w:i/>
        </w:rPr>
        <w:t xml:space="preserve">(on, on)</w:t>
      </w:r>
      <w:r>
        <w:t xml:space="preserve">, что означает успешное сохранение настройки.</w:t>
      </w:r>
    </w:p>
    <w:p>
      <w:pPr>
        <w:pStyle w:val="CaptionedFigure"/>
      </w:pPr>
      <w:bookmarkStart w:id="79" w:name="fig:014"/>
      <w:r>
        <w:drawing>
          <wp:inline>
            <wp:extent cx="5334000" cy="3498564"/>
            <wp:effectExtent b="0" l="0" r="0" t="0"/>
            <wp:docPr descr="Рис. 14: Настройка булевой переменной SELinux для FTP" title="" id="77" name="Picture"/>
            <a:graphic>
              <a:graphicData uri="http://schemas.openxmlformats.org/drawingml/2006/picture">
                <pic:pic>
                  <pic:nvPicPr>
                    <pic:cNvPr descr="Screenshot_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8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14: Настройка булевой переменной SELinux для FTP</w:t>
      </w:r>
    </w:p>
    <w:bookmarkEnd w:id="80"/>
    <w:bookmarkEnd w:id="81"/>
    <w:bookmarkStart w:id="82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9"/>
        </w:numPr>
        <w:pStyle w:val="Compact"/>
      </w:pPr>
      <w:r>
        <w:t xml:space="preserve">Чтобы временно перевести SELinux в разрешающий режим (</w:t>
      </w:r>
      <w:r>
        <w:rPr>
          <w:bCs/>
          <w:b/>
        </w:rPr>
        <w:t xml:space="preserve">Permissive</w:t>
      </w:r>
      <w:r>
        <w:t xml:space="preserve">), используется команда: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setenforce 0</w:t>
      </w:r>
      <w:r>
        <w:br/>
      </w:r>
      <w:r>
        <w:t xml:space="preserve">Она отключает блокировку действий, нарушающих политику SELinux, но продолжает их регистрировать в журнале.</w:t>
      </w:r>
    </w:p>
    <w:p>
      <w:pPr>
        <w:numPr>
          <w:ilvl w:val="0"/>
          <w:numId w:val="1009"/>
        </w:numPr>
        <w:pStyle w:val="Compact"/>
      </w:pPr>
      <w:r>
        <w:t xml:space="preserve">Для вывода списка всех доступных переключателей (булевых параметров) SELinux применяется команда: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getsebool -a</w:t>
      </w:r>
      <w:r>
        <w:br/>
      </w:r>
      <w:r>
        <w:t xml:space="preserve">Она отображает все активные и неактивные флаги, регулирующие поведение SELinux для различных сервисов.</w:t>
      </w:r>
    </w:p>
    <w:p>
      <w:pPr>
        <w:numPr>
          <w:ilvl w:val="0"/>
          <w:numId w:val="1009"/>
        </w:numPr>
        <w:pStyle w:val="Compact"/>
      </w:pPr>
      <w:r>
        <w:t xml:space="preserve">Для получения легко читаемых сообщений SELinux из журнала аудита необходимо установить пакет: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setroubleshoot-server</w:t>
      </w:r>
      <w:r>
        <w:br/>
      </w:r>
      <w:r>
        <w:t xml:space="preserve">Этот пакет позволяет интерпретировать сообщения SELinux и выводить рекомендации по устранению проблем.</w:t>
      </w:r>
    </w:p>
    <w:p>
      <w:pPr>
        <w:numPr>
          <w:ilvl w:val="0"/>
          <w:numId w:val="1009"/>
        </w:numPr>
        <w:pStyle w:val="Compact"/>
      </w:pPr>
      <w:r>
        <w:t xml:space="preserve">Чтобы применить тип контекста</w:t>
      </w:r>
      <w:r>
        <w:t xml:space="preserve"> </w:t>
      </w:r>
      <w:r>
        <w:rPr>
          <w:bCs/>
          <w:b/>
        </w:rPr>
        <w:t xml:space="preserve">httpd_sys_content_t</w:t>
      </w:r>
      <w:r>
        <w:t xml:space="preserve"> </w:t>
      </w:r>
      <w:r>
        <w:t xml:space="preserve">к каталогу</w:t>
      </w:r>
      <w:r>
        <w:t xml:space="preserve"> </w:t>
      </w:r>
      <w:r>
        <w:rPr>
          <w:bCs/>
          <w:b/>
        </w:rPr>
        <w:t xml:space="preserve">/web</w:t>
      </w:r>
      <w:r>
        <w:t xml:space="preserve">, необходимо выполнить следующие команды:</w:t>
      </w:r>
    </w:p>
    <w:p>
      <w:pPr>
        <w:numPr>
          <w:ilvl w:val="1"/>
          <w:numId w:val="1013"/>
        </w:numPr>
        <w:pStyle w:val="Compact"/>
      </w:pPr>
      <w:r>
        <w:t xml:space="preserve">**semanage fcontext -a -t httpd_sys_content_t “/web(/.*)?“** — добавить правило для каталога и его содержимого;</w:t>
      </w:r>
      <w:r>
        <w:br/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restorecon -R -v /web</w:t>
      </w:r>
      <w:r>
        <w:t xml:space="preserve"> </w:t>
      </w:r>
      <w:r>
        <w:t xml:space="preserve">— применить изменения и пересоздать корректные метки безопасности.</w:t>
      </w:r>
    </w:p>
    <w:p>
      <w:pPr>
        <w:numPr>
          <w:ilvl w:val="0"/>
          <w:numId w:val="1009"/>
        </w:numPr>
        <w:pStyle w:val="Compact"/>
      </w:pPr>
      <w:r>
        <w:t xml:space="preserve">Для полного отключения SELinux требуется изменить конфигурационный файл: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/etc/sysconfig/selinux</w:t>
      </w:r>
      <w:r>
        <w:br/>
      </w:r>
      <w:r>
        <w:t xml:space="preserve">В нём необходимо установить параметр</w:t>
      </w:r>
      <w:r>
        <w:t xml:space="preserve"> </w:t>
      </w:r>
      <w:r>
        <w:rPr>
          <w:bCs/>
          <w:b/>
        </w:rPr>
        <w:t xml:space="preserve">SELINUX=disabled</w:t>
      </w:r>
      <w:r>
        <w:t xml:space="preserve"> </w:t>
      </w:r>
      <w:r>
        <w:t xml:space="preserve">и затем перезагрузить систему.</w:t>
      </w:r>
    </w:p>
    <w:p>
      <w:pPr>
        <w:numPr>
          <w:ilvl w:val="0"/>
          <w:numId w:val="1009"/>
        </w:numPr>
        <w:pStyle w:val="Compact"/>
      </w:pPr>
      <w:r>
        <w:t xml:space="preserve">Все сообщения SELinux регистрируются в журнале: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/var/log/audit/audit.log</w:t>
      </w:r>
      <w:r>
        <w:br/>
      </w:r>
      <w:r>
        <w:t xml:space="preserve">В нём фиксируются все события, связанные с политиками безопасности, контекстами и нарушениями.</w:t>
      </w:r>
    </w:p>
    <w:p>
      <w:pPr>
        <w:numPr>
          <w:ilvl w:val="0"/>
          <w:numId w:val="1009"/>
        </w:numPr>
        <w:pStyle w:val="Compact"/>
      </w:pPr>
      <w:r>
        <w:t xml:space="preserve">Чтобы узнать, какие типы контекстов доступны для службы</w:t>
      </w:r>
      <w:r>
        <w:t xml:space="preserve"> </w:t>
      </w:r>
      <w:r>
        <w:rPr>
          <w:bCs/>
          <w:b/>
        </w:rPr>
        <w:t xml:space="preserve">ftp</w:t>
      </w:r>
      <w:r>
        <w:t xml:space="preserve">, используется команда: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semanage fcontext -l | grep ftp</w:t>
      </w:r>
      <w:r>
        <w:br/>
      </w:r>
      <w:r>
        <w:t xml:space="preserve">Она показывает все пути и типы контекстов, связанные с FTP-сервисом.</w:t>
      </w:r>
    </w:p>
    <w:p>
      <w:pPr>
        <w:numPr>
          <w:ilvl w:val="0"/>
          <w:numId w:val="1009"/>
        </w:numPr>
        <w:pStyle w:val="Compact"/>
      </w:pPr>
      <w:r>
        <w:t xml:space="preserve">Если служба работает некорректно и есть подозрение, что причина в SELinux, самый простой способ проверки — временно перевести SELinux в разрешающий режим: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setenforce 0</w:t>
      </w:r>
      <w:r>
        <w:br/>
      </w:r>
      <w:r>
        <w:t xml:space="preserve">Если после этого сервис начинает работать, значит, проблема связана с политиками SELinux.</w:t>
      </w:r>
    </w:p>
    <w:bookmarkEnd w:id="82"/>
    <w:bookmarkStart w:id="83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методы управления механизмом безопасности</w:t>
      </w:r>
      <w:r>
        <w:t xml:space="preserve"> </w:t>
      </w:r>
      <w:r>
        <w:rPr>
          <w:bCs/>
          <w:b/>
        </w:rPr>
        <w:t xml:space="preserve">SELinux</w:t>
      </w:r>
      <w:r>
        <w:t xml:space="preserve">: проверка текущего состояния системы, изменение режимов работы (</w:t>
      </w:r>
      <w:r>
        <w:rPr>
          <w:iCs/>
          <w:i/>
        </w:rPr>
        <w:t xml:space="preserve">enforcing</w:t>
      </w:r>
      <w:r>
        <w:t xml:space="preserve">,</w:t>
      </w:r>
      <w:r>
        <w:t xml:space="preserve"> </w:t>
      </w:r>
      <w:r>
        <w:rPr>
          <w:iCs/>
          <w:i/>
        </w:rPr>
        <w:t xml:space="preserve">permissive</w:t>
      </w:r>
      <w:r>
        <w:t xml:space="preserve">,</w:t>
      </w:r>
      <w:r>
        <w:t xml:space="preserve"> </w:t>
      </w:r>
      <w:r>
        <w:rPr>
          <w:iCs/>
          <w:i/>
        </w:rPr>
        <w:t xml:space="preserve">disabled</w:t>
      </w:r>
      <w:r>
        <w:t xml:space="preserve">), редактирование конфигурационного файла и восстановление контекстов безопасности.</w:t>
      </w:r>
      <w:r>
        <w:br/>
      </w:r>
      <w:r>
        <w:t xml:space="preserve">Были отработаны практические приёмы настройки SELinux для нестандартных каталогов веб-сервера, а также использование команд</w:t>
      </w:r>
      <w:r>
        <w:t xml:space="preserve"> </w:t>
      </w:r>
      <w:r>
        <w:rPr>
          <w:bCs/>
          <w:b/>
        </w:rPr>
        <w:t xml:space="preserve">semanage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restorecon</w:t>
      </w:r>
      <w:r>
        <w:t xml:space="preserve"> </w:t>
      </w:r>
      <w:r>
        <w:t xml:space="preserve">для назначения правильных меток безопасности.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Сулейм Гамбердов</dc:creator>
  <dc:language>ru-RU</dc:language>
  <cp:keywords/>
  <dcterms:created xsi:type="dcterms:W3CDTF">2025-10-16T11:23:24Z</dcterms:created>
  <dcterms:modified xsi:type="dcterms:W3CDTF">2025-10-16T11:23:24Z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SELinux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