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74"/>
        <w:gridCol w:w="3929"/>
        <w:gridCol w:w="239"/>
        <w:gridCol w:w="35"/>
        <w:gridCol w:w="4022"/>
      </w:tblGrid>
      <w:tr w:rsidR="00EB27D9" w:rsidRPr="006368E4" w14:paraId="27938260" w14:textId="77777777" w:rsidTr="00105440">
        <w:trPr>
          <w:trHeight w:val="333"/>
        </w:trPr>
        <w:tc>
          <w:tcPr>
            <w:tcW w:w="2553" w:type="dxa"/>
            <w:vMerge w:val="restart"/>
          </w:tcPr>
          <w:p w14:paraId="5380F6BA" w14:textId="77777777" w:rsidR="00EB27D9" w:rsidRPr="006368E4" w:rsidRDefault="00EB27D9" w:rsidP="0034137B">
            <w:pPr>
              <w:rPr>
                <w:rFonts w:cstheme="minorHAnsi"/>
                <w:sz w:val="24"/>
                <w:szCs w:val="24"/>
              </w:rPr>
            </w:pPr>
            <w:r w:rsidRPr="006368E4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2A64FCD" wp14:editId="51505A97">
                  <wp:extent cx="1066800" cy="1066800"/>
                  <wp:effectExtent l="0" t="0" r="0" b="0"/>
                  <wp:docPr id="1729769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999" cy="107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" w:type="dxa"/>
            <w:vMerge w:val="restart"/>
          </w:tcPr>
          <w:p w14:paraId="15862C9E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225" w:type="dxa"/>
            <w:gridSpan w:val="4"/>
          </w:tcPr>
          <w:p w14:paraId="576A6437" w14:textId="4E7EF79C" w:rsidR="00EB27D9" w:rsidRPr="006368E4" w:rsidRDefault="00EB27D9" w:rsidP="0034137B">
            <w:pPr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  <w:proofErr w:type="gramStart"/>
            <w:r w:rsidRPr="006368E4">
              <w:rPr>
                <w:rFonts w:cstheme="minorHAnsi"/>
                <w:color w:val="808080" w:themeColor="background1" w:themeShade="80"/>
                <w:sz w:val="20"/>
                <w:szCs w:val="20"/>
              </w:rPr>
              <w:t>Semarang  •</w:t>
            </w:r>
            <w:proofErr w:type="gramEnd"/>
            <w:r w:rsidRPr="006368E4"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  UTC+7  •  </w:t>
            </w:r>
            <w:r w:rsidRPr="00636733">
              <w:rPr>
                <w:rFonts w:cstheme="minorHAnsi"/>
                <w:color w:val="808080" w:themeColor="background1" w:themeShade="80"/>
                <w:sz w:val="20"/>
                <w:szCs w:val="20"/>
              </w:rPr>
              <w:t>fatwalinovera@gmail.com</w:t>
            </w:r>
            <w:r>
              <w:rPr>
                <w:rFonts w:cstheme="minorHAnsi"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EB27D9" w:rsidRPr="006368E4" w14:paraId="52998823" w14:textId="77777777" w:rsidTr="00105440">
        <w:trPr>
          <w:trHeight w:val="1320"/>
        </w:trPr>
        <w:tc>
          <w:tcPr>
            <w:tcW w:w="2553" w:type="dxa"/>
            <w:vMerge/>
          </w:tcPr>
          <w:p w14:paraId="60FD6208" w14:textId="77777777" w:rsidR="00EB27D9" w:rsidRPr="006368E4" w:rsidRDefault="00EB27D9" w:rsidP="0034137B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274" w:type="dxa"/>
            <w:vMerge/>
          </w:tcPr>
          <w:p w14:paraId="73A6BFD8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225" w:type="dxa"/>
            <w:gridSpan w:val="4"/>
          </w:tcPr>
          <w:p w14:paraId="5F1AB3BC" w14:textId="77777777" w:rsidR="00EB27D9" w:rsidRPr="00977D7E" w:rsidRDefault="00EB27D9" w:rsidP="0034137B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977D7E">
              <w:rPr>
                <w:rFonts w:cstheme="minorHAnsi"/>
                <w:b/>
                <w:bCs/>
                <w:sz w:val="36"/>
                <w:szCs w:val="36"/>
              </w:rPr>
              <w:t>Fatwa Linovera, Frontend Developer</w:t>
            </w:r>
          </w:p>
          <w:p w14:paraId="1E6E0D4A" w14:textId="77777777" w:rsidR="00EB27D9" w:rsidRPr="006368E4" w:rsidRDefault="00EB27D9" w:rsidP="0034137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F008920" w14:textId="6F2E0F47" w:rsidR="00EB27D9" w:rsidRPr="006368E4" w:rsidRDefault="00990697" w:rsidP="0034137B">
            <w:pPr>
              <w:rPr>
                <w:rFonts w:cstheme="minorHAnsi"/>
                <w:sz w:val="24"/>
                <w:szCs w:val="24"/>
              </w:rPr>
            </w:pPr>
            <w:r w:rsidRPr="00990697">
              <w:rPr>
                <w:rFonts w:cstheme="minorHAnsi"/>
                <w:sz w:val="24"/>
                <w:szCs w:val="24"/>
              </w:rPr>
              <w:t xml:space="preserve">Saya seorang </w:t>
            </w:r>
            <w:r>
              <w:rPr>
                <w:rFonts w:cstheme="minorHAnsi"/>
                <w:sz w:val="24"/>
                <w:szCs w:val="24"/>
              </w:rPr>
              <w:t>web developer</w:t>
            </w:r>
            <w:r w:rsidRPr="00990697">
              <w:rPr>
                <w:rFonts w:cstheme="minorHAnsi"/>
                <w:sz w:val="24"/>
                <w:szCs w:val="24"/>
              </w:rPr>
              <w:t xml:space="preserve"> yang </w:t>
            </w:r>
            <w:r w:rsidR="00585000">
              <w:rPr>
                <w:rFonts w:cstheme="minorHAnsi"/>
                <w:sz w:val="24"/>
                <w:szCs w:val="24"/>
              </w:rPr>
              <w:t>memiliki spesialisasi</w:t>
            </w:r>
            <w:r w:rsidRPr="00990697">
              <w:rPr>
                <w:rFonts w:cstheme="minorHAnsi"/>
                <w:sz w:val="24"/>
                <w:szCs w:val="24"/>
              </w:rPr>
              <w:t xml:space="preserve"> dalam pengembangan Frontend dengan React yang </w:t>
            </w:r>
            <w:r>
              <w:rPr>
                <w:rFonts w:cstheme="minorHAnsi"/>
                <w:sz w:val="24"/>
                <w:szCs w:val="24"/>
              </w:rPr>
              <w:t>memiliki passion</w:t>
            </w:r>
            <w:r w:rsidRPr="00990697">
              <w:rPr>
                <w:rFonts w:cstheme="minorHAnsi"/>
                <w:sz w:val="24"/>
                <w:szCs w:val="24"/>
              </w:rPr>
              <w:t xml:space="preserve"> dalam pengalaman pengguna dan </w:t>
            </w:r>
            <w:r>
              <w:rPr>
                <w:rFonts w:cstheme="minorHAnsi"/>
                <w:sz w:val="24"/>
                <w:szCs w:val="24"/>
              </w:rPr>
              <w:t>responsifitas</w:t>
            </w:r>
            <w:r w:rsidRPr="00990697">
              <w:rPr>
                <w:rFonts w:cstheme="minorHAnsi"/>
                <w:sz w:val="24"/>
                <w:szCs w:val="24"/>
              </w:rPr>
              <w:t>. Saya menggambarkan diri saya sebagai perwujudan kreativitas tanpa batas dalam pengembangan Frontend.</w:t>
            </w:r>
          </w:p>
        </w:tc>
      </w:tr>
      <w:tr w:rsidR="00EB27D9" w:rsidRPr="006368E4" w14:paraId="3FE3912D" w14:textId="77777777" w:rsidTr="00105440">
        <w:trPr>
          <w:trHeight w:val="70"/>
        </w:trPr>
        <w:tc>
          <w:tcPr>
            <w:tcW w:w="2553" w:type="dxa"/>
          </w:tcPr>
          <w:p w14:paraId="670875C3" w14:textId="77777777" w:rsidR="00EB27D9" w:rsidRPr="006368E4" w:rsidRDefault="00EB27D9" w:rsidP="003413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" w:type="dxa"/>
            <w:vMerge/>
          </w:tcPr>
          <w:p w14:paraId="4A9AABE1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225" w:type="dxa"/>
            <w:gridSpan w:val="4"/>
          </w:tcPr>
          <w:p w14:paraId="2AC0C21D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</w:tr>
      <w:tr w:rsidR="00EB27D9" w:rsidRPr="006368E4" w14:paraId="6C90658D" w14:textId="77777777" w:rsidTr="00FF4ACA">
        <w:trPr>
          <w:trHeight w:val="130"/>
        </w:trPr>
        <w:tc>
          <w:tcPr>
            <w:tcW w:w="2553" w:type="dxa"/>
          </w:tcPr>
          <w:p w14:paraId="18453F7F" w14:textId="77777777" w:rsidR="00EB27D9" w:rsidRPr="006368E4" w:rsidRDefault="00EB27D9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</w:rPr>
              <w:t>Kemampuan</w:t>
            </w:r>
          </w:p>
        </w:tc>
        <w:tc>
          <w:tcPr>
            <w:tcW w:w="274" w:type="dxa"/>
            <w:vMerge/>
          </w:tcPr>
          <w:p w14:paraId="33A19DF0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3929" w:type="dxa"/>
          </w:tcPr>
          <w:p w14:paraId="5A34DFDF" w14:textId="785D4895" w:rsidR="00EB27D9" w:rsidRPr="00B0585F" w:rsidRDefault="00EB27D9" w:rsidP="0034137B">
            <w:pPr>
              <w:rPr>
                <w:rFonts w:cstheme="minorHAnsi"/>
                <w:b/>
                <w:bCs/>
              </w:rPr>
            </w:pPr>
            <w:r w:rsidRPr="00B0585F">
              <w:rPr>
                <w:rFonts w:cstheme="minorHAnsi"/>
                <w:b/>
                <w:bCs/>
              </w:rPr>
              <w:t>HTML, Javascript, Typescript, React, Laravel, REST API, GIT</w:t>
            </w:r>
          </w:p>
        </w:tc>
        <w:tc>
          <w:tcPr>
            <w:tcW w:w="239" w:type="dxa"/>
          </w:tcPr>
          <w:p w14:paraId="397D4621" w14:textId="77777777" w:rsidR="00EB27D9" w:rsidRPr="00B0585F" w:rsidRDefault="00EB27D9" w:rsidP="0034137B">
            <w:pPr>
              <w:rPr>
                <w:rFonts w:cstheme="minorHAnsi"/>
              </w:rPr>
            </w:pPr>
          </w:p>
        </w:tc>
        <w:tc>
          <w:tcPr>
            <w:tcW w:w="4057" w:type="dxa"/>
            <w:gridSpan w:val="2"/>
          </w:tcPr>
          <w:p w14:paraId="15F82AD8" w14:textId="79315C3A" w:rsidR="00EB27D9" w:rsidRPr="00B0585F" w:rsidRDefault="0007677E" w:rsidP="0034137B">
            <w:pPr>
              <w:rPr>
                <w:rFonts w:cstheme="minorHAnsi"/>
                <w:b/>
                <w:bCs/>
              </w:rPr>
            </w:pPr>
            <w:r w:rsidRPr="00B0585F">
              <w:rPr>
                <w:rFonts w:cstheme="minorHAnsi"/>
                <w:b/>
                <w:bCs/>
              </w:rPr>
              <w:t>CSS, ChakraUI, GSAP, CorelDRAW</w:t>
            </w:r>
          </w:p>
        </w:tc>
      </w:tr>
      <w:tr w:rsidR="00EB27D9" w:rsidRPr="006368E4" w14:paraId="7F1E32BD" w14:textId="77777777" w:rsidTr="00105440">
        <w:trPr>
          <w:trHeight w:val="70"/>
        </w:trPr>
        <w:tc>
          <w:tcPr>
            <w:tcW w:w="2553" w:type="dxa"/>
          </w:tcPr>
          <w:p w14:paraId="7A94BE31" w14:textId="77777777" w:rsidR="00EB27D9" w:rsidRPr="006368E4" w:rsidRDefault="00EB27D9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74" w:type="dxa"/>
            <w:vMerge/>
          </w:tcPr>
          <w:p w14:paraId="37515443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225" w:type="dxa"/>
            <w:gridSpan w:val="4"/>
          </w:tcPr>
          <w:p w14:paraId="461A6EEC" w14:textId="77777777" w:rsidR="00EB27D9" w:rsidRPr="00B0585F" w:rsidRDefault="00EB27D9" w:rsidP="0034137B">
            <w:pPr>
              <w:rPr>
                <w:rFonts w:cstheme="minorHAnsi"/>
              </w:rPr>
            </w:pPr>
          </w:p>
        </w:tc>
      </w:tr>
      <w:tr w:rsidR="00EB27D9" w:rsidRPr="006368E4" w14:paraId="714E53AF" w14:textId="77777777" w:rsidTr="00105440">
        <w:trPr>
          <w:trHeight w:val="4797"/>
        </w:trPr>
        <w:tc>
          <w:tcPr>
            <w:tcW w:w="2553" w:type="dxa"/>
          </w:tcPr>
          <w:p w14:paraId="448D8927" w14:textId="77777777" w:rsidR="00EB27D9" w:rsidRPr="006368E4" w:rsidRDefault="00EB27D9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6368E4">
              <w:rPr>
                <w:rFonts w:cstheme="minorHAnsi"/>
                <w:color w:val="808080" w:themeColor="background1" w:themeShade="80"/>
                <w:sz w:val="24"/>
                <w:szCs w:val="24"/>
              </w:rPr>
              <w:t>Riwayat Pekerjaan</w:t>
            </w:r>
          </w:p>
        </w:tc>
        <w:tc>
          <w:tcPr>
            <w:tcW w:w="274" w:type="dxa"/>
            <w:vMerge/>
          </w:tcPr>
          <w:p w14:paraId="04D366D4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225" w:type="dxa"/>
            <w:gridSpan w:val="4"/>
          </w:tcPr>
          <w:p w14:paraId="3D1C7555" w14:textId="77777777" w:rsidR="00EB27D9" w:rsidRPr="00B0585F" w:rsidRDefault="00EB27D9" w:rsidP="0034137B">
            <w:pPr>
              <w:rPr>
                <w:rFonts w:cstheme="minorHAnsi"/>
                <w:b/>
                <w:bCs/>
              </w:rPr>
            </w:pPr>
            <w:r w:rsidRPr="00B0585F">
              <w:rPr>
                <w:rFonts w:cstheme="minorHAnsi"/>
                <w:b/>
                <w:bCs/>
              </w:rPr>
              <w:t>Web developer di Bussiness Watch Indonesia</w:t>
            </w:r>
          </w:p>
          <w:p w14:paraId="07CE1F11" w14:textId="77777777" w:rsidR="00EB27D9" w:rsidRPr="00B0585F" w:rsidRDefault="00EB27D9" w:rsidP="0034137B">
            <w:pPr>
              <w:rPr>
                <w:rFonts w:cstheme="minorHAnsi"/>
                <w:color w:val="808080" w:themeColor="background1" w:themeShade="80"/>
              </w:rPr>
            </w:pPr>
            <w:r w:rsidRPr="00B0585F">
              <w:rPr>
                <w:rFonts w:cstheme="minorHAnsi"/>
                <w:color w:val="808080" w:themeColor="background1" w:themeShade="80"/>
              </w:rPr>
              <w:t>November 2023 – Sekarang, Boyolali, Indonesia</w:t>
            </w:r>
          </w:p>
          <w:p w14:paraId="4E7CA474" w14:textId="65565FA8" w:rsidR="0007677E" w:rsidRPr="00B0585F" w:rsidRDefault="0007677E" w:rsidP="0007677E">
            <w:pPr>
              <w:pStyle w:val="ListParagraph"/>
              <w:numPr>
                <w:ilvl w:val="0"/>
                <w:numId w:val="1"/>
              </w:numPr>
              <w:ind w:left="390"/>
              <w:rPr>
                <w:rFonts w:cstheme="minorHAnsi"/>
                <w:color w:val="808080" w:themeColor="background1" w:themeShade="80"/>
              </w:rPr>
            </w:pPr>
            <w:r w:rsidRPr="00B0585F">
              <w:rPr>
                <w:rFonts w:cstheme="minorHAnsi"/>
                <w:color w:val="808080" w:themeColor="background1" w:themeShade="80"/>
              </w:rPr>
              <w:t xml:space="preserve">Memimpin pengembangan </w:t>
            </w:r>
            <w:r w:rsidRPr="00B0585F">
              <w:rPr>
                <w:rFonts w:cstheme="minorHAnsi"/>
                <w:color w:val="808080" w:themeColor="background1" w:themeShade="80"/>
              </w:rPr>
              <w:t>landing page</w:t>
            </w:r>
            <w:r w:rsidRPr="00B0585F">
              <w:rPr>
                <w:rFonts w:cstheme="minorHAnsi"/>
                <w:color w:val="808080" w:themeColor="background1" w:themeShade="80"/>
              </w:rPr>
              <w:t xml:space="preserve">, blog, dan kursus online, meningkatkan </w:t>
            </w:r>
            <w:r w:rsidRPr="00B0585F">
              <w:rPr>
                <w:rFonts w:cstheme="minorHAnsi"/>
                <w:color w:val="808080" w:themeColor="background1" w:themeShade="80"/>
              </w:rPr>
              <w:t>user engagement</w:t>
            </w:r>
            <w:r w:rsidRPr="00B0585F">
              <w:rPr>
                <w:rFonts w:cstheme="minorHAnsi"/>
                <w:color w:val="808080" w:themeColor="background1" w:themeShade="80"/>
              </w:rPr>
              <w:t xml:space="preserve"> dan aksesibilitas konten.</w:t>
            </w:r>
          </w:p>
          <w:p w14:paraId="6F9A2610" w14:textId="3D9D24E3" w:rsidR="00EB27D9" w:rsidRPr="00B0585F" w:rsidRDefault="0007677E" w:rsidP="0007677E">
            <w:pPr>
              <w:numPr>
                <w:ilvl w:val="0"/>
                <w:numId w:val="1"/>
              </w:numPr>
              <w:ind w:left="390"/>
              <w:rPr>
                <w:rFonts w:cstheme="minorHAnsi"/>
                <w:color w:val="808080" w:themeColor="background1" w:themeShade="80"/>
              </w:rPr>
            </w:pPr>
            <w:r w:rsidRPr="00B0585F">
              <w:rPr>
                <w:rFonts w:cstheme="minorHAnsi"/>
                <w:color w:val="808080" w:themeColor="background1" w:themeShade="80"/>
              </w:rPr>
              <w:t>Merancang dan mengimplementasikan situs web admin, mengelola konten untuk halaman arahan, operasi CRUD untuk blog dan kursus online, menyederhanakan operasi dan meningkatkan proses pembaruan.</w:t>
            </w:r>
          </w:p>
          <w:p w14:paraId="6A239226" w14:textId="77777777" w:rsidR="00743B6C" w:rsidRPr="00B0585F" w:rsidRDefault="00743B6C" w:rsidP="00743B6C">
            <w:pPr>
              <w:ind w:left="390"/>
              <w:rPr>
                <w:rFonts w:cstheme="minorHAnsi"/>
                <w:color w:val="808080" w:themeColor="background1" w:themeShade="80"/>
              </w:rPr>
            </w:pPr>
          </w:p>
          <w:p w14:paraId="07B32615" w14:textId="77777777" w:rsidR="00EB27D9" w:rsidRPr="00B0585F" w:rsidRDefault="00EB27D9" w:rsidP="0034137B">
            <w:pPr>
              <w:rPr>
                <w:rFonts w:cstheme="minorHAnsi"/>
                <w:b/>
                <w:bCs/>
              </w:rPr>
            </w:pPr>
            <w:r w:rsidRPr="00B0585F">
              <w:rPr>
                <w:rFonts w:cstheme="minorHAnsi"/>
                <w:b/>
                <w:bCs/>
              </w:rPr>
              <w:t>Frontend Developer di Distro Studio</w:t>
            </w:r>
          </w:p>
          <w:p w14:paraId="7EC8A740" w14:textId="77777777" w:rsidR="00EB27D9" w:rsidRPr="00B0585F" w:rsidRDefault="00EB27D9" w:rsidP="0034137B">
            <w:pPr>
              <w:rPr>
                <w:rFonts w:cstheme="minorHAnsi"/>
                <w:color w:val="808080" w:themeColor="background1" w:themeShade="80"/>
              </w:rPr>
            </w:pPr>
            <w:r w:rsidRPr="00B0585F">
              <w:rPr>
                <w:rFonts w:cstheme="minorHAnsi"/>
                <w:color w:val="808080" w:themeColor="background1" w:themeShade="80"/>
              </w:rPr>
              <w:t>Juli 2023 – Sekarang, Semarang, Indonesia</w:t>
            </w:r>
          </w:p>
          <w:p w14:paraId="525304AC" w14:textId="7194FCAF" w:rsidR="00BB08AC" w:rsidRPr="00BB08AC" w:rsidRDefault="003B4EDC" w:rsidP="00BB08AC">
            <w:pPr>
              <w:pStyle w:val="ListParagraph"/>
              <w:numPr>
                <w:ilvl w:val="0"/>
                <w:numId w:val="1"/>
              </w:numPr>
              <w:ind w:left="390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>Mengembangkan</w:t>
            </w:r>
            <w:r w:rsidR="00BB08AC" w:rsidRPr="00BB08AC">
              <w:rPr>
                <w:rFonts w:cstheme="minorHAnsi"/>
                <w:color w:val="808080" w:themeColor="background1" w:themeShade="80"/>
              </w:rPr>
              <w:t xml:space="preserve"> frontend menggunakan React, Chakra UI dan komponen yang disesuaikan berdasarkan desain oleh UI/UX Designer yang sepenuhnya responsif dengan </w:t>
            </w:r>
            <w:r>
              <w:rPr>
                <w:rFonts w:cstheme="minorHAnsi"/>
                <w:color w:val="808080" w:themeColor="background1" w:themeShade="80"/>
              </w:rPr>
              <w:t>pixel perfect</w:t>
            </w:r>
            <w:r w:rsidR="00BB08AC" w:rsidRPr="00BB08AC">
              <w:rPr>
                <w:rFonts w:cstheme="minorHAnsi"/>
                <w:color w:val="808080" w:themeColor="background1" w:themeShade="80"/>
              </w:rPr>
              <w:t>, meningkatkan pengalaman pengguna.</w:t>
            </w:r>
          </w:p>
          <w:p w14:paraId="55E70E07" w14:textId="1075AB9B" w:rsidR="00BB08AC" w:rsidRPr="00BB08AC" w:rsidRDefault="009534F7" w:rsidP="00BB08AC">
            <w:pPr>
              <w:pStyle w:val="ListParagraph"/>
              <w:numPr>
                <w:ilvl w:val="0"/>
                <w:numId w:val="1"/>
              </w:numPr>
              <w:ind w:left="390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>Merancang, mengembangkan</w:t>
            </w:r>
            <w:r w:rsidR="00BB08AC" w:rsidRPr="00BB08AC">
              <w:rPr>
                <w:rFonts w:cstheme="minorHAnsi"/>
                <w:color w:val="808080" w:themeColor="background1" w:themeShade="80"/>
              </w:rPr>
              <w:t xml:space="preserve"> dan memelihara </w:t>
            </w:r>
            <w:r w:rsidR="007D36DC">
              <w:rPr>
                <w:rFonts w:cstheme="minorHAnsi"/>
                <w:color w:val="808080" w:themeColor="background1" w:themeShade="80"/>
              </w:rPr>
              <w:t xml:space="preserve">landing page </w:t>
            </w:r>
            <w:r w:rsidR="00BB08AC" w:rsidRPr="00BB08AC">
              <w:rPr>
                <w:rFonts w:cstheme="minorHAnsi"/>
                <w:color w:val="808080" w:themeColor="background1" w:themeShade="80"/>
              </w:rPr>
              <w:t xml:space="preserve">Distro Studio, meningkatkan </w:t>
            </w:r>
            <w:r w:rsidR="0055780F">
              <w:rPr>
                <w:rFonts w:cstheme="minorHAnsi"/>
                <w:color w:val="808080" w:themeColor="background1" w:themeShade="80"/>
              </w:rPr>
              <w:t>SEO</w:t>
            </w:r>
            <w:r w:rsidR="00BB08AC" w:rsidRPr="00BB08AC">
              <w:rPr>
                <w:rFonts w:cstheme="minorHAnsi"/>
                <w:color w:val="808080" w:themeColor="background1" w:themeShade="80"/>
              </w:rPr>
              <w:t xml:space="preserve"> dan interaksi pengguna.</w:t>
            </w:r>
          </w:p>
          <w:p w14:paraId="3DED3DD6" w14:textId="6F59BB1B" w:rsidR="00743B6C" w:rsidRPr="00B0585F" w:rsidRDefault="00BB08AC" w:rsidP="00BB08AC">
            <w:pPr>
              <w:numPr>
                <w:ilvl w:val="0"/>
                <w:numId w:val="1"/>
              </w:numPr>
              <w:ind w:left="390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>Co-Founder</w:t>
            </w:r>
            <w:r w:rsidRPr="00BB08AC">
              <w:rPr>
                <w:rFonts w:cstheme="minorHAnsi"/>
                <w:color w:val="808080" w:themeColor="background1" w:themeShade="80"/>
              </w:rPr>
              <w:t>.</w:t>
            </w:r>
          </w:p>
          <w:p w14:paraId="63AE1A64" w14:textId="77777777" w:rsidR="00EB27D9" w:rsidRPr="00B0585F" w:rsidRDefault="00EB27D9" w:rsidP="0034137B">
            <w:pPr>
              <w:rPr>
                <w:rFonts w:cstheme="minorHAnsi"/>
                <w:b/>
                <w:bCs/>
              </w:rPr>
            </w:pPr>
            <w:r w:rsidRPr="00B0585F">
              <w:rPr>
                <w:rFonts w:cstheme="minorHAnsi"/>
                <w:b/>
                <w:bCs/>
              </w:rPr>
              <w:t>Graphic Designer di Humas Universitas Dian Nuswantoro</w:t>
            </w:r>
          </w:p>
          <w:p w14:paraId="293768D6" w14:textId="77777777" w:rsidR="00EB27D9" w:rsidRPr="00B0585F" w:rsidRDefault="00EB27D9" w:rsidP="0034137B">
            <w:pPr>
              <w:rPr>
                <w:rFonts w:cstheme="minorHAnsi"/>
                <w:color w:val="808080" w:themeColor="background1" w:themeShade="80"/>
              </w:rPr>
            </w:pPr>
            <w:r w:rsidRPr="00B0585F">
              <w:rPr>
                <w:rFonts w:cstheme="minorHAnsi"/>
                <w:color w:val="808080" w:themeColor="background1" w:themeShade="80"/>
              </w:rPr>
              <w:t>Mei 2022 – April 2023, Semarang, Indonesia</w:t>
            </w:r>
          </w:p>
          <w:p w14:paraId="420E0986" w14:textId="77777777" w:rsidR="00743B6C" w:rsidRPr="00B0585F" w:rsidRDefault="00743B6C" w:rsidP="00743B6C">
            <w:pPr>
              <w:pStyle w:val="ListParagraph"/>
              <w:numPr>
                <w:ilvl w:val="0"/>
                <w:numId w:val="1"/>
              </w:numPr>
              <w:ind w:left="390"/>
              <w:rPr>
                <w:rFonts w:cstheme="minorHAnsi"/>
                <w:color w:val="808080" w:themeColor="background1" w:themeShade="80"/>
              </w:rPr>
            </w:pPr>
            <w:r w:rsidRPr="00B0585F">
              <w:rPr>
                <w:rFonts w:cstheme="minorHAnsi"/>
                <w:color w:val="808080" w:themeColor="background1" w:themeShade="80"/>
              </w:rPr>
              <w:t>Membuat aset vektor unik dengan CorelDRAW, merevitalisasi feed Instagram, dan konten yang menarik. Aset-aset ini masih digunakan dan menunjukkan dampak jangka panjang.</w:t>
            </w:r>
            <w:r w:rsidRPr="00B0585F">
              <w:rPr>
                <w:rFonts w:cstheme="minorHAnsi"/>
                <w:color w:val="808080" w:themeColor="background1" w:themeShade="80"/>
              </w:rPr>
              <w:t xml:space="preserve"> </w:t>
            </w:r>
          </w:p>
          <w:p w14:paraId="720CD4D8" w14:textId="57991CA5" w:rsidR="00EB27D9" w:rsidRPr="00B0585F" w:rsidRDefault="00721FCC" w:rsidP="00743B6C">
            <w:pPr>
              <w:pStyle w:val="ListParagraph"/>
              <w:numPr>
                <w:ilvl w:val="0"/>
                <w:numId w:val="1"/>
              </w:numPr>
              <w:ind w:left="390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>Mendesain</w:t>
            </w:r>
            <w:r w:rsidR="00743B6C" w:rsidRPr="00B0585F">
              <w:rPr>
                <w:rFonts w:cstheme="minorHAnsi"/>
                <w:color w:val="808080" w:themeColor="background1" w:themeShade="80"/>
              </w:rPr>
              <w:t xml:space="preserve"> postingan yang menarik untuk akun Instagram resmi kampus, </w:t>
            </w:r>
            <w:r>
              <w:rPr>
                <w:rFonts w:cstheme="minorHAnsi"/>
                <w:color w:val="808080" w:themeColor="background1" w:themeShade="80"/>
              </w:rPr>
              <w:t>meningkatkan</w:t>
            </w:r>
            <w:r w:rsidR="00736D3A">
              <w:rPr>
                <w:rFonts w:cstheme="minorHAnsi"/>
                <w:color w:val="808080" w:themeColor="background1" w:themeShade="80"/>
              </w:rPr>
              <w:t xml:space="preserve"> user</w:t>
            </w:r>
            <w:r w:rsidR="00743B6C" w:rsidRPr="00B0585F">
              <w:rPr>
                <w:rFonts w:cstheme="minorHAnsi"/>
                <w:color w:val="808080" w:themeColor="background1" w:themeShade="80"/>
              </w:rPr>
              <w:t xml:space="preserve"> </w:t>
            </w:r>
            <w:r>
              <w:rPr>
                <w:rFonts w:cstheme="minorHAnsi"/>
                <w:color w:val="808080" w:themeColor="background1" w:themeShade="80"/>
              </w:rPr>
              <w:t>engagement</w:t>
            </w:r>
            <w:r w:rsidR="00743B6C" w:rsidRPr="00B0585F">
              <w:rPr>
                <w:rFonts w:cstheme="minorHAnsi"/>
                <w:color w:val="808080" w:themeColor="background1" w:themeShade="80"/>
              </w:rPr>
              <w:t>.</w:t>
            </w:r>
          </w:p>
        </w:tc>
      </w:tr>
      <w:tr w:rsidR="00EB27D9" w:rsidRPr="006368E4" w14:paraId="3658C8A4" w14:textId="77777777" w:rsidTr="00105440">
        <w:trPr>
          <w:trHeight w:val="70"/>
        </w:trPr>
        <w:tc>
          <w:tcPr>
            <w:tcW w:w="2553" w:type="dxa"/>
          </w:tcPr>
          <w:p w14:paraId="64ED57A2" w14:textId="77777777" w:rsidR="00EB27D9" w:rsidRPr="006368E4" w:rsidRDefault="00EB27D9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74" w:type="dxa"/>
            <w:vMerge/>
          </w:tcPr>
          <w:p w14:paraId="0047D3D2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225" w:type="dxa"/>
            <w:gridSpan w:val="4"/>
          </w:tcPr>
          <w:p w14:paraId="5E95DD54" w14:textId="77777777" w:rsidR="00EB27D9" w:rsidRPr="00B0585F" w:rsidRDefault="00EB27D9" w:rsidP="0034137B">
            <w:pPr>
              <w:rPr>
                <w:rFonts w:cstheme="minorHAnsi"/>
              </w:rPr>
            </w:pPr>
          </w:p>
        </w:tc>
      </w:tr>
      <w:tr w:rsidR="00FF4ACA" w:rsidRPr="006368E4" w14:paraId="23A7EEA6" w14:textId="77777777" w:rsidTr="00105440">
        <w:trPr>
          <w:trHeight w:val="394"/>
        </w:trPr>
        <w:tc>
          <w:tcPr>
            <w:tcW w:w="2553" w:type="dxa"/>
          </w:tcPr>
          <w:p w14:paraId="07161DBD" w14:textId="570539B9" w:rsidR="00FF4ACA" w:rsidRPr="006368E4" w:rsidRDefault="00FF4ACA" w:rsidP="00FF4ACA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</w:rPr>
              <w:t>Highlighted Portfolio</w:t>
            </w:r>
          </w:p>
        </w:tc>
        <w:tc>
          <w:tcPr>
            <w:tcW w:w="274" w:type="dxa"/>
            <w:vMerge/>
          </w:tcPr>
          <w:p w14:paraId="767F8D2F" w14:textId="77777777" w:rsidR="00FF4ACA" w:rsidRPr="006368E4" w:rsidRDefault="00FF4ACA" w:rsidP="00FF4ACA">
            <w:pPr>
              <w:rPr>
                <w:rFonts w:cstheme="minorHAnsi"/>
              </w:rPr>
            </w:pPr>
          </w:p>
        </w:tc>
        <w:tc>
          <w:tcPr>
            <w:tcW w:w="8225" w:type="dxa"/>
            <w:gridSpan w:val="4"/>
          </w:tcPr>
          <w:p w14:paraId="165846C1" w14:textId="77777777" w:rsidR="00FF4ACA" w:rsidRPr="00B0585F" w:rsidRDefault="00FF4ACA" w:rsidP="00FF4ACA">
            <w:pPr>
              <w:rPr>
                <w:rFonts w:cstheme="minorHAnsi"/>
                <w:b/>
                <w:bCs/>
              </w:rPr>
            </w:pPr>
            <w:r w:rsidRPr="00B0585F">
              <w:rPr>
                <w:rFonts w:cstheme="minorHAnsi"/>
                <w:b/>
                <w:bCs/>
              </w:rPr>
              <w:t>Attendance App, Distro Studio sebagai Frontend</w:t>
            </w:r>
          </w:p>
          <w:p w14:paraId="539F0532" w14:textId="77777777" w:rsidR="00FF4ACA" w:rsidRPr="00B0585F" w:rsidRDefault="00FF4ACA" w:rsidP="00FF4ACA">
            <w:pPr>
              <w:rPr>
                <w:rFonts w:cstheme="minorHAnsi"/>
                <w:color w:val="808080" w:themeColor="background1" w:themeShade="80"/>
              </w:rPr>
            </w:pPr>
            <w:r w:rsidRPr="00B0585F">
              <w:rPr>
                <w:rFonts w:cstheme="minorHAnsi"/>
                <w:color w:val="808080" w:themeColor="background1" w:themeShade="80"/>
              </w:rPr>
              <w:t>Webapp untuk presensi sekaligus menjadi sistem informasi karyawan untuk pengelolaan data karyawan agar semakin efisien.</w:t>
            </w:r>
            <w:r w:rsidRPr="00B0585F">
              <w:rPr>
                <w:rFonts w:cstheme="minorHAnsi"/>
              </w:rPr>
              <w:t xml:space="preserve"> </w:t>
            </w:r>
            <w:hyperlink r:id="rId6" w:history="1">
              <w:r w:rsidRPr="00B0585F">
                <w:rPr>
                  <w:rStyle w:val="Hyperlink"/>
                  <w:rFonts w:cstheme="minorHAnsi"/>
                  <w:u w:val="none"/>
                </w:rPr>
                <w:t>demo link</w:t>
              </w:r>
            </w:hyperlink>
          </w:p>
          <w:p w14:paraId="16973A04" w14:textId="77777777" w:rsidR="00FF4ACA" w:rsidRPr="00B0585F" w:rsidRDefault="00FF4ACA" w:rsidP="00FF4ACA">
            <w:pPr>
              <w:rPr>
                <w:rFonts w:cstheme="minorHAnsi"/>
              </w:rPr>
            </w:pPr>
          </w:p>
          <w:p w14:paraId="42995FAE" w14:textId="77777777" w:rsidR="00FF4ACA" w:rsidRPr="00B0585F" w:rsidRDefault="00FF4ACA" w:rsidP="00FF4ACA">
            <w:pPr>
              <w:rPr>
                <w:rFonts w:cstheme="minorHAnsi"/>
                <w:b/>
                <w:bCs/>
              </w:rPr>
            </w:pPr>
            <w:r w:rsidRPr="00B0585F">
              <w:rPr>
                <w:rFonts w:cstheme="minorHAnsi"/>
                <w:b/>
                <w:bCs/>
              </w:rPr>
              <w:t>HR App, Distro Studio sebagai Frontend</w:t>
            </w:r>
          </w:p>
          <w:p w14:paraId="10F860D8" w14:textId="77777777" w:rsidR="00FF4ACA" w:rsidRPr="00B0585F" w:rsidRDefault="00FF4ACA" w:rsidP="00FF4ACA">
            <w:pPr>
              <w:rPr>
                <w:rFonts w:cstheme="minorHAnsi"/>
                <w:color w:val="808080" w:themeColor="background1" w:themeShade="80"/>
              </w:rPr>
            </w:pPr>
            <w:r w:rsidRPr="00B0585F">
              <w:rPr>
                <w:rFonts w:cstheme="minorHAnsi"/>
                <w:color w:val="808080" w:themeColor="background1" w:themeShade="80"/>
              </w:rPr>
              <w:t xml:space="preserve">Webapp admin yang mampu mengelola seluruh master data dan presensi karyawan secara terpusat dan otomatis. </w:t>
            </w:r>
            <w:hyperlink r:id="rId7" w:history="1">
              <w:r w:rsidRPr="00B0585F">
                <w:rPr>
                  <w:rStyle w:val="Hyperlink"/>
                  <w:rFonts w:cstheme="minorHAnsi"/>
                  <w:u w:val="none"/>
                </w:rPr>
                <w:t>demo link</w:t>
              </w:r>
            </w:hyperlink>
          </w:p>
        </w:tc>
      </w:tr>
      <w:tr w:rsidR="00EB27D9" w:rsidRPr="006368E4" w14:paraId="12670EE8" w14:textId="77777777" w:rsidTr="00105440">
        <w:trPr>
          <w:trHeight w:val="70"/>
        </w:trPr>
        <w:tc>
          <w:tcPr>
            <w:tcW w:w="2553" w:type="dxa"/>
          </w:tcPr>
          <w:p w14:paraId="7C7B2846" w14:textId="77777777" w:rsidR="00EB27D9" w:rsidRPr="006368E4" w:rsidRDefault="00EB27D9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74" w:type="dxa"/>
            <w:vMerge/>
          </w:tcPr>
          <w:p w14:paraId="1BC4FAB2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225" w:type="dxa"/>
            <w:gridSpan w:val="4"/>
          </w:tcPr>
          <w:p w14:paraId="6ED23C7A" w14:textId="77777777" w:rsidR="00EB27D9" w:rsidRPr="00B0585F" w:rsidRDefault="00EB27D9" w:rsidP="0034137B">
            <w:pPr>
              <w:rPr>
                <w:rFonts w:cstheme="minorHAnsi"/>
              </w:rPr>
            </w:pPr>
          </w:p>
        </w:tc>
      </w:tr>
      <w:tr w:rsidR="00EB27D9" w:rsidRPr="006368E4" w14:paraId="13D9F37E" w14:textId="77777777" w:rsidTr="00105440">
        <w:trPr>
          <w:trHeight w:val="539"/>
        </w:trPr>
        <w:tc>
          <w:tcPr>
            <w:tcW w:w="2553" w:type="dxa"/>
            <w:vMerge w:val="restart"/>
          </w:tcPr>
          <w:p w14:paraId="16B3940E" w14:textId="77777777" w:rsidR="00EB27D9" w:rsidRPr="006368E4" w:rsidRDefault="00EB27D9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6368E4">
              <w:rPr>
                <w:rFonts w:cstheme="minorHAnsi"/>
                <w:color w:val="808080" w:themeColor="background1" w:themeShade="80"/>
                <w:sz w:val="24"/>
                <w:szCs w:val="24"/>
              </w:rPr>
              <w:t>Pendidikan</w:t>
            </w:r>
          </w:p>
        </w:tc>
        <w:tc>
          <w:tcPr>
            <w:tcW w:w="274" w:type="dxa"/>
            <w:vMerge/>
          </w:tcPr>
          <w:p w14:paraId="0243924A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225" w:type="dxa"/>
            <w:gridSpan w:val="4"/>
          </w:tcPr>
          <w:p w14:paraId="754FD302" w14:textId="77777777" w:rsidR="00EB27D9" w:rsidRPr="00B0585F" w:rsidRDefault="00EB27D9" w:rsidP="0034137B">
            <w:pPr>
              <w:rPr>
                <w:rFonts w:cstheme="minorHAnsi"/>
                <w:b/>
                <w:bCs/>
              </w:rPr>
            </w:pPr>
            <w:r w:rsidRPr="00B0585F">
              <w:rPr>
                <w:rFonts w:cstheme="minorHAnsi"/>
                <w:b/>
                <w:bCs/>
              </w:rPr>
              <w:t>S1 Teknik Informatika Universitas Dian Nuswantoro</w:t>
            </w:r>
          </w:p>
          <w:p w14:paraId="125EE16D" w14:textId="77777777" w:rsidR="00EB27D9" w:rsidRPr="00B0585F" w:rsidRDefault="00EB27D9" w:rsidP="0034137B">
            <w:pPr>
              <w:rPr>
                <w:rFonts w:cstheme="minorHAnsi"/>
                <w:color w:val="808080" w:themeColor="background1" w:themeShade="80"/>
              </w:rPr>
            </w:pPr>
            <w:r w:rsidRPr="00B0585F">
              <w:rPr>
                <w:rFonts w:cstheme="minorHAnsi"/>
                <w:color w:val="808080" w:themeColor="background1" w:themeShade="80"/>
              </w:rPr>
              <w:t>Agustus 2019 – Agustus 2023, Semarang, Indonesia</w:t>
            </w:r>
          </w:p>
          <w:p w14:paraId="5CFADA27" w14:textId="77777777" w:rsidR="00EB27D9" w:rsidRPr="00B0585F" w:rsidRDefault="00EB27D9" w:rsidP="0034137B">
            <w:pPr>
              <w:rPr>
                <w:rFonts w:cstheme="minorHAnsi"/>
                <w:color w:val="808080" w:themeColor="background1" w:themeShade="80"/>
              </w:rPr>
            </w:pPr>
            <w:r w:rsidRPr="00B0585F">
              <w:rPr>
                <w:rFonts w:cstheme="minorHAnsi"/>
                <w:color w:val="808080" w:themeColor="background1" w:themeShade="80"/>
              </w:rPr>
              <w:t>Rekayasa Perangkat Lunak - IPK 3.52 dari 4.00</w:t>
            </w:r>
          </w:p>
          <w:p w14:paraId="1E8FF5EB" w14:textId="77777777" w:rsidR="00EB27D9" w:rsidRPr="00B0585F" w:rsidRDefault="00EB27D9" w:rsidP="0034137B">
            <w:pPr>
              <w:rPr>
                <w:rFonts w:cstheme="minorHAnsi"/>
                <w:color w:val="808080" w:themeColor="background1" w:themeShade="80"/>
              </w:rPr>
            </w:pPr>
          </w:p>
        </w:tc>
      </w:tr>
      <w:tr w:rsidR="00EB27D9" w:rsidRPr="006368E4" w14:paraId="66D7F9A5" w14:textId="77777777" w:rsidTr="00105440">
        <w:trPr>
          <w:trHeight w:val="70"/>
        </w:trPr>
        <w:tc>
          <w:tcPr>
            <w:tcW w:w="2553" w:type="dxa"/>
            <w:vMerge/>
          </w:tcPr>
          <w:p w14:paraId="2B5EE850" w14:textId="77777777" w:rsidR="00EB27D9" w:rsidRPr="006368E4" w:rsidRDefault="00EB27D9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74" w:type="dxa"/>
            <w:vMerge/>
          </w:tcPr>
          <w:p w14:paraId="73032019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8225" w:type="dxa"/>
            <w:gridSpan w:val="4"/>
          </w:tcPr>
          <w:p w14:paraId="59F35385" w14:textId="77777777" w:rsidR="00EB27D9" w:rsidRPr="00B0585F" w:rsidRDefault="00EB27D9" w:rsidP="0034137B">
            <w:pPr>
              <w:rPr>
                <w:rFonts w:cstheme="minorHAnsi"/>
              </w:rPr>
            </w:pPr>
          </w:p>
        </w:tc>
      </w:tr>
      <w:tr w:rsidR="00EB27D9" w:rsidRPr="006368E4" w14:paraId="185AF8C7" w14:textId="77777777" w:rsidTr="00FF4ACA">
        <w:trPr>
          <w:trHeight w:val="307"/>
        </w:trPr>
        <w:tc>
          <w:tcPr>
            <w:tcW w:w="2553" w:type="dxa"/>
            <w:vMerge w:val="restart"/>
          </w:tcPr>
          <w:p w14:paraId="0691111A" w14:textId="77777777" w:rsidR="00EB27D9" w:rsidRPr="006368E4" w:rsidRDefault="00EB27D9" w:rsidP="0034137B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6368E4">
              <w:rPr>
                <w:rFonts w:cstheme="minorHAnsi"/>
                <w:color w:val="808080" w:themeColor="background1" w:themeShade="80"/>
                <w:sz w:val="24"/>
                <w:szCs w:val="24"/>
              </w:rPr>
              <w:t>Tautan</w:t>
            </w:r>
          </w:p>
        </w:tc>
        <w:tc>
          <w:tcPr>
            <w:tcW w:w="274" w:type="dxa"/>
            <w:vMerge/>
          </w:tcPr>
          <w:p w14:paraId="0649C3FA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3929" w:type="dxa"/>
          </w:tcPr>
          <w:p w14:paraId="56F003C5" w14:textId="77777777" w:rsidR="00EB27D9" w:rsidRPr="00B0585F" w:rsidRDefault="00000000" w:rsidP="0034137B">
            <w:pPr>
              <w:rPr>
                <w:rFonts w:cstheme="minorHAnsi"/>
              </w:rPr>
            </w:pPr>
            <w:hyperlink r:id="rId8" w:history="1">
              <w:r w:rsidR="00EB27D9" w:rsidRPr="00B0585F">
                <w:rPr>
                  <w:rStyle w:val="Hyperlink"/>
                  <w:rFonts w:cstheme="minorHAnsi"/>
                  <w:u w:val="none"/>
                </w:rPr>
                <w:t>Website</w:t>
              </w:r>
            </w:hyperlink>
          </w:p>
        </w:tc>
        <w:tc>
          <w:tcPr>
            <w:tcW w:w="274" w:type="dxa"/>
            <w:gridSpan w:val="2"/>
          </w:tcPr>
          <w:p w14:paraId="50CD6E03" w14:textId="77777777" w:rsidR="00EB27D9" w:rsidRPr="00B0585F" w:rsidRDefault="00EB27D9" w:rsidP="0034137B">
            <w:pPr>
              <w:rPr>
                <w:rFonts w:cstheme="minorHAnsi"/>
              </w:rPr>
            </w:pPr>
          </w:p>
        </w:tc>
        <w:tc>
          <w:tcPr>
            <w:tcW w:w="4022" w:type="dxa"/>
          </w:tcPr>
          <w:p w14:paraId="740253EF" w14:textId="77777777" w:rsidR="00EB27D9" w:rsidRPr="00B0585F" w:rsidRDefault="00000000" w:rsidP="0034137B">
            <w:pPr>
              <w:rPr>
                <w:rFonts w:cstheme="minorHAnsi"/>
              </w:rPr>
            </w:pPr>
            <w:hyperlink r:id="rId9" w:history="1">
              <w:r w:rsidR="00EB27D9" w:rsidRPr="00B0585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</w:tr>
      <w:tr w:rsidR="00EB27D9" w:rsidRPr="006368E4" w14:paraId="7D13B560" w14:textId="77777777" w:rsidTr="00FF4ACA">
        <w:trPr>
          <w:trHeight w:val="66"/>
        </w:trPr>
        <w:tc>
          <w:tcPr>
            <w:tcW w:w="2553" w:type="dxa"/>
            <w:vMerge/>
          </w:tcPr>
          <w:p w14:paraId="7506B4FE" w14:textId="77777777" w:rsidR="00EB27D9" w:rsidRPr="006368E4" w:rsidRDefault="00EB27D9" w:rsidP="003413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" w:type="dxa"/>
            <w:vMerge/>
          </w:tcPr>
          <w:p w14:paraId="1D5A7826" w14:textId="77777777" w:rsidR="00EB27D9" w:rsidRPr="006368E4" w:rsidRDefault="00EB27D9" w:rsidP="0034137B">
            <w:pPr>
              <w:rPr>
                <w:rFonts w:cstheme="minorHAnsi"/>
              </w:rPr>
            </w:pPr>
          </w:p>
        </w:tc>
        <w:tc>
          <w:tcPr>
            <w:tcW w:w="3929" w:type="dxa"/>
          </w:tcPr>
          <w:p w14:paraId="32C017A8" w14:textId="77777777" w:rsidR="00EB27D9" w:rsidRPr="00B0585F" w:rsidRDefault="00000000" w:rsidP="0034137B">
            <w:pPr>
              <w:rPr>
                <w:rFonts w:cstheme="minorHAnsi"/>
              </w:rPr>
            </w:pPr>
            <w:hyperlink r:id="rId10" w:history="1">
              <w:r w:rsidR="00EB27D9" w:rsidRPr="00B0585F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274" w:type="dxa"/>
            <w:gridSpan w:val="2"/>
          </w:tcPr>
          <w:p w14:paraId="0E58574F" w14:textId="77777777" w:rsidR="00EB27D9" w:rsidRPr="00B0585F" w:rsidRDefault="00EB27D9" w:rsidP="0034137B">
            <w:pPr>
              <w:rPr>
                <w:rFonts w:cstheme="minorHAnsi"/>
              </w:rPr>
            </w:pPr>
          </w:p>
        </w:tc>
        <w:tc>
          <w:tcPr>
            <w:tcW w:w="4022" w:type="dxa"/>
          </w:tcPr>
          <w:p w14:paraId="6E1A2BEB" w14:textId="77777777" w:rsidR="00EB27D9" w:rsidRPr="00B0585F" w:rsidRDefault="00EB27D9" w:rsidP="0034137B">
            <w:pPr>
              <w:rPr>
                <w:rFonts w:cstheme="minorHAnsi"/>
              </w:rPr>
            </w:pPr>
          </w:p>
        </w:tc>
      </w:tr>
    </w:tbl>
    <w:p w14:paraId="560B9090" w14:textId="60584669" w:rsidR="006417BB" w:rsidRPr="00EB27D9" w:rsidRDefault="006417BB" w:rsidP="00EB27D9"/>
    <w:sectPr w:rsidR="006417BB" w:rsidRPr="00EB27D9" w:rsidSect="009D4390">
      <w:pgSz w:w="12240" w:h="15840"/>
      <w:pgMar w:top="634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A337D"/>
    <w:multiLevelType w:val="hybridMultilevel"/>
    <w:tmpl w:val="E2A4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88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DF"/>
    <w:rsid w:val="000658FF"/>
    <w:rsid w:val="00070F21"/>
    <w:rsid w:val="00073159"/>
    <w:rsid w:val="0007677E"/>
    <w:rsid w:val="000D3640"/>
    <w:rsid w:val="000F1EDF"/>
    <w:rsid w:val="000F4403"/>
    <w:rsid w:val="00105440"/>
    <w:rsid w:val="001073D3"/>
    <w:rsid w:val="00115429"/>
    <w:rsid w:val="00132C61"/>
    <w:rsid w:val="001A4C93"/>
    <w:rsid w:val="002037A4"/>
    <w:rsid w:val="002A3B8E"/>
    <w:rsid w:val="002E2B4D"/>
    <w:rsid w:val="0030553B"/>
    <w:rsid w:val="0034241C"/>
    <w:rsid w:val="0036700E"/>
    <w:rsid w:val="003B4EDC"/>
    <w:rsid w:val="003E16A6"/>
    <w:rsid w:val="004315AE"/>
    <w:rsid w:val="004A5EB5"/>
    <w:rsid w:val="004B5651"/>
    <w:rsid w:val="004D73FF"/>
    <w:rsid w:val="004E5396"/>
    <w:rsid w:val="004E770D"/>
    <w:rsid w:val="005176FE"/>
    <w:rsid w:val="00522C0D"/>
    <w:rsid w:val="00535434"/>
    <w:rsid w:val="0055780F"/>
    <w:rsid w:val="00563271"/>
    <w:rsid w:val="005636FB"/>
    <w:rsid w:val="00585000"/>
    <w:rsid w:val="005F1C88"/>
    <w:rsid w:val="00602FA2"/>
    <w:rsid w:val="00636733"/>
    <w:rsid w:val="006368E4"/>
    <w:rsid w:val="006417BB"/>
    <w:rsid w:val="006A2DD0"/>
    <w:rsid w:val="006D150E"/>
    <w:rsid w:val="006F0D2E"/>
    <w:rsid w:val="007041AE"/>
    <w:rsid w:val="00721FCC"/>
    <w:rsid w:val="00736D3A"/>
    <w:rsid w:val="007429D9"/>
    <w:rsid w:val="00743B6C"/>
    <w:rsid w:val="00745259"/>
    <w:rsid w:val="007D36DC"/>
    <w:rsid w:val="00836273"/>
    <w:rsid w:val="00850F21"/>
    <w:rsid w:val="008828B1"/>
    <w:rsid w:val="00890255"/>
    <w:rsid w:val="00893F6E"/>
    <w:rsid w:val="008B7A07"/>
    <w:rsid w:val="008C3A5C"/>
    <w:rsid w:val="008C7B25"/>
    <w:rsid w:val="009500F2"/>
    <w:rsid w:val="009534F7"/>
    <w:rsid w:val="00977D7E"/>
    <w:rsid w:val="00990697"/>
    <w:rsid w:val="00996017"/>
    <w:rsid w:val="009D4068"/>
    <w:rsid w:val="009D4390"/>
    <w:rsid w:val="00A33A50"/>
    <w:rsid w:val="00A65C17"/>
    <w:rsid w:val="00A7656F"/>
    <w:rsid w:val="00B00326"/>
    <w:rsid w:val="00B0585F"/>
    <w:rsid w:val="00B46095"/>
    <w:rsid w:val="00BA4BB3"/>
    <w:rsid w:val="00BB08AC"/>
    <w:rsid w:val="00BD1855"/>
    <w:rsid w:val="00C50B7E"/>
    <w:rsid w:val="00C80406"/>
    <w:rsid w:val="00C82A43"/>
    <w:rsid w:val="00CA349F"/>
    <w:rsid w:val="00CE4346"/>
    <w:rsid w:val="00D835E7"/>
    <w:rsid w:val="00D96E44"/>
    <w:rsid w:val="00D97261"/>
    <w:rsid w:val="00DC7B29"/>
    <w:rsid w:val="00E42765"/>
    <w:rsid w:val="00E64F95"/>
    <w:rsid w:val="00EB27D9"/>
    <w:rsid w:val="00EE1D4F"/>
    <w:rsid w:val="00F521E1"/>
    <w:rsid w:val="00F54A4F"/>
    <w:rsid w:val="00FF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4193"/>
  <w15:chartTrackingRefBased/>
  <w15:docId w15:val="{1FB46614-58D1-4F21-9815-3A78D6ED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walinovera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minattendancedistro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tendancedistro.netlify.app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fatwa-linovera-6206721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lenq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Fatwa Linovera</dc:creator>
  <cp:keywords/>
  <dc:description/>
  <cp:lastModifiedBy>Fatwa Linovera</cp:lastModifiedBy>
  <cp:revision>83</cp:revision>
  <cp:lastPrinted>2024-06-19T07:43:00Z</cp:lastPrinted>
  <dcterms:created xsi:type="dcterms:W3CDTF">2024-06-19T03:58:00Z</dcterms:created>
  <dcterms:modified xsi:type="dcterms:W3CDTF">2024-07-01T14:35:00Z</dcterms:modified>
</cp:coreProperties>
</file>