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2F92C" w14:textId="6EEE11A8"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r w:rsidRPr="00A10AB2">
        <w:rPr>
          <w:rFonts w:ascii="Times New Roman" w:eastAsia="Times New Roman" w:hAnsi="Times New Roman" w:cs="Times New Roman"/>
          <w:b/>
          <w:bCs/>
          <w:caps/>
          <w:sz w:val="28"/>
          <w:szCs w:val="28"/>
          <w:lang w:val="kk-KZ" w:eastAsia="ru-RU"/>
        </w:rPr>
        <w:t>Найзағараева А.А.</w:t>
      </w:r>
    </w:p>
    <w:p w14:paraId="3E2839F1" w14:textId="28439936"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4596B1C" w14:textId="356ED761"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784985A4" w14:textId="3798E9E0"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051159D" w14:textId="41B6D657"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1E49AB30" w14:textId="0B3921AA"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29CD2657" w14:textId="3E449832"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688F7FAB" w14:textId="6421A43A"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791ACBAE" w14:textId="77777777"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3421E039" w14:textId="12A3C825"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3041FA53" w14:textId="6E2D158C"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52A07C11" w14:textId="71C47AB4"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19A44620" w14:textId="4E23017B"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2FFCACF1" w14:textId="0B836A8D"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B9B6443" w14:textId="23622B4B"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823A4A1" w14:textId="5A6F79CC"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1A061A0" w14:textId="77777777"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24852706" w14:textId="07FB09E1"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r w:rsidRPr="00A10AB2">
        <w:rPr>
          <w:rFonts w:ascii="Times New Roman" w:eastAsia="Times New Roman" w:hAnsi="Times New Roman" w:cs="Times New Roman"/>
          <w:b/>
          <w:bCs/>
          <w:caps/>
          <w:sz w:val="28"/>
          <w:szCs w:val="28"/>
          <w:lang w:val="kk-KZ" w:eastAsia="ru-RU"/>
        </w:rPr>
        <w:t>С++ тілінде машинаға бағытталған бағдарламалау</w:t>
      </w:r>
    </w:p>
    <w:p w14:paraId="44B6BC81" w14:textId="00F96432"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r w:rsidRPr="00A10AB2">
        <w:rPr>
          <w:rFonts w:ascii="Times New Roman" w:eastAsia="Times New Roman" w:hAnsi="Times New Roman" w:cs="Times New Roman"/>
          <w:b/>
          <w:bCs/>
          <w:caps/>
          <w:sz w:val="28"/>
          <w:szCs w:val="28"/>
          <w:lang w:val="kk-KZ" w:eastAsia="ru-RU"/>
        </w:rPr>
        <w:t>электронды</w:t>
      </w:r>
      <w:r w:rsidR="00BF1A77">
        <w:rPr>
          <w:rFonts w:ascii="Times New Roman" w:eastAsia="Times New Roman" w:hAnsi="Times New Roman" w:cs="Times New Roman"/>
          <w:b/>
          <w:bCs/>
          <w:caps/>
          <w:sz w:val="28"/>
          <w:szCs w:val="28"/>
          <w:lang w:val="kk-KZ" w:eastAsia="ru-RU"/>
        </w:rPr>
        <w:t>қ</w:t>
      </w:r>
      <w:r w:rsidRPr="00A10AB2">
        <w:rPr>
          <w:rFonts w:ascii="Times New Roman" w:eastAsia="Times New Roman" w:hAnsi="Times New Roman" w:cs="Times New Roman"/>
          <w:b/>
          <w:bCs/>
          <w:caps/>
          <w:sz w:val="28"/>
          <w:szCs w:val="28"/>
          <w:lang w:val="kk-KZ" w:eastAsia="ru-RU"/>
        </w:rPr>
        <w:t xml:space="preserve"> </w:t>
      </w:r>
      <w:r w:rsidR="00560008">
        <w:rPr>
          <w:rFonts w:ascii="Times New Roman" w:eastAsia="Times New Roman" w:hAnsi="Times New Roman" w:cs="Times New Roman"/>
          <w:b/>
          <w:bCs/>
          <w:caps/>
          <w:sz w:val="28"/>
          <w:szCs w:val="28"/>
          <w:lang w:val="kk-KZ" w:eastAsia="ru-RU"/>
        </w:rPr>
        <w:t>оқулық</w:t>
      </w:r>
    </w:p>
    <w:p w14:paraId="180F5D91"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349E4271"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24E1D4C"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6AF42D39"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71AC6A39"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37F4B38"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6E8CA68" w14:textId="422A76E2"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721F8395" w14:textId="3E07CFE8"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CBFDCF5" w14:textId="778C8F7F"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6669FBF0" w14:textId="0AF30952"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2CEEC5CF" w14:textId="470E2504"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4AEF322" w14:textId="46B20950"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61EEB86" w14:textId="6B3E395C"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D2B7BC7" w14:textId="183856CA"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4664086" w14:textId="21C636EA"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4C356781" w14:textId="37D0980E"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586622E8" w14:textId="6156059B"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3C21F7A8" w14:textId="7E26B488"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2DE8B0B4" w14:textId="52CFC76D"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82278DE" w14:textId="2D838F14"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2B14AF1C" w14:textId="538E8B8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1E8BA964"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26471E38" w14:textId="77777777" w:rsidR="00A10AB2" w:rsidRPr="00560008"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p>
    <w:p w14:paraId="099FF4E3" w14:textId="55D9865E" w:rsidR="00A10AB2" w:rsidRPr="00A10AB2" w:rsidRDefault="00A10AB2" w:rsidP="005D3FB2">
      <w:pPr>
        <w:spacing w:after="0" w:line="240" w:lineRule="auto"/>
        <w:jc w:val="center"/>
        <w:outlineLvl w:val="1"/>
        <w:rPr>
          <w:rFonts w:ascii="Times New Roman" w:eastAsia="Times New Roman" w:hAnsi="Times New Roman" w:cs="Times New Roman"/>
          <w:b/>
          <w:bCs/>
          <w:caps/>
          <w:sz w:val="28"/>
          <w:szCs w:val="28"/>
          <w:lang w:val="kk-KZ" w:eastAsia="ru-RU"/>
        </w:rPr>
      </w:pPr>
      <w:r w:rsidRPr="00A10AB2">
        <w:rPr>
          <w:rFonts w:ascii="Times New Roman" w:eastAsia="Times New Roman" w:hAnsi="Times New Roman" w:cs="Times New Roman"/>
          <w:b/>
          <w:bCs/>
          <w:caps/>
          <w:sz w:val="28"/>
          <w:szCs w:val="28"/>
          <w:lang w:val="kk-KZ" w:eastAsia="ru-RU"/>
        </w:rPr>
        <w:t>Астана 2026</w:t>
      </w:r>
    </w:p>
    <w:p w14:paraId="40FB6AC5" w14:textId="77777777" w:rsidR="003017A5" w:rsidRPr="00560008" w:rsidRDefault="003017A5" w:rsidP="003017A5">
      <w:pPr>
        <w:spacing w:before="100" w:beforeAutospacing="1" w:after="100" w:afterAutospacing="1" w:line="240" w:lineRule="auto"/>
        <w:jc w:val="center"/>
        <w:rPr>
          <w:rFonts w:ascii="Times New Roman" w:eastAsia="Times New Roman" w:hAnsi="Times New Roman" w:cs="Times New Roman"/>
          <w:caps/>
          <w:sz w:val="24"/>
          <w:szCs w:val="24"/>
          <w:lang w:val="kk-KZ" w:eastAsia="ru-RU"/>
        </w:rPr>
      </w:pPr>
      <w:r w:rsidRPr="00560008">
        <w:rPr>
          <w:rFonts w:ascii="Times New Roman" w:eastAsia="Times New Roman" w:hAnsi="Times New Roman" w:cs="Times New Roman"/>
          <w:b/>
          <w:bCs/>
          <w:caps/>
          <w:sz w:val="24"/>
          <w:szCs w:val="24"/>
          <w:lang w:val="kk-KZ" w:eastAsia="ru-RU"/>
        </w:rPr>
        <w:lastRenderedPageBreak/>
        <w:t>Алғы сөз</w:t>
      </w:r>
    </w:p>
    <w:p w14:paraId="1332FE84" w14:textId="780C3E61" w:rsidR="003017A5" w:rsidRPr="00560008" w:rsidRDefault="003017A5" w:rsidP="003017A5">
      <w:pPr>
        <w:spacing w:after="0" w:line="240" w:lineRule="auto"/>
        <w:ind w:firstLine="708"/>
        <w:jc w:val="both"/>
        <w:rPr>
          <w:rFonts w:ascii="Times New Roman" w:eastAsia="Times New Roman" w:hAnsi="Times New Roman" w:cs="Times New Roman"/>
          <w:sz w:val="24"/>
          <w:szCs w:val="24"/>
          <w:lang w:val="kk-KZ" w:eastAsia="ru-RU"/>
        </w:rPr>
      </w:pPr>
      <w:r w:rsidRPr="00560008">
        <w:rPr>
          <w:rFonts w:ascii="Times New Roman" w:eastAsia="Times New Roman" w:hAnsi="Times New Roman" w:cs="Times New Roman"/>
          <w:sz w:val="24"/>
          <w:szCs w:val="24"/>
          <w:lang w:val="kk-KZ" w:eastAsia="ru-RU"/>
        </w:rPr>
        <w:t>«С++ тілінде машинаға бағытталған бағдарламалау»</w:t>
      </w:r>
      <w:r w:rsidR="00BF1A77">
        <w:rPr>
          <w:rFonts w:ascii="Times New Roman" w:eastAsia="Times New Roman" w:hAnsi="Times New Roman" w:cs="Times New Roman"/>
          <w:sz w:val="24"/>
          <w:szCs w:val="24"/>
          <w:lang w:val="kk-KZ" w:eastAsia="ru-RU"/>
        </w:rPr>
        <w:t xml:space="preserve"> </w:t>
      </w:r>
      <w:r w:rsidRPr="00560008">
        <w:rPr>
          <w:rFonts w:ascii="Times New Roman" w:eastAsia="Times New Roman" w:hAnsi="Times New Roman" w:cs="Times New Roman"/>
          <w:sz w:val="24"/>
          <w:szCs w:val="24"/>
          <w:lang w:val="kk-KZ" w:eastAsia="ru-RU"/>
        </w:rPr>
        <w:t xml:space="preserve"> электронды</w:t>
      </w:r>
      <w:r w:rsidR="00451745">
        <w:rPr>
          <w:rFonts w:ascii="Times New Roman" w:eastAsia="Times New Roman" w:hAnsi="Times New Roman" w:cs="Times New Roman"/>
          <w:sz w:val="24"/>
          <w:szCs w:val="24"/>
          <w:lang w:val="kk-KZ" w:eastAsia="ru-RU"/>
        </w:rPr>
        <w:t>қ</w:t>
      </w:r>
      <w:r w:rsidR="00560008">
        <w:rPr>
          <w:rFonts w:ascii="Times New Roman" w:eastAsia="Times New Roman" w:hAnsi="Times New Roman" w:cs="Times New Roman"/>
          <w:sz w:val="24"/>
          <w:szCs w:val="24"/>
          <w:lang w:val="kk-KZ" w:eastAsia="ru-RU"/>
        </w:rPr>
        <w:t xml:space="preserve"> оқулық </w:t>
      </w:r>
      <w:r w:rsidRPr="00560008">
        <w:rPr>
          <w:rFonts w:ascii="Times New Roman" w:eastAsia="Times New Roman" w:hAnsi="Times New Roman" w:cs="Times New Roman"/>
          <w:sz w:val="24"/>
          <w:szCs w:val="24"/>
          <w:lang w:val="kk-KZ" w:eastAsia="ru-RU"/>
        </w:rPr>
        <w:t>білім алушылардың С++ тілінде бағдарламалар құру, деректерді өңдеу және компьютер жадымен жұмыс істеу негіздерін меңгеруіне арналған. Оқулық бағдарламалау тілінің мүмкіндіктерін компьютерде орындалатын әрекеттермен байланыстыра түсіндіруге және теориялық білімді практикалық тапсырмалар арқылы бекітуге бағытталған.</w:t>
      </w:r>
    </w:p>
    <w:p w14:paraId="265ABA2A" w14:textId="77777777" w:rsidR="003017A5" w:rsidRPr="00560008" w:rsidRDefault="003017A5" w:rsidP="003017A5">
      <w:pPr>
        <w:spacing w:after="0" w:line="240" w:lineRule="auto"/>
        <w:ind w:firstLine="708"/>
        <w:jc w:val="both"/>
        <w:rPr>
          <w:rFonts w:ascii="Times New Roman" w:eastAsia="Times New Roman" w:hAnsi="Times New Roman" w:cs="Times New Roman"/>
          <w:sz w:val="24"/>
          <w:szCs w:val="24"/>
          <w:lang w:val="kk-KZ" w:eastAsia="ru-RU"/>
        </w:rPr>
      </w:pPr>
      <w:r w:rsidRPr="00560008">
        <w:rPr>
          <w:rFonts w:ascii="Times New Roman" w:eastAsia="Times New Roman" w:hAnsi="Times New Roman" w:cs="Times New Roman"/>
          <w:sz w:val="24"/>
          <w:szCs w:val="24"/>
          <w:lang w:val="kk-KZ" w:eastAsia="ru-RU"/>
        </w:rPr>
        <w:t>Машинаға бағытталған бағдарламалауды меңгеру деректердің жадыда орналасуын, адрестер мен нұсқауыштардың қызметін, ресурстарды басқару тәсілдерін түсінуді қажет етеді. С++ тілі осы ұғымдарды зерттеуге мүмкіндік береді. Сонымен қатар тілдің кластар, мұрагерлік, полиморфизм және үлгілер сияқты құралдары төменгі деңгейдегі әрекеттерді реттелген бағдарламалық құрылымдар арқылы ұйымдастыруға көмектеседі.</w:t>
      </w:r>
    </w:p>
    <w:p w14:paraId="01A4972E" w14:textId="77777777" w:rsidR="003017A5" w:rsidRPr="00560008" w:rsidRDefault="003017A5" w:rsidP="003017A5">
      <w:pPr>
        <w:spacing w:after="0" w:line="240" w:lineRule="auto"/>
        <w:ind w:firstLine="708"/>
        <w:jc w:val="both"/>
        <w:rPr>
          <w:rFonts w:ascii="Times New Roman" w:eastAsia="Times New Roman" w:hAnsi="Times New Roman" w:cs="Times New Roman"/>
          <w:sz w:val="24"/>
          <w:szCs w:val="24"/>
          <w:lang w:val="kk-KZ" w:eastAsia="ru-RU"/>
        </w:rPr>
      </w:pPr>
      <w:r w:rsidRPr="00560008">
        <w:rPr>
          <w:rFonts w:ascii="Times New Roman" w:eastAsia="Times New Roman" w:hAnsi="Times New Roman" w:cs="Times New Roman"/>
          <w:sz w:val="24"/>
          <w:szCs w:val="24"/>
          <w:lang w:val="kk-KZ" w:eastAsia="ru-RU"/>
        </w:rPr>
        <w:t>Оқулықтың мақсаты — білім алушыларға С++ тілінің негізгі құралдарын жүйелі түрде таныстыру, бағдарламалық есептерді талдау және оларды шешуге арналған алгоритмдер мен бағдарламалар әзірлеу дағдыларын қалыптастыру. Материалдарды меңгеру барысында деректерді дұрыс сипаттауға, функцияларды қолдануға, объектілердің өмірлік циклін түсінуге және бағдарламаның орындалу нәтижелерін тексеруге назар аударылады.</w:t>
      </w:r>
    </w:p>
    <w:p w14:paraId="224882D9" w14:textId="77777777" w:rsidR="003017A5" w:rsidRPr="00560008" w:rsidRDefault="003017A5" w:rsidP="003017A5">
      <w:pPr>
        <w:spacing w:after="0" w:line="240" w:lineRule="auto"/>
        <w:ind w:firstLine="708"/>
        <w:jc w:val="both"/>
        <w:rPr>
          <w:rFonts w:ascii="Times New Roman" w:eastAsia="Times New Roman" w:hAnsi="Times New Roman" w:cs="Times New Roman"/>
          <w:sz w:val="24"/>
          <w:szCs w:val="24"/>
          <w:lang w:val="kk-KZ" w:eastAsia="ru-RU"/>
        </w:rPr>
      </w:pPr>
      <w:r w:rsidRPr="00560008">
        <w:rPr>
          <w:rFonts w:ascii="Times New Roman" w:eastAsia="Times New Roman" w:hAnsi="Times New Roman" w:cs="Times New Roman"/>
          <w:sz w:val="24"/>
          <w:szCs w:val="24"/>
          <w:lang w:val="kk-KZ" w:eastAsia="ru-RU"/>
        </w:rPr>
        <w:t>Оқулықта сілтемелер, кластар мен объектілер, конструкторлар мен деструкторлар, достық функциялар, операторларды қайта жүктеу және үлгілер қарастырылады. Мұрагерлікке, кластар иерархиясына, виртуалды әдістер мен абстрактылы кластарға арналған тақырыптар бағдарламалық құрылымдарды жобалау тәсілдерін түсіндіреді. Атаулар кеңістіктері, файлдық енгізу-шығару, ерекше жағдайларды өңдеу, типтерді анықтау мен түрлендіру және стандартты кітапхана құралдары бағдарламалау білімін толықтырады.</w:t>
      </w:r>
    </w:p>
    <w:p w14:paraId="52D08F15" w14:textId="77777777" w:rsidR="003017A5" w:rsidRPr="00560008" w:rsidRDefault="003017A5" w:rsidP="00A03958">
      <w:pPr>
        <w:spacing w:after="0" w:line="240" w:lineRule="auto"/>
        <w:ind w:firstLine="708"/>
        <w:jc w:val="both"/>
        <w:rPr>
          <w:rFonts w:ascii="Times New Roman" w:eastAsia="Times New Roman" w:hAnsi="Times New Roman" w:cs="Times New Roman"/>
          <w:sz w:val="24"/>
          <w:szCs w:val="24"/>
          <w:lang w:val="kk-KZ" w:eastAsia="ru-RU"/>
        </w:rPr>
      </w:pPr>
      <w:r w:rsidRPr="00560008">
        <w:rPr>
          <w:rFonts w:ascii="Times New Roman" w:eastAsia="Times New Roman" w:hAnsi="Times New Roman" w:cs="Times New Roman"/>
          <w:sz w:val="24"/>
          <w:szCs w:val="24"/>
          <w:lang w:val="kk-KZ" w:eastAsia="ru-RU"/>
        </w:rPr>
        <w:t>Зертханалық жұмыстар енгізу-шығару операторларын, шарттар мен циклдерді, массивтерді, функцияларды, нұсқауыштарды және деректер құрылымдарын қолдануға арналған. Тапсырмаларды орындау кезінде білім алушы бастапқы деректерді таңдап, бағдарлама құрады, нәтижелерді тексереді және қателердің себептерін талдайды. Бақылау сұрақтары мен тест тапсырмалары негізгі ұғымдарды қайталауға және меңгерілген білімді бағалауға мүмкіндік береді.</w:t>
      </w:r>
    </w:p>
    <w:p w14:paraId="260DEC37" w14:textId="59AAD3D0" w:rsidR="003017A5" w:rsidRPr="00560008" w:rsidRDefault="00BF1A77" w:rsidP="00A03958">
      <w:pPr>
        <w:spacing w:after="0" w:line="240" w:lineRule="auto"/>
        <w:ind w:firstLine="708"/>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Э</w:t>
      </w:r>
      <w:r w:rsidR="003017A5" w:rsidRPr="00560008">
        <w:rPr>
          <w:rFonts w:ascii="Times New Roman" w:eastAsia="Times New Roman" w:hAnsi="Times New Roman" w:cs="Times New Roman"/>
          <w:sz w:val="24"/>
          <w:szCs w:val="24"/>
          <w:lang w:val="kk-KZ" w:eastAsia="ru-RU"/>
        </w:rPr>
        <w:t>лектронды</w:t>
      </w:r>
      <w:r w:rsidR="00471C8C">
        <w:rPr>
          <w:rFonts w:ascii="Times New Roman" w:eastAsia="Times New Roman" w:hAnsi="Times New Roman" w:cs="Times New Roman"/>
          <w:sz w:val="24"/>
          <w:szCs w:val="24"/>
          <w:lang w:val="kk-KZ" w:eastAsia="ru-RU"/>
        </w:rPr>
        <w:t>қ</w:t>
      </w:r>
      <w:r w:rsidR="003017A5" w:rsidRPr="00560008">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val="kk-KZ" w:eastAsia="ru-RU"/>
        </w:rPr>
        <w:t>оқу</w:t>
      </w:r>
      <w:r w:rsidR="00560008">
        <w:rPr>
          <w:rFonts w:ascii="Times New Roman" w:eastAsia="Times New Roman" w:hAnsi="Times New Roman" w:cs="Times New Roman"/>
          <w:sz w:val="24"/>
          <w:szCs w:val="24"/>
          <w:lang w:val="kk-KZ" w:eastAsia="ru-RU"/>
        </w:rPr>
        <w:t xml:space="preserve">лық </w:t>
      </w:r>
      <w:r w:rsidR="003017A5" w:rsidRPr="00560008">
        <w:rPr>
          <w:rFonts w:ascii="Times New Roman" w:eastAsia="Times New Roman" w:hAnsi="Times New Roman" w:cs="Times New Roman"/>
          <w:sz w:val="24"/>
          <w:szCs w:val="24"/>
          <w:lang w:val="kk-KZ" w:eastAsia="ru-RU"/>
        </w:rPr>
        <w:t>аудиториялық сабақтарда, зертханалық жұмыстарды орындауда және өздігінен білім алуда пайдалануға болады. Материалды тиімді меңгеру үшін тақырыптарды ретімен оқып, бағдарламалық мысалдарды орындау және оларды әртүрлі деректермен тексеру ұсынылады.</w:t>
      </w:r>
    </w:p>
    <w:p w14:paraId="7F2BB206" w14:textId="77777777" w:rsidR="003017A5" w:rsidRPr="00560008" w:rsidRDefault="003017A5" w:rsidP="00A03958">
      <w:pPr>
        <w:spacing w:after="0" w:line="240" w:lineRule="auto"/>
        <w:ind w:firstLine="708"/>
        <w:jc w:val="both"/>
        <w:rPr>
          <w:rFonts w:ascii="Times New Roman" w:eastAsia="Times New Roman" w:hAnsi="Times New Roman" w:cs="Times New Roman"/>
          <w:sz w:val="24"/>
          <w:szCs w:val="24"/>
          <w:lang w:val="kk-KZ" w:eastAsia="ru-RU"/>
        </w:rPr>
      </w:pPr>
      <w:r w:rsidRPr="00560008">
        <w:rPr>
          <w:rFonts w:ascii="Times New Roman" w:eastAsia="Times New Roman" w:hAnsi="Times New Roman" w:cs="Times New Roman"/>
          <w:sz w:val="24"/>
          <w:szCs w:val="24"/>
          <w:lang w:val="kk-KZ" w:eastAsia="ru-RU"/>
        </w:rPr>
        <w:t>Оқулық ақпараттық технологиялар бағытында білім алатын студенттерге және С++ тілінде бағдарламалауды үйренушілерге арналған. Ұсынылған материалдар алгоритмдік ойлауды дамытуға, компьютер ресурстарымен саналы жұмыс істеуге және түсінікті әрі сенімді бағдарламалық код жазуға негіз болады.</w:t>
      </w:r>
    </w:p>
    <w:p w14:paraId="0ADF7027" w14:textId="38DE4EE7" w:rsidR="00884653" w:rsidRPr="00560008" w:rsidRDefault="00884653" w:rsidP="005D3FB2">
      <w:pPr>
        <w:spacing w:after="0" w:line="240" w:lineRule="auto"/>
        <w:jc w:val="both"/>
        <w:rPr>
          <w:sz w:val="24"/>
          <w:szCs w:val="24"/>
          <w:lang w:val="kk-KZ"/>
        </w:rPr>
      </w:pPr>
    </w:p>
    <w:p w14:paraId="4385B960" w14:textId="77348412" w:rsidR="00884653" w:rsidRPr="00560008" w:rsidRDefault="00884653" w:rsidP="005D3FB2">
      <w:pPr>
        <w:spacing w:after="0" w:line="240" w:lineRule="auto"/>
        <w:jc w:val="both"/>
        <w:rPr>
          <w:sz w:val="24"/>
          <w:szCs w:val="24"/>
          <w:lang w:val="kk-KZ"/>
        </w:rPr>
      </w:pPr>
    </w:p>
    <w:p w14:paraId="34BB8D0B" w14:textId="1A1EA50F" w:rsidR="00AD06AA" w:rsidRPr="00560008" w:rsidRDefault="00AD06AA" w:rsidP="005D3FB2">
      <w:pPr>
        <w:spacing w:after="0" w:line="240" w:lineRule="auto"/>
        <w:jc w:val="both"/>
        <w:rPr>
          <w:sz w:val="24"/>
          <w:szCs w:val="24"/>
          <w:lang w:val="kk-KZ"/>
        </w:rPr>
      </w:pPr>
    </w:p>
    <w:p w14:paraId="24AEDD8F" w14:textId="637677C3" w:rsidR="00AD06AA" w:rsidRPr="00560008" w:rsidRDefault="00AD06AA" w:rsidP="005D3FB2">
      <w:pPr>
        <w:spacing w:after="0" w:line="240" w:lineRule="auto"/>
        <w:jc w:val="both"/>
        <w:rPr>
          <w:sz w:val="24"/>
          <w:szCs w:val="24"/>
          <w:lang w:val="kk-KZ"/>
        </w:rPr>
      </w:pPr>
    </w:p>
    <w:p w14:paraId="287537A3" w14:textId="069E016C" w:rsidR="00AD06AA" w:rsidRDefault="00AD06AA" w:rsidP="00AD06AA">
      <w:pPr>
        <w:pStyle w:val="a3"/>
        <w:ind w:firstLine="708"/>
        <w:jc w:val="both"/>
        <w:rPr>
          <w:lang w:val="kk-KZ"/>
        </w:rPr>
      </w:pPr>
      <w:r w:rsidRPr="00791790">
        <w:rPr>
          <w:b/>
          <w:bCs/>
          <w:lang w:val="kk-KZ"/>
        </w:rPr>
        <w:t>Құрастырушы:</w:t>
      </w:r>
      <w:r w:rsidRPr="00791790">
        <w:rPr>
          <w:lang w:val="kk-KZ"/>
        </w:rPr>
        <w:t xml:space="preserve"> Найзағараева А.А. С.Сейфуллин атындағы Қазақ агротехникалық зерттеу университеті,  </w:t>
      </w:r>
      <w:r w:rsidRPr="00560008">
        <w:rPr>
          <w:lang w:val="kk-KZ"/>
        </w:rPr>
        <w:t>«Ақпараттық жүйелер» білім беру бағдарламалары тобының аға оқытушыс</w:t>
      </w:r>
      <w:r w:rsidRPr="00791790">
        <w:rPr>
          <w:lang w:val="kk-KZ"/>
        </w:rPr>
        <w:t xml:space="preserve">ы, </w:t>
      </w:r>
      <w:r w:rsidRPr="00560008">
        <w:rPr>
          <w:lang w:val="kk-KZ"/>
        </w:rPr>
        <w:t>PhD</w:t>
      </w:r>
      <w:r w:rsidRPr="00791790">
        <w:rPr>
          <w:lang w:val="kk-KZ"/>
        </w:rPr>
        <w:t>.</w:t>
      </w:r>
    </w:p>
    <w:p w14:paraId="76A92F4C" w14:textId="77777777" w:rsidR="00BF1A77" w:rsidRPr="00791790" w:rsidRDefault="00BF1A77" w:rsidP="00AD06AA">
      <w:pPr>
        <w:pStyle w:val="a3"/>
        <w:ind w:firstLine="708"/>
        <w:jc w:val="both"/>
        <w:rPr>
          <w:lang w:val="kk-KZ"/>
        </w:rPr>
      </w:pPr>
    </w:p>
    <w:p w14:paraId="706432A7" w14:textId="77777777" w:rsidR="00884653" w:rsidRPr="009400B8" w:rsidRDefault="00884653" w:rsidP="00884653">
      <w:pPr>
        <w:spacing w:before="100" w:beforeAutospacing="1" w:after="100" w:afterAutospacing="1" w:line="240" w:lineRule="auto"/>
        <w:jc w:val="center"/>
        <w:rPr>
          <w:rFonts w:ascii="Times New Roman" w:eastAsia="Times New Roman" w:hAnsi="Times New Roman" w:cs="Times New Roman"/>
          <w:sz w:val="24"/>
          <w:szCs w:val="24"/>
          <w:lang w:val="kk-KZ" w:eastAsia="ru-RU"/>
        </w:rPr>
      </w:pPr>
      <w:r w:rsidRPr="009400B8">
        <w:rPr>
          <w:rFonts w:ascii="Times New Roman" w:eastAsia="Times New Roman" w:hAnsi="Times New Roman" w:cs="Times New Roman"/>
          <w:b/>
          <w:bCs/>
          <w:sz w:val="24"/>
          <w:szCs w:val="24"/>
          <w:lang w:val="kk-KZ" w:eastAsia="ru-RU"/>
        </w:rPr>
        <w:lastRenderedPageBreak/>
        <w:t>МАЗМҰНЫ</w:t>
      </w:r>
    </w:p>
    <w:p w14:paraId="4EF81F56" w14:textId="77777777" w:rsidR="00884653" w:rsidRPr="009400B8" w:rsidRDefault="00884653" w:rsidP="00884653">
      <w:pPr>
        <w:spacing w:before="100" w:beforeAutospacing="1" w:after="100" w:afterAutospacing="1" w:line="240" w:lineRule="auto"/>
        <w:rPr>
          <w:rFonts w:ascii="Times New Roman" w:eastAsia="Times New Roman" w:hAnsi="Times New Roman" w:cs="Times New Roman"/>
          <w:sz w:val="24"/>
          <w:szCs w:val="24"/>
          <w:lang w:val="kk-KZ" w:eastAsia="ru-RU"/>
        </w:rPr>
      </w:pPr>
      <w:r w:rsidRPr="009400B8">
        <w:rPr>
          <w:rFonts w:ascii="Times New Roman" w:eastAsia="Times New Roman" w:hAnsi="Times New Roman" w:cs="Times New Roman"/>
          <w:b/>
          <w:bCs/>
          <w:sz w:val="24"/>
          <w:szCs w:val="24"/>
          <w:lang w:val="kk-KZ" w:eastAsia="ru-RU"/>
        </w:rPr>
        <w:t>Алғы сөз</w:t>
      </w:r>
    </w:p>
    <w:p w14:paraId="1FD70B06" w14:textId="77777777" w:rsidR="00884653" w:rsidRPr="00884653" w:rsidRDefault="00884653" w:rsidP="00884653">
      <w:pPr>
        <w:spacing w:before="100" w:beforeAutospacing="1" w:after="100" w:afterAutospacing="1" w:line="240" w:lineRule="auto"/>
        <w:rPr>
          <w:rFonts w:ascii="Times New Roman" w:eastAsia="Times New Roman" w:hAnsi="Times New Roman" w:cs="Times New Roman"/>
          <w:sz w:val="24"/>
          <w:szCs w:val="24"/>
          <w:lang w:eastAsia="ru-RU"/>
        </w:rPr>
      </w:pPr>
      <w:r w:rsidRPr="009400B8">
        <w:rPr>
          <w:rFonts w:ascii="Times New Roman" w:eastAsia="Times New Roman" w:hAnsi="Times New Roman" w:cs="Times New Roman"/>
          <w:b/>
          <w:bCs/>
          <w:sz w:val="24"/>
          <w:szCs w:val="24"/>
          <w:lang w:val="kk-KZ" w:eastAsia="ru-RU"/>
        </w:rPr>
        <w:t>1. Дәрістер жинағы</w:t>
      </w:r>
      <w:r w:rsidRPr="009400B8">
        <w:rPr>
          <w:rFonts w:ascii="Times New Roman" w:eastAsia="Times New Roman" w:hAnsi="Times New Roman" w:cs="Times New Roman"/>
          <w:sz w:val="24"/>
          <w:szCs w:val="24"/>
          <w:lang w:val="kk-KZ" w:eastAsia="ru-RU"/>
        </w:rPr>
        <w:br/>
        <w:t xml:space="preserve">1.1. </w:t>
      </w:r>
      <w:r w:rsidRPr="00884653">
        <w:rPr>
          <w:rFonts w:ascii="Times New Roman" w:eastAsia="Times New Roman" w:hAnsi="Times New Roman" w:cs="Times New Roman"/>
          <w:sz w:val="24"/>
          <w:szCs w:val="24"/>
          <w:lang w:eastAsia="ru-RU"/>
        </w:rPr>
        <w:t>Объектіге бағытталған программалау технологиясы. C++ тілі</w:t>
      </w:r>
      <w:r w:rsidRPr="00884653">
        <w:rPr>
          <w:rFonts w:ascii="Times New Roman" w:eastAsia="Times New Roman" w:hAnsi="Times New Roman" w:cs="Times New Roman"/>
          <w:sz w:val="24"/>
          <w:szCs w:val="24"/>
          <w:lang w:eastAsia="ru-RU"/>
        </w:rPr>
        <w:br/>
        <w:t>1.2. Деректер типінің сілтемелері</w:t>
      </w:r>
      <w:r w:rsidRPr="00884653">
        <w:rPr>
          <w:rFonts w:ascii="Times New Roman" w:eastAsia="Times New Roman" w:hAnsi="Times New Roman" w:cs="Times New Roman"/>
          <w:sz w:val="24"/>
          <w:szCs w:val="24"/>
          <w:lang w:eastAsia="ru-RU"/>
        </w:rPr>
        <w:br/>
        <w:t>1.3. Класс абстрактылы тип ретінде</w:t>
      </w:r>
      <w:r w:rsidRPr="00884653">
        <w:rPr>
          <w:rFonts w:ascii="Times New Roman" w:eastAsia="Times New Roman" w:hAnsi="Times New Roman" w:cs="Times New Roman"/>
          <w:sz w:val="24"/>
          <w:szCs w:val="24"/>
          <w:lang w:eastAsia="ru-RU"/>
        </w:rPr>
        <w:br/>
        <w:t>1.4. Кластар достары. Операторларды қайта жүктеу</w:t>
      </w:r>
      <w:r w:rsidRPr="00884653">
        <w:rPr>
          <w:rFonts w:ascii="Times New Roman" w:eastAsia="Times New Roman" w:hAnsi="Times New Roman" w:cs="Times New Roman"/>
          <w:sz w:val="24"/>
          <w:szCs w:val="24"/>
          <w:lang w:eastAsia="ru-RU"/>
        </w:rPr>
        <w:br/>
        <w:t>1.5. Функция және класс үлгілері</w:t>
      </w:r>
      <w:r w:rsidRPr="00884653">
        <w:rPr>
          <w:rFonts w:ascii="Times New Roman" w:eastAsia="Times New Roman" w:hAnsi="Times New Roman" w:cs="Times New Roman"/>
          <w:sz w:val="24"/>
          <w:szCs w:val="24"/>
          <w:lang w:eastAsia="ru-RU"/>
        </w:rPr>
        <w:br/>
        <w:t>1.6. Мұрагерлік</w:t>
      </w:r>
      <w:r w:rsidRPr="00884653">
        <w:rPr>
          <w:rFonts w:ascii="Times New Roman" w:eastAsia="Times New Roman" w:hAnsi="Times New Roman" w:cs="Times New Roman"/>
          <w:sz w:val="24"/>
          <w:szCs w:val="24"/>
          <w:lang w:eastAsia="ru-RU"/>
        </w:rPr>
        <w:br/>
        <w:t>1.7. Кластар иерархиясы</w:t>
      </w:r>
      <w:r w:rsidRPr="00884653">
        <w:rPr>
          <w:rFonts w:ascii="Times New Roman" w:eastAsia="Times New Roman" w:hAnsi="Times New Roman" w:cs="Times New Roman"/>
          <w:sz w:val="24"/>
          <w:szCs w:val="24"/>
          <w:lang w:eastAsia="ru-RU"/>
        </w:rPr>
        <w:br/>
        <w:t>1.8. Полиморфизм</w:t>
      </w:r>
      <w:r w:rsidRPr="00884653">
        <w:rPr>
          <w:rFonts w:ascii="Times New Roman" w:eastAsia="Times New Roman" w:hAnsi="Times New Roman" w:cs="Times New Roman"/>
          <w:sz w:val="24"/>
          <w:szCs w:val="24"/>
          <w:lang w:eastAsia="ru-RU"/>
        </w:rPr>
        <w:br/>
        <w:t>1.9. Абстрактылы кластар</w:t>
      </w:r>
      <w:r w:rsidRPr="00884653">
        <w:rPr>
          <w:rFonts w:ascii="Times New Roman" w:eastAsia="Times New Roman" w:hAnsi="Times New Roman" w:cs="Times New Roman"/>
          <w:sz w:val="24"/>
          <w:szCs w:val="24"/>
          <w:lang w:eastAsia="ru-RU"/>
        </w:rPr>
        <w:br/>
        <w:t>1.10. Көріну аймақтары мен атаулар кеңістіктері</w:t>
      </w:r>
      <w:r w:rsidRPr="00884653">
        <w:rPr>
          <w:rFonts w:ascii="Times New Roman" w:eastAsia="Times New Roman" w:hAnsi="Times New Roman" w:cs="Times New Roman"/>
          <w:sz w:val="24"/>
          <w:szCs w:val="24"/>
          <w:lang w:eastAsia="ru-RU"/>
        </w:rPr>
        <w:br/>
        <w:t>1.11. Стандартты кітапхана құралдары</w:t>
      </w:r>
      <w:r w:rsidRPr="00884653">
        <w:rPr>
          <w:rFonts w:ascii="Times New Roman" w:eastAsia="Times New Roman" w:hAnsi="Times New Roman" w:cs="Times New Roman"/>
          <w:sz w:val="24"/>
          <w:szCs w:val="24"/>
          <w:lang w:eastAsia="ru-RU"/>
        </w:rPr>
        <w:br/>
        <w:t>1.12. Файлдық енгізу-шығару</w:t>
      </w:r>
      <w:r w:rsidRPr="00884653">
        <w:rPr>
          <w:rFonts w:ascii="Times New Roman" w:eastAsia="Times New Roman" w:hAnsi="Times New Roman" w:cs="Times New Roman"/>
          <w:sz w:val="24"/>
          <w:szCs w:val="24"/>
          <w:lang w:eastAsia="ru-RU"/>
        </w:rPr>
        <w:br/>
        <w:t>1.13. Ерекше жағдайларды өңдеу</w:t>
      </w:r>
      <w:r w:rsidRPr="00884653">
        <w:rPr>
          <w:rFonts w:ascii="Times New Roman" w:eastAsia="Times New Roman" w:hAnsi="Times New Roman" w:cs="Times New Roman"/>
          <w:sz w:val="24"/>
          <w:szCs w:val="24"/>
          <w:lang w:eastAsia="ru-RU"/>
        </w:rPr>
        <w:br/>
        <w:t>1.14. Динамикалық типті анықтау және типтерді түрлендіру</w:t>
      </w:r>
      <w:r w:rsidRPr="00884653">
        <w:rPr>
          <w:rFonts w:ascii="Times New Roman" w:eastAsia="Times New Roman" w:hAnsi="Times New Roman" w:cs="Times New Roman"/>
          <w:sz w:val="24"/>
          <w:szCs w:val="24"/>
          <w:lang w:eastAsia="ru-RU"/>
        </w:rPr>
        <w:br/>
        <w:t xml:space="preserve">1.15. C++ стандартты кітапханасы. Жалпыланған программалау </w:t>
      </w:r>
    </w:p>
    <w:p w14:paraId="17CEA46C" w14:textId="77777777" w:rsidR="00884653" w:rsidRPr="00884653" w:rsidRDefault="00884653" w:rsidP="00884653">
      <w:pPr>
        <w:spacing w:before="100" w:beforeAutospacing="1" w:after="100" w:afterAutospacing="1" w:line="240" w:lineRule="auto"/>
        <w:rPr>
          <w:rFonts w:ascii="Times New Roman" w:eastAsia="Times New Roman" w:hAnsi="Times New Roman" w:cs="Times New Roman"/>
          <w:sz w:val="24"/>
          <w:szCs w:val="24"/>
          <w:lang w:eastAsia="ru-RU"/>
        </w:rPr>
      </w:pPr>
      <w:r w:rsidRPr="00884653">
        <w:rPr>
          <w:rFonts w:ascii="Times New Roman" w:eastAsia="Times New Roman" w:hAnsi="Times New Roman" w:cs="Times New Roman"/>
          <w:b/>
          <w:bCs/>
          <w:sz w:val="24"/>
          <w:szCs w:val="24"/>
          <w:lang w:eastAsia="ru-RU"/>
        </w:rPr>
        <w:t>2. Зертханалық жұмыстар</w:t>
      </w:r>
      <w:r w:rsidRPr="00884653">
        <w:rPr>
          <w:rFonts w:ascii="Times New Roman" w:eastAsia="Times New Roman" w:hAnsi="Times New Roman" w:cs="Times New Roman"/>
          <w:sz w:val="24"/>
          <w:szCs w:val="24"/>
          <w:lang w:eastAsia="ru-RU"/>
        </w:rPr>
        <w:br/>
        <w:t>2.1. Қарапайым есептер. Деректерді енгізу және шығару</w:t>
      </w:r>
      <w:r w:rsidRPr="00884653">
        <w:rPr>
          <w:rFonts w:ascii="Times New Roman" w:eastAsia="Times New Roman" w:hAnsi="Times New Roman" w:cs="Times New Roman"/>
          <w:sz w:val="24"/>
          <w:szCs w:val="24"/>
          <w:lang w:eastAsia="ru-RU"/>
        </w:rPr>
        <w:br/>
        <w:t>2.2. Шартты операторларды қолдану</w:t>
      </w:r>
      <w:r w:rsidRPr="00884653">
        <w:rPr>
          <w:rFonts w:ascii="Times New Roman" w:eastAsia="Times New Roman" w:hAnsi="Times New Roman" w:cs="Times New Roman"/>
          <w:sz w:val="24"/>
          <w:szCs w:val="24"/>
          <w:lang w:eastAsia="ru-RU"/>
        </w:rPr>
        <w:br/>
        <w:t xml:space="preserve">2.3. Көпнұсқалы таңдау. </w:t>
      </w:r>
      <w:r w:rsidRPr="00884653">
        <w:rPr>
          <w:rFonts w:ascii="Courier New" w:eastAsia="Times New Roman" w:hAnsi="Courier New" w:cs="Courier New"/>
          <w:sz w:val="20"/>
          <w:szCs w:val="20"/>
          <w:lang w:eastAsia="ru-RU"/>
        </w:rPr>
        <w:t>switch</w:t>
      </w:r>
      <w:r w:rsidRPr="00884653">
        <w:rPr>
          <w:rFonts w:ascii="Times New Roman" w:eastAsia="Times New Roman" w:hAnsi="Times New Roman" w:cs="Times New Roman"/>
          <w:sz w:val="24"/>
          <w:szCs w:val="24"/>
          <w:lang w:eastAsia="ru-RU"/>
        </w:rPr>
        <w:t xml:space="preserve"> операторы</w:t>
      </w:r>
      <w:r w:rsidRPr="00884653">
        <w:rPr>
          <w:rFonts w:ascii="Times New Roman" w:eastAsia="Times New Roman" w:hAnsi="Times New Roman" w:cs="Times New Roman"/>
          <w:sz w:val="24"/>
          <w:szCs w:val="24"/>
          <w:lang w:eastAsia="ru-RU"/>
        </w:rPr>
        <w:br/>
        <w:t>2.4. Цикл операторларын қолдану</w:t>
      </w:r>
      <w:r w:rsidRPr="00884653">
        <w:rPr>
          <w:rFonts w:ascii="Times New Roman" w:eastAsia="Times New Roman" w:hAnsi="Times New Roman" w:cs="Times New Roman"/>
          <w:sz w:val="24"/>
          <w:szCs w:val="24"/>
          <w:lang w:eastAsia="ru-RU"/>
        </w:rPr>
        <w:br/>
        <w:t>2.5. Мәтіндік ақпаратпен және массивтермен жұмыс</w:t>
      </w:r>
      <w:r w:rsidRPr="00884653">
        <w:rPr>
          <w:rFonts w:ascii="Times New Roman" w:eastAsia="Times New Roman" w:hAnsi="Times New Roman" w:cs="Times New Roman"/>
          <w:sz w:val="24"/>
          <w:szCs w:val="24"/>
          <w:lang w:eastAsia="ru-RU"/>
        </w:rPr>
        <w:br/>
        <w:t>2.6. Пайдаланушы функцияларын құру</w:t>
      </w:r>
      <w:r w:rsidRPr="00884653">
        <w:rPr>
          <w:rFonts w:ascii="Times New Roman" w:eastAsia="Times New Roman" w:hAnsi="Times New Roman" w:cs="Times New Roman"/>
          <w:sz w:val="24"/>
          <w:szCs w:val="24"/>
          <w:lang w:eastAsia="ru-RU"/>
        </w:rPr>
        <w:br/>
        <w:t>2.7. Рекурсивті функциялар</w:t>
      </w:r>
      <w:r w:rsidRPr="00884653">
        <w:rPr>
          <w:rFonts w:ascii="Times New Roman" w:eastAsia="Times New Roman" w:hAnsi="Times New Roman" w:cs="Times New Roman"/>
          <w:sz w:val="24"/>
          <w:szCs w:val="24"/>
          <w:lang w:eastAsia="ru-RU"/>
        </w:rPr>
        <w:br/>
        <w:t>2.8. Функциялар және нұсқауыштар</w:t>
      </w:r>
      <w:r w:rsidRPr="00884653">
        <w:rPr>
          <w:rFonts w:ascii="Times New Roman" w:eastAsia="Times New Roman" w:hAnsi="Times New Roman" w:cs="Times New Roman"/>
          <w:sz w:val="24"/>
          <w:szCs w:val="24"/>
          <w:lang w:eastAsia="ru-RU"/>
        </w:rPr>
        <w:br/>
        <w:t>2.9. Құрылымдарды анықтау және қолдану</w:t>
      </w:r>
      <w:r w:rsidRPr="00884653">
        <w:rPr>
          <w:rFonts w:ascii="Times New Roman" w:eastAsia="Times New Roman" w:hAnsi="Times New Roman" w:cs="Times New Roman"/>
          <w:sz w:val="24"/>
          <w:szCs w:val="24"/>
          <w:lang w:eastAsia="ru-RU"/>
        </w:rPr>
        <w:br/>
        <w:t>2.10. Деректерді сұрыптау және іздеу</w:t>
      </w:r>
      <w:r w:rsidRPr="00884653">
        <w:rPr>
          <w:rFonts w:ascii="Times New Roman" w:eastAsia="Times New Roman" w:hAnsi="Times New Roman" w:cs="Times New Roman"/>
          <w:sz w:val="24"/>
          <w:szCs w:val="24"/>
          <w:lang w:eastAsia="ru-RU"/>
        </w:rPr>
        <w:br/>
        <w:t>2.11. Динамикалық деректер құрылымдарын программалау</w:t>
      </w:r>
      <w:r w:rsidRPr="00884653">
        <w:rPr>
          <w:rFonts w:ascii="Times New Roman" w:eastAsia="Times New Roman" w:hAnsi="Times New Roman" w:cs="Times New Roman"/>
          <w:sz w:val="24"/>
          <w:szCs w:val="24"/>
          <w:lang w:eastAsia="ru-RU"/>
        </w:rPr>
        <w:br/>
        <w:t>2.12. Графикалық құрастырулар және деректер құрылымдарын өңдеу</w:t>
      </w:r>
      <w:r w:rsidRPr="00884653">
        <w:rPr>
          <w:rFonts w:ascii="Times New Roman" w:eastAsia="Times New Roman" w:hAnsi="Times New Roman" w:cs="Times New Roman"/>
          <w:sz w:val="24"/>
          <w:szCs w:val="24"/>
          <w:lang w:eastAsia="ru-RU"/>
        </w:rPr>
        <w:br/>
        <w:t>2.13. Ерекше жағдайларды өңдеу</w:t>
      </w:r>
      <w:r w:rsidRPr="00884653">
        <w:rPr>
          <w:rFonts w:ascii="Times New Roman" w:eastAsia="Times New Roman" w:hAnsi="Times New Roman" w:cs="Times New Roman"/>
          <w:sz w:val="24"/>
          <w:szCs w:val="24"/>
          <w:lang w:eastAsia="ru-RU"/>
        </w:rPr>
        <w:br/>
        <w:t>2.14. Динамикалық типті анықтау және типтерді түрлендіру</w:t>
      </w:r>
      <w:r w:rsidRPr="00884653">
        <w:rPr>
          <w:rFonts w:ascii="Times New Roman" w:eastAsia="Times New Roman" w:hAnsi="Times New Roman" w:cs="Times New Roman"/>
          <w:sz w:val="24"/>
          <w:szCs w:val="24"/>
          <w:lang w:eastAsia="ru-RU"/>
        </w:rPr>
        <w:br/>
        <w:t xml:space="preserve">2.15. Стандартты кітапхана және жалпыланған программалау </w:t>
      </w:r>
    </w:p>
    <w:p w14:paraId="6D868265" w14:textId="77777777" w:rsidR="00884653" w:rsidRPr="00884653" w:rsidRDefault="00884653" w:rsidP="00884653">
      <w:pPr>
        <w:spacing w:before="100" w:beforeAutospacing="1" w:after="100" w:afterAutospacing="1" w:line="240" w:lineRule="auto"/>
        <w:rPr>
          <w:rFonts w:ascii="Times New Roman" w:eastAsia="Times New Roman" w:hAnsi="Times New Roman" w:cs="Times New Roman"/>
          <w:sz w:val="24"/>
          <w:szCs w:val="24"/>
          <w:lang w:eastAsia="ru-RU"/>
        </w:rPr>
      </w:pPr>
      <w:r w:rsidRPr="00884653">
        <w:rPr>
          <w:rFonts w:ascii="Times New Roman" w:eastAsia="Times New Roman" w:hAnsi="Times New Roman" w:cs="Times New Roman"/>
          <w:b/>
          <w:bCs/>
          <w:sz w:val="24"/>
          <w:szCs w:val="24"/>
          <w:lang w:eastAsia="ru-RU"/>
        </w:rPr>
        <w:t>3. Білімді бақылау материалдары</w:t>
      </w:r>
      <w:r w:rsidRPr="00884653">
        <w:rPr>
          <w:rFonts w:ascii="Times New Roman" w:eastAsia="Times New Roman" w:hAnsi="Times New Roman" w:cs="Times New Roman"/>
          <w:sz w:val="24"/>
          <w:szCs w:val="24"/>
          <w:lang w:eastAsia="ru-RU"/>
        </w:rPr>
        <w:br/>
        <w:t>3.1. Тест тапсырмалары — 100 сұрақ</w:t>
      </w:r>
      <w:r w:rsidRPr="00884653">
        <w:rPr>
          <w:rFonts w:ascii="Times New Roman" w:eastAsia="Times New Roman" w:hAnsi="Times New Roman" w:cs="Times New Roman"/>
          <w:sz w:val="24"/>
          <w:szCs w:val="24"/>
          <w:lang w:eastAsia="ru-RU"/>
        </w:rPr>
        <w:br/>
        <w:t xml:space="preserve">3.2. Тест тапсырмаларының жауап кілті </w:t>
      </w:r>
    </w:p>
    <w:p w14:paraId="5C45619D" w14:textId="77777777" w:rsidR="00884653" w:rsidRPr="00884653" w:rsidRDefault="00884653" w:rsidP="00884653">
      <w:pPr>
        <w:spacing w:before="100" w:beforeAutospacing="1" w:after="100" w:afterAutospacing="1" w:line="240" w:lineRule="auto"/>
        <w:rPr>
          <w:rFonts w:ascii="Times New Roman" w:eastAsia="Times New Roman" w:hAnsi="Times New Roman" w:cs="Times New Roman"/>
          <w:sz w:val="24"/>
          <w:szCs w:val="24"/>
          <w:lang w:eastAsia="ru-RU"/>
        </w:rPr>
      </w:pPr>
      <w:r w:rsidRPr="00884653">
        <w:rPr>
          <w:rFonts w:ascii="Times New Roman" w:eastAsia="Times New Roman" w:hAnsi="Times New Roman" w:cs="Times New Roman"/>
          <w:b/>
          <w:bCs/>
          <w:sz w:val="24"/>
          <w:szCs w:val="24"/>
          <w:lang w:eastAsia="ru-RU"/>
        </w:rPr>
        <w:t>Қорытынды</w:t>
      </w:r>
      <w:r w:rsidRPr="00884653">
        <w:rPr>
          <w:rFonts w:ascii="Times New Roman" w:eastAsia="Times New Roman" w:hAnsi="Times New Roman" w:cs="Times New Roman"/>
          <w:sz w:val="24"/>
          <w:szCs w:val="24"/>
          <w:lang w:eastAsia="ru-RU"/>
        </w:rPr>
        <w:br/>
      </w:r>
      <w:r w:rsidRPr="00884653">
        <w:rPr>
          <w:rFonts w:ascii="Times New Roman" w:eastAsia="Times New Roman" w:hAnsi="Times New Roman" w:cs="Times New Roman"/>
          <w:b/>
          <w:bCs/>
          <w:sz w:val="24"/>
          <w:szCs w:val="24"/>
          <w:lang w:eastAsia="ru-RU"/>
        </w:rPr>
        <w:t>Пайдаланылған әдебиеттер тізімі</w:t>
      </w:r>
    </w:p>
    <w:p w14:paraId="54B86395" w14:textId="40D13CF2" w:rsidR="00884653" w:rsidRDefault="00884653" w:rsidP="005D3FB2">
      <w:pPr>
        <w:spacing w:after="0" w:line="240" w:lineRule="auto"/>
        <w:jc w:val="both"/>
        <w:rPr>
          <w:sz w:val="24"/>
          <w:szCs w:val="24"/>
        </w:rPr>
      </w:pPr>
    </w:p>
    <w:p w14:paraId="361BE662" w14:textId="6762089A" w:rsidR="00884653" w:rsidRDefault="00884653" w:rsidP="005D3FB2">
      <w:pPr>
        <w:spacing w:after="0" w:line="240" w:lineRule="auto"/>
        <w:jc w:val="both"/>
        <w:rPr>
          <w:sz w:val="24"/>
          <w:szCs w:val="24"/>
        </w:rPr>
      </w:pPr>
    </w:p>
    <w:p w14:paraId="36F0F554" w14:textId="55007B3F" w:rsidR="00884653" w:rsidRDefault="00884653" w:rsidP="005D3FB2">
      <w:pPr>
        <w:spacing w:after="0" w:line="240" w:lineRule="auto"/>
        <w:jc w:val="both"/>
        <w:rPr>
          <w:sz w:val="24"/>
          <w:szCs w:val="24"/>
        </w:rPr>
      </w:pPr>
    </w:p>
    <w:p w14:paraId="3D18E525" w14:textId="7F1B83B2" w:rsidR="00884653" w:rsidRDefault="00884653" w:rsidP="005D3FB2">
      <w:pPr>
        <w:spacing w:after="0" w:line="240" w:lineRule="auto"/>
        <w:jc w:val="both"/>
        <w:rPr>
          <w:sz w:val="24"/>
          <w:szCs w:val="24"/>
        </w:rPr>
      </w:pPr>
    </w:p>
    <w:p w14:paraId="5D9839E6" w14:textId="77777777" w:rsidR="00884653" w:rsidRPr="005D3FB2" w:rsidRDefault="00884653" w:rsidP="005D3FB2">
      <w:pPr>
        <w:spacing w:after="0" w:line="240" w:lineRule="auto"/>
        <w:jc w:val="both"/>
        <w:rPr>
          <w:sz w:val="24"/>
          <w:szCs w:val="24"/>
        </w:rPr>
      </w:pPr>
    </w:p>
    <w:sectPr w:rsidR="00884653" w:rsidRPr="005D3F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FB2"/>
    <w:rsid w:val="003017A5"/>
    <w:rsid w:val="00311D25"/>
    <w:rsid w:val="00451745"/>
    <w:rsid w:val="00471C8C"/>
    <w:rsid w:val="00560008"/>
    <w:rsid w:val="005D3FB2"/>
    <w:rsid w:val="00884653"/>
    <w:rsid w:val="009400B8"/>
    <w:rsid w:val="00A03958"/>
    <w:rsid w:val="00A10AB2"/>
    <w:rsid w:val="00AD06AA"/>
    <w:rsid w:val="00BF1A77"/>
    <w:rsid w:val="00FD4B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9361"/>
  <w15:chartTrackingRefBased/>
  <w15:docId w15:val="{11DC75AC-6B64-46D2-BBB6-389F06E1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D3FB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D3FB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5D3F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84653"/>
    <w:rPr>
      <w:b/>
      <w:bCs/>
    </w:rPr>
  </w:style>
  <w:style w:type="character" w:styleId="HTML">
    <w:name w:val="HTML Code"/>
    <w:basedOn w:val="a0"/>
    <w:uiPriority w:val="99"/>
    <w:semiHidden/>
    <w:unhideWhenUsed/>
    <w:rsid w:val="008846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302599">
      <w:bodyDiv w:val="1"/>
      <w:marLeft w:val="0"/>
      <w:marRight w:val="0"/>
      <w:marTop w:val="0"/>
      <w:marBottom w:val="0"/>
      <w:divBdr>
        <w:top w:val="none" w:sz="0" w:space="0" w:color="auto"/>
        <w:left w:val="none" w:sz="0" w:space="0" w:color="auto"/>
        <w:bottom w:val="none" w:sz="0" w:space="0" w:color="auto"/>
        <w:right w:val="none" w:sz="0" w:space="0" w:color="auto"/>
      </w:divBdr>
    </w:div>
    <w:div w:id="364334439">
      <w:bodyDiv w:val="1"/>
      <w:marLeft w:val="0"/>
      <w:marRight w:val="0"/>
      <w:marTop w:val="0"/>
      <w:marBottom w:val="0"/>
      <w:divBdr>
        <w:top w:val="none" w:sz="0" w:space="0" w:color="auto"/>
        <w:left w:val="none" w:sz="0" w:space="0" w:color="auto"/>
        <w:bottom w:val="none" w:sz="0" w:space="0" w:color="auto"/>
        <w:right w:val="none" w:sz="0" w:space="0" w:color="auto"/>
      </w:divBdr>
    </w:div>
    <w:div w:id="114388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656</Words>
  <Characters>3740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рс</dc:creator>
  <cp:keywords/>
  <dc:description/>
  <cp:lastModifiedBy>рс</cp:lastModifiedBy>
  <cp:revision>12</cp:revision>
  <dcterms:created xsi:type="dcterms:W3CDTF">2026-10-07T11:45:00Z</dcterms:created>
  <dcterms:modified xsi:type="dcterms:W3CDTF">2026-10-07T12:51:00Z</dcterms:modified>
</cp:coreProperties>
</file>