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DF7F" w14:textId="77777777" w:rsidR="00466520" w:rsidRDefault="00466520" w:rsidP="00BD7D7E">
      <w:pPr>
        <w:jc w:val="center"/>
        <w:rPr>
          <w:b/>
          <w:bCs/>
          <w:sz w:val="56"/>
          <w:szCs w:val="56"/>
        </w:rPr>
      </w:pPr>
    </w:p>
    <w:p w14:paraId="7470D73F" w14:textId="77777777" w:rsidR="00466520" w:rsidRDefault="00466520" w:rsidP="00BD7D7E">
      <w:pPr>
        <w:jc w:val="center"/>
        <w:rPr>
          <w:b/>
          <w:bCs/>
          <w:sz w:val="56"/>
          <w:szCs w:val="56"/>
        </w:rPr>
      </w:pPr>
    </w:p>
    <w:p w14:paraId="68F85B34" w14:textId="77777777" w:rsidR="00466520" w:rsidRDefault="00466520" w:rsidP="00BD7D7E">
      <w:pPr>
        <w:jc w:val="center"/>
        <w:rPr>
          <w:b/>
          <w:bCs/>
          <w:sz w:val="56"/>
          <w:szCs w:val="56"/>
        </w:rPr>
      </w:pPr>
    </w:p>
    <w:p w14:paraId="63474CEA" w14:textId="27FE7C6E" w:rsidR="00BD7D7E" w:rsidRDefault="00BD7D7E" w:rsidP="00BD7D7E">
      <w:pPr>
        <w:jc w:val="center"/>
        <w:rPr>
          <w:b/>
          <w:bCs/>
          <w:sz w:val="56"/>
          <w:szCs w:val="56"/>
        </w:rPr>
      </w:pPr>
      <w:r w:rsidRPr="00E25B8B">
        <w:rPr>
          <w:b/>
          <w:bCs/>
          <w:sz w:val="56"/>
          <w:szCs w:val="56"/>
        </w:rPr>
        <w:t>Python ile Ağ Topolojisi</w:t>
      </w:r>
      <w:r w:rsidR="00466520">
        <w:rPr>
          <w:b/>
          <w:bCs/>
          <w:sz w:val="56"/>
          <w:szCs w:val="56"/>
        </w:rPr>
        <w:t xml:space="preserve"> </w:t>
      </w:r>
      <w:r w:rsidRPr="00E25B8B">
        <w:rPr>
          <w:b/>
          <w:bCs/>
          <w:sz w:val="56"/>
          <w:szCs w:val="56"/>
        </w:rPr>
        <w:t>Çizimi</w:t>
      </w:r>
    </w:p>
    <w:p w14:paraId="085BCB75" w14:textId="74A3F75C" w:rsidR="00F40266" w:rsidRPr="00E25B8B" w:rsidRDefault="00F40266" w:rsidP="00BD7D7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Ağ Topolojisi Geliştirme Uygulaması</w:t>
      </w:r>
    </w:p>
    <w:p w14:paraId="02B668FD" w14:textId="77777777" w:rsidR="00BD7D7E" w:rsidRDefault="00BD7D7E" w:rsidP="00BD7D7E">
      <w:pPr>
        <w:rPr>
          <w:b/>
          <w:bCs/>
          <w:sz w:val="56"/>
          <w:szCs w:val="56"/>
        </w:rPr>
      </w:pPr>
    </w:p>
    <w:p w14:paraId="7CDCA920" w14:textId="51DDBAA3" w:rsidR="00BD7D7E" w:rsidRDefault="00BD7D7E" w:rsidP="00BD7D7E">
      <w:pPr>
        <w:jc w:val="center"/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Adı Soyadı: </w:t>
      </w:r>
      <w:r w:rsidRPr="00BD7D7E">
        <w:rPr>
          <w:sz w:val="44"/>
          <w:szCs w:val="44"/>
        </w:rPr>
        <w:t>Süleyman Şahin</w:t>
      </w:r>
    </w:p>
    <w:p w14:paraId="3E92AB02" w14:textId="510498C7" w:rsidR="00BD7D7E" w:rsidRDefault="00BD7D7E" w:rsidP="00BD7D7E">
      <w:p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             </w:t>
      </w:r>
      <w:r w:rsidRPr="00BD7D7E">
        <w:rPr>
          <w:b/>
          <w:bCs/>
          <w:sz w:val="56"/>
          <w:szCs w:val="56"/>
        </w:rPr>
        <w:t>Numarası:</w:t>
      </w:r>
      <w:r w:rsidRPr="00BD7D7E">
        <w:rPr>
          <w:sz w:val="56"/>
          <w:szCs w:val="56"/>
        </w:rPr>
        <w:t xml:space="preserve"> </w:t>
      </w:r>
      <w:r>
        <w:rPr>
          <w:sz w:val="44"/>
          <w:szCs w:val="44"/>
        </w:rPr>
        <w:t>21370031057</w:t>
      </w:r>
    </w:p>
    <w:p w14:paraId="28FBCA3C" w14:textId="39AB8321" w:rsidR="00980F90" w:rsidRDefault="00980F90" w:rsidP="00BD7D7E">
      <w:pPr>
        <w:rPr>
          <w:b/>
          <w:bCs/>
          <w:sz w:val="56"/>
          <w:szCs w:val="56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</w:t>
      </w:r>
      <w:r w:rsidRPr="00980F90">
        <w:rPr>
          <w:b/>
          <w:bCs/>
          <w:sz w:val="56"/>
          <w:szCs w:val="56"/>
        </w:rPr>
        <w:t>Program:</w:t>
      </w:r>
      <w:r w:rsidRPr="00980F90">
        <w:rPr>
          <w:sz w:val="56"/>
          <w:szCs w:val="56"/>
        </w:rPr>
        <w:t xml:space="preserve"> </w:t>
      </w:r>
      <w:r>
        <w:rPr>
          <w:sz w:val="44"/>
          <w:szCs w:val="44"/>
        </w:rPr>
        <w:t>Bilgisayar Mühendisliği</w:t>
      </w:r>
    </w:p>
    <w:p w14:paraId="229A2F21" w14:textId="77777777" w:rsidR="00BD7D7E" w:rsidRDefault="00BD7D7E" w:rsidP="00E25B8B">
      <w:pPr>
        <w:jc w:val="center"/>
        <w:rPr>
          <w:b/>
          <w:bCs/>
          <w:sz w:val="56"/>
          <w:szCs w:val="56"/>
        </w:rPr>
      </w:pPr>
    </w:p>
    <w:p w14:paraId="2473491B" w14:textId="77777777" w:rsidR="00BD7D7E" w:rsidRDefault="00BD7D7E" w:rsidP="00E25B8B">
      <w:pPr>
        <w:jc w:val="center"/>
        <w:rPr>
          <w:b/>
          <w:bCs/>
          <w:sz w:val="56"/>
          <w:szCs w:val="56"/>
        </w:rPr>
      </w:pPr>
    </w:p>
    <w:p w14:paraId="20AB2247" w14:textId="77777777" w:rsidR="00BD7D7E" w:rsidRDefault="00BD7D7E" w:rsidP="00E25B8B">
      <w:pPr>
        <w:jc w:val="center"/>
        <w:rPr>
          <w:b/>
          <w:bCs/>
          <w:sz w:val="56"/>
          <w:szCs w:val="56"/>
        </w:rPr>
      </w:pPr>
    </w:p>
    <w:p w14:paraId="4882D840" w14:textId="77777777" w:rsidR="00BD7D7E" w:rsidRDefault="00BD7D7E" w:rsidP="00E25B8B">
      <w:pPr>
        <w:jc w:val="center"/>
        <w:rPr>
          <w:b/>
          <w:bCs/>
          <w:sz w:val="56"/>
          <w:szCs w:val="56"/>
        </w:rPr>
      </w:pPr>
    </w:p>
    <w:p w14:paraId="7F95EA07" w14:textId="77777777" w:rsidR="009E4830" w:rsidRDefault="009E4830" w:rsidP="009E4830">
      <w:pPr>
        <w:rPr>
          <w:b/>
          <w:bCs/>
          <w:sz w:val="56"/>
          <w:szCs w:val="56"/>
        </w:rPr>
      </w:pPr>
    </w:p>
    <w:p w14:paraId="140283F5" w14:textId="77777777" w:rsidR="00466520" w:rsidRDefault="00466520" w:rsidP="009E4830">
      <w:pPr>
        <w:rPr>
          <w:b/>
          <w:bCs/>
          <w:sz w:val="56"/>
          <w:szCs w:val="56"/>
        </w:rPr>
      </w:pPr>
    </w:p>
    <w:p w14:paraId="6510612C" w14:textId="77777777" w:rsidR="00BD7D7E" w:rsidRDefault="00BD7D7E" w:rsidP="00E25B8B">
      <w:pPr>
        <w:jc w:val="center"/>
        <w:rPr>
          <w:b/>
          <w:bCs/>
          <w:sz w:val="56"/>
          <w:szCs w:val="56"/>
        </w:rPr>
      </w:pPr>
    </w:p>
    <w:p w14:paraId="3006AA93" w14:textId="6A382D6E" w:rsidR="00E25B8B" w:rsidRPr="004D15C0" w:rsidRDefault="00E25B8B" w:rsidP="00CB5493">
      <w:pPr>
        <w:pStyle w:val="ListeParagraf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 w:rsidRPr="004D15C0">
        <w:rPr>
          <w:b/>
          <w:bCs/>
          <w:i/>
          <w:iCs/>
          <w:sz w:val="56"/>
          <w:szCs w:val="56"/>
        </w:rPr>
        <w:t>Giriş</w:t>
      </w:r>
    </w:p>
    <w:p w14:paraId="65438452" w14:textId="3382E385" w:rsidR="00CB5493" w:rsidRDefault="00CB5493" w:rsidP="00CB5493">
      <w:pPr>
        <w:ind w:left="360"/>
        <w:rPr>
          <w:sz w:val="24"/>
          <w:szCs w:val="24"/>
        </w:rPr>
      </w:pPr>
      <w:r w:rsidRPr="00CB5493">
        <w:rPr>
          <w:sz w:val="24"/>
          <w:szCs w:val="24"/>
        </w:rPr>
        <w:t>Bu raporda,</w:t>
      </w:r>
      <w:r w:rsidR="00F40266" w:rsidRPr="00F40266">
        <w:rPr>
          <w:sz w:val="24"/>
          <w:szCs w:val="24"/>
        </w:rPr>
        <w:t xml:space="preserve"> </w:t>
      </w:r>
      <w:r w:rsidR="00F40266">
        <w:rPr>
          <w:sz w:val="24"/>
          <w:szCs w:val="24"/>
        </w:rPr>
        <w:t xml:space="preserve">Cisco </w:t>
      </w:r>
      <w:proofErr w:type="spellStart"/>
      <w:r w:rsidR="00F40266">
        <w:rPr>
          <w:sz w:val="24"/>
          <w:szCs w:val="24"/>
        </w:rPr>
        <w:t>Packet</w:t>
      </w:r>
      <w:proofErr w:type="spellEnd"/>
      <w:r w:rsidR="00F40266">
        <w:rPr>
          <w:sz w:val="24"/>
          <w:szCs w:val="24"/>
        </w:rPr>
        <w:t xml:space="preserve"> </w:t>
      </w:r>
      <w:proofErr w:type="spellStart"/>
      <w:r w:rsidR="00F40266">
        <w:rPr>
          <w:sz w:val="24"/>
          <w:szCs w:val="24"/>
        </w:rPr>
        <w:t>Tracer</w:t>
      </w:r>
      <w:proofErr w:type="spellEnd"/>
      <w:r w:rsidR="00F40266">
        <w:rPr>
          <w:sz w:val="24"/>
          <w:szCs w:val="24"/>
        </w:rPr>
        <w:t xml:space="preserve"> ile oluştur</w:t>
      </w:r>
      <w:r w:rsidR="00244A75">
        <w:rPr>
          <w:sz w:val="24"/>
          <w:szCs w:val="24"/>
        </w:rPr>
        <w:t>ulmuş</w:t>
      </w:r>
      <w:r w:rsidR="00F40266">
        <w:rPr>
          <w:sz w:val="24"/>
          <w:szCs w:val="24"/>
        </w:rPr>
        <w:t xml:space="preserve"> ağ topolojisini çizen Python kodu anlat</w:t>
      </w:r>
      <w:r w:rsidR="00244A75">
        <w:rPr>
          <w:sz w:val="24"/>
          <w:szCs w:val="24"/>
        </w:rPr>
        <w:t>ılmaktadır</w:t>
      </w:r>
      <w:r w:rsidRPr="00CB5493">
        <w:rPr>
          <w:sz w:val="24"/>
          <w:szCs w:val="24"/>
        </w:rPr>
        <w:t xml:space="preserve">. Ağ topolojisinin görselleştirilmesi için </w:t>
      </w:r>
      <w:proofErr w:type="spellStart"/>
      <w:r w:rsidRPr="00466520">
        <w:rPr>
          <w:b/>
          <w:bCs/>
          <w:sz w:val="24"/>
          <w:szCs w:val="24"/>
        </w:rPr>
        <w:t>matplotlib</w:t>
      </w:r>
      <w:proofErr w:type="spellEnd"/>
      <w:r w:rsidR="006D6DD8" w:rsidRPr="00466520">
        <w:rPr>
          <w:b/>
          <w:bCs/>
          <w:sz w:val="24"/>
          <w:szCs w:val="24"/>
        </w:rPr>
        <w:t xml:space="preserve"> </w:t>
      </w:r>
      <w:r w:rsidRPr="00CB5493">
        <w:rPr>
          <w:sz w:val="24"/>
          <w:szCs w:val="24"/>
        </w:rPr>
        <w:t xml:space="preserve">ve </w:t>
      </w:r>
      <w:proofErr w:type="spellStart"/>
      <w:r w:rsidRPr="00466520">
        <w:rPr>
          <w:b/>
          <w:bCs/>
          <w:sz w:val="24"/>
          <w:szCs w:val="24"/>
        </w:rPr>
        <w:t>networkx</w:t>
      </w:r>
      <w:proofErr w:type="spellEnd"/>
      <w:r w:rsidR="006D6DD8" w:rsidRPr="00466520">
        <w:rPr>
          <w:b/>
          <w:bCs/>
          <w:sz w:val="24"/>
          <w:szCs w:val="24"/>
        </w:rPr>
        <w:t xml:space="preserve"> </w:t>
      </w:r>
      <w:r w:rsidRPr="00CB5493">
        <w:rPr>
          <w:sz w:val="24"/>
          <w:szCs w:val="24"/>
        </w:rPr>
        <w:t>k</w:t>
      </w:r>
      <w:r w:rsidR="00270B96">
        <w:rPr>
          <w:sz w:val="24"/>
          <w:szCs w:val="24"/>
        </w:rPr>
        <w:t>ütüphaneleri</w:t>
      </w:r>
      <w:r w:rsidRPr="00CB5493">
        <w:rPr>
          <w:sz w:val="24"/>
          <w:szCs w:val="24"/>
        </w:rPr>
        <w:t xml:space="preserve"> kullanılmıştır. Bu dosyalar, </w:t>
      </w:r>
      <w:proofErr w:type="gramStart"/>
      <w:r w:rsidRPr="00CB5493">
        <w:rPr>
          <w:sz w:val="24"/>
          <w:szCs w:val="24"/>
        </w:rPr>
        <w:t>düğümler  ve</w:t>
      </w:r>
      <w:proofErr w:type="gramEnd"/>
      <w:r w:rsidRPr="00CB5493">
        <w:rPr>
          <w:sz w:val="24"/>
          <w:szCs w:val="24"/>
        </w:rPr>
        <w:t xml:space="preserve"> parçalarının temsil edildiği bir grafik oluşturmak ve bu grafiği görselleştirmek için kullanılır. Bu raporun amacı, verilen kodun nasıl değiştiğini ve bu sürecin nasıl ilerlediğini detaylandırmaktır.</w:t>
      </w:r>
      <w:r w:rsidR="00F40266">
        <w:rPr>
          <w:sz w:val="24"/>
          <w:szCs w:val="24"/>
        </w:rPr>
        <w:t xml:space="preserve"> </w:t>
      </w:r>
    </w:p>
    <w:p w14:paraId="15CA2150" w14:textId="375615E7" w:rsidR="00C65503" w:rsidRPr="00C65503" w:rsidRDefault="00C65503" w:rsidP="00C65503">
      <w:pPr>
        <w:ind w:left="284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2.Çizimi Yapılan Ağ Topolojisi</w:t>
      </w:r>
    </w:p>
    <w:p w14:paraId="056CBA7B" w14:textId="48D7BCA2" w:rsidR="00C65503" w:rsidRDefault="00C65503" w:rsidP="00CB549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1B4681" wp14:editId="5D41CD63">
            <wp:extent cx="3700351" cy="20878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1" cy="209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5EA8" w14:textId="77777777" w:rsidR="004D15C0" w:rsidRDefault="004D15C0" w:rsidP="00C65503">
      <w:pPr>
        <w:rPr>
          <w:sz w:val="24"/>
          <w:szCs w:val="24"/>
        </w:rPr>
      </w:pPr>
    </w:p>
    <w:p w14:paraId="3460BA3D" w14:textId="3B4E160E" w:rsidR="004D15C0" w:rsidRPr="00C65503" w:rsidRDefault="00C65503" w:rsidP="00C65503">
      <w:pPr>
        <w:ind w:left="284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3.</w:t>
      </w:r>
      <w:r w:rsidR="00BC49B1" w:rsidRPr="00C65503">
        <w:rPr>
          <w:b/>
          <w:bCs/>
          <w:sz w:val="56"/>
          <w:szCs w:val="56"/>
        </w:rPr>
        <w:t>Kullanılan Kütüphaneler</w:t>
      </w:r>
    </w:p>
    <w:p w14:paraId="7851B33A" w14:textId="7A59C5CF" w:rsidR="00C13123" w:rsidRDefault="00C13123" w:rsidP="00C13123">
      <w:pPr>
        <w:pStyle w:val="ListeParagraf"/>
        <w:ind w:left="1004"/>
      </w:pPr>
      <w:r w:rsidRPr="00977D97">
        <w:t>Bu Python programı iki ana kütüphanede kullanılmaktadır:</w:t>
      </w:r>
    </w:p>
    <w:p w14:paraId="35F1DD01" w14:textId="77777777" w:rsidR="009B5F30" w:rsidRDefault="00977D97" w:rsidP="009B5F30">
      <w:pPr>
        <w:pStyle w:val="ListeParagraf"/>
        <w:ind w:left="1416"/>
      </w:pPr>
      <w:r w:rsidRPr="00977D97">
        <w:rPr>
          <w:b/>
          <w:bCs/>
          <w:sz w:val="56"/>
          <w:szCs w:val="56"/>
        </w:rPr>
        <w:t>.</w:t>
      </w:r>
      <w:r>
        <w:t xml:space="preserve"> </w:t>
      </w:r>
      <w:proofErr w:type="spellStart"/>
      <w:proofErr w:type="gramStart"/>
      <w:r w:rsidRPr="00977D97">
        <w:rPr>
          <w:b/>
          <w:bCs/>
        </w:rPr>
        <w:t>NetworkX</w:t>
      </w:r>
      <w:proofErr w:type="spellEnd"/>
      <w:r w:rsidRPr="00977D97">
        <w:t xml:space="preserve"> :</w:t>
      </w:r>
      <w:proofErr w:type="gramEnd"/>
      <w:r w:rsidRPr="00977D97">
        <w:t xml:space="preserve"> Graf teorisini kullanarak düğüm ve kenarlarla grafik yapıları </w:t>
      </w:r>
      <w:r>
        <w:t xml:space="preserve">      </w:t>
      </w:r>
      <w:r w:rsidRPr="00977D97">
        <w:t>oluşturmak ve bu grafikleri oluşturmak için kullanılan bir kütüphanedir.</w:t>
      </w:r>
    </w:p>
    <w:p w14:paraId="583731C7" w14:textId="56A3B7A4" w:rsidR="00977D97" w:rsidRDefault="00977D97" w:rsidP="009B5F30">
      <w:pPr>
        <w:pStyle w:val="ListeParagraf"/>
        <w:ind w:left="1416"/>
        <w:rPr>
          <w:noProof/>
        </w:rPr>
      </w:pPr>
      <w:r w:rsidRPr="009B5F30">
        <w:rPr>
          <w:b/>
          <w:bCs/>
          <w:sz w:val="56"/>
          <w:szCs w:val="56"/>
        </w:rPr>
        <w:t>.</w:t>
      </w:r>
      <w:r w:rsidR="009B5F30" w:rsidRPr="009B5F30">
        <w:rPr>
          <w:b/>
          <w:bCs/>
        </w:rPr>
        <w:t xml:space="preserve"> </w:t>
      </w:r>
      <w:proofErr w:type="spellStart"/>
      <w:proofErr w:type="gramStart"/>
      <w:r w:rsidR="009B5F30" w:rsidRPr="009B5F30">
        <w:rPr>
          <w:b/>
          <w:bCs/>
        </w:rPr>
        <w:t>Matplotlib</w:t>
      </w:r>
      <w:proofErr w:type="spellEnd"/>
      <w:r w:rsidR="009B5F30" w:rsidRPr="009B5F30">
        <w:rPr>
          <w:b/>
          <w:bCs/>
        </w:rPr>
        <w:t xml:space="preserve"> </w:t>
      </w:r>
      <w:r w:rsidR="009B5F30" w:rsidRPr="009B5F30">
        <w:t>:</w:t>
      </w:r>
      <w:proofErr w:type="gramEnd"/>
      <w:r w:rsidR="009B5F30" w:rsidRPr="009B5F30">
        <w:t xml:space="preserve"> Python'da görseller çizmek için kullanılan popüler bir veri görselleştirme kütüphanesidir.</w:t>
      </w:r>
      <w:r w:rsidR="00014E7D" w:rsidRPr="00014E7D">
        <w:rPr>
          <w:noProof/>
        </w:rPr>
        <w:t xml:space="preserve"> </w:t>
      </w:r>
    </w:p>
    <w:p w14:paraId="017FA576" w14:textId="77777777" w:rsidR="00014E7D" w:rsidRDefault="00014E7D" w:rsidP="009B5F30">
      <w:pPr>
        <w:pStyle w:val="ListeParagraf"/>
        <w:ind w:left="1416"/>
      </w:pPr>
    </w:p>
    <w:p w14:paraId="7D9F1E4B" w14:textId="3C3E4391" w:rsidR="00014E7D" w:rsidRDefault="00014E7D" w:rsidP="009B5F30">
      <w:pPr>
        <w:pStyle w:val="ListeParagraf"/>
        <w:ind w:left="1416"/>
      </w:pPr>
      <w:r>
        <w:rPr>
          <w:noProof/>
        </w:rPr>
        <w:drawing>
          <wp:inline distT="0" distB="0" distL="0" distR="0" wp14:anchorId="3BB2ECDD" wp14:editId="5A35B64C">
            <wp:extent cx="2194560" cy="3581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E8CE" w14:textId="71EE89A7" w:rsidR="00014E7D" w:rsidRDefault="00014E7D" w:rsidP="009B5F30">
      <w:pPr>
        <w:pStyle w:val="ListeParagraf"/>
        <w:ind w:left="1416"/>
      </w:pPr>
    </w:p>
    <w:p w14:paraId="0E6DA6A0" w14:textId="68D39CD3" w:rsidR="006503B4" w:rsidRPr="00B75EFD" w:rsidRDefault="006503B4" w:rsidP="00B75EFD">
      <w:pPr>
        <w:pStyle w:val="ListeParagraf"/>
        <w:ind w:left="1416"/>
      </w:pPr>
      <w:r w:rsidRPr="006503B4">
        <w:t>Yukarıdaki kod, bu iki kütüphaneyi içeri aktararak, başında kullanıma hazır hale getirir.</w:t>
      </w:r>
    </w:p>
    <w:p w14:paraId="477F991C" w14:textId="47C70964" w:rsidR="006503B4" w:rsidRPr="006503B4" w:rsidRDefault="006503B4" w:rsidP="006503B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   </w:t>
      </w:r>
      <w:r w:rsidR="00C65503">
        <w:rPr>
          <w:b/>
          <w:bCs/>
          <w:sz w:val="56"/>
          <w:szCs w:val="56"/>
        </w:rPr>
        <w:t>4</w:t>
      </w:r>
      <w:r w:rsidRPr="006503B4">
        <w:rPr>
          <w:b/>
          <w:bCs/>
          <w:sz w:val="56"/>
          <w:szCs w:val="56"/>
        </w:rPr>
        <w:t>. Ağ Topolojisi Modeli</w:t>
      </w:r>
    </w:p>
    <w:p w14:paraId="7658BFB1" w14:textId="19D9528E" w:rsidR="006503B4" w:rsidRPr="00255D14" w:rsidRDefault="00B75EFD" w:rsidP="00B75EFD">
      <w:pPr>
        <w:rPr>
          <w:sz w:val="32"/>
          <w:szCs w:val="32"/>
        </w:rPr>
      </w:pPr>
      <w:r>
        <w:t xml:space="preserve">                     </w:t>
      </w:r>
      <w:r w:rsidR="00C65503">
        <w:rPr>
          <w:sz w:val="32"/>
          <w:szCs w:val="32"/>
        </w:rPr>
        <w:t>4</w:t>
      </w:r>
      <w:r w:rsidRPr="00255D14">
        <w:rPr>
          <w:sz w:val="32"/>
          <w:szCs w:val="32"/>
        </w:rPr>
        <w:t>.1. Ağ Cihazları ve Bağlantıları</w:t>
      </w:r>
    </w:p>
    <w:p w14:paraId="26F7052D" w14:textId="7A62D52F" w:rsidR="00013358" w:rsidRPr="00B408D2" w:rsidRDefault="00255D14" w:rsidP="004E377C">
      <w:pPr>
        <w:ind w:left="1416"/>
      </w:pPr>
      <w:r w:rsidRPr="00B408D2">
        <w:t xml:space="preserve">Ağ topolojisinde, çeşitli cihazlar (PC, </w:t>
      </w:r>
      <w:proofErr w:type="spellStart"/>
      <w:r w:rsidRPr="00B408D2">
        <w:t>router</w:t>
      </w:r>
      <w:proofErr w:type="spellEnd"/>
      <w:r w:rsidRPr="00B408D2">
        <w:t xml:space="preserve">, </w:t>
      </w:r>
      <w:proofErr w:type="spellStart"/>
      <w:r w:rsidRPr="00B408D2">
        <w:t>switch</w:t>
      </w:r>
      <w:proofErr w:type="spellEnd"/>
      <w:r w:rsidRPr="00B408D2">
        <w:t xml:space="preserve">, sunucu, güvenlik         duvarı) ve bu cihazlar arasında yapılar bulunur. </w:t>
      </w:r>
      <w:proofErr w:type="spellStart"/>
      <w:r w:rsidRPr="00B408D2">
        <w:t>NetworkX'te</w:t>
      </w:r>
      <w:proofErr w:type="spellEnd"/>
      <w:r w:rsidRPr="00B408D2">
        <w:t xml:space="preserve"> her bir cihaz bir düğüm olarak, cihazlar arasındaki yapılar ise kenarlar olarak temsil edilir.</w:t>
      </w:r>
    </w:p>
    <w:p w14:paraId="12E21A04" w14:textId="77777777" w:rsidR="00B408D2" w:rsidRDefault="004E377C" w:rsidP="00B408D2">
      <w:pPr>
        <w:ind w:left="141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B8585" wp14:editId="40DE1D47">
            <wp:extent cx="1325880" cy="2438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7292" w14:textId="3C996695" w:rsidR="00013358" w:rsidRDefault="00B408D2" w:rsidP="00B408D2">
      <w:pPr>
        <w:ind w:left="1416"/>
      </w:pPr>
      <w:r w:rsidRPr="00B408D2">
        <w:t>Bu satır ile bir grafik nesnesi oluşturulur. Bu grafiklerin, cihazların ve bağlantıların yer alacağı yapıdır</w:t>
      </w:r>
      <w:r w:rsidR="00E24A0D">
        <w:t>.</w:t>
      </w:r>
    </w:p>
    <w:p w14:paraId="0F531EA5" w14:textId="681C497A" w:rsidR="00B408D2" w:rsidRDefault="0035507F" w:rsidP="00C6550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C65503">
        <w:rPr>
          <w:sz w:val="32"/>
          <w:szCs w:val="32"/>
        </w:rPr>
        <w:t xml:space="preserve">    4</w:t>
      </w:r>
      <w:r w:rsidRPr="0035507F">
        <w:rPr>
          <w:sz w:val="32"/>
          <w:szCs w:val="32"/>
        </w:rPr>
        <w:t>.2. Düğümlerin (Cihazların) Eklenmesi</w:t>
      </w:r>
    </w:p>
    <w:p w14:paraId="6A57C86C" w14:textId="1EF87D93" w:rsidR="00EF584D" w:rsidRDefault="00EF584D" w:rsidP="00C67C77">
      <w:pPr>
        <w:ind w:left="1416"/>
        <w:rPr>
          <w:sz w:val="24"/>
          <w:szCs w:val="24"/>
        </w:rPr>
      </w:pPr>
      <w:r w:rsidRPr="00EF584D">
        <w:rPr>
          <w:sz w:val="24"/>
          <w:szCs w:val="24"/>
        </w:rPr>
        <w:t xml:space="preserve">Her bir ağ cihazında, ağ grafiğinde bir </w:t>
      </w:r>
      <w:proofErr w:type="gramStart"/>
      <w:r w:rsidRPr="00EF584D">
        <w:rPr>
          <w:sz w:val="24"/>
          <w:szCs w:val="24"/>
        </w:rPr>
        <w:t>düğüm  olarak</w:t>
      </w:r>
      <w:proofErr w:type="gramEnd"/>
      <w:r w:rsidRPr="00EF584D">
        <w:rPr>
          <w:sz w:val="24"/>
          <w:szCs w:val="24"/>
        </w:rPr>
        <w:t xml:space="preserve"> eklenir. </w:t>
      </w:r>
      <w:r>
        <w:rPr>
          <w:sz w:val="24"/>
          <w:szCs w:val="24"/>
        </w:rPr>
        <w:t xml:space="preserve">    </w:t>
      </w:r>
      <w:r w:rsidRPr="00EF584D">
        <w:rPr>
          <w:sz w:val="24"/>
          <w:szCs w:val="24"/>
        </w:rPr>
        <w:t>Aşağıdaki kodda, farklı cihazlar farklı koordinatlara yerleştirilmiştir.</w:t>
      </w:r>
    </w:p>
    <w:p w14:paraId="290F96B5" w14:textId="4BA5529D" w:rsidR="0099584D" w:rsidRDefault="00EB1EC3" w:rsidP="00C67C77">
      <w:pPr>
        <w:ind w:left="1416"/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435A529B" wp14:editId="10CE0BBF">
            <wp:extent cx="3962400" cy="2959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E62B" w14:textId="312F3E5D" w:rsidR="00CA416B" w:rsidRDefault="00CA416B" w:rsidP="00C67C77">
      <w:pPr>
        <w:ind w:left="1416"/>
        <w:rPr>
          <w:sz w:val="24"/>
          <w:szCs w:val="24"/>
        </w:rPr>
      </w:pPr>
      <w:r w:rsidRPr="00CA416B">
        <w:rPr>
          <w:b/>
          <w:bCs/>
          <w:sz w:val="40"/>
          <w:szCs w:val="40"/>
        </w:rPr>
        <w:t>.</w:t>
      </w:r>
      <w:r w:rsidR="00246AB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00246ABF" w:rsidRPr="00246ABF">
        <w:rPr>
          <w:b/>
          <w:bCs/>
          <w:sz w:val="24"/>
          <w:szCs w:val="24"/>
        </w:rPr>
        <w:t>add</w:t>
      </w:r>
      <w:proofErr w:type="gramEnd"/>
      <w:r w:rsidR="00246ABF" w:rsidRPr="00246ABF">
        <w:rPr>
          <w:b/>
          <w:bCs/>
          <w:sz w:val="24"/>
          <w:szCs w:val="24"/>
        </w:rPr>
        <w:t>_node</w:t>
      </w:r>
      <w:proofErr w:type="spellEnd"/>
      <w:r w:rsidR="00246ABF" w:rsidRPr="00246ABF">
        <w:rPr>
          <w:sz w:val="24"/>
          <w:szCs w:val="24"/>
        </w:rPr>
        <w:t xml:space="preserve"> fonksiyonu ile her bir ağ cihazı (düğüm) eklenir.</w:t>
      </w:r>
    </w:p>
    <w:p w14:paraId="5FBEA791" w14:textId="73F3FC60" w:rsidR="00246ABF" w:rsidRDefault="00246ABF" w:rsidP="00C67C77">
      <w:pPr>
        <w:ind w:left="1416"/>
        <w:rPr>
          <w:sz w:val="24"/>
          <w:szCs w:val="24"/>
        </w:rPr>
      </w:pPr>
      <w:r w:rsidRPr="00CA416B">
        <w:rPr>
          <w:b/>
          <w:bCs/>
          <w:sz w:val="40"/>
          <w:szCs w:val="40"/>
        </w:rPr>
        <w:t>.</w:t>
      </w:r>
      <w:r w:rsidR="00DE68A8">
        <w:rPr>
          <w:b/>
          <w:bCs/>
          <w:sz w:val="40"/>
          <w:szCs w:val="40"/>
        </w:rPr>
        <w:t xml:space="preserve"> </w:t>
      </w:r>
      <w:proofErr w:type="gramStart"/>
      <w:r w:rsidR="00DE68A8" w:rsidRPr="00DE68A8">
        <w:rPr>
          <w:b/>
          <w:bCs/>
          <w:sz w:val="24"/>
          <w:szCs w:val="24"/>
        </w:rPr>
        <w:t>pos</w:t>
      </w:r>
      <w:proofErr w:type="gramEnd"/>
      <w:r w:rsidR="00DE68A8" w:rsidRPr="00DE68A8">
        <w:rPr>
          <w:sz w:val="24"/>
          <w:szCs w:val="24"/>
        </w:rPr>
        <w:t xml:space="preserve"> Parametreler ile ölçümlerdeki konum (x, y) koordinatları ile belirlendi.</w:t>
      </w:r>
    </w:p>
    <w:p w14:paraId="2BBF4397" w14:textId="203BB360" w:rsidR="00EB1EC3" w:rsidRDefault="00DE68A8" w:rsidP="00C65503">
      <w:pPr>
        <w:ind w:left="1416"/>
        <w:rPr>
          <w:sz w:val="24"/>
          <w:szCs w:val="24"/>
        </w:rPr>
      </w:pPr>
      <w:r w:rsidRPr="00CA416B">
        <w:rPr>
          <w:b/>
          <w:bCs/>
          <w:sz w:val="40"/>
          <w:szCs w:val="40"/>
        </w:rPr>
        <w:t>.</w:t>
      </w:r>
      <w:r w:rsidR="00EB6A91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00EB6A91" w:rsidRPr="00EB6A91">
        <w:rPr>
          <w:b/>
          <w:bCs/>
          <w:sz w:val="24"/>
          <w:szCs w:val="24"/>
        </w:rPr>
        <w:t>device</w:t>
      </w:r>
      <w:proofErr w:type="spellEnd"/>
      <w:proofErr w:type="gramEnd"/>
      <w:r w:rsidR="00EB6A91" w:rsidRPr="00EB6A91">
        <w:rPr>
          <w:sz w:val="24"/>
          <w:szCs w:val="24"/>
        </w:rPr>
        <w:t xml:space="preserve"> Parametreler ise cihazdaki bileşenlerini eklemek için eklenmiştir. (Güvenlik duvarı, yönlendirici, anahtar, PC, sunucu)</w:t>
      </w:r>
    </w:p>
    <w:p w14:paraId="42A48F8C" w14:textId="77777777" w:rsidR="00EB1EC3" w:rsidRDefault="00EB1EC3" w:rsidP="00C67C77">
      <w:pPr>
        <w:ind w:left="1416"/>
        <w:rPr>
          <w:sz w:val="24"/>
          <w:szCs w:val="24"/>
        </w:rPr>
      </w:pPr>
    </w:p>
    <w:p w14:paraId="7E12AB4C" w14:textId="77777777" w:rsidR="00EB1EC3" w:rsidRDefault="00EB1EC3" w:rsidP="00C67C77">
      <w:pPr>
        <w:ind w:left="1416"/>
        <w:rPr>
          <w:sz w:val="24"/>
          <w:szCs w:val="24"/>
        </w:rPr>
      </w:pPr>
    </w:p>
    <w:p w14:paraId="6D8FA110" w14:textId="77777777" w:rsidR="00EB1EC3" w:rsidRDefault="00EB1EC3" w:rsidP="00C67C77">
      <w:pPr>
        <w:ind w:left="1416"/>
        <w:rPr>
          <w:sz w:val="24"/>
          <w:szCs w:val="24"/>
        </w:rPr>
      </w:pPr>
    </w:p>
    <w:p w14:paraId="59598C84" w14:textId="39962A13" w:rsidR="00C11C9B" w:rsidRDefault="00C11C9B" w:rsidP="00C11C9B">
      <w:pPr>
        <w:rPr>
          <w:sz w:val="32"/>
          <w:szCs w:val="32"/>
        </w:rPr>
      </w:pPr>
      <w:r>
        <w:rPr>
          <w:sz w:val="40"/>
          <w:szCs w:val="40"/>
        </w:rPr>
        <w:lastRenderedPageBreak/>
        <w:tab/>
      </w:r>
      <w:r w:rsidR="00C65503">
        <w:rPr>
          <w:sz w:val="32"/>
          <w:szCs w:val="32"/>
        </w:rPr>
        <w:t>4</w:t>
      </w:r>
      <w:r w:rsidRPr="006E0DED">
        <w:rPr>
          <w:sz w:val="32"/>
          <w:szCs w:val="32"/>
        </w:rPr>
        <w:t>.3. Bağlantıların Eklenmesi</w:t>
      </w:r>
    </w:p>
    <w:p w14:paraId="169BCEF1" w14:textId="154ED664" w:rsidR="00023D54" w:rsidRDefault="006E0DED" w:rsidP="006E0DED">
      <w:pPr>
        <w:ind w:left="1416"/>
        <w:rPr>
          <w:sz w:val="24"/>
          <w:szCs w:val="24"/>
        </w:rPr>
      </w:pPr>
      <w:r w:rsidRPr="006E0DED">
        <w:rPr>
          <w:sz w:val="24"/>
          <w:szCs w:val="24"/>
        </w:rPr>
        <w:t xml:space="preserve">Cihazlar arasındaki kopuklukları, iki düğüm arasında </w:t>
      </w:r>
      <w:proofErr w:type="gramStart"/>
      <w:r w:rsidRPr="006E0DED">
        <w:rPr>
          <w:sz w:val="24"/>
          <w:szCs w:val="24"/>
        </w:rPr>
        <w:t xml:space="preserve">kenar </w:t>
      </w:r>
      <w:r>
        <w:rPr>
          <w:sz w:val="24"/>
          <w:szCs w:val="24"/>
        </w:rPr>
        <w:t xml:space="preserve"> </w:t>
      </w:r>
      <w:r w:rsidRPr="006E0DED">
        <w:rPr>
          <w:sz w:val="24"/>
          <w:szCs w:val="24"/>
        </w:rPr>
        <w:t>oluşturmak</w:t>
      </w:r>
      <w:proofErr w:type="gramEnd"/>
      <w:r w:rsidRPr="006E0DED">
        <w:rPr>
          <w:sz w:val="24"/>
          <w:szCs w:val="24"/>
        </w:rPr>
        <w:t xml:space="preserve"> için:</w:t>
      </w:r>
    </w:p>
    <w:p w14:paraId="2FAE7D59" w14:textId="3609368A" w:rsidR="006E0DED" w:rsidRDefault="00023D54" w:rsidP="006E0DED">
      <w:pPr>
        <w:ind w:left="1416"/>
        <w:rPr>
          <w:noProof/>
          <w:sz w:val="24"/>
          <w:szCs w:val="24"/>
        </w:rPr>
      </w:pPr>
      <w:r w:rsidRPr="00023D54">
        <w:rPr>
          <w:noProof/>
          <w:sz w:val="24"/>
          <w:szCs w:val="24"/>
        </w:rPr>
        <w:t xml:space="preserve"> </w:t>
      </w:r>
      <w:r w:rsidR="00EB1EC3">
        <w:rPr>
          <w:noProof/>
          <w:sz w:val="24"/>
          <w:szCs w:val="24"/>
        </w:rPr>
        <w:drawing>
          <wp:inline distT="0" distB="0" distL="0" distR="0" wp14:anchorId="45A1B622" wp14:editId="630AF295">
            <wp:extent cx="2654300" cy="2844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1463" w14:textId="340049D5" w:rsidR="00594D7E" w:rsidRDefault="00594D7E" w:rsidP="00507DD6">
      <w:pPr>
        <w:ind w:left="1416"/>
        <w:rPr>
          <w:sz w:val="24"/>
          <w:szCs w:val="24"/>
        </w:rPr>
      </w:pPr>
      <w:r w:rsidRPr="00594D7E">
        <w:rPr>
          <w:sz w:val="24"/>
          <w:szCs w:val="24"/>
        </w:rPr>
        <w:t>Yukarıdaki kodlar, cihazlar arasındaki fiziksel verileri içerir.</w:t>
      </w:r>
    </w:p>
    <w:p w14:paraId="1D95FBF8" w14:textId="2FBBBCFB" w:rsidR="00507DD6" w:rsidRPr="007E00FA" w:rsidRDefault="00C65503" w:rsidP="009C1E8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</w:t>
      </w:r>
      <w:r w:rsidR="007E00FA">
        <w:rPr>
          <w:b/>
          <w:bCs/>
          <w:sz w:val="56"/>
          <w:szCs w:val="56"/>
        </w:rPr>
        <w:t>.</w:t>
      </w:r>
      <w:r w:rsidR="00507DD6" w:rsidRPr="007E00FA">
        <w:rPr>
          <w:b/>
          <w:bCs/>
          <w:sz w:val="56"/>
          <w:szCs w:val="56"/>
        </w:rPr>
        <w:t>Görselleştirme</w:t>
      </w:r>
    </w:p>
    <w:p w14:paraId="526209C3" w14:textId="459A0B69" w:rsidR="001505B9" w:rsidRDefault="001505B9" w:rsidP="001505B9">
      <w:pPr>
        <w:pStyle w:val="ListeParagraf"/>
        <w:ind w:left="1004"/>
        <w:rPr>
          <w:sz w:val="24"/>
          <w:szCs w:val="24"/>
        </w:rPr>
      </w:pPr>
      <w:r w:rsidRPr="001505B9">
        <w:rPr>
          <w:sz w:val="24"/>
          <w:szCs w:val="24"/>
        </w:rPr>
        <w:t>Grafik yapısındaki düğümleri ve renkleri belirli renklerle görselleştirmek için düğüm ve kenar renkleri belirlenir. Her cihaz türü için farklı bir renk atanmıştır:</w:t>
      </w:r>
    </w:p>
    <w:p w14:paraId="3511F4E3" w14:textId="7D24A005" w:rsidR="00322F4A" w:rsidRDefault="00322F4A" w:rsidP="001505B9">
      <w:pPr>
        <w:pStyle w:val="ListeParagraf"/>
        <w:ind w:left="100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1BE604" wp14:editId="2653E738">
            <wp:extent cx="3672840" cy="2034540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1DAB" w14:textId="77777777" w:rsidR="005A6366" w:rsidRDefault="005A6366" w:rsidP="001505B9">
      <w:pPr>
        <w:pStyle w:val="ListeParagraf"/>
        <w:ind w:left="1004"/>
        <w:rPr>
          <w:sz w:val="24"/>
          <w:szCs w:val="24"/>
        </w:rPr>
      </w:pPr>
    </w:p>
    <w:p w14:paraId="11061935" w14:textId="5FE497F2" w:rsidR="005A6366" w:rsidRDefault="005A6366" w:rsidP="001505B9">
      <w:pPr>
        <w:pStyle w:val="ListeParagraf"/>
        <w:ind w:left="1004"/>
        <w:rPr>
          <w:sz w:val="24"/>
          <w:szCs w:val="24"/>
        </w:rPr>
      </w:pPr>
      <w:r w:rsidRPr="005A6366">
        <w:rPr>
          <w:sz w:val="24"/>
          <w:szCs w:val="24"/>
        </w:rPr>
        <w:t>Bu ayarlanabilir, cihaz türü için uygun bir renk atanarak görsel ayrımlar korunur. Yönlendirici için kırmızı, değiştirici için mavi, PC'ler için yeşil, sunucu için turuncu, güvenlik duvarı için ise mor renk kullanılmıştır.</w:t>
      </w:r>
    </w:p>
    <w:p w14:paraId="4DC53459" w14:textId="77777777" w:rsidR="00AD53EB" w:rsidRDefault="00AD53EB" w:rsidP="001505B9">
      <w:pPr>
        <w:pStyle w:val="ListeParagraf"/>
        <w:ind w:left="1004"/>
        <w:rPr>
          <w:sz w:val="24"/>
          <w:szCs w:val="24"/>
        </w:rPr>
      </w:pPr>
    </w:p>
    <w:p w14:paraId="2BFB0481" w14:textId="77777777" w:rsidR="00C65503" w:rsidRDefault="00C65503" w:rsidP="001505B9">
      <w:pPr>
        <w:pStyle w:val="ListeParagraf"/>
        <w:ind w:left="1004"/>
        <w:rPr>
          <w:sz w:val="32"/>
          <w:szCs w:val="32"/>
        </w:rPr>
      </w:pPr>
    </w:p>
    <w:p w14:paraId="0E473826" w14:textId="77777777" w:rsidR="00C65503" w:rsidRDefault="00C65503" w:rsidP="001505B9">
      <w:pPr>
        <w:pStyle w:val="ListeParagraf"/>
        <w:ind w:left="1004"/>
        <w:rPr>
          <w:sz w:val="32"/>
          <w:szCs w:val="32"/>
        </w:rPr>
      </w:pPr>
    </w:p>
    <w:p w14:paraId="491BF73A" w14:textId="57E8851B" w:rsidR="00AD53EB" w:rsidRDefault="00C65503" w:rsidP="001505B9">
      <w:pPr>
        <w:pStyle w:val="ListeParagraf"/>
        <w:ind w:left="1004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AD53EB" w:rsidRPr="00AD53EB">
        <w:rPr>
          <w:sz w:val="32"/>
          <w:szCs w:val="32"/>
        </w:rPr>
        <w:t>.1. Grafiğin Çizimleri</w:t>
      </w:r>
    </w:p>
    <w:p w14:paraId="036FD131" w14:textId="1CD51B19" w:rsidR="00C87F8A" w:rsidRDefault="00C87F8A" w:rsidP="001505B9">
      <w:pPr>
        <w:pStyle w:val="ListeParagraf"/>
        <w:ind w:left="1004"/>
        <w:rPr>
          <w:sz w:val="24"/>
          <w:szCs w:val="24"/>
        </w:rPr>
      </w:pPr>
      <w:r w:rsidRPr="00C87F8A">
        <w:rPr>
          <w:sz w:val="24"/>
          <w:szCs w:val="24"/>
        </w:rPr>
        <w:t>Son olarak ağ topolojisi aşağıdaki kodla görselleştirilmiş:</w:t>
      </w:r>
    </w:p>
    <w:p w14:paraId="71B9B46C" w14:textId="16E06067" w:rsidR="00671426" w:rsidRDefault="00EB1EC3" w:rsidP="001505B9">
      <w:pPr>
        <w:pStyle w:val="ListeParagraf"/>
        <w:ind w:left="100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5168AF" wp14:editId="239B4630">
            <wp:extent cx="5753100" cy="838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F136" w14:textId="77777777" w:rsidR="00AA6751" w:rsidRDefault="00AA6751" w:rsidP="001505B9">
      <w:pPr>
        <w:pStyle w:val="ListeParagraf"/>
        <w:ind w:left="1004"/>
        <w:rPr>
          <w:sz w:val="24"/>
          <w:szCs w:val="24"/>
        </w:rPr>
      </w:pPr>
    </w:p>
    <w:p w14:paraId="28DA9B77" w14:textId="42B034F5" w:rsidR="00AA6751" w:rsidRDefault="00AA6751" w:rsidP="001505B9">
      <w:pPr>
        <w:pStyle w:val="ListeParagraf"/>
        <w:ind w:left="1004"/>
        <w:rPr>
          <w:sz w:val="24"/>
          <w:szCs w:val="24"/>
        </w:rPr>
      </w:pPr>
      <w:r w:rsidRPr="00AA6751">
        <w:rPr>
          <w:b/>
          <w:bCs/>
          <w:sz w:val="36"/>
          <w:szCs w:val="36"/>
        </w:rPr>
        <w:t>.</w:t>
      </w:r>
      <w:r w:rsidR="00D517E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D517E7" w:rsidRPr="00D517E7">
        <w:rPr>
          <w:b/>
          <w:bCs/>
          <w:sz w:val="24"/>
          <w:szCs w:val="24"/>
        </w:rPr>
        <w:t>nx.draw</w:t>
      </w:r>
      <w:proofErr w:type="spellEnd"/>
      <w:proofErr w:type="gramEnd"/>
      <w:r w:rsidR="00D517E7" w:rsidRPr="00D517E7">
        <w:rPr>
          <w:sz w:val="24"/>
          <w:szCs w:val="24"/>
        </w:rPr>
        <w:t xml:space="preserve"> : Ağı ve düğümleri çizer.</w:t>
      </w:r>
    </w:p>
    <w:p w14:paraId="48791AFA" w14:textId="75F2ADA2" w:rsidR="00D517E7" w:rsidRDefault="00BD4B0B" w:rsidP="001505B9">
      <w:pPr>
        <w:pStyle w:val="ListeParagraf"/>
        <w:ind w:left="1004"/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</w:t>
      </w:r>
      <w:r w:rsidR="00D517E7" w:rsidRPr="00AA6751">
        <w:rPr>
          <w:b/>
          <w:bCs/>
          <w:sz w:val="36"/>
          <w:szCs w:val="36"/>
        </w:rPr>
        <w:t>.</w:t>
      </w:r>
      <w:r w:rsidR="002529BD" w:rsidRPr="002529B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529BD" w:rsidRPr="002529BD">
        <w:rPr>
          <w:b/>
          <w:bCs/>
          <w:sz w:val="24"/>
          <w:szCs w:val="24"/>
        </w:rPr>
        <w:t>pos</w:t>
      </w:r>
      <w:proofErr w:type="gramEnd"/>
      <w:r w:rsidR="002529BD" w:rsidRPr="002529BD">
        <w:rPr>
          <w:sz w:val="24"/>
          <w:szCs w:val="24"/>
        </w:rPr>
        <w:t>: Düğüm isimlerini belirler.</w:t>
      </w:r>
    </w:p>
    <w:p w14:paraId="26667672" w14:textId="31E74934" w:rsidR="002529BD" w:rsidRDefault="00BD4B0B" w:rsidP="001505B9">
      <w:pPr>
        <w:pStyle w:val="ListeParagraf"/>
        <w:ind w:left="100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2529BD" w:rsidRPr="00AA6751">
        <w:rPr>
          <w:b/>
          <w:bCs/>
          <w:sz w:val="36"/>
          <w:szCs w:val="36"/>
        </w:rPr>
        <w:t>.</w:t>
      </w:r>
      <w:r w:rsidR="00424812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424812" w:rsidRPr="00424812">
        <w:rPr>
          <w:b/>
          <w:bCs/>
          <w:sz w:val="24"/>
          <w:szCs w:val="24"/>
        </w:rPr>
        <w:t>node</w:t>
      </w:r>
      <w:proofErr w:type="gramEnd"/>
      <w:r w:rsidR="00424812" w:rsidRPr="00424812">
        <w:rPr>
          <w:b/>
          <w:bCs/>
          <w:sz w:val="24"/>
          <w:szCs w:val="24"/>
        </w:rPr>
        <w:t>_color</w:t>
      </w:r>
      <w:proofErr w:type="spellEnd"/>
      <w:r w:rsidR="00424812" w:rsidRPr="00424812">
        <w:rPr>
          <w:sz w:val="24"/>
          <w:szCs w:val="24"/>
        </w:rPr>
        <w:t>: Düğüm renklerini belirler.</w:t>
      </w:r>
    </w:p>
    <w:p w14:paraId="55EB61AA" w14:textId="4280394E" w:rsidR="002529BD" w:rsidRDefault="00BD4B0B" w:rsidP="001505B9">
      <w:pPr>
        <w:pStyle w:val="ListeParagraf"/>
        <w:ind w:left="100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2529BD" w:rsidRPr="00AA6751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BD4B0B">
        <w:rPr>
          <w:b/>
          <w:bCs/>
          <w:sz w:val="24"/>
          <w:szCs w:val="24"/>
        </w:rPr>
        <w:t>node</w:t>
      </w:r>
      <w:proofErr w:type="gramEnd"/>
      <w:r w:rsidRPr="00BD4B0B">
        <w:rPr>
          <w:b/>
          <w:bCs/>
          <w:sz w:val="24"/>
          <w:szCs w:val="24"/>
        </w:rPr>
        <w:t>_size</w:t>
      </w:r>
      <w:proofErr w:type="spellEnd"/>
      <w:r w:rsidRPr="00BD4B0B">
        <w:rPr>
          <w:sz w:val="24"/>
          <w:szCs w:val="24"/>
        </w:rPr>
        <w:t>: Düğümün büyüklüğünü belirler.</w:t>
      </w:r>
    </w:p>
    <w:p w14:paraId="1957B3CD" w14:textId="5A42DF98" w:rsidR="002529BD" w:rsidRDefault="00BD4B0B" w:rsidP="001505B9">
      <w:pPr>
        <w:pStyle w:val="ListeParagraf"/>
        <w:ind w:left="1004"/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</w:t>
      </w:r>
      <w:r w:rsidR="002529BD" w:rsidRPr="00AA6751">
        <w:rPr>
          <w:b/>
          <w:bCs/>
          <w:sz w:val="36"/>
          <w:szCs w:val="36"/>
        </w:rPr>
        <w:t>.</w:t>
      </w:r>
      <w:r w:rsidR="00656D3C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656D3C" w:rsidRPr="00656D3C">
        <w:rPr>
          <w:b/>
          <w:bCs/>
          <w:sz w:val="24"/>
          <w:szCs w:val="24"/>
        </w:rPr>
        <w:t>font</w:t>
      </w:r>
      <w:proofErr w:type="gramEnd"/>
      <w:r w:rsidR="00656D3C" w:rsidRPr="00656D3C">
        <w:rPr>
          <w:b/>
          <w:bCs/>
          <w:sz w:val="24"/>
          <w:szCs w:val="24"/>
        </w:rPr>
        <w:t>_size</w:t>
      </w:r>
      <w:proofErr w:type="spellEnd"/>
      <w:r w:rsidR="00656D3C">
        <w:rPr>
          <w:sz w:val="24"/>
          <w:szCs w:val="24"/>
        </w:rPr>
        <w:t xml:space="preserve"> </w:t>
      </w:r>
      <w:r w:rsidR="00656D3C" w:rsidRPr="00656D3C">
        <w:rPr>
          <w:sz w:val="24"/>
          <w:szCs w:val="24"/>
        </w:rPr>
        <w:t xml:space="preserve">ve </w:t>
      </w:r>
      <w:proofErr w:type="spellStart"/>
      <w:r w:rsidR="00656D3C" w:rsidRPr="00656D3C">
        <w:rPr>
          <w:b/>
          <w:bCs/>
          <w:sz w:val="24"/>
          <w:szCs w:val="24"/>
        </w:rPr>
        <w:t>font_color</w:t>
      </w:r>
      <w:proofErr w:type="spellEnd"/>
      <w:r w:rsidR="00656D3C" w:rsidRPr="00656D3C">
        <w:rPr>
          <w:sz w:val="24"/>
          <w:szCs w:val="24"/>
        </w:rPr>
        <w:t>: Düğüm etiketlerinin (cihaz isimleri) görünüm</w:t>
      </w:r>
      <w:r w:rsidR="0040472D">
        <w:rPr>
          <w:sz w:val="24"/>
          <w:szCs w:val="24"/>
        </w:rPr>
        <w:tab/>
      </w:r>
      <w:r w:rsidR="00656D3C" w:rsidRPr="00656D3C">
        <w:rPr>
          <w:sz w:val="24"/>
          <w:szCs w:val="24"/>
        </w:rPr>
        <w:t>ayarları.</w:t>
      </w:r>
    </w:p>
    <w:p w14:paraId="619447E4" w14:textId="34467976" w:rsidR="0040472D" w:rsidRDefault="0040472D" w:rsidP="001505B9">
      <w:pPr>
        <w:pStyle w:val="ListeParagraf"/>
        <w:ind w:left="1004"/>
        <w:rPr>
          <w:sz w:val="24"/>
          <w:szCs w:val="24"/>
        </w:rPr>
      </w:pPr>
      <w:r w:rsidRPr="00AA6751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40472D">
        <w:rPr>
          <w:b/>
          <w:bCs/>
          <w:sz w:val="24"/>
          <w:szCs w:val="24"/>
        </w:rPr>
        <w:t>plt.title</w:t>
      </w:r>
      <w:proofErr w:type="spellEnd"/>
      <w:proofErr w:type="gramEnd"/>
      <w:r w:rsidRPr="0040472D">
        <w:rPr>
          <w:b/>
          <w:bCs/>
          <w:sz w:val="24"/>
          <w:szCs w:val="24"/>
        </w:rPr>
        <w:t xml:space="preserve"> </w:t>
      </w:r>
      <w:r w:rsidRPr="0040472D">
        <w:rPr>
          <w:sz w:val="24"/>
          <w:szCs w:val="24"/>
        </w:rPr>
        <w:t>: Grafiğin isimlerini belirler</w:t>
      </w:r>
      <w:r>
        <w:rPr>
          <w:sz w:val="24"/>
          <w:szCs w:val="24"/>
        </w:rPr>
        <w:t>.</w:t>
      </w:r>
    </w:p>
    <w:p w14:paraId="37983F64" w14:textId="1FE0CD22" w:rsidR="000F50A4" w:rsidRPr="00EB1EC3" w:rsidRDefault="0040472D" w:rsidP="00773C92">
      <w:pPr>
        <w:pStyle w:val="ListeParagraf"/>
        <w:ind w:left="1004"/>
        <w:rPr>
          <w:sz w:val="24"/>
          <w:szCs w:val="24"/>
        </w:rPr>
      </w:pPr>
      <w:r w:rsidRPr="00AA6751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proofErr w:type="spellStart"/>
      <w:r w:rsidR="0043415C" w:rsidRPr="0043415C">
        <w:rPr>
          <w:b/>
          <w:bCs/>
          <w:sz w:val="24"/>
          <w:szCs w:val="24"/>
        </w:rPr>
        <w:t>plt.show</w:t>
      </w:r>
      <w:proofErr w:type="spellEnd"/>
      <w:r w:rsidR="0043415C" w:rsidRPr="0043415C">
        <w:rPr>
          <w:sz w:val="24"/>
          <w:szCs w:val="24"/>
        </w:rPr>
        <w:t xml:space="preserve"> : Grafiği ekranda görüntüler.</w:t>
      </w:r>
    </w:p>
    <w:p w14:paraId="2D2B51D4" w14:textId="5FCFDF15" w:rsidR="000F50A4" w:rsidRDefault="00C65503" w:rsidP="000F50A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6</w:t>
      </w:r>
      <w:r w:rsidR="000F50A4" w:rsidRPr="000F50A4">
        <w:rPr>
          <w:b/>
          <w:bCs/>
          <w:sz w:val="56"/>
          <w:szCs w:val="56"/>
        </w:rPr>
        <w:t>. Sonuç</w:t>
      </w:r>
    </w:p>
    <w:p w14:paraId="54D5464E" w14:textId="50B983BC" w:rsidR="000F50A4" w:rsidRDefault="008B5017" w:rsidP="000F50A4">
      <w:pPr>
        <w:rPr>
          <w:sz w:val="24"/>
          <w:szCs w:val="24"/>
        </w:rPr>
      </w:pPr>
      <w:r w:rsidRPr="008B5017">
        <w:rPr>
          <w:sz w:val="24"/>
          <w:szCs w:val="24"/>
        </w:rPr>
        <w:t xml:space="preserve">Bu raporda, bir ağ topolojisinin Python aracılığıyla nasıl görselleştirildiği anlatılmıştır. </w:t>
      </w:r>
      <w:proofErr w:type="spellStart"/>
      <w:r w:rsidRPr="008B5017">
        <w:rPr>
          <w:b/>
          <w:bCs/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 </w:t>
      </w:r>
      <w:r w:rsidRPr="008B5017">
        <w:rPr>
          <w:sz w:val="24"/>
          <w:szCs w:val="24"/>
        </w:rPr>
        <w:t xml:space="preserve">kütüphanesi ile düğümler ve kenarlar aracılığıyla ağ bileşenleri ve bağlantıları tanımlanmış, </w:t>
      </w:r>
      <w:proofErr w:type="spellStart"/>
      <w:r w:rsidRPr="008B5017">
        <w:rPr>
          <w:b/>
          <w:bCs/>
          <w:sz w:val="24"/>
          <w:szCs w:val="24"/>
        </w:rPr>
        <w:t>Matplotlib</w:t>
      </w:r>
      <w:proofErr w:type="spellEnd"/>
      <w:r w:rsidR="005B5F43">
        <w:rPr>
          <w:b/>
          <w:bCs/>
          <w:sz w:val="24"/>
          <w:szCs w:val="24"/>
        </w:rPr>
        <w:t xml:space="preserve"> </w:t>
      </w:r>
      <w:r w:rsidRPr="005B5F43">
        <w:rPr>
          <w:sz w:val="24"/>
          <w:szCs w:val="24"/>
        </w:rPr>
        <w:t>ile</w:t>
      </w:r>
      <w:r w:rsidRPr="008B5017">
        <w:rPr>
          <w:sz w:val="24"/>
          <w:szCs w:val="24"/>
        </w:rPr>
        <w:t xml:space="preserve"> bu yapı görsel olarak çizilmiştir. Cihazların yapılan ayarları ve cihaz türü için farklı renk kullanımı, daha anlaşılır olması sağlandı. Bu tür görselleştirmeler, özellikle ağ tasarımı ve yönetimde büyük rahatlık sağlar.</w:t>
      </w:r>
    </w:p>
    <w:p w14:paraId="22AC8B5D" w14:textId="77777777" w:rsidR="005B5F43" w:rsidRDefault="005B5F43" w:rsidP="000F50A4">
      <w:pPr>
        <w:rPr>
          <w:sz w:val="24"/>
          <w:szCs w:val="24"/>
        </w:rPr>
      </w:pPr>
    </w:p>
    <w:p w14:paraId="3E5AF8F8" w14:textId="67A66D74" w:rsidR="005B5F43" w:rsidRDefault="00C65503" w:rsidP="000F50A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7</w:t>
      </w:r>
      <w:r w:rsidR="00B257E5" w:rsidRPr="00B257E5">
        <w:rPr>
          <w:b/>
          <w:bCs/>
          <w:sz w:val="56"/>
          <w:szCs w:val="56"/>
        </w:rPr>
        <w:t>. Eklemeler ve Geliştirmeler</w:t>
      </w:r>
    </w:p>
    <w:p w14:paraId="3668924F" w14:textId="4AFE7E8E" w:rsidR="00B257E5" w:rsidRDefault="008B6181" w:rsidP="000F50A4">
      <w:pPr>
        <w:rPr>
          <w:sz w:val="24"/>
          <w:szCs w:val="24"/>
        </w:rPr>
      </w:pPr>
      <w:r w:rsidRPr="008B6181">
        <w:rPr>
          <w:sz w:val="24"/>
          <w:szCs w:val="24"/>
        </w:rPr>
        <w:t>Bu Python programı, temel bir ağ topolojisini çizmektedir. Program daha da geliştirilebilir ve şu eklemeler yapılabilir:</w:t>
      </w:r>
    </w:p>
    <w:p w14:paraId="27776156" w14:textId="70F240AA" w:rsidR="008B6181" w:rsidRDefault="008B6181" w:rsidP="000F50A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B6181">
        <w:rPr>
          <w:b/>
          <w:bCs/>
          <w:sz w:val="36"/>
          <w:szCs w:val="36"/>
        </w:rPr>
        <w:t>.</w:t>
      </w:r>
      <w:r w:rsidR="0094229A">
        <w:rPr>
          <w:b/>
          <w:bCs/>
          <w:sz w:val="36"/>
          <w:szCs w:val="36"/>
        </w:rPr>
        <w:t xml:space="preserve"> </w:t>
      </w:r>
      <w:r w:rsidR="0094229A" w:rsidRPr="0094229A">
        <w:rPr>
          <w:sz w:val="24"/>
          <w:szCs w:val="24"/>
        </w:rPr>
        <w:t>Cihazın daha ayrıntılı parametreleri (IP adresleri, MAC adresleri vb.).</w:t>
      </w:r>
    </w:p>
    <w:p w14:paraId="70E84534" w14:textId="568D80E4" w:rsidR="0094229A" w:rsidRDefault="0094229A" w:rsidP="000F50A4">
      <w:pPr>
        <w:rPr>
          <w:b/>
          <w:bCs/>
          <w:sz w:val="36"/>
          <w:szCs w:val="36"/>
        </w:rPr>
      </w:pPr>
      <w:r>
        <w:rPr>
          <w:sz w:val="24"/>
          <w:szCs w:val="24"/>
        </w:rPr>
        <w:tab/>
      </w:r>
      <w:r w:rsidRPr="008B6181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94229A">
        <w:rPr>
          <w:sz w:val="24"/>
          <w:szCs w:val="24"/>
        </w:rPr>
        <w:t>Dinamik olarak cihaz ve bağlantı ekleme seçenekleri.</w:t>
      </w:r>
    </w:p>
    <w:p w14:paraId="5D50002A" w14:textId="798D4452" w:rsidR="0094229A" w:rsidRPr="008B6181" w:rsidRDefault="0094229A" w:rsidP="000F50A4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8B6181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BD7D7E" w:rsidRPr="00BD7D7E">
        <w:rPr>
          <w:sz w:val="24"/>
          <w:szCs w:val="24"/>
        </w:rPr>
        <w:t>Cihazlar arası verileri dağıtmayı değiştirenler.</w:t>
      </w:r>
    </w:p>
    <w:sectPr w:rsidR="0094229A" w:rsidRPr="008B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F15"/>
    <w:multiLevelType w:val="hybridMultilevel"/>
    <w:tmpl w:val="D5908F1A"/>
    <w:lvl w:ilvl="0" w:tplc="5552A05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0635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B"/>
    <w:rsid w:val="00013358"/>
    <w:rsid w:val="00014E7D"/>
    <w:rsid w:val="00023D54"/>
    <w:rsid w:val="000B4B0B"/>
    <w:rsid w:val="000F50A4"/>
    <w:rsid w:val="001505B9"/>
    <w:rsid w:val="001B207B"/>
    <w:rsid w:val="001F665D"/>
    <w:rsid w:val="00244A75"/>
    <w:rsid w:val="00246ABF"/>
    <w:rsid w:val="002529BD"/>
    <w:rsid w:val="00255D14"/>
    <w:rsid w:val="00270B96"/>
    <w:rsid w:val="00322F4A"/>
    <w:rsid w:val="0035507F"/>
    <w:rsid w:val="003C370A"/>
    <w:rsid w:val="0040472D"/>
    <w:rsid w:val="00424812"/>
    <w:rsid w:val="0043415C"/>
    <w:rsid w:val="00466520"/>
    <w:rsid w:val="004D15C0"/>
    <w:rsid w:val="004E377C"/>
    <w:rsid w:val="00505A2E"/>
    <w:rsid w:val="00507DD6"/>
    <w:rsid w:val="0051286B"/>
    <w:rsid w:val="00594D7E"/>
    <w:rsid w:val="005A6366"/>
    <w:rsid w:val="005B5F43"/>
    <w:rsid w:val="006503B4"/>
    <w:rsid w:val="00656D3C"/>
    <w:rsid w:val="00671426"/>
    <w:rsid w:val="00690BAB"/>
    <w:rsid w:val="006D6DD8"/>
    <w:rsid w:val="006E0DED"/>
    <w:rsid w:val="006F4863"/>
    <w:rsid w:val="00773C92"/>
    <w:rsid w:val="00782574"/>
    <w:rsid w:val="007E00FA"/>
    <w:rsid w:val="0086749E"/>
    <w:rsid w:val="008B5017"/>
    <w:rsid w:val="008B6181"/>
    <w:rsid w:val="008B70CE"/>
    <w:rsid w:val="008C35D3"/>
    <w:rsid w:val="008D46D0"/>
    <w:rsid w:val="008F7BFC"/>
    <w:rsid w:val="0094229A"/>
    <w:rsid w:val="00977D97"/>
    <w:rsid w:val="00980F90"/>
    <w:rsid w:val="0099584D"/>
    <w:rsid w:val="009B5F30"/>
    <w:rsid w:val="009C1E84"/>
    <w:rsid w:val="009E4830"/>
    <w:rsid w:val="00A34747"/>
    <w:rsid w:val="00A91AD5"/>
    <w:rsid w:val="00AA6751"/>
    <w:rsid w:val="00AD53EB"/>
    <w:rsid w:val="00AE7029"/>
    <w:rsid w:val="00B257E5"/>
    <w:rsid w:val="00B408D2"/>
    <w:rsid w:val="00B75EFD"/>
    <w:rsid w:val="00B935C0"/>
    <w:rsid w:val="00BC49B1"/>
    <w:rsid w:val="00BD4B0B"/>
    <w:rsid w:val="00BD7D7E"/>
    <w:rsid w:val="00C11C9B"/>
    <w:rsid w:val="00C13123"/>
    <w:rsid w:val="00C26AAA"/>
    <w:rsid w:val="00C65503"/>
    <w:rsid w:val="00C67C77"/>
    <w:rsid w:val="00C70CDC"/>
    <w:rsid w:val="00C87F8A"/>
    <w:rsid w:val="00CA416B"/>
    <w:rsid w:val="00CB1179"/>
    <w:rsid w:val="00CB5493"/>
    <w:rsid w:val="00D517E7"/>
    <w:rsid w:val="00DA00A3"/>
    <w:rsid w:val="00DE68A8"/>
    <w:rsid w:val="00E24A0D"/>
    <w:rsid w:val="00E25B8B"/>
    <w:rsid w:val="00E33B55"/>
    <w:rsid w:val="00E75FDC"/>
    <w:rsid w:val="00EB1EC3"/>
    <w:rsid w:val="00EB50B0"/>
    <w:rsid w:val="00EB6A91"/>
    <w:rsid w:val="00EF584D"/>
    <w:rsid w:val="00F17F2D"/>
    <w:rsid w:val="00F37DBB"/>
    <w:rsid w:val="00F40266"/>
    <w:rsid w:val="00F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EABA"/>
  <w15:chartTrackingRefBased/>
  <w15:docId w15:val="{171F1332-9053-45DA-90DF-78A6F308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4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4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4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4B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4B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4B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4B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4B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4B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4B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4B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4B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4B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4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C1B7-70CA-481A-BBD5-25EB6658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şahin</dc:creator>
  <cp:keywords/>
  <dc:description/>
  <cp:lastModifiedBy>süleyman şahin</cp:lastModifiedBy>
  <cp:revision>2</cp:revision>
  <dcterms:created xsi:type="dcterms:W3CDTF">2024-10-23T06:15:00Z</dcterms:created>
  <dcterms:modified xsi:type="dcterms:W3CDTF">2024-10-23T06:15:00Z</dcterms:modified>
</cp:coreProperties>
</file>