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924733" w14:textId="50CB3544" w:rsidR="002D7922" w:rsidRDefault="003F2D1A" w:rsidP="002D7922">
      <w:pPr>
        <w:snapToGrid w:val="0"/>
        <w:spacing w:after="0" w:line="240" w:lineRule="auto"/>
        <w:jc w:val="center"/>
        <w:textAlignment w:val="top"/>
        <w:rPr>
          <w:rFonts w:ascii="맑은 고딕" w:eastAsia="맑은 고딕" w:hAnsi="맑은 고딕" w:cs="바탕"/>
          <w:b/>
          <w:color w:val="000000"/>
          <w:sz w:val="40"/>
          <w:szCs w:val="20"/>
        </w:rPr>
      </w:pPr>
      <w:r>
        <w:rPr>
          <w:rFonts w:ascii="맑은 고딕" w:eastAsia="맑은 고딕" w:hAnsi="맑은 고딕" w:cs="바탕" w:hint="eastAsia"/>
          <w:b/>
          <w:color w:val="000000"/>
          <w:sz w:val="40"/>
          <w:szCs w:val="20"/>
        </w:rPr>
        <w:t>필기</w:t>
      </w:r>
      <w:r w:rsidR="002D7922" w:rsidRPr="002D7922">
        <w:rPr>
          <w:rFonts w:ascii="맑은 고딕" w:eastAsia="맑은 고딕" w:hAnsi="맑은 고딕" w:cs="바탕" w:hint="eastAsia"/>
          <w:b/>
          <w:color w:val="000000"/>
          <w:sz w:val="40"/>
          <w:szCs w:val="20"/>
        </w:rPr>
        <w:t xml:space="preserve"> 테스트</w:t>
      </w:r>
    </w:p>
    <w:p w14:paraId="3CB25082" w14:textId="77777777" w:rsidR="00224EED" w:rsidRPr="00224EED" w:rsidRDefault="003F2D1A" w:rsidP="003F2D1A">
      <w:pPr>
        <w:snapToGrid w:val="0"/>
        <w:spacing w:after="0" w:line="240" w:lineRule="auto"/>
        <w:ind w:right="1280"/>
        <w:jc w:val="center"/>
        <w:textAlignment w:val="top"/>
        <w:rPr>
          <w:rFonts w:ascii="맑은 고딕" w:eastAsia="맑은 고딕" w:hAnsi="맑은 고딕" w:cs="바탕"/>
          <w:b/>
          <w:color w:val="000000"/>
          <w:szCs w:val="8"/>
        </w:rPr>
      </w:pPr>
      <w:r w:rsidRPr="00224EED">
        <w:rPr>
          <w:rFonts w:ascii="맑은 고딕" w:eastAsia="맑은 고딕" w:hAnsi="맑은 고딕" w:cs="바탕" w:hint="eastAsia"/>
          <w:b/>
          <w:color w:val="000000"/>
          <w:sz w:val="22"/>
          <w:szCs w:val="10"/>
        </w:rPr>
        <w:t xml:space="preserve"> </w:t>
      </w:r>
      <w:r w:rsidRPr="00224EED">
        <w:rPr>
          <w:rFonts w:ascii="맑은 고딕" w:eastAsia="맑은 고딕" w:hAnsi="맑은 고딕" w:cs="바탕"/>
          <w:b/>
          <w:color w:val="000000"/>
          <w:sz w:val="22"/>
          <w:szCs w:val="10"/>
        </w:rPr>
        <w:t xml:space="preserve">                   </w:t>
      </w:r>
      <w:r w:rsidRPr="00224EED">
        <w:rPr>
          <w:rFonts w:ascii="맑은 고딕" w:eastAsia="맑은 고딕" w:hAnsi="맑은 고딕" w:cs="바탕"/>
          <w:b/>
          <w:color w:val="000000"/>
          <w:szCs w:val="8"/>
        </w:rPr>
        <w:t xml:space="preserve">    </w:t>
      </w:r>
    </w:p>
    <w:p w14:paraId="1EC74B18" w14:textId="40BFCF70" w:rsidR="003F2D1A" w:rsidRPr="003F2D1A" w:rsidRDefault="00224EED" w:rsidP="003F2D1A">
      <w:pPr>
        <w:snapToGrid w:val="0"/>
        <w:spacing w:after="0" w:line="240" w:lineRule="auto"/>
        <w:ind w:right="1280"/>
        <w:jc w:val="center"/>
        <w:textAlignment w:val="top"/>
        <w:rPr>
          <w:rFonts w:ascii="바탕" w:eastAsia="바탕" w:hAnsi="Times New Roman" w:cs="바탕"/>
          <w:noProof/>
          <w:szCs w:val="20"/>
        </w:rPr>
      </w:pPr>
      <w:r>
        <w:rPr>
          <w:rFonts w:ascii="맑은 고딕" w:eastAsia="맑은 고딕" w:hAnsi="맑은 고딕" w:cs="바탕" w:hint="eastAsia"/>
          <w:b/>
          <w:color w:val="000000"/>
          <w:sz w:val="28"/>
          <w:szCs w:val="14"/>
        </w:rPr>
        <w:t xml:space="preserve"> </w:t>
      </w:r>
      <w:r>
        <w:rPr>
          <w:rFonts w:ascii="맑은 고딕" w:eastAsia="맑은 고딕" w:hAnsi="맑은 고딕" w:cs="바탕"/>
          <w:b/>
          <w:color w:val="000000"/>
          <w:sz w:val="28"/>
          <w:szCs w:val="14"/>
        </w:rPr>
        <w:t xml:space="preserve">                         </w:t>
      </w:r>
      <w:r w:rsidR="003F2D1A" w:rsidRPr="003F2D1A">
        <w:rPr>
          <w:rFonts w:ascii="맑은 고딕" w:eastAsia="맑은 고딕" w:hAnsi="맑은 고딕" w:cs="바탕" w:hint="eastAsia"/>
          <w:b/>
          <w:color w:val="000000"/>
          <w:sz w:val="28"/>
          <w:szCs w:val="14"/>
        </w:rPr>
        <w:t xml:space="preserve">이름 </w:t>
      </w:r>
      <w:r w:rsidR="003F2D1A" w:rsidRPr="003F2D1A">
        <w:rPr>
          <w:rFonts w:ascii="맑은 고딕" w:eastAsia="맑은 고딕" w:hAnsi="맑은 고딕" w:cs="바탕"/>
          <w:b/>
          <w:color w:val="000000"/>
          <w:sz w:val="28"/>
          <w:szCs w:val="14"/>
        </w:rPr>
        <w:t xml:space="preserve">:     </w:t>
      </w:r>
      <w:r>
        <w:rPr>
          <w:rFonts w:ascii="맑은 고딕" w:eastAsia="맑은 고딕" w:hAnsi="맑은 고딕" w:cs="바탕"/>
          <w:b/>
          <w:color w:val="000000"/>
          <w:sz w:val="28"/>
          <w:szCs w:val="14"/>
        </w:rPr>
        <w:t xml:space="preserve">    </w:t>
      </w:r>
      <w:r w:rsidR="003F2D1A" w:rsidRPr="003F2D1A">
        <w:rPr>
          <w:rFonts w:ascii="맑은 고딕" w:eastAsia="맑은 고딕" w:hAnsi="맑은 고딕" w:cs="바탕"/>
          <w:b/>
          <w:color w:val="000000"/>
          <w:sz w:val="28"/>
          <w:szCs w:val="14"/>
        </w:rPr>
        <w:t xml:space="preserve"> </w:t>
      </w:r>
      <w:r w:rsidR="003F2D1A">
        <w:rPr>
          <w:rFonts w:ascii="바탕" w:eastAsia="바탕" w:hAnsi="Times New Roman" w:cs="바탕"/>
          <w:noProof/>
          <w:szCs w:val="20"/>
        </w:rPr>
        <w:t xml:space="preserve">      </w:t>
      </w:r>
      <w:r w:rsidR="003F2D1A" w:rsidRPr="003F2D1A">
        <w:rPr>
          <w:rFonts w:ascii="바탕" w:eastAsia="바탕" w:hAnsi="Times New Roman" w:cs="바탕"/>
          <w:noProof/>
          <w:szCs w:val="20"/>
        </w:rPr>
        <w:t xml:space="preserve">       </w:t>
      </w:r>
    </w:p>
    <w:p w14:paraId="6CC23296" w14:textId="77777777" w:rsidR="002D7922" w:rsidRPr="002D7922" w:rsidRDefault="002D7922" w:rsidP="002D7922">
      <w:pPr>
        <w:snapToGrid w:val="0"/>
        <w:spacing w:before="120" w:after="0" w:line="240" w:lineRule="auto"/>
        <w:jc w:val="left"/>
        <w:textAlignment w:val="top"/>
        <w:rPr>
          <w:rFonts w:ascii="맑은 고딕" w:eastAsia="맑은 고딕" w:hAnsi="맑은 고딕" w:cs="바탕"/>
          <w:color w:val="000000"/>
          <w:szCs w:val="20"/>
        </w:rPr>
      </w:pPr>
      <w:r w:rsidRPr="002D7922">
        <w:rPr>
          <w:rFonts w:ascii="바탕" w:eastAsia="바탕" w:hAnsi="Times New Roman" w:cs="바탕"/>
          <w:noProof/>
          <w:szCs w:val="20"/>
        </w:rPr>
        <mc:AlternateContent>
          <mc:Choice Requires="wps">
            <w:drawing>
              <wp:inline distT="0" distB="0" distL="0" distR="0" wp14:anchorId="60525536" wp14:editId="519BE470">
                <wp:extent cx="6477000" cy="0"/>
                <wp:effectExtent l="9525" t="9525" r="9525" b="9525"/>
                <wp:docPr id="2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770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26D862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hape1025" o:spid="_x0000_s1026" type="#_x0000_t32" style="width:510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" filled="t">
                <o:lock v:ext="edit" shapetype="f"/>
                <w10:wrap anchorx="page" anchory="page"/>
                <w10:anchorlock/>
              </v:shape>
            </w:pict>
          </mc:Fallback>
        </mc:AlternateContent>
      </w:r>
    </w:p>
    <w:p w14:paraId="711B9422" w14:textId="77777777" w:rsidR="002D7922" w:rsidRPr="002D7922" w:rsidRDefault="002D7922" w:rsidP="002D7922">
      <w:pPr>
        <w:wordWrap/>
        <w:spacing w:after="0" w:line="240" w:lineRule="auto"/>
        <w:rPr>
          <w:rFonts w:ascii="맑은 고딕" w:eastAsia="맑은 고딕" w:hAnsi="맑은 고딕" w:cs="맑은 고딕"/>
          <w:b/>
          <w:szCs w:val="20"/>
        </w:rPr>
      </w:pPr>
    </w:p>
    <w:p w14:paraId="4A0ECF11" w14:textId="513E96F0" w:rsidR="00E02CF5" w:rsidRDefault="00E02CF5" w:rsidP="00102004">
      <w:pPr>
        <w:numPr>
          <w:ilvl w:val="0"/>
          <w:numId w:val="5"/>
        </w:numPr>
        <w:wordWrap/>
        <w:spacing w:after="0" w:line="240" w:lineRule="auto"/>
        <w:rPr>
          <w:rFonts w:ascii="맑은 고딕" w:eastAsia="맑은 고딕" w:hAnsi="맑은 고딕" w:cs="맑은 고딕"/>
          <w:b/>
          <w:szCs w:val="20"/>
        </w:rPr>
      </w:pPr>
      <w:r>
        <w:rPr>
          <w:rFonts w:ascii="맑은 고딕" w:eastAsia="맑은 고딕" w:hAnsi="맑은 고딕" w:cs="맑은 고딕" w:hint="eastAsia"/>
          <w:b/>
          <w:szCs w:val="20"/>
        </w:rPr>
        <w:t xml:space="preserve">머신러닝 알고리즘을 데이터 분석에 적용하는 단계를 순서대로 나열하시오 </w:t>
      </w:r>
    </w:p>
    <w:tbl>
      <w:tblPr>
        <w:tblStyle w:val="a5"/>
        <w:tblW w:w="0" w:type="auto"/>
        <w:tblInd w:w="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82"/>
      </w:tblGrid>
      <w:tr w:rsidR="00E02CF5" w:rsidRPr="00102004" w14:paraId="760F1937" w14:textId="77777777" w:rsidTr="00052F38">
        <w:tc>
          <w:tcPr>
            <w:tcW w:w="8482" w:type="dxa"/>
            <w:vAlign w:val="center"/>
          </w:tcPr>
          <w:p w14:paraId="352A9C9D" w14:textId="77777777" w:rsidR="00E02CF5" w:rsidRDefault="00E02CF5" w:rsidP="00E02CF5">
            <w:pPr>
              <w:pStyle w:val="a6"/>
              <w:numPr>
                <w:ilvl w:val="0"/>
                <w:numId w:val="11"/>
              </w:numPr>
              <w:wordWrap/>
              <w:ind w:leftChars="0"/>
              <w:rPr>
                <w:rFonts w:ascii="맑은 고딕" w:eastAsia="맑은 고딕" w:hAnsi="맑은 고딕" w:cs="맑은 고딕"/>
                <w:b/>
                <w:szCs w:val="20"/>
              </w:rPr>
            </w:pPr>
            <w:r w:rsidRPr="00E02CF5">
              <w:rPr>
                <w:rFonts w:ascii="맑은 고딕" w:eastAsia="맑은 고딕" w:hAnsi="맑은 고딕" w:cs="맑은 고딕" w:hint="eastAsia"/>
                <w:b/>
                <w:szCs w:val="20"/>
              </w:rPr>
              <w:t>데이터 수집</w:t>
            </w:r>
          </w:p>
          <w:p w14:paraId="3EC6F9EB" w14:textId="77777777" w:rsidR="00E02CF5" w:rsidRDefault="00E02CF5" w:rsidP="00E02CF5">
            <w:pPr>
              <w:pStyle w:val="a6"/>
              <w:numPr>
                <w:ilvl w:val="0"/>
                <w:numId w:val="11"/>
              </w:numPr>
              <w:wordWrap/>
              <w:ind w:leftChars="0"/>
              <w:rPr>
                <w:rFonts w:ascii="맑은 고딕" w:eastAsia="맑은 고딕" w:hAnsi="맑은 고딕" w:cs="맑은 고딕"/>
                <w:b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Cs w:val="20"/>
              </w:rPr>
              <w:t>모델 성능 평가</w:t>
            </w:r>
          </w:p>
          <w:p w14:paraId="726E7FC3" w14:textId="77777777" w:rsidR="00E02CF5" w:rsidRDefault="00E02CF5" w:rsidP="00E02CF5">
            <w:pPr>
              <w:pStyle w:val="a6"/>
              <w:numPr>
                <w:ilvl w:val="0"/>
                <w:numId w:val="11"/>
              </w:numPr>
              <w:wordWrap/>
              <w:ind w:leftChars="0"/>
              <w:rPr>
                <w:rFonts w:ascii="맑은 고딕" w:eastAsia="맑은 고딕" w:hAnsi="맑은 고딕" w:cs="맑은 고딕"/>
                <w:b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Cs w:val="20"/>
              </w:rPr>
              <w:t>데이터 준비와 탐구</w:t>
            </w:r>
          </w:p>
          <w:p w14:paraId="1428626A" w14:textId="77777777" w:rsidR="00E02CF5" w:rsidRDefault="00E02CF5" w:rsidP="00E02CF5">
            <w:pPr>
              <w:pStyle w:val="a6"/>
              <w:numPr>
                <w:ilvl w:val="0"/>
                <w:numId w:val="11"/>
              </w:numPr>
              <w:wordWrap/>
              <w:ind w:leftChars="0"/>
              <w:rPr>
                <w:rFonts w:ascii="맑은 고딕" w:eastAsia="맑은 고딕" w:hAnsi="맑은 고딕" w:cs="맑은 고딕"/>
                <w:b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Cs w:val="20"/>
              </w:rPr>
              <w:t>모델 성능 향상</w:t>
            </w:r>
          </w:p>
          <w:p w14:paraId="6C5438AC" w14:textId="77777777" w:rsidR="00E02CF5" w:rsidRPr="00E02CF5" w:rsidRDefault="00E02CF5" w:rsidP="00E02CF5">
            <w:pPr>
              <w:pStyle w:val="a6"/>
              <w:numPr>
                <w:ilvl w:val="0"/>
                <w:numId w:val="11"/>
              </w:numPr>
              <w:wordWrap/>
              <w:ind w:leftChars="0"/>
              <w:rPr>
                <w:rFonts w:ascii="맑은 고딕" w:eastAsia="맑은 고딕" w:hAnsi="맑은 고딕" w:cs="맑은 고딕"/>
                <w:b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Cs w:val="20"/>
              </w:rPr>
              <w:t>데이터에 대한 모델 훈련</w:t>
            </w:r>
          </w:p>
        </w:tc>
      </w:tr>
    </w:tbl>
    <w:p w14:paraId="3C474133" w14:textId="77777777" w:rsidR="00E02CF5" w:rsidRPr="002D7922" w:rsidRDefault="00E02CF5" w:rsidP="00E02CF5">
      <w:pPr>
        <w:numPr>
          <w:ilvl w:val="0"/>
          <w:numId w:val="1"/>
        </w:numPr>
        <w:wordWrap/>
        <w:spacing w:after="0" w:line="240" w:lineRule="auto"/>
        <w:rPr>
          <w:rFonts w:ascii="맑은 고딕" w:eastAsia="맑은 고딕" w:hAnsi="맑은 고딕" w:cs="Times New Roman"/>
          <w:kern w:val="0"/>
          <w:szCs w:val="20"/>
        </w:rPr>
      </w:pPr>
      <w:r>
        <w:rPr>
          <w:rFonts w:ascii="맑은 고딕" w:eastAsia="맑은 고딕" w:hAnsi="맑은 고딕" w:cs="Times New Roman" w:hint="eastAsia"/>
          <w:kern w:val="0"/>
          <w:szCs w:val="20"/>
        </w:rPr>
        <w:t>⑴-⑵-⑶-⑷-⑸</w:t>
      </w:r>
    </w:p>
    <w:p w14:paraId="149D22DD" w14:textId="77777777" w:rsidR="00E02CF5" w:rsidRPr="002D7922" w:rsidRDefault="00E02CF5" w:rsidP="00E02CF5">
      <w:pPr>
        <w:numPr>
          <w:ilvl w:val="0"/>
          <w:numId w:val="1"/>
        </w:numPr>
        <w:wordWrap/>
        <w:spacing w:after="0" w:line="240" w:lineRule="auto"/>
        <w:rPr>
          <w:rFonts w:ascii="맑은 고딕" w:eastAsia="맑은 고딕" w:hAnsi="맑은 고딕" w:cs="Times New Roman"/>
          <w:kern w:val="0"/>
          <w:szCs w:val="20"/>
        </w:rPr>
      </w:pPr>
      <w:r>
        <w:rPr>
          <w:rFonts w:ascii="맑은 고딕" w:eastAsia="맑은 고딕" w:hAnsi="맑은 고딕" w:cs="Times New Roman" w:hint="eastAsia"/>
          <w:kern w:val="0"/>
          <w:szCs w:val="20"/>
        </w:rPr>
        <w:t>⑴-⑶-⑸-⑵-⑷</w:t>
      </w:r>
    </w:p>
    <w:p w14:paraId="6B4F29E3" w14:textId="77777777" w:rsidR="00E02CF5" w:rsidRPr="002D7922" w:rsidRDefault="00E02CF5" w:rsidP="00E02CF5">
      <w:pPr>
        <w:numPr>
          <w:ilvl w:val="0"/>
          <w:numId w:val="1"/>
        </w:numPr>
        <w:wordWrap/>
        <w:spacing w:after="0" w:line="240" w:lineRule="auto"/>
        <w:rPr>
          <w:rFonts w:ascii="맑은 고딕" w:eastAsia="맑은 고딕" w:hAnsi="맑은 고딕" w:cs="Times New Roman"/>
          <w:kern w:val="0"/>
          <w:szCs w:val="20"/>
        </w:rPr>
      </w:pPr>
      <w:r>
        <w:rPr>
          <w:rFonts w:ascii="맑은 고딕" w:eastAsia="맑은 고딕" w:hAnsi="맑은 고딕" w:cs="Times New Roman" w:hint="eastAsia"/>
          <w:kern w:val="0"/>
          <w:szCs w:val="20"/>
        </w:rPr>
        <w:t>⑴-⑵-⑶-⑸-⑷</w:t>
      </w:r>
    </w:p>
    <w:p w14:paraId="5706CCBE" w14:textId="77777777" w:rsidR="00E02CF5" w:rsidRPr="002D7922" w:rsidRDefault="00E02CF5" w:rsidP="00E02CF5">
      <w:pPr>
        <w:numPr>
          <w:ilvl w:val="0"/>
          <w:numId w:val="1"/>
        </w:numPr>
        <w:wordWrap/>
        <w:spacing w:after="240" w:line="240" w:lineRule="auto"/>
        <w:rPr>
          <w:rFonts w:ascii="맑은 고딕" w:eastAsia="맑은 고딕" w:hAnsi="맑은 고딕" w:cs="Times New Roman"/>
          <w:kern w:val="0"/>
          <w:szCs w:val="20"/>
        </w:rPr>
      </w:pPr>
      <w:r>
        <w:rPr>
          <w:rFonts w:ascii="맑은 고딕" w:eastAsia="맑은 고딕" w:hAnsi="맑은 고딕" w:cs="Times New Roman" w:hint="eastAsia"/>
          <w:kern w:val="0"/>
          <w:szCs w:val="20"/>
        </w:rPr>
        <w:t>⑴-⑸-⑵-⑶-⑷</w:t>
      </w:r>
    </w:p>
    <w:p w14:paraId="3AE988CA" w14:textId="77777777" w:rsidR="00E02CF5" w:rsidRDefault="00E02CF5" w:rsidP="00E02CF5">
      <w:pPr>
        <w:wordWrap/>
        <w:spacing w:after="0" w:line="240" w:lineRule="auto"/>
        <w:rPr>
          <w:rFonts w:ascii="맑은 고딕" w:eastAsia="맑은 고딕" w:hAnsi="맑은 고딕" w:cs="맑은 고딕"/>
          <w:b/>
          <w:szCs w:val="20"/>
        </w:rPr>
      </w:pPr>
    </w:p>
    <w:p w14:paraId="2C317936" w14:textId="77777777" w:rsidR="00102004" w:rsidRPr="00102004" w:rsidRDefault="00102004" w:rsidP="00102004">
      <w:pPr>
        <w:numPr>
          <w:ilvl w:val="0"/>
          <w:numId w:val="5"/>
        </w:numPr>
        <w:wordWrap/>
        <w:spacing w:after="0" w:line="240" w:lineRule="auto"/>
        <w:rPr>
          <w:rFonts w:ascii="맑은 고딕" w:eastAsia="맑은 고딕" w:hAnsi="맑은 고딕" w:cs="맑은 고딕"/>
          <w:b/>
          <w:szCs w:val="20"/>
        </w:rPr>
      </w:pPr>
      <w:r w:rsidRPr="00102004">
        <w:rPr>
          <w:rFonts w:ascii="맑은 고딕" w:eastAsia="맑은 고딕" w:hAnsi="맑은 고딕" w:cs="맑은 고딕" w:hint="eastAsia"/>
          <w:b/>
          <w:szCs w:val="20"/>
        </w:rPr>
        <w:t xml:space="preserve">다음 머신러닝 알고리즘을 분석 목적에 맞게 연결하시오 </w:t>
      </w:r>
    </w:p>
    <w:tbl>
      <w:tblPr>
        <w:tblStyle w:val="a5"/>
        <w:tblW w:w="0" w:type="auto"/>
        <w:tblInd w:w="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0"/>
        <w:gridCol w:w="4111"/>
        <w:gridCol w:w="2471"/>
      </w:tblGrid>
      <w:tr w:rsidR="00102004" w:rsidRPr="00102004" w14:paraId="5A6C75A7" w14:textId="77777777" w:rsidTr="002D6750">
        <w:tc>
          <w:tcPr>
            <w:tcW w:w="1900" w:type="dxa"/>
            <w:vAlign w:val="center"/>
          </w:tcPr>
          <w:p w14:paraId="0103DF91" w14:textId="059B3CE2" w:rsidR="00102004" w:rsidRPr="00102004" w:rsidRDefault="005A2BAE" w:rsidP="00102004">
            <w:pPr>
              <w:wordWrap/>
              <w:rPr>
                <w:rFonts w:ascii="맑은 고딕" w:eastAsia="맑은 고딕" w:hAnsi="맑은 고딕" w:cs="맑은 고딕"/>
                <w:szCs w:val="20"/>
              </w:rPr>
            </w:pPr>
            <w:bookmarkStart w:id="0" w:name="_Hlk520195590"/>
            <w:r>
              <w:rPr>
                <w:rFonts w:ascii="맑은 고딕" w:eastAsia="맑은 고딕" w:hAnsi="맑은 고딕" w:cs="맑은 고딕" w:hint="eastAsia"/>
                <w:szCs w:val="20"/>
              </w:rPr>
              <w:t>(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1) </w:t>
            </w:r>
            <w:r w:rsidR="002D6750">
              <w:rPr>
                <w:rFonts w:ascii="맑은 고딕" w:eastAsia="맑은 고딕" w:hAnsi="맑은 고딕" w:cs="맑은 고딕" w:hint="eastAsia"/>
                <w:szCs w:val="20"/>
              </w:rPr>
              <w:t>결정트리</w:t>
            </w:r>
          </w:p>
          <w:p w14:paraId="0CA47414" w14:textId="53219822" w:rsidR="00102004" w:rsidRPr="00102004" w:rsidRDefault="005A2BAE" w:rsidP="00102004">
            <w:pPr>
              <w:wordWrap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(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2) </w:t>
            </w:r>
            <w:r w:rsidR="00102004" w:rsidRPr="00102004">
              <w:rPr>
                <w:rFonts w:ascii="맑은 고딕" w:eastAsia="맑은 고딕" w:hAnsi="맑은 고딕" w:cs="맑은 고딕" w:hint="eastAsia"/>
                <w:szCs w:val="20"/>
              </w:rPr>
              <w:t>선형회귀</w:t>
            </w:r>
          </w:p>
          <w:p w14:paraId="1C05D1CD" w14:textId="31C136F2" w:rsidR="00102004" w:rsidRPr="00102004" w:rsidRDefault="005A2BAE" w:rsidP="00102004">
            <w:pPr>
              <w:wordWrap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(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3) </w:t>
            </w:r>
            <w:r w:rsidR="00BB1424">
              <w:rPr>
                <w:rFonts w:ascii="맑은 고딕" w:eastAsia="맑은 고딕" w:hAnsi="맑은 고딕" w:cs="맑은 고딕" w:hint="eastAsia"/>
                <w:szCs w:val="20"/>
              </w:rPr>
              <w:t>신경망</w:t>
            </w:r>
          </w:p>
          <w:p w14:paraId="264E5CBC" w14:textId="2825ED76" w:rsidR="00102004" w:rsidRPr="00BB1424" w:rsidRDefault="005A2BAE" w:rsidP="00102004">
            <w:pPr>
              <w:wordWrap/>
              <w:rPr>
                <w:rFonts w:ascii="맑은 고딕" w:eastAsia="맑은 고딕" w:hAnsi="맑은 고딕" w:cs="맑은 고딕"/>
                <w:bCs/>
                <w:szCs w:val="20"/>
              </w:rPr>
            </w:pPr>
            <w:r>
              <w:rPr>
                <w:rFonts w:ascii="맑은 고딕" w:eastAsia="맑은 고딕" w:hAnsi="맑은 고딕" w:cs="맑은 고딕"/>
                <w:bCs/>
                <w:szCs w:val="20"/>
              </w:rPr>
              <w:t xml:space="preserve">(4) </w:t>
            </w:r>
            <w:r w:rsidR="00BB1424" w:rsidRPr="00BB1424">
              <w:rPr>
                <w:rFonts w:ascii="맑은 고딕" w:eastAsia="맑은 고딕" w:hAnsi="맑은 고딕" w:cs="맑은 고딕" w:hint="eastAsia"/>
                <w:bCs/>
                <w:szCs w:val="20"/>
              </w:rPr>
              <w:t>클러스터</w:t>
            </w:r>
            <w:r w:rsidR="00BB1424">
              <w:rPr>
                <w:rFonts w:ascii="맑은 고딕" w:eastAsia="맑은 고딕" w:hAnsi="맑은 고딕" w:cs="맑은 고딕" w:hint="eastAsia"/>
                <w:bCs/>
                <w:szCs w:val="20"/>
              </w:rPr>
              <w:t>링</w:t>
            </w:r>
          </w:p>
        </w:tc>
        <w:tc>
          <w:tcPr>
            <w:tcW w:w="4111" w:type="dxa"/>
            <w:vAlign w:val="center"/>
          </w:tcPr>
          <w:p w14:paraId="27485D6C" w14:textId="1AB4751E" w:rsidR="00102004" w:rsidRPr="00102004" w:rsidRDefault="00102004" w:rsidP="00102004">
            <w:pPr>
              <w:wordWrap/>
              <w:rPr>
                <w:rFonts w:ascii="맑은 고딕" w:eastAsia="맑은 고딕" w:hAnsi="맑은 고딕" w:cs="맑은 고딕"/>
                <w:b/>
                <w:szCs w:val="20"/>
              </w:rPr>
            </w:pPr>
            <w:bookmarkStart w:id="1" w:name="OLE_LINK6"/>
            <w:bookmarkStart w:id="2" w:name="OLE_LINK7"/>
            <w:bookmarkStart w:id="3" w:name="OLE_LINK8"/>
            <w:bookmarkStart w:id="4" w:name="OLE_LINK9"/>
            <w:bookmarkStart w:id="5" w:name="OLE_LINK10"/>
            <w:bookmarkStart w:id="6" w:name="OLE_LINK11"/>
            <w:r w:rsidRPr="00102004">
              <w:rPr>
                <w:rFonts w:ascii="맑은 고딕" w:eastAsia="맑은 고딕" w:hAnsi="맑은 고딕" w:cs="맑은 고딕" w:hint="eastAsia"/>
                <w:b/>
                <w:szCs w:val="20"/>
              </w:rPr>
              <w:t>∙</w:t>
            </w:r>
            <w:bookmarkEnd w:id="1"/>
            <w:bookmarkEnd w:id="2"/>
            <w:bookmarkEnd w:id="3"/>
            <w:bookmarkEnd w:id="4"/>
            <w:bookmarkEnd w:id="5"/>
            <w:bookmarkEnd w:id="6"/>
            <w:r w:rsidRPr="00102004">
              <w:rPr>
                <w:rFonts w:ascii="맑은 고딕" w:eastAsia="맑은 고딕" w:hAnsi="맑은 고딕" w:cs="맑은 고딕" w:hint="eastAsia"/>
                <w:b/>
                <w:szCs w:val="20"/>
              </w:rPr>
              <w:t xml:space="preserve">                                    ∙</w:t>
            </w:r>
          </w:p>
          <w:p w14:paraId="1E34AE26" w14:textId="26E44615" w:rsidR="00102004" w:rsidRPr="00102004" w:rsidRDefault="00102004" w:rsidP="00102004">
            <w:pPr>
              <w:wordWrap/>
              <w:rPr>
                <w:rFonts w:ascii="맑은 고딕" w:eastAsia="맑은 고딕" w:hAnsi="맑은 고딕" w:cs="맑은 고딕"/>
                <w:b/>
                <w:szCs w:val="20"/>
              </w:rPr>
            </w:pPr>
            <w:r w:rsidRPr="00102004">
              <w:rPr>
                <w:rFonts w:ascii="맑은 고딕" w:eastAsia="맑은 고딕" w:hAnsi="맑은 고딕" w:cs="맑은 고딕" w:hint="eastAsia"/>
                <w:b/>
                <w:szCs w:val="20"/>
              </w:rPr>
              <w:t>∙                                    ∙</w:t>
            </w:r>
          </w:p>
          <w:p w14:paraId="6609A295" w14:textId="6D3ED394" w:rsidR="00102004" w:rsidRPr="00102004" w:rsidRDefault="00102004" w:rsidP="00102004">
            <w:pPr>
              <w:wordWrap/>
              <w:rPr>
                <w:rFonts w:ascii="맑은 고딕" w:eastAsia="맑은 고딕" w:hAnsi="맑은 고딕" w:cs="맑은 고딕"/>
                <w:b/>
                <w:szCs w:val="20"/>
              </w:rPr>
            </w:pPr>
            <w:r w:rsidRPr="00102004">
              <w:rPr>
                <w:rFonts w:ascii="맑은 고딕" w:eastAsia="맑은 고딕" w:hAnsi="맑은 고딕" w:cs="맑은 고딕" w:hint="eastAsia"/>
                <w:b/>
                <w:szCs w:val="20"/>
              </w:rPr>
              <w:t>∙                                    ∙</w:t>
            </w:r>
          </w:p>
          <w:p w14:paraId="1AAF2E39" w14:textId="754F21AA" w:rsidR="00102004" w:rsidRPr="00102004" w:rsidRDefault="00102004" w:rsidP="00102004">
            <w:pPr>
              <w:wordWrap/>
              <w:rPr>
                <w:rFonts w:ascii="맑은 고딕" w:eastAsia="맑은 고딕" w:hAnsi="맑은 고딕" w:cs="맑은 고딕"/>
                <w:b/>
                <w:szCs w:val="20"/>
              </w:rPr>
            </w:pPr>
            <w:r w:rsidRPr="00102004">
              <w:rPr>
                <w:rFonts w:ascii="맑은 고딕" w:eastAsia="맑은 고딕" w:hAnsi="맑은 고딕" w:cs="맑은 고딕" w:hint="eastAsia"/>
                <w:b/>
                <w:szCs w:val="20"/>
              </w:rPr>
              <w:t>∙                                    ∙</w:t>
            </w:r>
          </w:p>
        </w:tc>
        <w:tc>
          <w:tcPr>
            <w:tcW w:w="2471" w:type="dxa"/>
            <w:vAlign w:val="center"/>
          </w:tcPr>
          <w:p w14:paraId="4D8CF4B5" w14:textId="76C252E5" w:rsidR="00102004" w:rsidRPr="00102004" w:rsidRDefault="005A2BAE" w:rsidP="00102004">
            <w:pPr>
              <w:wordWrap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(가)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102004" w:rsidRPr="00102004">
              <w:rPr>
                <w:rFonts w:ascii="맑은 고딕" w:eastAsia="맑은 고딕" w:hAnsi="맑은 고딕" w:cs="맑은 고딕" w:hint="eastAsia"/>
                <w:szCs w:val="20"/>
              </w:rPr>
              <w:t>수치 예측</w:t>
            </w:r>
          </w:p>
          <w:p w14:paraId="33949FD8" w14:textId="2ADA2080" w:rsidR="00102004" w:rsidRPr="00102004" w:rsidRDefault="005A2BAE" w:rsidP="00102004">
            <w:pPr>
              <w:wordWrap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(나)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102004" w:rsidRPr="00102004">
              <w:rPr>
                <w:rFonts w:ascii="맑은 고딕" w:eastAsia="맑은 고딕" w:hAnsi="맑은 고딕" w:cs="맑은 고딕" w:hint="eastAsia"/>
                <w:szCs w:val="20"/>
              </w:rPr>
              <w:t>다중 용도</w:t>
            </w:r>
          </w:p>
          <w:p w14:paraId="67C4DE02" w14:textId="6FB820CE" w:rsidR="00102004" w:rsidRPr="00102004" w:rsidRDefault="005A2BAE" w:rsidP="00102004">
            <w:pPr>
              <w:wordWrap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(다)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BB1424">
              <w:rPr>
                <w:rFonts w:ascii="맑은 고딕" w:eastAsia="맑은 고딕" w:hAnsi="맑은 고딕" w:cs="맑은 고딕" w:hint="eastAsia"/>
                <w:szCs w:val="20"/>
              </w:rPr>
              <w:t xml:space="preserve">그룹 </w:t>
            </w:r>
            <w:r w:rsidR="00224EED">
              <w:rPr>
                <w:rFonts w:ascii="맑은 고딕" w:eastAsia="맑은 고딕" w:hAnsi="맑은 고딕" w:cs="맑은 고딕" w:hint="eastAsia"/>
                <w:szCs w:val="20"/>
              </w:rPr>
              <w:t>나눔</w:t>
            </w:r>
          </w:p>
          <w:p w14:paraId="0685E9F1" w14:textId="092CC0A3" w:rsidR="00102004" w:rsidRPr="00102004" w:rsidRDefault="005A2BAE" w:rsidP="00102004">
            <w:pPr>
              <w:wordWrap/>
              <w:rPr>
                <w:rFonts w:ascii="맑은 고딕" w:eastAsia="맑은 고딕" w:hAnsi="맑은 고딕" w:cs="맑은 고딕"/>
                <w:b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(라)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102004" w:rsidRPr="00102004">
              <w:rPr>
                <w:rFonts w:ascii="맑은 고딕" w:eastAsia="맑은 고딕" w:hAnsi="맑은 고딕" w:cs="맑은 고딕" w:hint="eastAsia"/>
                <w:szCs w:val="20"/>
              </w:rPr>
              <w:t>분류</w:t>
            </w:r>
          </w:p>
        </w:tc>
      </w:tr>
      <w:bookmarkEnd w:id="0"/>
    </w:tbl>
    <w:p w14:paraId="0DEA5CDD" w14:textId="77777777" w:rsidR="00102004" w:rsidRPr="006E206F" w:rsidRDefault="00102004" w:rsidP="006E206F"/>
    <w:p w14:paraId="6AE3C270" w14:textId="1D224846" w:rsidR="006E206F" w:rsidRPr="003F11E3" w:rsidRDefault="006E206F" w:rsidP="006E206F">
      <w:pPr>
        <w:numPr>
          <w:ilvl w:val="0"/>
          <w:numId w:val="5"/>
        </w:numPr>
        <w:wordWrap/>
        <w:spacing w:after="0" w:line="240" w:lineRule="auto"/>
        <w:rPr>
          <w:rFonts w:ascii="맑은 고딕" w:eastAsia="맑은 고딕" w:hAnsi="맑은 고딕" w:cs="바탕"/>
          <w:b/>
          <w:szCs w:val="20"/>
        </w:rPr>
      </w:pPr>
      <w:r w:rsidRPr="006E206F">
        <w:rPr>
          <w:rFonts w:ascii="맑은 고딕" w:eastAsia="맑은 고딕" w:hAnsi="맑은 고딕" w:cs="맑은 고딕"/>
          <w:b/>
          <w:szCs w:val="20"/>
        </w:rPr>
        <w:t>최근접 이웃은 k 개의 이웃하는 데이터를 이용하여 분류 모델을 만들 수 있는 알고리즘이다.</w:t>
      </w:r>
      <w:r w:rsidRPr="002D7922">
        <w:rPr>
          <w:rFonts w:ascii="맑은 고딕" w:eastAsia="맑은 고딕" w:hAnsi="맑은 고딕" w:cs="바탕" w:hint="eastAsia"/>
          <w:b/>
          <w:szCs w:val="20"/>
        </w:rPr>
        <w:t xml:space="preserve"> </w:t>
      </w:r>
      <w:r w:rsidRPr="002D7922">
        <w:rPr>
          <w:rFonts w:ascii="맑은 고딕" w:eastAsia="맑은 고딕" w:hAnsi="맑은 고딕" w:cs="바탕" w:hint="eastAsia"/>
          <w:color w:val="000000"/>
          <w:szCs w:val="20"/>
        </w:rPr>
        <w:t>( o , x )</w:t>
      </w:r>
      <w:r w:rsidR="003E6ED3">
        <w:rPr>
          <w:rFonts w:ascii="맑은 고딕" w:eastAsia="맑은 고딕" w:hAnsi="맑은 고딕" w:cs="바탕" w:hint="eastAsia"/>
          <w:color w:val="000000"/>
          <w:szCs w:val="20"/>
        </w:rPr>
        <w:t xml:space="preserve"> </w:t>
      </w:r>
    </w:p>
    <w:p w14:paraId="3EA73614" w14:textId="77777777" w:rsidR="003F11E3" w:rsidRPr="003F11E3" w:rsidRDefault="003F11E3" w:rsidP="003F11E3">
      <w:pPr>
        <w:wordWrap/>
        <w:spacing w:after="0" w:line="240" w:lineRule="auto"/>
        <w:rPr>
          <w:rFonts w:ascii="맑은 고딕" w:eastAsia="맑은 고딕" w:hAnsi="맑은 고딕" w:cs="바탕"/>
          <w:b/>
          <w:szCs w:val="20"/>
        </w:rPr>
      </w:pPr>
    </w:p>
    <w:p w14:paraId="2FD26C9E" w14:textId="496B3A41" w:rsidR="003F11E3" w:rsidRPr="003F11E3" w:rsidRDefault="003F11E3" w:rsidP="003F11E3">
      <w:pPr>
        <w:numPr>
          <w:ilvl w:val="0"/>
          <w:numId w:val="5"/>
        </w:numPr>
        <w:wordWrap/>
        <w:spacing w:after="0" w:line="240" w:lineRule="auto"/>
        <w:rPr>
          <w:rFonts w:ascii="맑은 고딕" w:eastAsia="맑은 고딕" w:hAnsi="맑은 고딕" w:cs="바탕"/>
          <w:b/>
          <w:szCs w:val="20"/>
        </w:rPr>
      </w:pPr>
      <w:r w:rsidRPr="003F11E3">
        <w:rPr>
          <w:rFonts w:ascii="맑은 고딕" w:eastAsia="맑은 고딕" w:hAnsi="맑은 고딕" w:cs="바탕" w:hint="eastAsia"/>
          <w:b/>
          <w:szCs w:val="20"/>
        </w:rPr>
        <w:t>결정</w:t>
      </w:r>
      <w:r w:rsidRPr="003F11E3">
        <w:rPr>
          <w:rFonts w:ascii="맑은 고딕" w:eastAsia="맑은 고딕" w:hAnsi="맑은 고딕" w:cs="바탕"/>
          <w:b/>
          <w:szCs w:val="20"/>
        </w:rPr>
        <w:t xml:space="preserve"> 트리는 수치 데이터에만 적용할 수 있는 알고리즘이다. </w:t>
      </w:r>
      <w:r w:rsidRPr="002D7922">
        <w:rPr>
          <w:rFonts w:ascii="맑은 고딕" w:eastAsia="맑은 고딕" w:hAnsi="맑은 고딕" w:cs="바탕" w:hint="eastAsia"/>
          <w:color w:val="000000"/>
          <w:szCs w:val="20"/>
        </w:rPr>
        <w:t>( o , x )</w:t>
      </w:r>
      <w:r w:rsidR="003E6ED3">
        <w:rPr>
          <w:rFonts w:ascii="맑은 고딕" w:eastAsia="맑은 고딕" w:hAnsi="맑은 고딕" w:cs="바탕" w:hint="eastAsia"/>
          <w:color w:val="000000"/>
          <w:szCs w:val="20"/>
        </w:rPr>
        <w:t xml:space="preserve"> </w:t>
      </w:r>
    </w:p>
    <w:p w14:paraId="369DAA96" w14:textId="77777777" w:rsidR="003F11E3" w:rsidRPr="009C01B4" w:rsidRDefault="003F11E3" w:rsidP="003F11E3">
      <w:pPr>
        <w:wordWrap/>
        <w:spacing w:after="0" w:line="240" w:lineRule="auto"/>
        <w:rPr>
          <w:rFonts w:ascii="맑은 고딕" w:eastAsia="맑은 고딕" w:hAnsi="맑은 고딕" w:cs="바탕"/>
          <w:b/>
          <w:szCs w:val="20"/>
        </w:rPr>
      </w:pPr>
    </w:p>
    <w:p w14:paraId="59A61761" w14:textId="762D4C02" w:rsidR="003F11E3" w:rsidRPr="003F11E3" w:rsidRDefault="003F11E3" w:rsidP="003F11E3">
      <w:pPr>
        <w:numPr>
          <w:ilvl w:val="0"/>
          <w:numId w:val="5"/>
        </w:numPr>
        <w:wordWrap/>
        <w:spacing w:after="0" w:line="240" w:lineRule="auto"/>
        <w:rPr>
          <w:rFonts w:ascii="맑은 고딕" w:eastAsia="맑은 고딕" w:hAnsi="맑은 고딕" w:cs="바탕"/>
          <w:b/>
          <w:szCs w:val="20"/>
        </w:rPr>
      </w:pPr>
      <w:r w:rsidRPr="003F11E3">
        <w:rPr>
          <w:rFonts w:ascii="맑은 고딕" w:eastAsia="맑은 고딕" w:hAnsi="맑은 고딕" w:cs="바탕" w:hint="eastAsia"/>
          <w:b/>
          <w:szCs w:val="20"/>
        </w:rPr>
        <w:t>서포트</w:t>
      </w:r>
      <w:r w:rsidRPr="003F11E3">
        <w:rPr>
          <w:rFonts w:ascii="맑은 고딕" w:eastAsia="맑은 고딕" w:hAnsi="맑은 고딕" w:cs="바탕"/>
          <w:b/>
          <w:szCs w:val="20"/>
        </w:rPr>
        <w:t xml:space="preserve"> 벡터 머신은 블랙박스 모델이 아니다</w:t>
      </w:r>
      <w:r w:rsidRPr="003F11E3">
        <w:rPr>
          <w:rFonts w:ascii="맑은 고딕" w:eastAsia="맑은 고딕" w:hAnsi="맑은 고딕" w:cs="바탕" w:hint="eastAsia"/>
          <w:b/>
          <w:szCs w:val="20"/>
        </w:rPr>
        <w:t>.</w:t>
      </w:r>
      <w:r w:rsidRPr="003F11E3">
        <w:rPr>
          <w:rFonts w:ascii="맑은 고딕" w:eastAsia="맑은 고딕" w:hAnsi="맑은 고딕" w:cs="바탕"/>
          <w:b/>
          <w:szCs w:val="20"/>
        </w:rPr>
        <w:t xml:space="preserve"> </w:t>
      </w:r>
      <w:r w:rsidRPr="002D7922">
        <w:rPr>
          <w:rFonts w:ascii="맑은 고딕" w:eastAsia="맑은 고딕" w:hAnsi="맑은 고딕" w:cs="바탕" w:hint="eastAsia"/>
          <w:color w:val="000000"/>
          <w:szCs w:val="20"/>
        </w:rPr>
        <w:t>( o , x )</w:t>
      </w:r>
      <w:r w:rsidR="003E6ED3">
        <w:rPr>
          <w:rFonts w:ascii="맑은 고딕" w:eastAsia="맑은 고딕" w:hAnsi="맑은 고딕" w:cs="바탕" w:hint="eastAsia"/>
          <w:color w:val="000000"/>
          <w:szCs w:val="20"/>
        </w:rPr>
        <w:t xml:space="preserve"> </w:t>
      </w:r>
    </w:p>
    <w:p w14:paraId="53DBCABD" w14:textId="77777777" w:rsidR="003F11E3" w:rsidRPr="003F11E3" w:rsidRDefault="003F11E3" w:rsidP="003F11E3">
      <w:pPr>
        <w:wordWrap/>
        <w:spacing w:after="0" w:line="240" w:lineRule="auto"/>
        <w:rPr>
          <w:rFonts w:ascii="맑은 고딕" w:eastAsia="맑은 고딕" w:hAnsi="맑은 고딕" w:cs="바탕"/>
          <w:b/>
          <w:szCs w:val="20"/>
        </w:rPr>
      </w:pPr>
    </w:p>
    <w:p w14:paraId="707BC8B5" w14:textId="62FEDBC9" w:rsidR="003F11E3" w:rsidRPr="003F11E3" w:rsidRDefault="003F11E3" w:rsidP="003F11E3">
      <w:pPr>
        <w:numPr>
          <w:ilvl w:val="0"/>
          <w:numId w:val="5"/>
        </w:numPr>
        <w:wordWrap/>
        <w:spacing w:after="0" w:line="240" w:lineRule="auto"/>
        <w:rPr>
          <w:rFonts w:ascii="맑은 고딕" w:eastAsia="맑은 고딕" w:hAnsi="맑은 고딕" w:cs="바탕"/>
          <w:b/>
          <w:szCs w:val="20"/>
        </w:rPr>
      </w:pPr>
      <w:r w:rsidRPr="003F11E3">
        <w:rPr>
          <w:rFonts w:ascii="맑은 고딕" w:eastAsia="맑은 고딕" w:hAnsi="맑은 고딕" w:cs="바탕" w:hint="eastAsia"/>
          <w:b/>
          <w:szCs w:val="20"/>
        </w:rPr>
        <w:t>나이브</w:t>
      </w:r>
      <w:r w:rsidRPr="003F11E3">
        <w:rPr>
          <w:rFonts w:ascii="맑은 고딕" w:eastAsia="맑은 고딕" w:hAnsi="맑은 고딕" w:cs="바탕"/>
          <w:b/>
          <w:szCs w:val="20"/>
        </w:rPr>
        <w:t xml:space="preserve"> 베이즈 알고리즘은 노이즈와 결측 데이터에 아주 민감하게 수행된다. </w:t>
      </w:r>
      <w:r w:rsidRPr="002D7922">
        <w:rPr>
          <w:rFonts w:ascii="맑은 고딕" w:eastAsia="맑은 고딕" w:hAnsi="맑은 고딕" w:cs="바탕" w:hint="eastAsia"/>
          <w:color w:val="000000"/>
          <w:szCs w:val="20"/>
        </w:rPr>
        <w:t>( o , x )</w:t>
      </w:r>
      <w:r w:rsidR="003E6ED3">
        <w:rPr>
          <w:rFonts w:ascii="맑은 고딕" w:eastAsia="맑은 고딕" w:hAnsi="맑은 고딕" w:cs="바탕" w:hint="eastAsia"/>
          <w:color w:val="000000"/>
          <w:szCs w:val="20"/>
        </w:rPr>
        <w:t xml:space="preserve"> </w:t>
      </w:r>
    </w:p>
    <w:p w14:paraId="57CFB24D" w14:textId="77777777" w:rsidR="003F11E3" w:rsidRPr="003F11E3" w:rsidRDefault="003F11E3" w:rsidP="003F11E3">
      <w:pPr>
        <w:wordWrap/>
        <w:spacing w:after="0" w:line="240" w:lineRule="auto"/>
        <w:rPr>
          <w:rFonts w:ascii="맑은 고딕" w:eastAsia="맑은 고딕" w:hAnsi="맑은 고딕" w:cs="바탕"/>
          <w:b/>
          <w:szCs w:val="20"/>
        </w:rPr>
      </w:pPr>
    </w:p>
    <w:p w14:paraId="55F81933" w14:textId="317C1688" w:rsidR="009C01B4" w:rsidRPr="009C01B4" w:rsidRDefault="003F11E3" w:rsidP="009C01B4">
      <w:pPr>
        <w:numPr>
          <w:ilvl w:val="0"/>
          <w:numId w:val="5"/>
        </w:numPr>
        <w:wordWrap/>
        <w:spacing w:after="0" w:line="240" w:lineRule="auto"/>
        <w:rPr>
          <w:rFonts w:ascii="맑은 고딕" w:eastAsia="맑은 고딕" w:hAnsi="맑은 고딕" w:cs="바탕"/>
          <w:b/>
          <w:szCs w:val="20"/>
        </w:rPr>
      </w:pPr>
      <w:r w:rsidRPr="003F11E3">
        <w:rPr>
          <w:rFonts w:ascii="맑은 고딕" w:eastAsia="맑은 고딕" w:hAnsi="맑은 고딕" w:cs="바탕" w:hint="eastAsia"/>
          <w:b/>
          <w:szCs w:val="20"/>
        </w:rPr>
        <w:t>랜덤</w:t>
      </w:r>
      <w:r w:rsidRPr="003F11E3">
        <w:rPr>
          <w:rFonts w:ascii="맑은 고딕" w:eastAsia="맑은 고딕" w:hAnsi="맑은 고딕" w:cs="바탕"/>
          <w:b/>
          <w:szCs w:val="20"/>
        </w:rPr>
        <w:t xml:space="preserve"> 포레스트는 결정트리</w:t>
      </w:r>
      <w:r w:rsidR="0018615F">
        <w:rPr>
          <w:rFonts w:ascii="맑은 고딕" w:eastAsia="맑은 고딕" w:hAnsi="맑은 고딕" w:cs="바탕" w:hint="eastAsia"/>
          <w:b/>
          <w:szCs w:val="20"/>
        </w:rPr>
        <w:t>에</w:t>
      </w:r>
      <w:r w:rsidRPr="003F11E3">
        <w:rPr>
          <w:rFonts w:ascii="맑은 고딕" w:eastAsia="맑은 고딕" w:hAnsi="맑은 고딕" w:cs="바탕"/>
          <w:b/>
          <w:szCs w:val="20"/>
        </w:rPr>
        <w:t xml:space="preserve"> 앙상블 기법을 적용한 알고리즘이다. </w:t>
      </w:r>
      <w:r w:rsidRPr="002D7922">
        <w:rPr>
          <w:rFonts w:ascii="맑은 고딕" w:eastAsia="맑은 고딕" w:hAnsi="맑은 고딕" w:cs="바탕" w:hint="eastAsia"/>
          <w:color w:val="000000"/>
          <w:szCs w:val="20"/>
        </w:rPr>
        <w:t>( o , x )</w:t>
      </w:r>
      <w:r w:rsidR="003E6ED3">
        <w:rPr>
          <w:rFonts w:ascii="맑은 고딕" w:eastAsia="맑은 고딕" w:hAnsi="맑은 고딕" w:cs="바탕" w:hint="eastAsia"/>
          <w:color w:val="000000"/>
          <w:szCs w:val="20"/>
        </w:rPr>
        <w:t xml:space="preserve"> </w:t>
      </w:r>
    </w:p>
    <w:p w14:paraId="29EBA294" w14:textId="77777777" w:rsidR="009C01B4" w:rsidRPr="003F11E3" w:rsidRDefault="009C01B4" w:rsidP="009C01B4">
      <w:pPr>
        <w:wordWrap/>
        <w:spacing w:after="0" w:line="240" w:lineRule="auto"/>
        <w:rPr>
          <w:rFonts w:ascii="맑은 고딕" w:eastAsia="맑은 고딕" w:hAnsi="맑은 고딕" w:cs="바탕"/>
          <w:b/>
          <w:szCs w:val="20"/>
        </w:rPr>
      </w:pPr>
    </w:p>
    <w:p w14:paraId="4FC8D491" w14:textId="520E197A" w:rsidR="009C01B4" w:rsidRPr="009C01B4" w:rsidRDefault="009C01B4" w:rsidP="009C01B4">
      <w:pPr>
        <w:numPr>
          <w:ilvl w:val="0"/>
          <w:numId w:val="5"/>
        </w:numPr>
        <w:wordWrap/>
        <w:spacing w:after="0" w:line="240" w:lineRule="auto"/>
        <w:rPr>
          <w:rFonts w:ascii="맑은 고딕" w:eastAsia="맑은 고딕" w:hAnsi="맑은 고딕" w:cs="바탕"/>
          <w:b/>
          <w:szCs w:val="20"/>
        </w:rPr>
      </w:pPr>
      <w:r>
        <w:rPr>
          <w:rFonts w:ascii="맑은 고딕" w:eastAsia="맑은 고딕" w:hAnsi="맑은 고딕" w:cs="바탕" w:hint="eastAsia"/>
          <w:b/>
          <w:szCs w:val="20"/>
        </w:rPr>
        <w:t>수치 데이터 간 거리는 유클리</w:t>
      </w:r>
      <w:r w:rsidR="001D2D58">
        <w:rPr>
          <w:rFonts w:ascii="맑은 고딕" w:eastAsia="맑은 고딕" w:hAnsi="맑은 고딕" w:cs="바탕" w:hint="eastAsia"/>
          <w:b/>
          <w:szCs w:val="20"/>
        </w:rPr>
        <w:t>디</w:t>
      </w:r>
      <w:bookmarkStart w:id="7" w:name="_GoBack"/>
      <w:bookmarkEnd w:id="7"/>
      <w:r>
        <w:rPr>
          <w:rFonts w:ascii="맑은 고딕" w:eastAsia="맑은 고딕" w:hAnsi="맑은 고딕" w:cs="바탕" w:hint="eastAsia"/>
          <w:b/>
          <w:szCs w:val="20"/>
        </w:rPr>
        <w:t>언 거리를 이용하여 계산</w:t>
      </w:r>
      <w:r w:rsidR="00224EED">
        <w:rPr>
          <w:rFonts w:ascii="맑은 고딕" w:eastAsia="맑은 고딕" w:hAnsi="맑은 고딕" w:cs="바탕" w:hint="eastAsia"/>
          <w:b/>
          <w:szCs w:val="20"/>
        </w:rPr>
        <w:t>할 수 있</w:t>
      </w:r>
      <w:r>
        <w:rPr>
          <w:rFonts w:ascii="맑은 고딕" w:eastAsia="맑은 고딕" w:hAnsi="맑은 고딕" w:cs="바탕" w:hint="eastAsia"/>
          <w:b/>
          <w:szCs w:val="20"/>
        </w:rPr>
        <w:t>다.</w:t>
      </w:r>
      <w:r w:rsidR="005D443E" w:rsidRPr="009C01B4">
        <w:rPr>
          <w:rFonts w:ascii="맑은 고딕" w:eastAsia="맑은 고딕" w:hAnsi="맑은 고딕" w:cs="바탕" w:hint="eastAsia"/>
          <w:b/>
          <w:szCs w:val="20"/>
        </w:rPr>
        <w:t xml:space="preserve"> </w:t>
      </w:r>
      <w:r w:rsidR="005D443E" w:rsidRPr="009C01B4">
        <w:rPr>
          <w:rFonts w:ascii="맑은 고딕" w:eastAsia="맑은 고딕" w:hAnsi="맑은 고딕" w:cs="바탕" w:hint="eastAsia"/>
          <w:color w:val="000000"/>
          <w:szCs w:val="20"/>
        </w:rPr>
        <w:t>( o , x )</w:t>
      </w:r>
      <w:r w:rsidR="003E6ED3" w:rsidRPr="009C01B4">
        <w:rPr>
          <w:rFonts w:ascii="맑은 고딕" w:eastAsia="맑은 고딕" w:hAnsi="맑은 고딕" w:cs="바탕" w:hint="eastAsia"/>
          <w:color w:val="000000"/>
          <w:szCs w:val="20"/>
        </w:rPr>
        <w:t xml:space="preserve"> </w:t>
      </w:r>
    </w:p>
    <w:p w14:paraId="668F9F7B" w14:textId="77777777" w:rsidR="009C01B4" w:rsidRPr="009C01B4" w:rsidRDefault="009C01B4" w:rsidP="009C01B4">
      <w:pPr>
        <w:wordWrap/>
        <w:spacing w:after="0" w:line="240" w:lineRule="auto"/>
        <w:rPr>
          <w:rFonts w:ascii="맑은 고딕" w:eastAsia="맑은 고딕" w:hAnsi="맑은 고딕" w:cs="바탕"/>
          <w:b/>
          <w:szCs w:val="20"/>
        </w:rPr>
      </w:pPr>
    </w:p>
    <w:p w14:paraId="1DA7790A" w14:textId="3E483E76" w:rsidR="00FD0BEA" w:rsidRPr="002D7922" w:rsidRDefault="00FD0BEA" w:rsidP="00FD0BEA">
      <w:pPr>
        <w:numPr>
          <w:ilvl w:val="0"/>
          <w:numId w:val="5"/>
        </w:numPr>
        <w:wordWrap/>
        <w:spacing w:after="0" w:line="240" w:lineRule="auto"/>
        <w:rPr>
          <w:rFonts w:ascii="맑은 고딕" w:eastAsia="맑은 고딕" w:hAnsi="맑은 고딕" w:cs="바탕"/>
          <w:b/>
          <w:szCs w:val="20"/>
        </w:rPr>
      </w:pPr>
      <w:r>
        <w:rPr>
          <w:rFonts w:ascii="맑은 고딕" w:eastAsia="맑은 고딕" w:hAnsi="맑은 고딕" w:cs="바탕" w:hint="eastAsia"/>
          <w:b/>
          <w:szCs w:val="20"/>
        </w:rPr>
        <w:t>다음 중 신경망의 레이어의 대한 설명으로 틀린 것은 ?</w:t>
      </w:r>
      <w:r w:rsidRPr="00FD0BEA">
        <w:rPr>
          <w:rFonts w:ascii="맑은 고딕" w:eastAsia="맑은 고딕" w:hAnsi="맑은 고딕" w:cs="바탕" w:hint="eastAsia"/>
          <w:b/>
          <w:szCs w:val="20"/>
        </w:rPr>
        <w:t xml:space="preserve"> </w:t>
      </w:r>
    </w:p>
    <w:p w14:paraId="3CDB2BC8" w14:textId="77777777" w:rsidR="00FD0BEA" w:rsidRPr="002D7922" w:rsidRDefault="00FD0BEA" w:rsidP="00FD0BEA">
      <w:pPr>
        <w:numPr>
          <w:ilvl w:val="0"/>
          <w:numId w:val="9"/>
        </w:numPr>
        <w:spacing w:after="0" w:line="240" w:lineRule="auto"/>
        <w:rPr>
          <w:rFonts w:ascii="맑은 고딕" w:eastAsia="맑은 고딕" w:hAnsi="맑은 고딕" w:cs="Times New Roman"/>
          <w:kern w:val="0"/>
          <w:szCs w:val="20"/>
          <w:lang w:val="en-GB"/>
        </w:rPr>
      </w:pPr>
      <w:r>
        <w:rPr>
          <w:rFonts w:hint="eastAsia"/>
        </w:rPr>
        <w:lastRenderedPageBreak/>
        <w:t>레이어의 개수와 정보 진행 방향, 그리고 노드의 개수에 따라 복잡성이 다양해진다.</w:t>
      </w:r>
    </w:p>
    <w:p w14:paraId="3F2B6582" w14:textId="77777777" w:rsidR="00FD0BEA" w:rsidRPr="002D7922" w:rsidRDefault="00FD0BEA" w:rsidP="00FD0BEA">
      <w:pPr>
        <w:numPr>
          <w:ilvl w:val="0"/>
          <w:numId w:val="9"/>
        </w:numPr>
        <w:spacing w:after="0" w:line="240" w:lineRule="auto"/>
        <w:rPr>
          <w:rFonts w:ascii="맑은 고딕" w:eastAsia="맑은 고딕" w:hAnsi="맑은 고딕" w:cs="Times New Roman"/>
          <w:kern w:val="0"/>
          <w:szCs w:val="20"/>
          <w:lang w:val="en-GB"/>
        </w:rPr>
      </w:pPr>
      <w:r>
        <w:rPr>
          <w:rFonts w:hint="eastAsia"/>
        </w:rPr>
        <w:t>입력 노드의 수는 입력 데이터의 속성 개수로 결정된다.</w:t>
      </w:r>
    </w:p>
    <w:p w14:paraId="7EE1FB7F" w14:textId="77777777" w:rsidR="00FD0BEA" w:rsidRPr="002D7922" w:rsidRDefault="00FD0BEA" w:rsidP="00FD0BEA">
      <w:pPr>
        <w:numPr>
          <w:ilvl w:val="0"/>
          <w:numId w:val="9"/>
        </w:numPr>
        <w:spacing w:after="0" w:line="240" w:lineRule="auto"/>
        <w:rPr>
          <w:rFonts w:ascii="맑은 고딕" w:eastAsia="맑은 고딕" w:hAnsi="맑은 고딕" w:cs="Times New Roman"/>
          <w:kern w:val="0"/>
          <w:szCs w:val="20"/>
          <w:lang w:val="en-GB"/>
        </w:rPr>
      </w:pPr>
      <w:r>
        <w:rPr>
          <w:rFonts w:hint="eastAsia"/>
        </w:rPr>
        <w:t>출력 노드의 수는 결과의 분류 개수나 모델의 결과 수로 결정된다.</w:t>
      </w:r>
    </w:p>
    <w:p w14:paraId="6934DD33" w14:textId="02855E0D" w:rsidR="00224EED" w:rsidRPr="00224EED" w:rsidRDefault="00FD0BEA" w:rsidP="00224EED">
      <w:pPr>
        <w:numPr>
          <w:ilvl w:val="0"/>
          <w:numId w:val="9"/>
        </w:numPr>
        <w:spacing w:after="240" w:line="240" w:lineRule="auto"/>
        <w:rPr>
          <w:rFonts w:ascii="맑은 고딕" w:eastAsia="맑은 고딕" w:hAnsi="맑은 고딕" w:cs="Times New Roman"/>
          <w:kern w:val="0"/>
          <w:szCs w:val="20"/>
          <w:lang w:val="en-GB"/>
        </w:rPr>
      </w:pPr>
      <w:r>
        <w:rPr>
          <w:rFonts w:hint="eastAsia"/>
        </w:rPr>
        <w:t>적당한 은닉층의 개수와 노드의 수를 결정할 수 있는 규칙이 있다.</w:t>
      </w:r>
    </w:p>
    <w:p w14:paraId="026AF137" w14:textId="77777777" w:rsidR="00224EED" w:rsidRPr="00224EED" w:rsidRDefault="00224EED" w:rsidP="00224EED">
      <w:pPr>
        <w:spacing w:after="240" w:line="240" w:lineRule="auto"/>
        <w:rPr>
          <w:rFonts w:ascii="맑은 고딕" w:eastAsia="맑은 고딕" w:hAnsi="맑은 고딕" w:cs="Times New Roman"/>
          <w:kern w:val="0"/>
          <w:szCs w:val="20"/>
          <w:lang w:val="en-GB"/>
        </w:rPr>
      </w:pPr>
    </w:p>
    <w:p w14:paraId="50531CD7" w14:textId="172C0225" w:rsidR="007B132A" w:rsidRPr="002D7922" w:rsidRDefault="007B132A" w:rsidP="007B132A">
      <w:pPr>
        <w:numPr>
          <w:ilvl w:val="0"/>
          <w:numId w:val="5"/>
        </w:numPr>
        <w:wordWrap/>
        <w:spacing w:after="0" w:line="240" w:lineRule="auto"/>
        <w:rPr>
          <w:rFonts w:ascii="맑은 고딕" w:eastAsia="맑은 고딕" w:hAnsi="맑은 고딕" w:cs="바탕"/>
          <w:b/>
          <w:szCs w:val="20"/>
        </w:rPr>
      </w:pPr>
      <w:r>
        <w:rPr>
          <w:rFonts w:ascii="맑은 고딕" w:eastAsia="맑은 고딕" w:hAnsi="맑은 고딕" w:cs="바탕" w:hint="eastAsia"/>
          <w:b/>
          <w:szCs w:val="20"/>
        </w:rPr>
        <w:t>다음 중 머신러닝 알고리즘의 특징에 대한 설명으로 틀린 것은 ?</w:t>
      </w:r>
      <w:r w:rsidRPr="00FD0BEA">
        <w:rPr>
          <w:rFonts w:ascii="맑은 고딕" w:eastAsia="맑은 고딕" w:hAnsi="맑은 고딕" w:cs="바탕" w:hint="eastAsia"/>
          <w:b/>
          <w:szCs w:val="20"/>
        </w:rPr>
        <w:t xml:space="preserve"> </w:t>
      </w:r>
    </w:p>
    <w:p w14:paraId="1F8647EA" w14:textId="77777777" w:rsidR="007B132A" w:rsidRPr="002D7922" w:rsidRDefault="007B132A" w:rsidP="007B132A">
      <w:pPr>
        <w:numPr>
          <w:ilvl w:val="0"/>
          <w:numId w:val="12"/>
        </w:numPr>
        <w:spacing w:after="0" w:line="240" w:lineRule="auto"/>
        <w:rPr>
          <w:rFonts w:ascii="맑은 고딕" w:eastAsia="맑은 고딕" w:hAnsi="맑은 고딕" w:cs="Times New Roman"/>
          <w:kern w:val="0"/>
          <w:szCs w:val="20"/>
          <w:lang w:val="en-GB"/>
        </w:rPr>
      </w:pPr>
      <w:r>
        <w:rPr>
          <w:rFonts w:ascii="맑은 고딕" w:eastAsia="맑은 고딕" w:hAnsi="맑은 고딕" w:cs="Times New Roman" w:hint="eastAsia"/>
          <w:kern w:val="0"/>
          <w:szCs w:val="20"/>
          <w:lang w:val="en-GB"/>
        </w:rPr>
        <w:t>k</w:t>
      </w:r>
      <w:r>
        <w:rPr>
          <w:rFonts w:ascii="맑은 고딕" w:eastAsia="맑은 고딕" w:hAnsi="맑은 고딕" w:cs="Times New Roman"/>
          <w:kern w:val="0"/>
          <w:szCs w:val="20"/>
          <w:lang w:val="en-GB"/>
        </w:rPr>
        <w:t xml:space="preserve">NN, </w:t>
      </w:r>
      <w:r>
        <w:rPr>
          <w:rFonts w:ascii="맑은 고딕" w:eastAsia="맑은 고딕" w:hAnsi="맑은 고딕" w:cs="Times New Roman" w:hint="eastAsia"/>
          <w:kern w:val="0"/>
          <w:szCs w:val="20"/>
          <w:lang w:val="en-GB"/>
        </w:rPr>
        <w:t>결정나무,</w:t>
      </w:r>
      <w:r>
        <w:rPr>
          <w:rFonts w:ascii="맑은 고딕" w:eastAsia="맑은 고딕" w:hAnsi="맑은 고딕" w:cs="Times New Roman"/>
          <w:kern w:val="0"/>
          <w:szCs w:val="20"/>
          <w:lang w:val="en-GB"/>
        </w:rPr>
        <w:t xml:space="preserve"> </w:t>
      </w:r>
      <w:r>
        <w:rPr>
          <w:rFonts w:ascii="맑은 고딕" w:eastAsia="맑은 고딕" w:hAnsi="맑은 고딕" w:cs="Times New Roman" w:hint="eastAsia"/>
          <w:kern w:val="0"/>
          <w:szCs w:val="20"/>
          <w:lang w:val="en-GB"/>
        </w:rPr>
        <w:t>나이브베이즈</w:t>
      </w:r>
      <w:r>
        <w:rPr>
          <w:rFonts w:ascii="맑은 고딕" w:eastAsia="맑은 고딕" w:hAnsi="맑은 고딕" w:cs="Times New Roman"/>
          <w:kern w:val="0"/>
          <w:szCs w:val="20"/>
          <w:lang w:val="en-GB"/>
        </w:rPr>
        <w:t xml:space="preserve">, </w:t>
      </w:r>
      <w:r>
        <w:rPr>
          <w:rFonts w:ascii="맑은 고딕" w:eastAsia="맑은 고딕" w:hAnsi="맑은 고딕" w:cs="Times New Roman" w:hint="eastAsia"/>
          <w:kern w:val="0"/>
          <w:szCs w:val="20"/>
          <w:lang w:val="en-GB"/>
        </w:rPr>
        <w:t>신경망은 분류 모델에 적용할 수 있는 알고리즘이다.</w:t>
      </w:r>
    </w:p>
    <w:p w14:paraId="7D818D62" w14:textId="77777777" w:rsidR="007B132A" w:rsidRPr="002D7922" w:rsidRDefault="007B132A" w:rsidP="007B132A">
      <w:pPr>
        <w:numPr>
          <w:ilvl w:val="0"/>
          <w:numId w:val="12"/>
        </w:numPr>
        <w:spacing w:after="0" w:line="240" w:lineRule="auto"/>
        <w:rPr>
          <w:rFonts w:ascii="맑은 고딕" w:eastAsia="맑은 고딕" w:hAnsi="맑은 고딕" w:cs="Times New Roman"/>
          <w:kern w:val="0"/>
          <w:szCs w:val="20"/>
          <w:lang w:val="en-GB"/>
        </w:rPr>
      </w:pPr>
      <w:r>
        <w:rPr>
          <w:rFonts w:ascii="맑은 고딕" w:eastAsia="맑은 고딕" w:hAnsi="맑은 고딕" w:cs="Times New Roman"/>
          <w:kern w:val="0"/>
          <w:szCs w:val="20"/>
          <w:lang w:val="en-GB"/>
        </w:rPr>
        <w:t xml:space="preserve">K-means, </w:t>
      </w:r>
      <w:r>
        <w:rPr>
          <w:rFonts w:ascii="맑은 고딕" w:eastAsia="맑은 고딕" w:hAnsi="맑은 고딕" w:cs="Times New Roman" w:hint="eastAsia"/>
          <w:kern w:val="0"/>
          <w:szCs w:val="20"/>
          <w:lang w:val="en-GB"/>
        </w:rPr>
        <w:t>연관규칙 마이닝은 라벨 데이터가 없는 데이터에 적용할 수 있는 알고리즘이다.</w:t>
      </w:r>
    </w:p>
    <w:p w14:paraId="6E19DD56" w14:textId="77777777" w:rsidR="007B132A" w:rsidRPr="002D7922" w:rsidRDefault="007B132A" w:rsidP="007B132A">
      <w:pPr>
        <w:numPr>
          <w:ilvl w:val="0"/>
          <w:numId w:val="12"/>
        </w:numPr>
        <w:spacing w:after="0" w:line="240" w:lineRule="auto"/>
        <w:rPr>
          <w:rFonts w:ascii="맑은 고딕" w:eastAsia="맑은 고딕" w:hAnsi="맑은 고딕" w:cs="Times New Roman"/>
          <w:kern w:val="0"/>
          <w:szCs w:val="20"/>
          <w:lang w:val="en-GB"/>
        </w:rPr>
      </w:pPr>
      <w:r>
        <w:rPr>
          <w:rFonts w:ascii="맑은 고딕" w:eastAsia="맑은 고딕" w:hAnsi="맑은 고딕" w:cs="Times New Roman" w:hint="eastAsia"/>
          <w:kern w:val="0"/>
          <w:szCs w:val="20"/>
          <w:lang w:val="en-GB"/>
        </w:rPr>
        <w:t xml:space="preserve">신경망과 </w:t>
      </w:r>
      <w:r>
        <w:rPr>
          <w:rFonts w:ascii="맑은 고딕" w:eastAsia="맑은 고딕" w:hAnsi="맑은 고딕" w:cs="Times New Roman"/>
          <w:kern w:val="0"/>
          <w:szCs w:val="20"/>
          <w:lang w:val="en-GB"/>
        </w:rPr>
        <w:t xml:space="preserve">SVM </w:t>
      </w:r>
      <w:r>
        <w:rPr>
          <w:rFonts w:ascii="맑은 고딕" w:eastAsia="맑은 고딕" w:hAnsi="맑은 고딕" w:cs="Times New Roman" w:hint="eastAsia"/>
          <w:kern w:val="0"/>
          <w:szCs w:val="20"/>
          <w:lang w:val="en-GB"/>
        </w:rPr>
        <w:t>은 대표적인 블랙박스 모델로</w:t>
      </w:r>
      <w:r>
        <w:rPr>
          <w:rFonts w:ascii="맑은 고딕" w:eastAsia="맑은 고딕" w:hAnsi="맑은 고딕" w:cs="Times New Roman"/>
          <w:kern w:val="0"/>
          <w:szCs w:val="20"/>
          <w:lang w:val="en-GB"/>
        </w:rPr>
        <w:t xml:space="preserve"> </w:t>
      </w:r>
      <w:r>
        <w:rPr>
          <w:rFonts w:ascii="맑은 고딕" w:eastAsia="맑은 고딕" w:hAnsi="맑은 고딕" w:cs="Times New Roman" w:hint="eastAsia"/>
          <w:kern w:val="0"/>
          <w:szCs w:val="20"/>
          <w:lang w:val="en-GB"/>
        </w:rPr>
        <w:t>결과를 이해하는데 어려움이 있는 알고리즘이다.</w:t>
      </w:r>
    </w:p>
    <w:p w14:paraId="714D2C71" w14:textId="77777777" w:rsidR="007B132A" w:rsidRPr="002D7922" w:rsidRDefault="007B132A" w:rsidP="007B132A">
      <w:pPr>
        <w:numPr>
          <w:ilvl w:val="0"/>
          <w:numId w:val="12"/>
        </w:numPr>
        <w:spacing w:after="240" w:line="240" w:lineRule="auto"/>
        <w:rPr>
          <w:rFonts w:ascii="맑은 고딕" w:eastAsia="맑은 고딕" w:hAnsi="맑은 고딕" w:cs="Times New Roman"/>
          <w:kern w:val="0"/>
          <w:szCs w:val="20"/>
          <w:lang w:val="en-GB"/>
        </w:rPr>
      </w:pPr>
      <w:r>
        <w:rPr>
          <w:rFonts w:ascii="맑은 고딕" w:eastAsia="맑은 고딕" w:hAnsi="맑은 고딕" w:cs="Times New Roman" w:hint="eastAsia"/>
          <w:kern w:val="0"/>
          <w:szCs w:val="20"/>
          <w:lang w:val="en-GB"/>
        </w:rPr>
        <w:t>앙상블 기법은 동일한 모델 알고리즘에만 적용할 수 있는 기법이다.</w:t>
      </w:r>
    </w:p>
    <w:p w14:paraId="72AC8AB6" w14:textId="77777777" w:rsidR="00FD0BEA" w:rsidRPr="007B132A" w:rsidRDefault="00FD0BEA" w:rsidP="00FD0BEA">
      <w:pPr>
        <w:wordWrap/>
        <w:spacing w:after="0" w:line="240" w:lineRule="auto"/>
        <w:ind w:left="360"/>
        <w:rPr>
          <w:rFonts w:ascii="맑은 고딕" w:eastAsia="맑은 고딕" w:hAnsi="맑은 고딕" w:cs="바탕"/>
          <w:b/>
          <w:szCs w:val="20"/>
          <w:lang w:val="en-GB"/>
        </w:rPr>
      </w:pPr>
    </w:p>
    <w:sectPr w:rsidR="00FD0BEA" w:rsidRPr="007B13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B950CD" w14:textId="77777777" w:rsidR="00EE4233" w:rsidRDefault="00EE4233" w:rsidP="002D7922">
      <w:pPr>
        <w:spacing w:after="0" w:line="240" w:lineRule="auto"/>
      </w:pPr>
      <w:r>
        <w:separator/>
      </w:r>
    </w:p>
  </w:endnote>
  <w:endnote w:type="continuationSeparator" w:id="0">
    <w:p w14:paraId="6BF878F8" w14:textId="77777777" w:rsidR="00EE4233" w:rsidRDefault="00EE4233" w:rsidP="002D7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EE692A" w14:textId="77777777" w:rsidR="00EE4233" w:rsidRDefault="00EE4233" w:rsidP="002D7922">
      <w:pPr>
        <w:spacing w:after="0" w:line="240" w:lineRule="auto"/>
      </w:pPr>
      <w:r>
        <w:separator/>
      </w:r>
    </w:p>
  </w:footnote>
  <w:footnote w:type="continuationSeparator" w:id="0">
    <w:p w14:paraId="640AA055" w14:textId="77777777" w:rsidR="00EE4233" w:rsidRDefault="00EE4233" w:rsidP="002D79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51A62"/>
    <w:multiLevelType w:val="hybridMultilevel"/>
    <w:tmpl w:val="FFA2B82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3482BD0"/>
    <w:multiLevelType w:val="hybridMultilevel"/>
    <w:tmpl w:val="14FA30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CC67581"/>
    <w:multiLevelType w:val="hybridMultilevel"/>
    <w:tmpl w:val="14FA30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8D333E1"/>
    <w:multiLevelType w:val="hybridMultilevel"/>
    <w:tmpl w:val="14B4B264"/>
    <w:lvl w:ilvl="0" w:tplc="6470B3D4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1E0689"/>
    <w:multiLevelType w:val="hybridMultilevel"/>
    <w:tmpl w:val="0FCA111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0047B3"/>
    <w:multiLevelType w:val="hybridMultilevel"/>
    <w:tmpl w:val="761ED6A8"/>
    <w:lvl w:ilvl="0" w:tplc="451A5392">
      <w:start w:val="1"/>
      <w:numFmt w:val="decimalEnclosedParen"/>
      <w:lvlText w:val="%1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6" w15:restartNumberingAfterBreak="0">
    <w:nsid w:val="5B9703A9"/>
    <w:multiLevelType w:val="hybridMultilevel"/>
    <w:tmpl w:val="2AFC511E"/>
    <w:lvl w:ilvl="0" w:tplc="C7C46232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0FC5F60"/>
    <w:multiLevelType w:val="hybridMultilevel"/>
    <w:tmpl w:val="7368EF78"/>
    <w:lvl w:ilvl="0" w:tplc="95DA5ECE">
      <w:start w:val="1"/>
      <w:numFmt w:val="decimalEnclosedParen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7BB109B"/>
    <w:multiLevelType w:val="hybridMultilevel"/>
    <w:tmpl w:val="AF7494C6"/>
    <w:lvl w:ilvl="0" w:tplc="4AF650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9802594">
      <w:start w:val="1"/>
      <w:numFmt w:val="decimal"/>
      <w:lvlText w:val="%2."/>
      <w:lvlJc w:val="left"/>
      <w:pPr>
        <w:ind w:left="800" w:hanging="40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7F273CEA"/>
    <w:multiLevelType w:val="hybridMultilevel"/>
    <w:tmpl w:val="14FA30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3"/>
  </w:num>
  <w:num w:numId="7">
    <w:abstractNumId w:val="4"/>
  </w:num>
  <w:num w:numId="8">
    <w:abstractNumId w:val="0"/>
  </w:num>
  <w:num w:numId="9">
    <w:abstractNumId w:val="2"/>
  </w:num>
  <w:num w:numId="10">
    <w:abstractNumId w:val="7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263"/>
    <w:rsid w:val="00070A94"/>
    <w:rsid w:val="0008784B"/>
    <w:rsid w:val="000E43B0"/>
    <w:rsid w:val="00102004"/>
    <w:rsid w:val="001831BC"/>
    <w:rsid w:val="0018615F"/>
    <w:rsid w:val="001D2D58"/>
    <w:rsid w:val="00224EED"/>
    <w:rsid w:val="00294B6E"/>
    <w:rsid w:val="002C5436"/>
    <w:rsid w:val="002D6750"/>
    <w:rsid w:val="002D7922"/>
    <w:rsid w:val="003E6ED3"/>
    <w:rsid w:val="003F11E3"/>
    <w:rsid w:val="003F2D1A"/>
    <w:rsid w:val="00495B4B"/>
    <w:rsid w:val="00523D3C"/>
    <w:rsid w:val="005A2BAE"/>
    <w:rsid w:val="005D443E"/>
    <w:rsid w:val="006A7264"/>
    <w:rsid w:val="006E206F"/>
    <w:rsid w:val="00737263"/>
    <w:rsid w:val="007B132A"/>
    <w:rsid w:val="00930179"/>
    <w:rsid w:val="009660E9"/>
    <w:rsid w:val="009C01B4"/>
    <w:rsid w:val="00A23198"/>
    <w:rsid w:val="00A97D92"/>
    <w:rsid w:val="00AB77C3"/>
    <w:rsid w:val="00B85945"/>
    <w:rsid w:val="00BB1424"/>
    <w:rsid w:val="00C401EB"/>
    <w:rsid w:val="00CB219E"/>
    <w:rsid w:val="00D96A27"/>
    <w:rsid w:val="00E02CF5"/>
    <w:rsid w:val="00EE4233"/>
    <w:rsid w:val="00F20A00"/>
    <w:rsid w:val="00FD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FB8EA4"/>
  <w15:docId w15:val="{3CC60B81-E1C6-4534-A936-5DB011EBC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792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D7922"/>
  </w:style>
  <w:style w:type="paragraph" w:styleId="a4">
    <w:name w:val="footer"/>
    <w:basedOn w:val="a"/>
    <w:link w:val="Char0"/>
    <w:uiPriority w:val="99"/>
    <w:unhideWhenUsed/>
    <w:rsid w:val="002D792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D7922"/>
  </w:style>
  <w:style w:type="table" w:styleId="a5">
    <w:name w:val="Table Grid"/>
    <w:basedOn w:val="a1"/>
    <w:uiPriority w:val="59"/>
    <w:rsid w:val="00102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02004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FD0BE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D0BE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5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</dc:creator>
  <cp:keywords/>
  <dc:description/>
  <cp:lastModifiedBy>Microsoft 계정</cp:lastModifiedBy>
  <cp:revision>15</cp:revision>
  <dcterms:created xsi:type="dcterms:W3CDTF">2019-03-30T00:14:00Z</dcterms:created>
  <dcterms:modified xsi:type="dcterms:W3CDTF">2022-06-09T00:48:00Z</dcterms:modified>
</cp:coreProperties>
</file>