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中学数理化 AI 助教 V1.0</w:t>
      </w:r>
    </w:p>
    <w:p>
      <w:pPr>
        <w:jc w:val="center"/>
      </w:pPr>
      <w:r>
        <w:rPr>
          <w:b/>
          <w:sz w:val="26"/>
        </w:rPr>
        <w:t>程序开发制作需求（五模块精简版）</w:t>
      </w:r>
    </w:p>
    <w:p>
      <w:r>
        <w:t>适用范围：初一至高三，数学、物理、化学。V1的核心不是做一个通用AI答题工具，而是通过“五力认知测试”找到学生的认知特点与薄弱项，再在具体知识点中进行针对性训练，让用户获得具有个人训练路径的“专属AI老师”。</w:t>
      </w:r>
    </w:p>
    <w:p>
      <w:pPr>
        <w:pStyle w:val="Heading1"/>
      </w:pPr>
      <w:r>
        <w:t>一、五力认知系统</w:t>
      </w:r>
    </w:p>
    <w:p>
      <w:pPr>
        <w:pStyle w:val="ListBullet"/>
      </w:pPr>
      <w:r>
        <w:t>建立学生账号及个人认知档案，五力暂定为：洞察力、建构力、推演力、调适力、迁移力。</w:t>
      </w:r>
    </w:p>
    <w:p>
      <w:pPr>
        <w:pStyle w:val="ListBullet"/>
      </w:pPr>
      <w:r>
        <w:t>学生首次使用时完成一套五力认知测试。测试题支持单选、多选、图片选择、排序、简单拖拽、数字/文字输入等基础形式。</w:t>
      </w:r>
    </w:p>
    <w:p>
      <w:pPr>
        <w:pStyle w:val="ListBullet"/>
      </w:pPr>
      <w:r>
        <w:t>每道测试题后台可设置：题目、答案、主测五力、分值、参考时间和计分规则；程序记录答案、正确/错误、单题耗时、修改次数和总测试时间。</w:t>
      </w:r>
    </w:p>
    <w:p>
      <w:pPr>
        <w:pStyle w:val="ListBullet"/>
      </w:pPr>
      <w:r>
        <w:t>测试完成后生成五项得分、五边形雷达图、单项解释和综合评价，并判断当前重点强化项、次重点项和正常训练项。</w:t>
      </w:r>
    </w:p>
    <w:p>
      <w:pPr>
        <w:pStyle w:val="ListBullet"/>
      </w:pPr>
      <w:r>
        <w:t>五力评分及训练权重的具体算法由产品方提供，程序端须做到参数可调整，不写死在代码中。</w:t>
      </w:r>
    </w:p>
    <w:p>
      <w:pPr>
        <w:pStyle w:val="ListBullet"/>
      </w:pPr>
      <w:r>
        <w:t>后续允许学生重新测试，并保存历次五力结果，用于前后比较。</w:t>
      </w:r>
    </w:p>
    <w:p>
      <w:pPr>
        <w:pStyle w:val="Heading1"/>
      </w:pPr>
      <w:r>
        <w:t>二、数理化“五力”结构化题库</w:t>
      </w:r>
    </w:p>
    <w:p>
      <w:pPr>
        <w:pStyle w:val="ListBullet"/>
      </w:pPr>
      <w:r>
        <w:t>题库覆盖数学、物理、化学，按“学科 → 年级 → 章节 → 知识点”管理。</w:t>
      </w:r>
    </w:p>
    <w:p>
      <w:pPr>
        <w:pStyle w:val="ListBullet"/>
      </w:pPr>
      <w:r>
        <w:t>每道题包含基本字段：题干、图片、题型、难度、答案、解题过程、所属知识点。</w:t>
      </w:r>
    </w:p>
    <w:p>
      <w:pPr>
        <w:pStyle w:val="ListBullet"/>
      </w:pPr>
      <w:r>
        <w:t>每道训练题增加一个“主训练五力”标签：洞察、建构、推演、调适、迁移；必要时允许增加一个辅助标签。</w:t>
      </w:r>
    </w:p>
    <w:p>
      <w:pPr>
        <w:pStyle w:val="ListBullet"/>
      </w:pPr>
      <w:r>
        <w:t>根据实际教学需要，题目可继续配置常见错误、分级提示、关键步骤、同类题和变式题。上述内容可逐步补充，不要求所有题目一次性填写完整。</w:t>
      </w:r>
    </w:p>
    <w:p>
      <w:pPr>
        <w:pStyle w:val="ListBullet"/>
      </w:pPr>
      <w:r>
        <w:t>五力题型不是简单换标签，而应服务于不同训练目标：洞察侧重关键条件与干扰信息；建构侧重关系和模型建立；推演侧重连续推理与步骤；调适侧重纠错与换路；迁移侧重同构、变式和换情境。</w:t>
      </w:r>
    </w:p>
    <w:p>
      <w:pPr>
        <w:pStyle w:val="ListBullet"/>
      </w:pPr>
      <w:r>
        <w:t>后台必须支持产品方自行新增、修改、删除题目及调整五力标签。</w:t>
      </w:r>
    </w:p>
    <w:p>
      <w:pPr>
        <w:pStyle w:val="Heading1"/>
      </w:pPr>
      <w:r>
        <w:t>三、个性化 AI 训练系统（V1核心）</w:t>
      </w:r>
    </w:p>
    <w:p>
      <w:r>
        <w:t>该模块把“五力测试”和“专属AI老师”真正连接起来。所谓专属AI老师，不是为每个学生训练一个独立大模型，而是同一套AI教学系统根据不同学生的五力画像、当前知识点和训练记录，决定“练什么”和“怎么练”。</w:t>
      </w:r>
    </w:p>
    <w:p>
      <w:pPr>
        <w:pStyle w:val="Heading2"/>
      </w:pPr>
      <w:r>
        <w:t>1. 生成个人训练方案</w:t>
      </w:r>
    </w:p>
    <w:p>
      <w:r>
        <w:t>五力测试结束后，系统根据五项结果生成学生的训练优先级和训练权重。例如：建构重点强化、迁移次重点、其他维持；对应的训练比例由后台规则生成并允许调整。前端可包装为“正在生成你的专属AI老师”。</w:t>
      </w:r>
    </w:p>
    <w:p>
      <w:pPr>
        <w:pStyle w:val="Heading2"/>
      </w:pPr>
      <w:r>
        <w:t>2. 个性化选题</w:t>
      </w:r>
    </w:p>
    <w:p>
      <w:r>
        <w:t>学生进入某个知识点后，系统综合“当前知识点 + 五力训练重点 + 题目难度 + 已完成题目 + 近期训练结果”选择下一训练内容。例如同样学习一次函数，建构力薄弱的学生优先获得关系建立、模型建立类任务；迁移力薄弱的学生则增加同构题、变式题和换情境训练。</w:t>
      </w:r>
    </w:p>
    <w:p>
      <w:pPr>
        <w:pStyle w:val="Heading2"/>
      </w:pPr>
      <w:r>
        <w:t>3. “拳打一个点”的强化训练</w:t>
      </w:r>
    </w:p>
    <w:p>
      <w:r>
        <w:t>系统不要求五项能力平均训练，而是在一个阶段内优先强化最明显的薄弱项，同时保留其他能力的基础训练。训练比例、题量、切换条件等应做成可配置参数，便于真实学生测试后不断调整。</w:t>
      </w:r>
    </w:p>
    <w:p>
      <w:pPr>
        <w:pStyle w:val="Heading2"/>
      </w:pPr>
      <w:r>
        <w:t>4. AI个性化指导</w:t>
      </w:r>
    </w:p>
    <w:p>
      <w:r>
        <w:t>AI在教学时读取：学生当前五力特点、当前学科/知识点、本题主训练五力、当前训练目标和学生本次回答。不同五力目标对应不同指导方式，例如建构训练更强调关系建立，调适训练更强调错误发现和换路，迁移训练更强调变式与同构。</w:t>
      </w:r>
    </w:p>
    <w:p>
      <w:pPr>
        <w:pStyle w:val="Heading2"/>
      </w:pPr>
      <w:r>
        <w:t>5. AI按需调用与Token控制</w:t>
      </w:r>
    </w:p>
    <w:p>
      <w:r>
        <w:t>能够由结构化题库、规则、预设提示和训练内容完成的环节，优先由程序完成；AI主要处理自然语言回答、非标准解法、具体错误解释、学生追问、题库外问题及需要动态生成的提示。每次调用只发送当前必要上下文，不反复发送全部历史记录，以控制Token成本。</w:t>
      </w:r>
    </w:p>
    <w:p>
      <w:pPr>
        <w:pStyle w:val="Heading2"/>
      </w:pPr>
      <w:r>
        <w:t>6. 自主提问</w:t>
      </w:r>
    </w:p>
    <w:p>
      <w:r>
        <w:t>学生可文字输入或拍照上传数理化题目。系统调用成熟视觉/OCR/多模态能力识别后，尽量判断学科、知识点和题型，再进入相应AI辅助流程。</w:t>
      </w:r>
    </w:p>
    <w:p>
      <w:pPr>
        <w:pStyle w:val="Heading1"/>
      </w:pPr>
      <w:r>
        <w:t>四、学习记录与反馈</w:t>
      </w:r>
    </w:p>
    <w:p>
      <w:pPr>
        <w:pStyle w:val="ListBullet"/>
      </w:pPr>
      <w:r>
        <w:t>记录学生每次训练的学科、知识点、题目、主训练五力、难度、正确/错误、耗时、提示使用情况和AI调用情况。</w:t>
      </w:r>
    </w:p>
    <w:p>
      <w:pPr>
        <w:pStyle w:val="ListBullet"/>
      </w:pPr>
      <w:r>
        <w:t>学生端提供简洁学习反馈：学习时长、知识点进度、做题情况、当前重点训练能力以及五力训练数量。</w:t>
      </w:r>
    </w:p>
    <w:p>
      <w:pPr>
        <w:pStyle w:val="ListBullet"/>
      </w:pPr>
      <w:r>
        <w:t>学生重新进行五力测试后，可对比前后五边形变化，为下一阶段训练重点提供依据。</w:t>
      </w:r>
    </w:p>
    <w:p>
      <w:pPr>
        <w:pStyle w:val="ListBullet"/>
      </w:pPr>
      <w:r>
        <w:t>V1以记录和基础反馈为主，不需要制作复杂的数据分析报告。</w:t>
      </w:r>
    </w:p>
    <w:p>
      <w:pPr>
        <w:pStyle w:val="Heading1"/>
      </w:pPr>
      <w:r>
        <w:t>五、管理后台</w:t>
      </w:r>
    </w:p>
    <w:p>
      <w:pPr>
        <w:pStyle w:val="ListBullet"/>
      </w:pPr>
      <w:r>
        <w:t>认知测试：管理测试题、五力标签、答案、计分规则及结果说明。</w:t>
      </w:r>
    </w:p>
    <w:p>
      <w:pPr>
        <w:pStyle w:val="ListBullet"/>
      </w:pPr>
      <w:r>
        <w:t>数理化题库：管理学科、年级、章节、知识点、题目、难度、五力训练标签、提示和变式关系。</w:t>
      </w:r>
    </w:p>
    <w:p>
      <w:pPr>
        <w:pStyle w:val="ListBullet"/>
      </w:pPr>
      <w:r>
        <w:t>训练规则：调整五力训练优先级、训练比例、阶段题量及切换条件。</w:t>
      </w:r>
    </w:p>
    <w:p>
      <w:pPr>
        <w:pStyle w:val="ListBullet"/>
      </w:pPr>
      <w:r>
        <w:t>AI设置：配置所使用的大模型API、数理化基础Prompt、五力训练Prompt及必要的Token控制参数。</w:t>
      </w:r>
    </w:p>
    <w:p>
      <w:pPr>
        <w:pStyle w:val="ListBullet"/>
      </w:pPr>
      <w:r>
        <w:t>学生数据：查看学生五力结果、当前训练重点、知识点学习记录和五力训练记录。</w:t>
      </w:r>
    </w:p>
    <w:p>
      <w:pPr>
        <w:pStyle w:val="ListBullet"/>
      </w:pPr>
      <w:r>
        <w:t>后台设计原则：后续调整题目、五力标签、训练比例和Prompt时，尽量由产品方直接修改，不依赖程序员重新开发。</w:t>
      </w:r>
    </w:p>
    <w:p>
      <w:pPr>
        <w:pStyle w:val="Heading1"/>
      </w:pPr>
      <w:r>
        <w:t>V1核心验收</w:t>
      </w:r>
    </w:p>
    <w:p>
      <w:r>
        <w:t>真实学生能够完整跑通：注册/登录 → 五力测试 → 生成五力画像与个人训练方案 → 进入数理化具体知识点 → 系统根据“知识点 × 五力短板”调用不同训练内容 → AI按当前训练目标进行必要指导 → 保存训练结果 → 再次测试时能够比较五力变化。该链路稳定运行，即视为V1核心功能完成。</w:t>
      </w:r>
    </w:p>
    <w:sectPr w:rsidR="00FC693F" w:rsidRPr="0006063C" w:rsidSect="00034616">
      <w:pgSz w:w="12240" w:h="15840"/>
      <w:pgMar w:top="1191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