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931F" w14:textId="77777777" w:rsidR="0030354E" w:rsidRDefault="0030354E" w:rsidP="0030354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459016AF" w14:textId="3B8C3E4B" w:rsidR="00575C7D" w:rsidRPr="00C5352C" w:rsidRDefault="00575C7D" w:rsidP="0030354E">
      <w:pPr>
        <w:jc w:val="center"/>
        <w:rPr>
          <w:rFonts w:asciiTheme="majorEastAsia" w:eastAsiaTheme="majorEastAsia" w:hAnsiTheme="majorEastAsia"/>
          <w:b/>
          <w:bCs/>
          <w:color w:val="5B9BD5" w:themeColor="accent5"/>
          <w:sz w:val="72"/>
          <w:szCs w:val="72"/>
        </w:rPr>
      </w:pPr>
      <w:r w:rsidRPr="00C5352C">
        <w:rPr>
          <w:rFonts w:asciiTheme="majorEastAsia" w:eastAsiaTheme="majorEastAsia" w:hAnsiTheme="majorEastAsia" w:hint="eastAsia"/>
          <w:b/>
          <w:bCs/>
          <w:color w:val="5B9BD5" w:themeColor="accent5"/>
          <w:sz w:val="72"/>
          <w:szCs w:val="72"/>
        </w:rPr>
        <w:t>系統程式</w:t>
      </w:r>
    </w:p>
    <w:p w14:paraId="4F199A78" w14:textId="5BB8944B" w:rsidR="0030354E" w:rsidRPr="00C5352C" w:rsidRDefault="0030354E" w:rsidP="0030354E">
      <w:pPr>
        <w:jc w:val="center"/>
        <w:rPr>
          <w:rFonts w:asciiTheme="majorEastAsia" w:eastAsiaTheme="majorEastAsia" w:hAnsiTheme="majorEastAsia"/>
          <w:b/>
          <w:bCs/>
          <w:color w:val="5B9BD5" w:themeColor="accent5"/>
          <w:sz w:val="72"/>
          <w:szCs w:val="72"/>
        </w:rPr>
      </w:pPr>
      <w:r w:rsidRPr="00C5352C">
        <w:rPr>
          <w:rFonts w:asciiTheme="majorEastAsia" w:eastAsiaTheme="majorEastAsia" w:hAnsiTheme="majorEastAsia"/>
          <w:b/>
          <w:bCs/>
          <w:color w:val="5B9BD5" w:themeColor="accent5"/>
          <w:sz w:val="72"/>
          <w:szCs w:val="72"/>
        </w:rPr>
        <w:t>HW</w:t>
      </w:r>
      <w:r w:rsidR="00CB42FD">
        <w:rPr>
          <w:rFonts w:asciiTheme="majorEastAsia" w:eastAsiaTheme="majorEastAsia" w:hAnsiTheme="majorEastAsia" w:hint="eastAsia"/>
          <w:b/>
          <w:bCs/>
          <w:color w:val="5B9BD5" w:themeColor="accent5"/>
          <w:sz w:val="72"/>
          <w:szCs w:val="72"/>
        </w:rPr>
        <w:t>2</w:t>
      </w:r>
      <w:r w:rsidRPr="00C5352C">
        <w:rPr>
          <w:rFonts w:asciiTheme="majorEastAsia" w:eastAsiaTheme="majorEastAsia" w:hAnsiTheme="majorEastAsia" w:hint="eastAsia"/>
          <w:b/>
          <w:bCs/>
          <w:color w:val="5B9BD5" w:themeColor="accent5"/>
          <w:sz w:val="72"/>
          <w:szCs w:val="72"/>
        </w:rPr>
        <w:t xml:space="preserve"> 程式說明文件</w:t>
      </w:r>
    </w:p>
    <w:p w14:paraId="7FB976D2" w14:textId="09105299" w:rsidR="0030354E" w:rsidRDefault="0030354E"/>
    <w:p w14:paraId="523D783F" w14:textId="1B3AD95D" w:rsidR="0030354E" w:rsidRDefault="0030354E"/>
    <w:p w14:paraId="3BB17B69" w14:textId="093D7508" w:rsidR="0030354E" w:rsidRDefault="0030354E"/>
    <w:p w14:paraId="15BF5DF2" w14:textId="6983BC91" w:rsidR="0030354E" w:rsidRDefault="0030354E"/>
    <w:p w14:paraId="7DE5F498" w14:textId="79E556F6" w:rsidR="0030354E" w:rsidRDefault="0030354E"/>
    <w:p w14:paraId="6E46235C" w14:textId="13C77457" w:rsidR="0030354E" w:rsidRDefault="0030354E"/>
    <w:p w14:paraId="65C6E114" w14:textId="19B5B44E" w:rsidR="0030354E" w:rsidRDefault="0030354E"/>
    <w:p w14:paraId="6AD2C75C" w14:textId="33370903" w:rsidR="0030354E" w:rsidRDefault="0030354E"/>
    <w:p w14:paraId="616183D7" w14:textId="750BC171" w:rsidR="0030354E" w:rsidRDefault="0030354E"/>
    <w:p w14:paraId="5F09134B" w14:textId="7A361F33" w:rsidR="0030354E" w:rsidRDefault="0030354E"/>
    <w:p w14:paraId="0957EA81" w14:textId="0CCC1DD3" w:rsidR="0030354E" w:rsidRDefault="0030354E"/>
    <w:p w14:paraId="0DA0DBA8" w14:textId="6F1771C1" w:rsidR="0030354E" w:rsidRDefault="0030354E"/>
    <w:p w14:paraId="7173DC04" w14:textId="04CC7CAB" w:rsidR="0030354E" w:rsidRDefault="0030354E"/>
    <w:p w14:paraId="33D75F4C" w14:textId="686FC2C5" w:rsidR="0030354E" w:rsidRDefault="0030354E"/>
    <w:p w14:paraId="228FE971" w14:textId="0D49E429" w:rsidR="0030354E" w:rsidRDefault="0030354E"/>
    <w:p w14:paraId="66C2A40D" w14:textId="541C788A" w:rsidR="0030354E" w:rsidRDefault="0030354E"/>
    <w:p w14:paraId="443EBC61" w14:textId="35CDA7BC" w:rsidR="0030354E" w:rsidRDefault="0030354E"/>
    <w:p w14:paraId="2DA8B09D" w14:textId="77777777" w:rsidR="0030354E" w:rsidRDefault="0030354E"/>
    <w:p w14:paraId="5A7FCFE3" w14:textId="19420DAF" w:rsidR="0030354E" w:rsidRPr="00C5352C" w:rsidRDefault="00C5352C" w:rsidP="0030354E">
      <w:pPr>
        <w:jc w:val="center"/>
        <w:rPr>
          <w:rFonts w:asciiTheme="majorEastAsia" w:eastAsiaTheme="majorEastAsia" w:hAnsiTheme="majorEastAsia"/>
          <w:b/>
          <w:bCs/>
          <w:sz w:val="72"/>
          <w:szCs w:val="72"/>
        </w:rPr>
      </w:pPr>
      <w:r w:rsidRPr="00C5352C">
        <w:rPr>
          <w:rFonts w:asciiTheme="majorEastAsia" w:eastAsiaTheme="majorEastAsia" w:hAnsiTheme="majorEastAsia" w:hint="eastAsia"/>
          <w:b/>
          <w:bCs/>
          <w:color w:val="5B9BD5" w:themeColor="accent5"/>
          <w:sz w:val="72"/>
          <w:szCs w:val="72"/>
        </w:rPr>
        <w:t>學號 :</w:t>
      </w:r>
      <w:r>
        <w:rPr>
          <w:rFonts w:asciiTheme="majorEastAsia" w:eastAsiaTheme="majorEastAsia" w:hAnsiTheme="majorEastAsia" w:hint="eastAsia"/>
          <w:b/>
          <w:bCs/>
          <w:sz w:val="72"/>
          <w:szCs w:val="72"/>
        </w:rPr>
        <w:t xml:space="preserve"> </w:t>
      </w:r>
      <w:r w:rsidR="0030354E" w:rsidRPr="00C5352C">
        <w:rPr>
          <w:rFonts w:asciiTheme="majorEastAsia" w:eastAsiaTheme="majorEastAsia" w:hAnsiTheme="majorEastAsia" w:hint="eastAsia"/>
          <w:b/>
          <w:bCs/>
          <w:sz w:val="72"/>
          <w:szCs w:val="72"/>
        </w:rPr>
        <w:t>10827102</w:t>
      </w:r>
    </w:p>
    <w:p w14:paraId="450AB2D5" w14:textId="1E406C66" w:rsidR="0030354E" w:rsidRPr="00C5352C" w:rsidRDefault="00C5352C" w:rsidP="0030354E">
      <w:pPr>
        <w:jc w:val="center"/>
        <w:rPr>
          <w:rFonts w:asciiTheme="majorEastAsia" w:eastAsiaTheme="majorEastAsia" w:hAnsiTheme="majorEastAsia"/>
          <w:b/>
          <w:bCs/>
          <w:sz w:val="72"/>
          <w:szCs w:val="72"/>
        </w:rPr>
      </w:pPr>
      <w:r w:rsidRPr="00C5352C">
        <w:rPr>
          <w:rFonts w:asciiTheme="majorEastAsia" w:eastAsiaTheme="majorEastAsia" w:hAnsiTheme="majorEastAsia" w:hint="eastAsia"/>
          <w:b/>
          <w:bCs/>
          <w:color w:val="5B9BD5" w:themeColor="accent5"/>
          <w:sz w:val="72"/>
          <w:szCs w:val="72"/>
        </w:rPr>
        <w:t>班級 :</w:t>
      </w:r>
      <w:r>
        <w:rPr>
          <w:rFonts w:asciiTheme="majorEastAsia" w:eastAsiaTheme="majorEastAsia" w:hAnsiTheme="majorEastAsia" w:hint="eastAsia"/>
          <w:b/>
          <w:bCs/>
          <w:sz w:val="72"/>
          <w:szCs w:val="72"/>
        </w:rPr>
        <w:t xml:space="preserve"> </w:t>
      </w:r>
      <w:r w:rsidR="0030354E" w:rsidRPr="00C5352C">
        <w:rPr>
          <w:rFonts w:asciiTheme="majorEastAsia" w:eastAsiaTheme="majorEastAsia" w:hAnsiTheme="majorEastAsia" w:hint="eastAsia"/>
          <w:b/>
          <w:bCs/>
          <w:sz w:val="72"/>
          <w:szCs w:val="72"/>
        </w:rPr>
        <w:t>資工三甲</w:t>
      </w:r>
    </w:p>
    <w:p w14:paraId="49E55323" w14:textId="3F7B79B0" w:rsidR="0030354E" w:rsidRPr="00C5352C" w:rsidRDefault="00C5352C" w:rsidP="0030354E">
      <w:pPr>
        <w:jc w:val="center"/>
        <w:rPr>
          <w:rFonts w:asciiTheme="majorEastAsia" w:eastAsiaTheme="majorEastAsia" w:hAnsiTheme="majorEastAsia"/>
          <w:b/>
          <w:bCs/>
          <w:sz w:val="72"/>
          <w:szCs w:val="72"/>
        </w:rPr>
      </w:pPr>
      <w:r w:rsidRPr="00C5352C">
        <w:rPr>
          <w:rFonts w:asciiTheme="majorEastAsia" w:eastAsiaTheme="majorEastAsia" w:hAnsiTheme="majorEastAsia" w:hint="eastAsia"/>
          <w:b/>
          <w:bCs/>
          <w:color w:val="5B9BD5" w:themeColor="accent5"/>
          <w:sz w:val="72"/>
          <w:szCs w:val="72"/>
        </w:rPr>
        <w:t>姓名 :</w:t>
      </w:r>
      <w:r>
        <w:rPr>
          <w:rFonts w:asciiTheme="majorEastAsia" w:eastAsiaTheme="majorEastAsia" w:hAnsiTheme="majorEastAsia" w:hint="eastAsia"/>
          <w:b/>
          <w:bCs/>
          <w:sz w:val="72"/>
          <w:szCs w:val="72"/>
        </w:rPr>
        <w:t xml:space="preserve"> </w:t>
      </w:r>
      <w:r w:rsidR="0030354E" w:rsidRPr="00C5352C">
        <w:rPr>
          <w:rFonts w:asciiTheme="majorEastAsia" w:eastAsiaTheme="majorEastAsia" w:hAnsiTheme="majorEastAsia" w:hint="eastAsia"/>
          <w:b/>
          <w:bCs/>
          <w:sz w:val="72"/>
          <w:szCs w:val="72"/>
        </w:rPr>
        <w:t>沈柏融</w:t>
      </w:r>
    </w:p>
    <w:p w14:paraId="3ED68395" w14:textId="77777777" w:rsidR="0030354E" w:rsidRPr="0030354E" w:rsidRDefault="0030354E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ajorEastAsia" w:eastAsiaTheme="majorEastAsia" w:hAnsiTheme="majorEastAsia"/>
          <w:sz w:val="72"/>
          <w:szCs w:val="72"/>
        </w:rPr>
        <w:br w:type="page"/>
      </w:r>
    </w:p>
    <w:p w14:paraId="1F148828" w14:textId="77777777" w:rsidR="0030354E" w:rsidRPr="0030354E" w:rsidRDefault="0030354E" w:rsidP="0030354E">
      <w:pPr>
        <w:rPr>
          <w:rFonts w:asciiTheme="majorEastAsia" w:eastAsiaTheme="majorEastAsia" w:hAnsiTheme="majorEastAsia"/>
          <w:sz w:val="40"/>
          <w:szCs w:val="40"/>
        </w:rPr>
      </w:pPr>
      <w:r w:rsidRPr="005C3649">
        <w:rPr>
          <w:rFonts w:asciiTheme="majorEastAsia" w:eastAsiaTheme="majorEastAsia" w:hAnsiTheme="majorEastAsia" w:hint="eastAsia"/>
          <w:color w:val="5B9BD5" w:themeColor="accent5"/>
          <w:sz w:val="40"/>
          <w:szCs w:val="40"/>
        </w:rPr>
        <w:lastRenderedPageBreak/>
        <w:t>開發平台</w:t>
      </w:r>
      <w:r w:rsidRPr="0030354E">
        <w:rPr>
          <w:rFonts w:asciiTheme="majorEastAsia" w:eastAsiaTheme="majorEastAsia" w:hAnsiTheme="majorEastAsia" w:hint="eastAsia"/>
          <w:sz w:val="40"/>
          <w:szCs w:val="40"/>
        </w:rPr>
        <w:t xml:space="preserve"> : </w:t>
      </w:r>
      <w:r w:rsidRPr="0030354E">
        <w:rPr>
          <w:rFonts w:asciiTheme="majorEastAsia" w:eastAsiaTheme="majorEastAsia" w:hAnsiTheme="majorEastAsia" w:hint="eastAsia"/>
          <w:sz w:val="36"/>
          <w:szCs w:val="36"/>
        </w:rPr>
        <w:t>Wi</w:t>
      </w:r>
      <w:r w:rsidRPr="0030354E">
        <w:rPr>
          <w:rFonts w:asciiTheme="majorEastAsia" w:eastAsiaTheme="majorEastAsia" w:hAnsiTheme="majorEastAsia"/>
          <w:sz w:val="36"/>
          <w:szCs w:val="36"/>
        </w:rPr>
        <w:t>ndows</w:t>
      </w:r>
      <w:r w:rsidRPr="0030354E">
        <w:rPr>
          <w:rFonts w:asciiTheme="majorEastAsia" w:eastAsiaTheme="majorEastAsia" w:hAnsiTheme="majorEastAsia" w:hint="eastAsia"/>
          <w:sz w:val="36"/>
          <w:szCs w:val="36"/>
        </w:rPr>
        <w:t xml:space="preserve"> 10</w:t>
      </w:r>
    </w:p>
    <w:p w14:paraId="71B8302F" w14:textId="77777777" w:rsidR="0030354E" w:rsidRPr="0030354E" w:rsidRDefault="0030354E" w:rsidP="0030354E">
      <w:pPr>
        <w:rPr>
          <w:rFonts w:asciiTheme="majorEastAsia" w:eastAsiaTheme="majorEastAsia" w:hAnsiTheme="majorEastAsia"/>
          <w:sz w:val="40"/>
          <w:szCs w:val="40"/>
        </w:rPr>
      </w:pPr>
    </w:p>
    <w:p w14:paraId="421D6A1E" w14:textId="77777777" w:rsidR="0030354E" w:rsidRPr="0030354E" w:rsidRDefault="0030354E" w:rsidP="0030354E">
      <w:pPr>
        <w:rPr>
          <w:rFonts w:asciiTheme="majorEastAsia" w:eastAsiaTheme="majorEastAsia" w:hAnsiTheme="majorEastAsia"/>
          <w:sz w:val="40"/>
          <w:szCs w:val="40"/>
        </w:rPr>
      </w:pPr>
      <w:r w:rsidRPr="005C3649">
        <w:rPr>
          <w:rFonts w:asciiTheme="majorEastAsia" w:eastAsiaTheme="majorEastAsia" w:hAnsiTheme="majorEastAsia" w:hint="eastAsia"/>
          <w:color w:val="5B9BD5" w:themeColor="accent5"/>
          <w:sz w:val="40"/>
          <w:szCs w:val="40"/>
        </w:rPr>
        <w:t>開發環境</w:t>
      </w:r>
      <w:r w:rsidRPr="0030354E">
        <w:rPr>
          <w:rFonts w:asciiTheme="majorEastAsia" w:eastAsiaTheme="majorEastAsia" w:hAnsiTheme="majorEastAsia" w:hint="eastAsia"/>
          <w:sz w:val="40"/>
          <w:szCs w:val="40"/>
        </w:rPr>
        <w:t xml:space="preserve"> : </w:t>
      </w:r>
      <w:r w:rsidRPr="0030354E">
        <w:rPr>
          <w:rFonts w:asciiTheme="majorEastAsia" w:eastAsiaTheme="majorEastAsia" w:hAnsiTheme="majorEastAsia"/>
          <w:sz w:val="36"/>
          <w:szCs w:val="36"/>
        </w:rPr>
        <w:t>Dev-C++</w:t>
      </w:r>
    </w:p>
    <w:p w14:paraId="7D7CE23A" w14:textId="77777777" w:rsidR="0030354E" w:rsidRPr="0030354E" w:rsidRDefault="0030354E" w:rsidP="0030354E">
      <w:pPr>
        <w:rPr>
          <w:rFonts w:asciiTheme="majorEastAsia" w:eastAsiaTheme="majorEastAsia" w:hAnsiTheme="majorEastAsia"/>
          <w:sz w:val="40"/>
          <w:szCs w:val="40"/>
        </w:rPr>
      </w:pPr>
    </w:p>
    <w:p w14:paraId="3AFFC966" w14:textId="77777777" w:rsidR="0030354E" w:rsidRPr="0030354E" w:rsidRDefault="0030354E" w:rsidP="0030354E">
      <w:pPr>
        <w:rPr>
          <w:rFonts w:asciiTheme="majorEastAsia" w:eastAsiaTheme="majorEastAsia" w:hAnsiTheme="majorEastAsia"/>
          <w:sz w:val="40"/>
          <w:szCs w:val="40"/>
        </w:rPr>
      </w:pPr>
      <w:r w:rsidRPr="005C3649">
        <w:rPr>
          <w:rFonts w:asciiTheme="majorEastAsia" w:eastAsiaTheme="majorEastAsia" w:hAnsiTheme="majorEastAsia" w:hint="eastAsia"/>
          <w:color w:val="5B9BD5" w:themeColor="accent5"/>
          <w:sz w:val="40"/>
          <w:szCs w:val="40"/>
        </w:rPr>
        <w:t>程式語言</w:t>
      </w:r>
      <w:r w:rsidRPr="0030354E">
        <w:rPr>
          <w:rFonts w:asciiTheme="majorEastAsia" w:eastAsiaTheme="majorEastAsia" w:hAnsiTheme="majorEastAsia" w:hint="eastAsia"/>
          <w:sz w:val="40"/>
          <w:szCs w:val="40"/>
        </w:rPr>
        <w:t xml:space="preserve"> :</w:t>
      </w:r>
      <w:r w:rsidRPr="0030354E">
        <w:rPr>
          <w:rFonts w:asciiTheme="majorEastAsia" w:eastAsiaTheme="majorEastAsia" w:hAnsiTheme="majorEastAsia" w:hint="eastAsia"/>
          <w:sz w:val="36"/>
          <w:szCs w:val="36"/>
        </w:rPr>
        <w:t xml:space="preserve"> C++</w:t>
      </w:r>
    </w:p>
    <w:p w14:paraId="01DE317D" w14:textId="77777777" w:rsidR="0030354E" w:rsidRPr="0030354E" w:rsidRDefault="0030354E" w:rsidP="0030354E">
      <w:pPr>
        <w:rPr>
          <w:rFonts w:asciiTheme="majorEastAsia" w:eastAsiaTheme="majorEastAsia" w:hAnsiTheme="majorEastAsia"/>
          <w:sz w:val="40"/>
          <w:szCs w:val="40"/>
        </w:rPr>
      </w:pPr>
    </w:p>
    <w:p w14:paraId="441D3D4F" w14:textId="77777777" w:rsidR="0030354E" w:rsidRPr="0030354E" w:rsidRDefault="0030354E" w:rsidP="0030354E">
      <w:pPr>
        <w:rPr>
          <w:rFonts w:asciiTheme="majorEastAsia" w:eastAsiaTheme="majorEastAsia" w:hAnsiTheme="majorEastAsia"/>
          <w:sz w:val="40"/>
          <w:szCs w:val="40"/>
        </w:rPr>
      </w:pPr>
      <w:r w:rsidRPr="005C3649">
        <w:rPr>
          <w:rFonts w:asciiTheme="majorEastAsia" w:eastAsiaTheme="majorEastAsia" w:hAnsiTheme="majorEastAsia" w:hint="eastAsia"/>
          <w:color w:val="5B9BD5" w:themeColor="accent5"/>
          <w:sz w:val="40"/>
          <w:szCs w:val="40"/>
        </w:rPr>
        <w:t>組合語言</w:t>
      </w:r>
      <w:r w:rsidRPr="0030354E">
        <w:rPr>
          <w:rFonts w:asciiTheme="majorEastAsia" w:eastAsiaTheme="majorEastAsia" w:hAnsiTheme="majorEastAsia" w:hint="eastAsia"/>
          <w:sz w:val="40"/>
          <w:szCs w:val="40"/>
        </w:rPr>
        <w:t xml:space="preserve"> :</w:t>
      </w:r>
      <w:r w:rsidRPr="0030354E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 w:rsidRPr="0030354E">
        <w:rPr>
          <w:rFonts w:asciiTheme="majorEastAsia" w:eastAsiaTheme="majorEastAsia" w:hAnsiTheme="majorEastAsia"/>
          <w:sz w:val="36"/>
          <w:szCs w:val="36"/>
        </w:rPr>
        <w:t>x</w:t>
      </w:r>
      <w:r w:rsidRPr="0030354E">
        <w:rPr>
          <w:rFonts w:asciiTheme="majorEastAsia" w:eastAsiaTheme="majorEastAsia" w:hAnsiTheme="majorEastAsia" w:hint="eastAsia"/>
          <w:sz w:val="36"/>
          <w:szCs w:val="36"/>
        </w:rPr>
        <w:t>86</w:t>
      </w:r>
    </w:p>
    <w:p w14:paraId="15CC1DB1" w14:textId="0110E6F2" w:rsidR="0030354E" w:rsidRDefault="0030354E" w:rsidP="0030354E">
      <w:pPr>
        <w:rPr>
          <w:rFonts w:asciiTheme="majorEastAsia" w:eastAsiaTheme="majorEastAsia" w:hAnsiTheme="majorEastAsia"/>
          <w:sz w:val="32"/>
          <w:szCs w:val="32"/>
        </w:rPr>
      </w:pPr>
    </w:p>
    <w:p w14:paraId="007882FF" w14:textId="1F8EA2A3" w:rsidR="0030354E" w:rsidRDefault="0058068F" w:rsidP="0030354E">
      <w:pPr>
        <w:rPr>
          <w:rFonts w:asciiTheme="majorEastAsia" w:eastAsiaTheme="majorEastAsia" w:hAnsiTheme="majorEastAsia"/>
          <w:sz w:val="40"/>
          <w:szCs w:val="40"/>
        </w:rPr>
      </w:pPr>
      <w:r w:rsidRPr="005C3649">
        <w:rPr>
          <w:rFonts w:asciiTheme="majorEastAsia" w:eastAsiaTheme="majorEastAsia" w:hAnsiTheme="majorEastAsia" w:hint="eastAsia"/>
          <w:color w:val="5B9BD5" w:themeColor="accent5"/>
          <w:sz w:val="40"/>
          <w:szCs w:val="40"/>
        </w:rPr>
        <w:t>程式設計</w:t>
      </w:r>
      <w:r>
        <w:rPr>
          <w:rFonts w:asciiTheme="majorEastAsia" w:eastAsiaTheme="majorEastAsia" w:hAnsiTheme="majorEastAsia" w:hint="eastAsia"/>
          <w:sz w:val="40"/>
          <w:szCs w:val="40"/>
        </w:rPr>
        <w:t xml:space="preserve"> :</w:t>
      </w:r>
    </w:p>
    <w:p w14:paraId="3E021909" w14:textId="67C2949F" w:rsidR="0058068F" w:rsidRDefault="0058068F" w:rsidP="0058068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 w:rsidRPr="00C5352C">
        <w:rPr>
          <w:rFonts w:asciiTheme="majorEastAsia" w:eastAsiaTheme="majorEastAsia" w:hAnsiTheme="majorEastAsia" w:hint="eastAsia"/>
          <w:color w:val="5B9BD5" w:themeColor="accent5"/>
          <w:sz w:val="32"/>
          <w:szCs w:val="32"/>
        </w:rPr>
        <w:t>功能 :</w:t>
      </w:r>
    </w:p>
    <w:p w14:paraId="2ECC7E0A" w14:textId="6F4182F8" w:rsidR="0058068F" w:rsidRDefault="0054537F" w:rsidP="0058068F">
      <w:pPr>
        <w:pStyle w:val="a3"/>
        <w:ind w:leftChars="0" w:left="495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使用者</w:t>
      </w:r>
      <w:r w:rsidR="00C5352C">
        <w:rPr>
          <w:rFonts w:asciiTheme="majorEastAsia" w:eastAsiaTheme="majorEastAsia" w:hAnsiTheme="majorEastAsia" w:hint="eastAsia"/>
          <w:sz w:val="32"/>
          <w:szCs w:val="32"/>
        </w:rPr>
        <w:t>鍵</w:t>
      </w:r>
      <w:r w:rsidR="000E14CF">
        <w:rPr>
          <w:rFonts w:asciiTheme="majorEastAsia" w:eastAsiaTheme="majorEastAsia" w:hAnsiTheme="majorEastAsia" w:hint="eastAsia"/>
          <w:sz w:val="32"/>
          <w:szCs w:val="32"/>
        </w:rPr>
        <w:t>入一I</w:t>
      </w:r>
      <w:r w:rsidR="000E14CF">
        <w:rPr>
          <w:rFonts w:asciiTheme="majorEastAsia" w:eastAsiaTheme="majorEastAsia" w:hAnsiTheme="majorEastAsia"/>
          <w:sz w:val="32"/>
          <w:szCs w:val="32"/>
        </w:rPr>
        <w:t>NPUT</w:t>
      </w:r>
      <w:r w:rsidR="000E14CF">
        <w:rPr>
          <w:rFonts w:asciiTheme="majorEastAsia" w:eastAsiaTheme="majorEastAsia" w:hAnsiTheme="majorEastAsia" w:hint="eastAsia"/>
          <w:sz w:val="32"/>
          <w:szCs w:val="32"/>
        </w:rPr>
        <w:t>檔檔名，確認此檔存在後，</w:t>
      </w:r>
      <w:r w:rsidR="00AA3269">
        <w:rPr>
          <w:rFonts w:asciiTheme="majorEastAsia" w:eastAsiaTheme="majorEastAsia" w:hAnsiTheme="majorEastAsia" w:hint="eastAsia"/>
          <w:sz w:val="32"/>
          <w:szCs w:val="32"/>
        </w:rPr>
        <w:t>將每一行翻譯成機械碼</w:t>
      </w:r>
      <w:r w:rsidR="006F3FB3">
        <w:rPr>
          <w:rFonts w:asciiTheme="majorEastAsia" w:eastAsiaTheme="majorEastAsia" w:hAnsiTheme="majorEastAsia" w:hint="eastAsia"/>
          <w:sz w:val="32"/>
          <w:szCs w:val="32"/>
        </w:rPr>
        <w:t>和標明</w:t>
      </w:r>
      <w:r w:rsidR="006F3FB3">
        <w:rPr>
          <w:rFonts w:asciiTheme="majorEastAsia" w:eastAsiaTheme="majorEastAsia" w:hAnsiTheme="majorEastAsia"/>
          <w:sz w:val="32"/>
          <w:szCs w:val="32"/>
        </w:rPr>
        <w:t>location</w:t>
      </w:r>
      <w:r w:rsidR="006F3FB3">
        <w:rPr>
          <w:rFonts w:asciiTheme="majorEastAsia" w:eastAsiaTheme="majorEastAsia" w:hAnsiTheme="majorEastAsia" w:hint="eastAsia"/>
          <w:sz w:val="32"/>
          <w:szCs w:val="32"/>
        </w:rPr>
        <w:t>，並製作成OUPUT輸出檔，以實現x</w:t>
      </w:r>
      <w:r w:rsidR="006F3FB3">
        <w:rPr>
          <w:rFonts w:asciiTheme="majorEastAsia" w:eastAsiaTheme="majorEastAsia" w:hAnsiTheme="majorEastAsia"/>
          <w:sz w:val="32"/>
          <w:szCs w:val="32"/>
        </w:rPr>
        <w:t>86</w:t>
      </w:r>
      <w:r w:rsidR="006F3FB3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6F3FB3">
        <w:rPr>
          <w:rFonts w:asciiTheme="majorEastAsia" w:eastAsiaTheme="majorEastAsia" w:hAnsiTheme="majorEastAsia"/>
          <w:sz w:val="32"/>
          <w:szCs w:val="32"/>
        </w:rPr>
        <w:t>Assembler</w:t>
      </w:r>
    </w:p>
    <w:p w14:paraId="17BFEFF0" w14:textId="1301FB3C" w:rsidR="000E14CF" w:rsidRPr="00F31544" w:rsidRDefault="000E14CF" w:rsidP="000E14C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 w:rsidRPr="00C5352C">
        <w:rPr>
          <w:rFonts w:asciiTheme="majorEastAsia" w:eastAsiaTheme="majorEastAsia" w:hAnsiTheme="majorEastAsia" w:hint="eastAsia"/>
          <w:color w:val="5B9BD5" w:themeColor="accent5"/>
          <w:sz w:val="32"/>
          <w:szCs w:val="32"/>
        </w:rPr>
        <w:t>資料結構 :</w:t>
      </w:r>
    </w:p>
    <w:p w14:paraId="07AB584B" w14:textId="49C439D0" w:rsidR="00BD4E7C" w:rsidRPr="00BD4E7C" w:rsidRDefault="00F31544" w:rsidP="00BD4E7C">
      <w:pPr>
        <w:pStyle w:val="a3"/>
        <w:ind w:leftChars="0" w:left="495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CODE : </w:t>
      </w:r>
      <w:r>
        <w:rPr>
          <w:rFonts w:asciiTheme="majorEastAsia" w:eastAsiaTheme="majorEastAsia" w:hAnsiTheme="majorEastAsia" w:hint="eastAsia"/>
          <w:sz w:val="32"/>
          <w:szCs w:val="32"/>
        </w:rPr>
        <w:t>將每行</w:t>
      </w:r>
      <w:r w:rsidR="00BD4E7C">
        <w:rPr>
          <w:rFonts w:asciiTheme="majorEastAsia" w:eastAsiaTheme="majorEastAsia" w:hAnsiTheme="majorEastAsia" w:hint="eastAsia"/>
          <w:sz w:val="32"/>
          <w:szCs w:val="32"/>
        </w:rPr>
        <w:t>指令翻譯完成後，以相同類型的t</w:t>
      </w:r>
      <w:r w:rsidR="00BD4E7C">
        <w:rPr>
          <w:rFonts w:asciiTheme="majorEastAsia" w:eastAsiaTheme="majorEastAsia" w:hAnsiTheme="majorEastAsia"/>
          <w:sz w:val="32"/>
          <w:szCs w:val="32"/>
        </w:rPr>
        <w:t>emp</w:t>
      </w:r>
      <w:r w:rsidR="00BD4E7C">
        <w:rPr>
          <w:rFonts w:asciiTheme="majorEastAsia" w:eastAsiaTheme="majorEastAsia" w:hAnsiTheme="majorEastAsia" w:hint="eastAsia"/>
          <w:sz w:val="32"/>
          <w:szCs w:val="32"/>
        </w:rPr>
        <w:t>紀錄，</w:t>
      </w:r>
      <w:proofErr w:type="spellStart"/>
      <w:r w:rsidR="00BD4E7C">
        <w:rPr>
          <w:rFonts w:asciiTheme="majorEastAsia" w:eastAsiaTheme="majorEastAsia" w:hAnsiTheme="majorEastAsia" w:hint="eastAsia"/>
          <w:sz w:val="32"/>
          <w:szCs w:val="32"/>
        </w:rPr>
        <w:t>p</w:t>
      </w:r>
      <w:r w:rsidR="00BD4E7C">
        <w:rPr>
          <w:rFonts w:asciiTheme="majorEastAsia" w:eastAsiaTheme="majorEastAsia" w:hAnsiTheme="majorEastAsia"/>
          <w:sz w:val="32"/>
          <w:szCs w:val="32"/>
        </w:rPr>
        <w:t>ush_back</w:t>
      </w:r>
      <w:proofErr w:type="spellEnd"/>
      <w:r w:rsidR="00BD4E7C">
        <w:rPr>
          <w:rFonts w:asciiTheme="majorEastAsia" w:eastAsiaTheme="majorEastAsia" w:hAnsiTheme="majorEastAsia" w:hint="eastAsia"/>
          <w:sz w:val="32"/>
          <w:szCs w:val="32"/>
        </w:rPr>
        <w:t>至此V</w:t>
      </w:r>
      <w:r w:rsidR="00BD4E7C">
        <w:rPr>
          <w:rFonts w:asciiTheme="majorEastAsia" w:eastAsiaTheme="majorEastAsia" w:hAnsiTheme="majorEastAsia"/>
          <w:sz w:val="32"/>
          <w:szCs w:val="32"/>
        </w:rPr>
        <w:t>ECTOR</w:t>
      </w:r>
      <w:r w:rsidR="00BD4E7C">
        <w:rPr>
          <w:rFonts w:asciiTheme="majorEastAsia" w:eastAsiaTheme="majorEastAsia" w:hAnsiTheme="majorEastAsia" w:hint="eastAsia"/>
          <w:sz w:val="32"/>
          <w:szCs w:val="32"/>
        </w:rPr>
        <w:t>，並記住P</w:t>
      </w:r>
      <w:r w:rsidR="00BD4E7C">
        <w:rPr>
          <w:rFonts w:asciiTheme="majorEastAsia" w:eastAsiaTheme="majorEastAsia" w:hAnsiTheme="majorEastAsia"/>
          <w:sz w:val="32"/>
          <w:szCs w:val="32"/>
        </w:rPr>
        <w:t>C</w:t>
      </w:r>
      <w:r w:rsidR="00BD4E7C">
        <w:rPr>
          <w:rFonts w:asciiTheme="majorEastAsia" w:eastAsiaTheme="majorEastAsia" w:hAnsiTheme="majorEastAsia" w:hint="eastAsia"/>
          <w:sz w:val="32"/>
          <w:szCs w:val="32"/>
        </w:rPr>
        <w:t>位置(</w:t>
      </w:r>
      <w:r w:rsidR="00BD4E7C">
        <w:rPr>
          <w:rFonts w:asciiTheme="majorEastAsia" w:eastAsiaTheme="majorEastAsia" w:hAnsiTheme="majorEastAsia"/>
          <w:sz w:val="32"/>
          <w:szCs w:val="32"/>
        </w:rPr>
        <w:t>location)</w:t>
      </w:r>
      <w:r w:rsidR="00BD4E7C">
        <w:rPr>
          <w:rFonts w:asciiTheme="majorEastAsia" w:eastAsiaTheme="majorEastAsia" w:hAnsiTheme="majorEastAsia" w:hint="eastAsia"/>
          <w:sz w:val="32"/>
          <w:szCs w:val="32"/>
        </w:rPr>
        <w:t>，以便製作輸出檔時使用</w:t>
      </w:r>
    </w:p>
    <w:p w14:paraId="168F3A91" w14:textId="67DC272F" w:rsidR="000E14CF" w:rsidRDefault="00F31544" w:rsidP="000E14CF">
      <w:pPr>
        <w:pStyle w:val="a3"/>
        <w:ind w:leftChars="0" w:left="495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T</w:t>
      </w:r>
      <w:r>
        <w:rPr>
          <w:rFonts w:asciiTheme="majorEastAsia" w:eastAsiaTheme="majorEastAsia" w:hAnsiTheme="majorEastAsia"/>
          <w:sz w:val="32"/>
          <w:szCs w:val="32"/>
        </w:rPr>
        <w:t xml:space="preserve">ABLE : </w:t>
      </w:r>
      <w:r w:rsidR="000E14CF">
        <w:rPr>
          <w:rFonts w:asciiTheme="majorEastAsia" w:eastAsiaTheme="majorEastAsia" w:hAnsiTheme="majorEastAsia" w:hint="eastAsia"/>
          <w:sz w:val="32"/>
          <w:szCs w:val="32"/>
        </w:rPr>
        <w:t>創建</w:t>
      </w:r>
      <w:r>
        <w:rPr>
          <w:rFonts w:asciiTheme="majorEastAsia" w:eastAsiaTheme="majorEastAsia" w:hAnsiTheme="majorEastAsia" w:hint="eastAsia"/>
          <w:sz w:val="32"/>
          <w:szCs w:val="32"/>
        </w:rPr>
        <w:t>4</w:t>
      </w:r>
      <w:r w:rsidR="000E14CF">
        <w:rPr>
          <w:rFonts w:asciiTheme="majorEastAsia" w:eastAsiaTheme="majorEastAsia" w:hAnsiTheme="majorEastAsia" w:hint="eastAsia"/>
          <w:sz w:val="32"/>
          <w:szCs w:val="32"/>
        </w:rPr>
        <w:t>個</w:t>
      </w:r>
      <w:r w:rsidR="00C325D4">
        <w:rPr>
          <w:rFonts w:asciiTheme="majorEastAsia" w:eastAsiaTheme="majorEastAsia" w:hAnsiTheme="majorEastAsia" w:hint="eastAsia"/>
          <w:sz w:val="32"/>
          <w:szCs w:val="32"/>
        </w:rPr>
        <w:t>V</w:t>
      </w:r>
      <w:r w:rsidR="00C325D4">
        <w:rPr>
          <w:rFonts w:asciiTheme="majorEastAsia" w:eastAsiaTheme="majorEastAsia" w:hAnsiTheme="majorEastAsia"/>
          <w:sz w:val="32"/>
          <w:szCs w:val="32"/>
        </w:rPr>
        <w:t>ECTOR</w:t>
      </w:r>
      <w:r w:rsidR="00C325D4">
        <w:rPr>
          <w:rFonts w:asciiTheme="majorEastAsia" w:eastAsiaTheme="majorEastAsia" w:hAnsiTheme="majorEastAsia" w:hint="eastAsia"/>
          <w:sz w:val="32"/>
          <w:szCs w:val="32"/>
        </w:rPr>
        <w:t>以放入TABLE資料，將</w:t>
      </w:r>
      <w:r w:rsidR="000E14CF">
        <w:rPr>
          <w:rFonts w:asciiTheme="majorEastAsia" w:eastAsiaTheme="majorEastAsia" w:hAnsiTheme="majorEastAsia" w:hint="eastAsia"/>
          <w:sz w:val="32"/>
          <w:szCs w:val="32"/>
        </w:rPr>
        <w:t>先</w:t>
      </w:r>
      <w:r w:rsidR="00C325D4">
        <w:rPr>
          <w:rFonts w:asciiTheme="majorEastAsia" w:eastAsiaTheme="majorEastAsia" w:hAnsiTheme="majorEastAsia" w:hint="eastAsia"/>
          <w:sz w:val="32"/>
          <w:szCs w:val="32"/>
        </w:rPr>
        <w:t>前</w:t>
      </w:r>
      <w:r w:rsidR="000E14CF">
        <w:rPr>
          <w:rFonts w:asciiTheme="majorEastAsia" w:eastAsiaTheme="majorEastAsia" w:hAnsiTheme="majorEastAsia" w:hint="eastAsia"/>
          <w:sz w:val="32"/>
          <w:szCs w:val="32"/>
        </w:rPr>
        <w:t>預設好的4個型別的TABLE</w:t>
      </w:r>
      <w:r w:rsidR="00C325D4">
        <w:rPr>
          <w:rFonts w:asciiTheme="majorEastAsia" w:eastAsiaTheme="majorEastAsia" w:hAnsiTheme="majorEastAsia" w:hint="eastAsia"/>
          <w:sz w:val="32"/>
          <w:szCs w:val="32"/>
        </w:rPr>
        <w:t>讀入</w:t>
      </w:r>
      <w:r w:rsidR="000E14CF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C325D4">
        <w:rPr>
          <w:rFonts w:asciiTheme="majorEastAsia" w:eastAsiaTheme="majorEastAsia" w:hAnsiTheme="majorEastAsia" w:hint="eastAsia"/>
          <w:sz w:val="32"/>
          <w:szCs w:val="32"/>
        </w:rPr>
        <w:t>並存於前4個</w:t>
      </w:r>
      <w:r w:rsidR="00C325D4">
        <w:rPr>
          <w:rFonts w:asciiTheme="majorEastAsia" w:eastAsiaTheme="majorEastAsia" w:hAnsiTheme="majorEastAsia" w:hint="eastAsia"/>
          <w:sz w:val="32"/>
          <w:szCs w:val="32"/>
        </w:rPr>
        <w:lastRenderedPageBreak/>
        <w:t>V</w:t>
      </w:r>
      <w:r w:rsidR="00C325D4">
        <w:rPr>
          <w:rFonts w:asciiTheme="majorEastAsia" w:eastAsiaTheme="majorEastAsia" w:hAnsiTheme="majorEastAsia"/>
          <w:sz w:val="32"/>
          <w:szCs w:val="32"/>
        </w:rPr>
        <w:t>ECTOR</w:t>
      </w:r>
      <w:r w:rsidR="00C325D4">
        <w:rPr>
          <w:rFonts w:asciiTheme="majorEastAsia" w:eastAsiaTheme="majorEastAsia" w:hAnsiTheme="majorEastAsia" w:hint="eastAsia"/>
          <w:sz w:val="32"/>
          <w:szCs w:val="32"/>
        </w:rPr>
        <w:t>中，</w:t>
      </w:r>
      <w:r>
        <w:rPr>
          <w:rFonts w:asciiTheme="majorEastAsia" w:eastAsiaTheme="majorEastAsia" w:hAnsiTheme="majorEastAsia" w:hint="eastAsia"/>
          <w:sz w:val="32"/>
          <w:szCs w:val="32"/>
        </w:rPr>
        <w:t>需要判斷TABLE時呼叫相關</w:t>
      </w:r>
      <w:r>
        <w:rPr>
          <w:rFonts w:asciiTheme="majorEastAsia" w:eastAsiaTheme="majorEastAsia" w:hAnsiTheme="majorEastAsia"/>
          <w:sz w:val="32"/>
          <w:szCs w:val="32"/>
        </w:rPr>
        <w:t>function</w:t>
      </w:r>
      <w:r>
        <w:rPr>
          <w:rFonts w:asciiTheme="majorEastAsia" w:eastAsiaTheme="majorEastAsia" w:hAnsiTheme="majorEastAsia" w:hint="eastAsia"/>
          <w:sz w:val="32"/>
          <w:szCs w:val="32"/>
        </w:rPr>
        <w:t>以檢查</w:t>
      </w:r>
    </w:p>
    <w:p w14:paraId="2B068F04" w14:textId="113E0BD5" w:rsidR="00C325D4" w:rsidRPr="00C5352C" w:rsidRDefault="00C325D4" w:rsidP="00C325D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color w:val="5B9BD5" w:themeColor="accent5"/>
          <w:sz w:val="32"/>
          <w:szCs w:val="32"/>
        </w:rPr>
      </w:pPr>
      <w:r w:rsidRPr="00C5352C">
        <w:rPr>
          <w:rFonts w:asciiTheme="majorEastAsia" w:eastAsiaTheme="majorEastAsia" w:hAnsiTheme="majorEastAsia" w:hint="eastAsia"/>
          <w:color w:val="5B9BD5" w:themeColor="accent5"/>
          <w:sz w:val="32"/>
          <w:szCs w:val="32"/>
        </w:rPr>
        <w:t xml:space="preserve">流程 </w:t>
      </w:r>
      <w:r w:rsidRPr="00C5352C">
        <w:rPr>
          <w:rFonts w:asciiTheme="majorEastAsia" w:eastAsiaTheme="majorEastAsia" w:hAnsiTheme="majorEastAsia"/>
          <w:color w:val="5B9BD5" w:themeColor="accent5"/>
          <w:sz w:val="32"/>
          <w:szCs w:val="32"/>
        </w:rPr>
        <w:t>:</w:t>
      </w:r>
    </w:p>
    <w:p w14:paraId="796F84E3" w14:textId="0894D495" w:rsidR="00D948EB" w:rsidRDefault="00C325D4" w:rsidP="005C3649">
      <w:pPr>
        <w:pStyle w:val="a3"/>
        <w:ind w:leftChars="0" w:left="495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開啟使用者輸入之檔名，若無此檔則要求重新輸入。依照檔名製作輸出檔</w:t>
      </w:r>
      <w:r w:rsidR="005C3649">
        <w:rPr>
          <w:rFonts w:asciiTheme="majorEastAsia" w:eastAsiaTheme="majorEastAsia" w:hAnsiTheme="majorEastAsia" w:hint="eastAsia"/>
          <w:sz w:val="32"/>
          <w:szCs w:val="32"/>
        </w:rPr>
        <w:t>。接著每次重輸入檔擷取一行，</w:t>
      </w:r>
      <w:r w:rsidR="00D948EB">
        <w:rPr>
          <w:rFonts w:asciiTheme="majorEastAsia" w:eastAsiaTheme="majorEastAsia" w:hAnsiTheme="majorEastAsia" w:hint="eastAsia"/>
          <w:sz w:val="32"/>
          <w:szCs w:val="32"/>
        </w:rPr>
        <w:t>紀錄該行是location之位置，並每次</w:t>
      </w:r>
      <w:r w:rsidR="008D3057">
        <w:rPr>
          <w:rFonts w:asciiTheme="majorEastAsia" w:eastAsiaTheme="majorEastAsia" w:hAnsiTheme="majorEastAsia" w:hint="eastAsia"/>
          <w:sz w:val="32"/>
          <w:szCs w:val="32"/>
        </w:rPr>
        <w:t>依照空格等分割元素</w:t>
      </w:r>
      <w:r w:rsidR="00D948EB">
        <w:rPr>
          <w:rFonts w:asciiTheme="majorEastAsia" w:eastAsiaTheme="majorEastAsia" w:hAnsiTheme="majorEastAsia" w:hint="eastAsia"/>
          <w:sz w:val="32"/>
          <w:szCs w:val="32"/>
        </w:rPr>
        <w:t>擷取一個完整的toke</w:t>
      </w:r>
      <w:r w:rsidR="00D948EB">
        <w:rPr>
          <w:rFonts w:asciiTheme="majorEastAsia" w:eastAsiaTheme="majorEastAsia" w:hAnsiTheme="majorEastAsia"/>
          <w:sz w:val="32"/>
          <w:szCs w:val="32"/>
        </w:rPr>
        <w:t>n</w:t>
      </w:r>
    </w:p>
    <w:p w14:paraId="7727A677" w14:textId="6381939E" w:rsidR="000A351D" w:rsidRPr="000A351D" w:rsidRDefault="004024F3" w:rsidP="000A351D">
      <w:pPr>
        <w:pStyle w:val="a3"/>
        <w:ind w:leftChars="0" w:left="495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如判斷為l</w:t>
      </w:r>
      <w:r>
        <w:rPr>
          <w:rFonts w:asciiTheme="majorEastAsia" w:eastAsiaTheme="majorEastAsia" w:hAnsiTheme="majorEastAsia"/>
          <w:sz w:val="32"/>
          <w:szCs w:val="32"/>
        </w:rPr>
        <w:t>abel</w:t>
      </w:r>
      <w:r>
        <w:rPr>
          <w:rFonts w:asciiTheme="majorEastAsia" w:eastAsiaTheme="majorEastAsia" w:hAnsiTheme="majorEastAsia" w:hint="eastAsia"/>
          <w:sz w:val="32"/>
          <w:szCs w:val="32"/>
        </w:rPr>
        <w:t>，將此token存入l</w:t>
      </w:r>
      <w:r>
        <w:rPr>
          <w:rFonts w:asciiTheme="majorEastAsia" w:eastAsiaTheme="majorEastAsia" w:hAnsiTheme="majorEastAsia"/>
          <w:sz w:val="32"/>
          <w:szCs w:val="32"/>
        </w:rPr>
        <w:t>abel</w:t>
      </w:r>
      <w:r>
        <w:rPr>
          <w:rFonts w:asciiTheme="majorEastAsia" w:eastAsiaTheme="majorEastAsia" w:hAnsiTheme="majorEastAsia" w:hint="eastAsia"/>
          <w:sz w:val="32"/>
          <w:szCs w:val="32"/>
        </w:rPr>
        <w:t>之vector中，</w:t>
      </w:r>
      <w:r w:rsidR="000A351D">
        <w:rPr>
          <w:rFonts w:asciiTheme="majorEastAsia" w:eastAsiaTheme="majorEastAsia" w:hAnsiTheme="majorEastAsia" w:hint="eastAsia"/>
          <w:sz w:val="32"/>
          <w:szCs w:val="32"/>
        </w:rPr>
        <w:t>之後指令若要找此token之location，則可以從v</w:t>
      </w:r>
      <w:r w:rsidR="000A351D">
        <w:rPr>
          <w:rFonts w:asciiTheme="majorEastAsia" w:eastAsiaTheme="majorEastAsia" w:hAnsiTheme="majorEastAsia"/>
          <w:sz w:val="32"/>
          <w:szCs w:val="32"/>
        </w:rPr>
        <w:t>ector</w:t>
      </w:r>
      <w:r w:rsidR="000A351D">
        <w:rPr>
          <w:rFonts w:asciiTheme="majorEastAsia" w:eastAsiaTheme="majorEastAsia" w:hAnsiTheme="majorEastAsia" w:hint="eastAsia"/>
          <w:sz w:val="32"/>
          <w:szCs w:val="32"/>
        </w:rPr>
        <w:t>中找尋，若沒有找到則歸類為</w:t>
      </w:r>
      <w:r w:rsidR="000A351D">
        <w:rPr>
          <w:rFonts w:asciiTheme="majorEastAsia" w:eastAsiaTheme="majorEastAsia" w:hAnsiTheme="majorEastAsia"/>
          <w:sz w:val="32"/>
          <w:szCs w:val="32"/>
        </w:rPr>
        <w:t xml:space="preserve">forward </w:t>
      </w:r>
      <w:proofErr w:type="spellStart"/>
      <w:r w:rsidR="000A351D">
        <w:rPr>
          <w:rFonts w:asciiTheme="majorEastAsia" w:eastAsiaTheme="majorEastAsia" w:hAnsiTheme="majorEastAsia"/>
          <w:sz w:val="32"/>
          <w:szCs w:val="32"/>
        </w:rPr>
        <w:t>referance</w:t>
      </w:r>
      <w:proofErr w:type="spellEnd"/>
      <w:r w:rsidR="000A351D">
        <w:rPr>
          <w:rFonts w:asciiTheme="majorEastAsia" w:eastAsiaTheme="majorEastAsia" w:hAnsiTheme="majorEastAsia" w:hint="eastAsia"/>
          <w:sz w:val="32"/>
          <w:szCs w:val="32"/>
        </w:rPr>
        <w:t>事件；如判斷為i</w:t>
      </w:r>
      <w:r w:rsidR="000A351D">
        <w:rPr>
          <w:rFonts w:asciiTheme="majorEastAsia" w:eastAsiaTheme="majorEastAsia" w:hAnsiTheme="majorEastAsia"/>
          <w:sz w:val="32"/>
          <w:szCs w:val="32"/>
        </w:rPr>
        <w:t>nstruction</w:t>
      </w:r>
      <w:r w:rsidR="000A351D">
        <w:rPr>
          <w:rFonts w:asciiTheme="majorEastAsia" w:eastAsiaTheme="majorEastAsia" w:hAnsiTheme="majorEastAsia" w:hint="eastAsia"/>
          <w:sz w:val="32"/>
          <w:szCs w:val="32"/>
        </w:rPr>
        <w:t>，將後面0-2個t</w:t>
      </w:r>
      <w:r w:rsidR="000A351D">
        <w:rPr>
          <w:rFonts w:asciiTheme="majorEastAsia" w:eastAsiaTheme="majorEastAsia" w:hAnsiTheme="majorEastAsia"/>
          <w:sz w:val="32"/>
          <w:szCs w:val="32"/>
        </w:rPr>
        <w:t>oken</w:t>
      </w:r>
      <w:r w:rsidR="000A351D">
        <w:rPr>
          <w:rFonts w:asciiTheme="majorEastAsia" w:eastAsiaTheme="majorEastAsia" w:hAnsiTheme="majorEastAsia" w:hint="eastAsia"/>
          <w:sz w:val="32"/>
          <w:szCs w:val="32"/>
        </w:rPr>
        <w:t>設定為o</w:t>
      </w:r>
      <w:r w:rsidR="000A351D">
        <w:rPr>
          <w:rFonts w:asciiTheme="majorEastAsia" w:eastAsiaTheme="majorEastAsia" w:hAnsiTheme="majorEastAsia"/>
          <w:sz w:val="32"/>
          <w:szCs w:val="32"/>
        </w:rPr>
        <w:t>perand1</w:t>
      </w:r>
      <w:r w:rsidR="000A351D">
        <w:rPr>
          <w:rFonts w:asciiTheme="majorEastAsia" w:eastAsiaTheme="majorEastAsia" w:hAnsiTheme="majorEastAsia" w:hint="eastAsia"/>
          <w:sz w:val="32"/>
          <w:szCs w:val="32"/>
        </w:rPr>
        <w:t>和o</w:t>
      </w:r>
      <w:r w:rsidR="000A351D">
        <w:rPr>
          <w:rFonts w:asciiTheme="majorEastAsia" w:eastAsiaTheme="majorEastAsia" w:hAnsiTheme="majorEastAsia"/>
          <w:sz w:val="32"/>
          <w:szCs w:val="32"/>
        </w:rPr>
        <w:t>perand2</w:t>
      </w:r>
      <w:r w:rsidR="000A351D">
        <w:rPr>
          <w:rFonts w:asciiTheme="majorEastAsia" w:eastAsiaTheme="majorEastAsia" w:hAnsiTheme="majorEastAsia" w:hint="eastAsia"/>
          <w:sz w:val="32"/>
          <w:szCs w:val="32"/>
        </w:rPr>
        <w:t>，依照指令翻譯機械碼的表格判斷，分析o</w:t>
      </w:r>
      <w:r w:rsidR="000A351D">
        <w:rPr>
          <w:rFonts w:asciiTheme="majorEastAsia" w:eastAsiaTheme="majorEastAsia" w:hAnsiTheme="majorEastAsia"/>
          <w:sz w:val="32"/>
          <w:szCs w:val="32"/>
        </w:rPr>
        <w:t>perand1 &amp; operand2</w:t>
      </w:r>
      <w:r w:rsidR="000A351D">
        <w:rPr>
          <w:rFonts w:asciiTheme="majorEastAsia" w:eastAsiaTheme="majorEastAsia" w:hAnsiTheme="majorEastAsia" w:hint="eastAsia"/>
          <w:sz w:val="32"/>
          <w:szCs w:val="32"/>
        </w:rPr>
        <w:t>之特性，做相關的機械碼翻譯，</w:t>
      </w:r>
      <w:r w:rsidR="00DC75E2">
        <w:rPr>
          <w:rFonts w:asciiTheme="majorEastAsia" w:eastAsiaTheme="majorEastAsia" w:hAnsiTheme="majorEastAsia" w:hint="eastAsia"/>
          <w:sz w:val="32"/>
          <w:szCs w:val="32"/>
        </w:rPr>
        <w:t xml:space="preserve">例如: </w:t>
      </w:r>
      <w:r w:rsidR="00DC75E2">
        <w:rPr>
          <w:rFonts w:asciiTheme="majorEastAsia" w:eastAsiaTheme="majorEastAsia" w:hAnsiTheme="majorEastAsia"/>
          <w:sz w:val="32"/>
          <w:szCs w:val="32"/>
        </w:rPr>
        <w:t>MOV DS,AX</w:t>
      </w:r>
      <w:r w:rsidR="00DC75E2">
        <w:rPr>
          <w:rFonts w:asciiTheme="majorEastAsia" w:eastAsiaTheme="majorEastAsia" w:hAnsiTheme="majorEastAsia" w:hint="eastAsia"/>
          <w:sz w:val="32"/>
          <w:szCs w:val="32"/>
        </w:rPr>
        <w:t xml:space="preserve"> D</w:t>
      </w:r>
      <w:r w:rsidR="00DC75E2">
        <w:rPr>
          <w:rFonts w:asciiTheme="majorEastAsia" w:eastAsiaTheme="majorEastAsia" w:hAnsiTheme="majorEastAsia"/>
          <w:sz w:val="32"/>
          <w:szCs w:val="32"/>
        </w:rPr>
        <w:t>S</w:t>
      </w:r>
      <w:r w:rsidR="00DC75E2">
        <w:rPr>
          <w:rFonts w:asciiTheme="majorEastAsia" w:eastAsiaTheme="majorEastAsia" w:hAnsiTheme="majorEastAsia" w:hint="eastAsia"/>
          <w:sz w:val="32"/>
          <w:szCs w:val="32"/>
        </w:rPr>
        <w:t>為</w:t>
      </w:r>
      <w:r w:rsidR="00DC75E2">
        <w:rPr>
          <w:rFonts w:asciiTheme="majorEastAsia" w:eastAsiaTheme="majorEastAsia" w:hAnsiTheme="majorEastAsia"/>
          <w:sz w:val="32"/>
          <w:szCs w:val="32"/>
        </w:rPr>
        <w:t>operand1 DS</w:t>
      </w:r>
      <w:r w:rsidR="00DC75E2">
        <w:rPr>
          <w:rFonts w:asciiTheme="majorEastAsia" w:eastAsiaTheme="majorEastAsia" w:hAnsiTheme="majorEastAsia" w:hint="eastAsia"/>
          <w:sz w:val="32"/>
          <w:szCs w:val="32"/>
        </w:rPr>
        <w:t>為</w:t>
      </w:r>
      <w:r w:rsidR="00DC75E2">
        <w:rPr>
          <w:rFonts w:asciiTheme="majorEastAsia" w:eastAsiaTheme="majorEastAsia" w:hAnsiTheme="majorEastAsia"/>
          <w:sz w:val="32"/>
          <w:szCs w:val="32"/>
        </w:rPr>
        <w:t>operand2</w:t>
      </w:r>
      <w:r w:rsidR="00DC75E2">
        <w:rPr>
          <w:rFonts w:asciiTheme="majorEastAsia" w:eastAsiaTheme="majorEastAsia" w:hAnsiTheme="majorEastAsia" w:hint="eastAsia"/>
          <w:sz w:val="32"/>
          <w:szCs w:val="32"/>
        </w:rPr>
        <w:t>，可得知此情況為r</w:t>
      </w:r>
      <w:r w:rsidR="00DC75E2">
        <w:rPr>
          <w:rFonts w:asciiTheme="majorEastAsia" w:eastAsiaTheme="majorEastAsia" w:hAnsiTheme="majorEastAsia"/>
          <w:sz w:val="32"/>
          <w:szCs w:val="32"/>
        </w:rPr>
        <w:t>egister to segment register</w:t>
      </w:r>
      <w:r w:rsidR="00DC75E2">
        <w:rPr>
          <w:rFonts w:asciiTheme="majorEastAsia" w:eastAsiaTheme="majorEastAsia" w:hAnsiTheme="majorEastAsia" w:hint="eastAsia"/>
          <w:sz w:val="32"/>
          <w:szCs w:val="32"/>
        </w:rPr>
        <w:t>，接著做此情況的翻譯程序</w:t>
      </w:r>
      <w:r w:rsidR="008D3057">
        <w:rPr>
          <w:rFonts w:asciiTheme="majorEastAsia" w:eastAsiaTheme="majorEastAsia" w:hAnsiTheme="majorEastAsia" w:hint="eastAsia"/>
          <w:sz w:val="32"/>
          <w:szCs w:val="32"/>
        </w:rPr>
        <w:t>；而當整行翻譯完畢時將此行資料存至V</w:t>
      </w:r>
      <w:r w:rsidR="008D3057">
        <w:rPr>
          <w:rFonts w:asciiTheme="majorEastAsia" w:eastAsiaTheme="majorEastAsia" w:hAnsiTheme="majorEastAsia"/>
          <w:sz w:val="32"/>
          <w:szCs w:val="32"/>
        </w:rPr>
        <w:t xml:space="preserve">ECTOR </w:t>
      </w:r>
      <w:proofErr w:type="spellStart"/>
      <w:r w:rsidR="008D3057">
        <w:rPr>
          <w:rFonts w:asciiTheme="majorEastAsia" w:eastAsiaTheme="majorEastAsia" w:hAnsiTheme="majorEastAsia"/>
          <w:sz w:val="32"/>
          <w:szCs w:val="32"/>
        </w:rPr>
        <w:t>AllCode</w:t>
      </w:r>
      <w:proofErr w:type="spellEnd"/>
      <w:r w:rsidR="008D3057">
        <w:rPr>
          <w:rFonts w:asciiTheme="majorEastAsia" w:eastAsiaTheme="majorEastAsia" w:hAnsiTheme="majorEastAsia" w:hint="eastAsia"/>
          <w:sz w:val="32"/>
          <w:szCs w:val="32"/>
        </w:rPr>
        <w:t>中</w:t>
      </w:r>
    </w:p>
    <w:p w14:paraId="45D4DF30" w14:textId="466945D5" w:rsidR="00C325D4" w:rsidRDefault="005C3649" w:rsidP="005C3649">
      <w:pPr>
        <w:pStyle w:val="a3"/>
        <w:ind w:leftChars="0" w:left="495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重複</w:t>
      </w:r>
      <w:r w:rsidR="00DC75E2">
        <w:rPr>
          <w:rFonts w:asciiTheme="majorEastAsia" w:eastAsiaTheme="majorEastAsia" w:hAnsiTheme="majorEastAsia" w:hint="eastAsia"/>
          <w:sz w:val="32"/>
          <w:szCs w:val="32"/>
        </w:rPr>
        <w:t>以上動作</w:t>
      </w:r>
      <w:r w:rsidRPr="005C3649">
        <w:rPr>
          <w:rFonts w:asciiTheme="majorEastAsia" w:eastAsiaTheme="majorEastAsia" w:hAnsiTheme="majorEastAsia" w:hint="eastAsia"/>
          <w:sz w:val="32"/>
          <w:szCs w:val="32"/>
        </w:rPr>
        <w:t>直到</w:t>
      </w:r>
      <w:r w:rsidR="00DC75E2">
        <w:rPr>
          <w:rFonts w:asciiTheme="majorEastAsia" w:eastAsiaTheme="majorEastAsia" w:hAnsiTheme="majorEastAsia" w:hint="eastAsia"/>
          <w:sz w:val="32"/>
          <w:szCs w:val="32"/>
        </w:rPr>
        <w:t>輸入檔被</w:t>
      </w:r>
      <w:r w:rsidRPr="005C3649">
        <w:rPr>
          <w:rFonts w:asciiTheme="majorEastAsia" w:eastAsiaTheme="majorEastAsia" w:hAnsiTheme="majorEastAsia" w:hint="eastAsia"/>
          <w:sz w:val="32"/>
          <w:szCs w:val="32"/>
        </w:rPr>
        <w:t>截取完畢</w:t>
      </w:r>
      <w:r w:rsidR="00DC75E2">
        <w:rPr>
          <w:rFonts w:asciiTheme="majorEastAsia" w:eastAsiaTheme="majorEastAsia" w:hAnsiTheme="majorEastAsia" w:hint="eastAsia"/>
          <w:sz w:val="32"/>
          <w:szCs w:val="32"/>
        </w:rPr>
        <w:t>，最</w:t>
      </w:r>
      <w:r w:rsidR="008D3057">
        <w:rPr>
          <w:rFonts w:asciiTheme="majorEastAsia" w:eastAsiaTheme="majorEastAsia" w:hAnsiTheme="majorEastAsia" w:hint="eastAsia"/>
          <w:sz w:val="32"/>
          <w:szCs w:val="32"/>
        </w:rPr>
        <w:t>後將</w:t>
      </w:r>
      <w:proofErr w:type="spellStart"/>
      <w:r w:rsidR="008D3057">
        <w:rPr>
          <w:rFonts w:asciiTheme="majorEastAsia" w:eastAsiaTheme="majorEastAsia" w:hAnsiTheme="majorEastAsia" w:hint="eastAsia"/>
          <w:sz w:val="32"/>
          <w:szCs w:val="32"/>
        </w:rPr>
        <w:t>AllCode</w:t>
      </w:r>
      <w:proofErr w:type="spellEnd"/>
      <w:r w:rsidR="008D3057">
        <w:rPr>
          <w:rFonts w:asciiTheme="majorEastAsia" w:eastAsiaTheme="majorEastAsia" w:hAnsiTheme="majorEastAsia" w:hint="eastAsia"/>
          <w:sz w:val="32"/>
          <w:szCs w:val="32"/>
        </w:rPr>
        <w:t>中的資料依照排版製作成輸出檔</w:t>
      </w:r>
    </w:p>
    <w:p w14:paraId="7B37ED2F" w14:textId="6AF7BADC" w:rsidR="005C3649" w:rsidRPr="00C5352C" w:rsidRDefault="005C3649" w:rsidP="005C364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color w:val="5B9BD5" w:themeColor="accent5"/>
          <w:sz w:val="32"/>
          <w:szCs w:val="32"/>
        </w:rPr>
      </w:pPr>
      <w:r w:rsidRPr="00C5352C">
        <w:rPr>
          <w:rFonts w:asciiTheme="majorEastAsia" w:eastAsiaTheme="majorEastAsia" w:hAnsiTheme="majorEastAsia" w:hint="eastAsia"/>
          <w:color w:val="5B9BD5" w:themeColor="accent5"/>
          <w:sz w:val="32"/>
          <w:szCs w:val="32"/>
        </w:rPr>
        <w:lastRenderedPageBreak/>
        <w:t>未完成的功能 :</w:t>
      </w:r>
    </w:p>
    <w:p w14:paraId="4FD2F46C" w14:textId="4DA16D78" w:rsidR="005C3649" w:rsidRPr="005C3649" w:rsidRDefault="004024F3" w:rsidP="005C3649">
      <w:pPr>
        <w:pStyle w:val="a3"/>
        <w:ind w:leftChars="0" w:left="495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未在範本中使用i</w:t>
      </w:r>
      <w:r>
        <w:rPr>
          <w:rFonts w:asciiTheme="majorEastAsia" w:eastAsiaTheme="majorEastAsia" w:hAnsiTheme="majorEastAsia"/>
          <w:sz w:val="32"/>
          <w:szCs w:val="32"/>
        </w:rPr>
        <w:t>nstruction</w:t>
      </w:r>
      <w:r>
        <w:rPr>
          <w:rFonts w:asciiTheme="majorEastAsia" w:eastAsiaTheme="majorEastAsia" w:hAnsiTheme="majorEastAsia" w:hint="eastAsia"/>
          <w:sz w:val="32"/>
          <w:szCs w:val="32"/>
        </w:rPr>
        <w:t>之翻譯機械碼之相關功能，指令數量實在過於龐大，在短時間內完成所有指令的處理是不可行的</w:t>
      </w:r>
    </w:p>
    <w:sectPr w:rsidR="005C3649" w:rsidRPr="005C36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7DE"/>
    <w:multiLevelType w:val="hybridMultilevel"/>
    <w:tmpl w:val="13EED8DA"/>
    <w:lvl w:ilvl="0" w:tplc="B82037DA">
      <w:start w:val="1"/>
      <w:numFmt w:val="taiwaneseCountingThousand"/>
      <w:lvlText w:val="%1."/>
      <w:lvlJc w:val="left"/>
      <w:pPr>
        <w:ind w:left="495" w:hanging="495"/>
      </w:pPr>
      <w:rPr>
        <w:rFonts w:hint="default"/>
        <w:color w:val="5B9BD5" w:themeColor="accent5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7D"/>
    <w:rsid w:val="000A351D"/>
    <w:rsid w:val="000E14CF"/>
    <w:rsid w:val="0030354E"/>
    <w:rsid w:val="004024F3"/>
    <w:rsid w:val="0054537F"/>
    <w:rsid w:val="00575C7D"/>
    <w:rsid w:val="0058068F"/>
    <w:rsid w:val="005C3649"/>
    <w:rsid w:val="006F3FB3"/>
    <w:rsid w:val="008D3057"/>
    <w:rsid w:val="00AA3269"/>
    <w:rsid w:val="00BD4E7C"/>
    <w:rsid w:val="00C325D4"/>
    <w:rsid w:val="00C5352C"/>
    <w:rsid w:val="00CB42FD"/>
    <w:rsid w:val="00D948EB"/>
    <w:rsid w:val="00DC75E2"/>
    <w:rsid w:val="00F3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F800"/>
  <w15:chartTrackingRefBased/>
  <w15:docId w15:val="{010E9426-3893-409C-AB0B-9D79B2E8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6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柏融 沈</dc:creator>
  <cp:keywords/>
  <dc:description/>
  <cp:lastModifiedBy>柏融 沈</cp:lastModifiedBy>
  <cp:revision>2</cp:revision>
  <dcterms:created xsi:type="dcterms:W3CDTF">2021-11-25T14:12:00Z</dcterms:created>
  <dcterms:modified xsi:type="dcterms:W3CDTF">2021-11-25T14:12:00Z</dcterms:modified>
</cp:coreProperties>
</file>