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SPESIFIKASI AUDIT TRAIL &amp; IMMUTABILITY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FUNGSI BACKEND UNTUK LOCK TRANSAKSI POSTED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OR REPLACE FUNCTION prevent_posted_modification()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 TRIGGER AS $$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OLD.status_posting = 'POSTED' THEN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EXCEPTION 'Transaksi POSTED tidak boleh diubah/dihapus. 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Gunakan jurnal pembalik (reversing entry).';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 IF;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NEW;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$$ LANGUAGE plpgsql;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TRIGGER trg_lock_posted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UPDATE OR DELETE ON journal_headers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ROW EXECUTE FUNCTION prevent_posted_modification();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Penjelasan: Trigger di atas memastikan bahwa begitu sebuah transaksi 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jurnal berstatus POSTED, maka tidak ada UPDATE atau DELETE yang 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diizinkan. Jika ada percobaan perubahan, sistem akan melempar eksepsi 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 membatalkan transaksi. Koreksi hanya boleh melalui jurnal pembalik.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PENJELASAN FIELD AUDIT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created_by (VARCHAR/UUID)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Menyimpan ID user yang membuat transaksi. Diisi otomatis oleh 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aplikasi backend saat proses INSERT. Berguna untuk melacak siapa 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yang bertanggung jawab atas transaksi tersebut.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created_at (TIMESTAMP DEFAULT NOW())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Mencatat waktu transaksi dibuat secara otomatis oleh database. 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Tidak dapat dimanipulasi oleh user karena nilai diisi langsung 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oleh PostgreSQL saat INSERT.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hash_checksum (VARCHAR)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Berisi hash SHA-256 dari kombinasi field penting, misalnya: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header_id + trx_date + total_debit + total_credit + created_by.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Fungsinya untuk verifikasi integritas data. Jika ada pihak yang 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mengubah data langsung di database, nilai hash akan berbeda dari 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yang seharusnya, sehingga sistem dapat mendeteksi manipulasi.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MEKANISME REVERSING ENTRY (STORNO)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Jika transaksi POSTED perlu dikoreksi, tidak boleh di-UPDATE atau 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DELETE. Sebagai gantinya, dibuat jurnal baru berstatus POSTED yang 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membalik nilai debit dan kredit (debit jadi kredit, kredit jadi 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debit), direferensikan ke transaksi asal. Dengan cara ini jejak 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tetap utuh, dapat dipertanggungjawabkan, dan sesuai prinsip 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immutability dalam sistem akuntansi.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