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16F7" w:rsidRDefault="0065665A" w:rsidP="00BE1E81">
      <w:pPr>
        <w:pStyle w:val="1"/>
      </w:pPr>
      <w:r w:rsidRPr="0065665A">
        <w:t>Empirical Study</w:t>
      </w:r>
    </w:p>
    <w:p w:rsidR="000D73F9" w:rsidRDefault="000D73F9" w:rsidP="00682A95">
      <w:pPr>
        <w:pStyle w:val="2"/>
      </w:pPr>
      <w:r>
        <w:t>P</w:t>
      </w:r>
      <w:r>
        <w:rPr>
          <w:rFonts w:hint="eastAsia"/>
        </w:rPr>
        <w:t>ython</w:t>
      </w:r>
      <w:r>
        <w:rPr>
          <w:rFonts w:hint="eastAsia"/>
        </w:rPr>
        <w:t>调用图的</w:t>
      </w:r>
      <w:r>
        <w:rPr>
          <w:rFonts w:hint="eastAsia"/>
        </w:rPr>
        <w:t>empirical</w:t>
      </w:r>
    </w:p>
    <w:p w:rsidR="000D73F9" w:rsidRDefault="000D73F9" w:rsidP="000D73F9">
      <w:r>
        <w:t>P</w:t>
      </w:r>
      <w:r>
        <w:rPr>
          <w:rFonts w:hint="eastAsia"/>
        </w:rPr>
        <w:t>ython调用图工具的对比分析，</w:t>
      </w:r>
      <w:r w:rsidR="009111A0">
        <w:rPr>
          <w:rFonts w:hint="eastAsia"/>
        </w:rPr>
        <w:t>为不同应用场景进行分析</w:t>
      </w:r>
    </w:p>
    <w:p w:rsidR="00D020A8" w:rsidRDefault="00D020A8" w:rsidP="00D020A8">
      <w:pPr>
        <w:pStyle w:val="a7"/>
        <w:numPr>
          <w:ilvl w:val="0"/>
          <w:numId w:val="19"/>
        </w:numPr>
        <w:ind w:firstLineChars="0"/>
      </w:pPr>
      <w:bookmarkStart w:id="0" w:name="OLE_LINK52"/>
      <w:bookmarkStart w:id="1" w:name="OLE_LINK53"/>
      <w:r>
        <w:t>Python调用图的构造方程与unsound之间的关系，参考论文：Systematic Evaluation of the Unsoundness of Call Graph Construction Algorithms for Java</w:t>
      </w:r>
      <w:bookmarkEnd w:id="0"/>
      <w:bookmarkEnd w:id="1"/>
    </w:p>
    <w:p w:rsidR="009111A0" w:rsidRDefault="00D020A8" w:rsidP="00D020A8">
      <w:r>
        <w:rPr>
          <w:rFonts w:hint="eastAsia"/>
        </w:rPr>
        <w:t>难点：</w:t>
      </w:r>
      <w:r>
        <w:t>Python调用图的构造方程</w:t>
      </w:r>
      <w:r>
        <w:rPr>
          <w:rFonts w:hint="eastAsia"/>
        </w:rPr>
        <w:t>没有</w:t>
      </w:r>
    </w:p>
    <w:p w:rsidR="00D020A8" w:rsidRDefault="00B879E9" w:rsidP="00D020A8">
      <w:pPr>
        <w:pStyle w:val="a7"/>
        <w:numPr>
          <w:ilvl w:val="0"/>
          <w:numId w:val="19"/>
        </w:numPr>
        <w:ind w:firstLineChars="0"/>
      </w:pPr>
      <w:r>
        <w:t>G</w:t>
      </w:r>
      <w:r>
        <w:rPr>
          <w:rFonts w:hint="eastAsia"/>
        </w:rPr>
        <w:t>ithub上python调用图构建工具</w:t>
      </w:r>
      <w:r w:rsidR="00F650AF">
        <w:rPr>
          <w:rFonts w:hint="eastAsia"/>
        </w:rPr>
        <w:t>是否sound</w:t>
      </w:r>
    </w:p>
    <w:p w:rsidR="00323911" w:rsidRDefault="00323911" w:rsidP="00323911">
      <w:r w:rsidRPr="00765F8F">
        <w:t>sound： A call graph is sound if it safely approximates any program execution</w:t>
      </w:r>
    </w:p>
    <w:p w:rsidR="00323911" w:rsidRDefault="00323911" w:rsidP="00323911"/>
    <w:p w:rsidR="00765F8F" w:rsidRDefault="00B879E9" w:rsidP="00D020A8">
      <w:r>
        <w:rPr>
          <w:noProof/>
        </w:rPr>
        <w:drawing>
          <wp:inline distT="0" distB="0" distL="0" distR="0" wp14:anchorId="3F3995C7" wp14:editId="369F27F5">
            <wp:extent cx="2119928" cy="1382573"/>
            <wp:effectExtent l="0" t="0" r="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5691" cy="1405897"/>
                    </a:xfrm>
                    <a:prstGeom prst="rect">
                      <a:avLst/>
                    </a:prstGeom>
                  </pic:spPr>
                </pic:pic>
              </a:graphicData>
            </a:graphic>
          </wp:inline>
        </w:drawing>
      </w:r>
      <w:r w:rsidR="00F650AF">
        <w:rPr>
          <w:noProof/>
        </w:rPr>
        <w:drawing>
          <wp:inline distT="0" distB="0" distL="0" distR="0" wp14:anchorId="1741BAFA" wp14:editId="4FAEC07E">
            <wp:extent cx="3057519" cy="1031443"/>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4969" cy="1044077"/>
                    </a:xfrm>
                    <a:prstGeom prst="rect">
                      <a:avLst/>
                    </a:prstGeom>
                  </pic:spPr>
                </pic:pic>
              </a:graphicData>
            </a:graphic>
          </wp:inline>
        </w:drawing>
      </w:r>
    </w:p>
    <w:p w:rsidR="00685DCC" w:rsidRDefault="00323911" w:rsidP="00682A95">
      <w:pPr>
        <w:pStyle w:val="3"/>
      </w:pPr>
      <w:r>
        <w:rPr>
          <w:rFonts w:hint="eastAsia"/>
        </w:rPr>
        <w:t>RQ</w:t>
      </w:r>
    </w:p>
    <w:p w:rsidR="005F55AF" w:rsidRDefault="005F55AF" w:rsidP="005F55AF">
      <w:bookmarkStart w:id="2" w:name="OLE_LINK65"/>
      <w:bookmarkStart w:id="3" w:name="OLE_LINK66"/>
      <w:r>
        <w:rPr>
          <w:rFonts w:hint="eastAsia"/>
        </w:rPr>
        <w:t>整体框架</w:t>
      </w:r>
    </w:p>
    <w:p w:rsidR="005F55AF" w:rsidRPr="005F55AF" w:rsidRDefault="005F55AF" w:rsidP="005F55AF">
      <w:r>
        <w:rPr>
          <w:noProof/>
        </w:rPr>
        <w:drawing>
          <wp:inline distT="0" distB="0" distL="0" distR="0" wp14:anchorId="7E777837" wp14:editId="434CEF3E">
            <wp:extent cx="3313786" cy="2565737"/>
            <wp:effectExtent l="0" t="0" r="127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27539" cy="2576386"/>
                    </a:xfrm>
                    <a:prstGeom prst="rect">
                      <a:avLst/>
                    </a:prstGeom>
                  </pic:spPr>
                </pic:pic>
              </a:graphicData>
            </a:graphic>
          </wp:inline>
        </w:drawing>
      </w:r>
    </w:p>
    <w:p w:rsidR="00685DCC" w:rsidRDefault="00685DCC" w:rsidP="00685DCC">
      <w:bookmarkStart w:id="4" w:name="OLE_LINK56"/>
      <w:r w:rsidRPr="00685DCC">
        <w:t xml:space="preserve">RQ1  </w:t>
      </w:r>
      <w:r>
        <w:t>不同工具生成的调用图边的</w:t>
      </w:r>
      <w:r>
        <w:rPr>
          <w:rFonts w:hint="eastAsia"/>
        </w:rPr>
        <w:t>重合度</w:t>
      </w:r>
      <w:r w:rsidR="004133BC">
        <w:rPr>
          <w:rFonts w:hint="eastAsia"/>
        </w:rPr>
        <w:t>，可以比较工具</w:t>
      </w:r>
    </w:p>
    <w:p w:rsidR="004133BC" w:rsidRDefault="004133BC" w:rsidP="004133BC">
      <w:pPr>
        <w:pStyle w:val="a7"/>
        <w:numPr>
          <w:ilvl w:val="0"/>
          <w:numId w:val="25"/>
        </w:numPr>
        <w:ind w:firstLineChars="0"/>
      </w:pPr>
      <w:r>
        <w:rPr>
          <w:rFonts w:hint="eastAsia"/>
        </w:rPr>
        <w:t>构造方法的问题</w:t>
      </w:r>
      <w:r w:rsidR="00F36DA8">
        <w:rPr>
          <w:rFonts w:hint="eastAsia"/>
        </w:rPr>
        <w:t>（方法级别、函数或类级别；定义-使用）</w:t>
      </w:r>
    </w:p>
    <w:p w:rsidR="00AE6492" w:rsidRDefault="00AE6492" w:rsidP="00AE6492">
      <w:pPr>
        <w:pStyle w:val="a7"/>
        <w:ind w:left="840" w:firstLineChars="0" w:firstLine="0"/>
      </w:pPr>
      <w:bookmarkStart w:id="5" w:name="OLE_LINK40"/>
      <w:r>
        <w:rPr>
          <w:rFonts w:hint="eastAsia"/>
        </w:rPr>
        <w:t>从工具描述（可能涉及到代码）上，按节点级别、实现方法</w:t>
      </w:r>
      <w:r w:rsidR="001A20A1">
        <w:rPr>
          <w:rFonts w:hint="eastAsia"/>
        </w:rPr>
        <w:t>等</w:t>
      </w:r>
      <w:r>
        <w:rPr>
          <w:rFonts w:hint="eastAsia"/>
        </w:rPr>
        <w:t>分类</w:t>
      </w:r>
    </w:p>
    <w:p w:rsidR="00AE6492" w:rsidRDefault="00AE6492" w:rsidP="00C26020">
      <w:pPr>
        <w:pStyle w:val="a7"/>
        <w:ind w:left="840" w:firstLineChars="0" w:firstLine="0"/>
      </w:pPr>
      <w:r>
        <w:t>C</w:t>
      </w:r>
      <w:r>
        <w:rPr>
          <w:rFonts w:hint="eastAsia"/>
        </w:rPr>
        <w:t>odeflow：</w:t>
      </w:r>
      <w:r>
        <w:t>function</w:t>
      </w:r>
      <w:r>
        <w:rPr>
          <w:rFonts w:hint="eastAsia"/>
        </w:rPr>
        <w:t>级别，不考虑继承等</w:t>
      </w:r>
      <w:r w:rsidR="00C26020">
        <w:rPr>
          <w:rFonts w:hint="eastAsia"/>
        </w:rPr>
        <w:t>，</w:t>
      </w:r>
      <w:r w:rsidR="0027136F">
        <w:rPr>
          <w:rFonts w:hint="eastAsia"/>
        </w:rPr>
        <w:t>实现方法：</w:t>
      </w:r>
      <w:r w:rsidRPr="00AE6492">
        <w:t xml:space="preserve">Code2flow will sweep through </w:t>
      </w:r>
      <w:r w:rsidRPr="00AE6492">
        <w:lastRenderedPageBreak/>
        <w:t>your project source code looking for function definitions. Then it will do another sweep looking for where those functions are called</w:t>
      </w:r>
    </w:p>
    <w:p w:rsidR="00AE6492" w:rsidRDefault="00AE6492" w:rsidP="00AE6492">
      <w:pPr>
        <w:pStyle w:val="a7"/>
        <w:ind w:left="840" w:firstLineChars="0" w:firstLine="0"/>
      </w:pPr>
      <w:r>
        <w:t>P</w:t>
      </w:r>
      <w:r>
        <w:rPr>
          <w:rFonts w:hint="eastAsia"/>
        </w:rPr>
        <w:t>yan：function/method级别，import可能会出错等</w:t>
      </w:r>
      <w:bookmarkEnd w:id="5"/>
    </w:p>
    <w:p w:rsidR="00D36A09" w:rsidRPr="00AE6492" w:rsidRDefault="00DF369B" w:rsidP="00AE6492">
      <w:pPr>
        <w:pStyle w:val="a7"/>
        <w:ind w:left="840" w:firstLineChars="0" w:firstLine="0"/>
      </w:pPr>
      <w:bookmarkStart w:id="6" w:name="OLE_LINK60"/>
      <w:bookmarkStart w:id="7" w:name="OLE_LINK61"/>
      <w:r>
        <w:rPr>
          <w:rFonts w:hint="eastAsia"/>
        </w:rPr>
        <w:t>注：</w:t>
      </w:r>
      <w:r w:rsidR="00C26020">
        <w:rPr>
          <w:rFonts w:hint="eastAsia"/>
        </w:rPr>
        <w:t>通过对一个简单文件的</w:t>
      </w:r>
      <w:r w:rsidR="00637F35">
        <w:rPr>
          <w:rFonts w:hint="eastAsia"/>
        </w:rPr>
        <w:t>生成调用图</w:t>
      </w:r>
      <w:r w:rsidR="00C26020">
        <w:rPr>
          <w:rFonts w:hint="eastAsia"/>
        </w:rPr>
        <w:t>对比，发现code2flow会比pyan生成的边少。</w:t>
      </w:r>
      <w:bookmarkEnd w:id="6"/>
      <w:bookmarkEnd w:id="7"/>
    </w:p>
    <w:p w:rsidR="004133BC" w:rsidRDefault="004133BC" w:rsidP="004133BC">
      <w:pPr>
        <w:pStyle w:val="a7"/>
        <w:numPr>
          <w:ilvl w:val="0"/>
          <w:numId w:val="25"/>
        </w:numPr>
        <w:ind w:firstLineChars="0"/>
      </w:pPr>
      <w:r>
        <w:rPr>
          <w:rFonts w:hint="eastAsia"/>
        </w:rPr>
        <w:t>相似的方法</w:t>
      </w:r>
      <w:r w:rsidR="00F36DA8">
        <w:rPr>
          <w:rFonts w:hint="eastAsia"/>
        </w:rPr>
        <w:t>是否构造相似的调用图（应该是）</w:t>
      </w:r>
    </w:p>
    <w:p w:rsidR="001A20A1" w:rsidRPr="00685DCC" w:rsidRDefault="001A20A1" w:rsidP="001A20A1">
      <w:pPr>
        <w:pStyle w:val="a7"/>
        <w:ind w:left="840" w:firstLineChars="0" w:firstLine="0"/>
      </w:pPr>
    </w:p>
    <w:p w:rsidR="00685DCC" w:rsidRDefault="00685DCC" w:rsidP="00685DCC">
      <w:r w:rsidRPr="00685DCC">
        <w:t>RQ2  不同工具与baseline</w:t>
      </w:r>
      <w:r w:rsidR="004133BC">
        <w:t>的</w:t>
      </w:r>
      <w:r w:rsidR="004133BC">
        <w:rPr>
          <w:rFonts w:hint="eastAsia"/>
        </w:rPr>
        <w:t xml:space="preserve">比较 </w:t>
      </w:r>
      <w:r w:rsidR="004133BC">
        <w:t xml:space="preserve"> </w:t>
      </w:r>
      <w:r w:rsidR="004133BC">
        <w:rPr>
          <w:rFonts w:hint="eastAsia"/>
        </w:rPr>
        <w:t>回答好不好的问题</w:t>
      </w:r>
    </w:p>
    <w:p w:rsidR="009E6C81" w:rsidRDefault="009E6C81" w:rsidP="009E6C81">
      <w:pPr>
        <w:pStyle w:val="a7"/>
        <w:numPr>
          <w:ilvl w:val="0"/>
          <w:numId w:val="25"/>
        </w:numPr>
        <w:ind w:firstLineChars="0"/>
      </w:pPr>
      <w:r>
        <w:rPr>
          <w:rFonts w:hint="eastAsia"/>
        </w:rPr>
        <w:t>性能（耗时）</w:t>
      </w:r>
    </w:p>
    <w:p w:rsidR="00140C26" w:rsidRDefault="00140C26" w:rsidP="00140C26">
      <w:pPr>
        <w:pStyle w:val="a7"/>
        <w:ind w:left="840" w:firstLineChars="0" w:firstLine="0"/>
      </w:pPr>
      <w:r>
        <w:rPr>
          <w:rFonts w:hint="eastAsia"/>
        </w:rPr>
        <w:t>对同一项目，不同工具构造调用图的耗时情况</w:t>
      </w:r>
    </w:p>
    <w:p w:rsidR="00F36DA8" w:rsidRDefault="00F36DA8" w:rsidP="00F36DA8">
      <w:pPr>
        <w:pStyle w:val="a7"/>
        <w:numPr>
          <w:ilvl w:val="0"/>
          <w:numId w:val="27"/>
        </w:numPr>
        <w:ind w:firstLineChars="0"/>
      </w:pPr>
      <w:r w:rsidRPr="00F36DA8">
        <w:t>工具的覆盖率</w:t>
      </w:r>
    </w:p>
    <w:p w:rsidR="00140C26" w:rsidRDefault="00140C26" w:rsidP="00140C26">
      <w:pPr>
        <w:pStyle w:val="a7"/>
        <w:ind w:left="840" w:firstLineChars="0" w:firstLine="0"/>
      </w:pPr>
      <w:r>
        <w:rPr>
          <w:rFonts w:hint="eastAsia"/>
        </w:rPr>
        <w:t>与baseline对比，不同工具包含了哪些边</w:t>
      </w:r>
    </w:p>
    <w:p w:rsidR="00C82310" w:rsidRDefault="00C82310" w:rsidP="00F36DA8">
      <w:pPr>
        <w:pStyle w:val="a7"/>
        <w:numPr>
          <w:ilvl w:val="0"/>
          <w:numId w:val="27"/>
        </w:numPr>
        <w:ind w:firstLineChars="0"/>
      </w:pPr>
      <w:r>
        <w:rPr>
          <w:rFonts w:hint="eastAsia"/>
        </w:rPr>
        <w:t>工具的误报率</w:t>
      </w:r>
      <w:r w:rsidR="00A54DEF">
        <w:rPr>
          <w:rFonts w:hint="eastAsia"/>
        </w:rPr>
        <w:t>（包括有争议的边，这些边由人工审查）</w:t>
      </w:r>
    </w:p>
    <w:p w:rsidR="00140C26" w:rsidRDefault="00140C26" w:rsidP="00140C26">
      <w:pPr>
        <w:pStyle w:val="a7"/>
        <w:ind w:left="840" w:firstLineChars="0" w:firstLine="0"/>
      </w:pPr>
      <w:r w:rsidRPr="00140C26">
        <w:rPr>
          <w:rFonts w:hint="eastAsia"/>
        </w:rPr>
        <w:t>与</w:t>
      </w:r>
      <w:r w:rsidRPr="00140C26">
        <w:t>baseline对比，不同工具</w:t>
      </w:r>
      <w:r>
        <w:rPr>
          <w:rFonts w:hint="eastAsia"/>
        </w:rPr>
        <w:t>多生成的边，这些边应该由人工审查，最终区分开错误的边和动态执行未覆盖到的边（争议的边）</w:t>
      </w:r>
    </w:p>
    <w:p w:rsidR="004133BC" w:rsidRDefault="004133BC" w:rsidP="004133BC">
      <w:pPr>
        <w:pStyle w:val="a7"/>
        <w:numPr>
          <w:ilvl w:val="0"/>
          <w:numId w:val="25"/>
        </w:numPr>
        <w:ind w:firstLineChars="0"/>
      </w:pPr>
      <w:r>
        <w:rPr>
          <w:rFonts w:hint="eastAsia"/>
        </w:rPr>
        <w:t>python的语言特性（哪些可以解决，哪些不能解决）</w:t>
      </w:r>
    </w:p>
    <w:p w:rsidR="00F36DA8" w:rsidRDefault="00F36DA8" w:rsidP="00F36DA8">
      <w:pPr>
        <w:pStyle w:val="a7"/>
        <w:numPr>
          <w:ilvl w:val="1"/>
          <w:numId w:val="25"/>
        </w:numPr>
        <w:ind w:firstLineChars="0"/>
      </w:pPr>
      <w:r>
        <w:rPr>
          <w:rFonts w:hint="eastAsia"/>
        </w:rPr>
        <w:t>多个项目下，同一工具为什么效果不一样（对python</w:t>
      </w:r>
      <w:r w:rsidR="003107C1">
        <w:rPr>
          <w:rFonts w:hint="eastAsia"/>
        </w:rPr>
        <w:t>的代码分类统计</w:t>
      </w:r>
      <w:r>
        <w:rPr>
          <w:rFonts w:hint="eastAsia"/>
        </w:rPr>
        <w:t>）</w:t>
      </w:r>
    </w:p>
    <w:p w:rsidR="00F36DA8" w:rsidRDefault="00FF594F" w:rsidP="003107C1">
      <w:pPr>
        <w:pStyle w:val="a7"/>
        <w:ind w:left="1260" w:firstLineChars="0" w:firstLine="0"/>
      </w:pPr>
      <w:bookmarkStart w:id="8" w:name="OLE_LINK62"/>
      <w:bookmarkStart w:id="9" w:name="OLE_LINK63"/>
      <w:r>
        <w:t>P</w:t>
      </w:r>
      <w:r>
        <w:rPr>
          <w:rFonts w:hint="eastAsia"/>
        </w:rPr>
        <w:t>ython代码可能分类：</w:t>
      </w:r>
    </w:p>
    <w:p w:rsidR="00FF594F" w:rsidRDefault="00FF594F" w:rsidP="003107C1">
      <w:pPr>
        <w:pStyle w:val="a7"/>
        <w:ind w:left="1260" w:firstLineChars="0" w:firstLine="0"/>
      </w:pPr>
      <w:r>
        <w:rPr>
          <w:rFonts w:hint="eastAsia"/>
        </w:rPr>
        <w:t>继承：class</w:t>
      </w:r>
      <w:r>
        <w:t xml:space="preserve"> </w:t>
      </w:r>
      <w:r>
        <w:rPr>
          <w:rFonts w:hint="eastAsia"/>
        </w:rPr>
        <w:t>A(</w:t>
      </w:r>
      <w:r>
        <w:t>B)</w:t>
      </w:r>
    </w:p>
    <w:p w:rsidR="00FF594F" w:rsidRDefault="00FF594F" w:rsidP="003107C1">
      <w:pPr>
        <w:pStyle w:val="a7"/>
        <w:ind w:left="1260" w:firstLineChars="0" w:firstLine="0"/>
      </w:pPr>
      <w:r>
        <w:rPr>
          <w:rFonts w:hint="eastAsia"/>
        </w:rPr>
        <w:t>调用库：i</w:t>
      </w:r>
      <w:r>
        <w:t>mport os</w:t>
      </w:r>
    </w:p>
    <w:p w:rsidR="00FF594F" w:rsidRDefault="00FF594F" w:rsidP="003107C1">
      <w:pPr>
        <w:pStyle w:val="a7"/>
        <w:ind w:left="1260" w:firstLineChars="0" w:firstLine="0"/>
      </w:pPr>
      <w:r>
        <w:rPr>
          <w:rFonts w:hint="eastAsia"/>
        </w:rPr>
        <w:t>项目外调用：在tensorflow项目中，某文件import</w:t>
      </w:r>
      <w:r>
        <w:t xml:space="preserve"> numpy.zeros</w:t>
      </w:r>
    </w:p>
    <w:p w:rsidR="004F2523" w:rsidRDefault="00FF594F" w:rsidP="004F2523">
      <w:pPr>
        <w:pStyle w:val="a7"/>
        <w:ind w:left="1260" w:firstLineChars="0" w:firstLine="0"/>
        <w:jc w:val="left"/>
      </w:pPr>
      <w:r>
        <w:rPr>
          <w:rFonts w:hint="eastAsia"/>
        </w:rPr>
        <w:t>项目内</w:t>
      </w:r>
      <w:r w:rsidR="004F2523">
        <w:rPr>
          <w:rFonts w:hint="eastAsia"/>
        </w:rPr>
        <w:t>跨文件</w:t>
      </w:r>
      <w:r>
        <w:rPr>
          <w:rFonts w:hint="eastAsia"/>
        </w:rPr>
        <w:t>调用：在tensorflow项目中，某文件import</w:t>
      </w:r>
      <w:r>
        <w:t xml:space="preserve"> </w:t>
      </w:r>
      <w:r w:rsidRPr="00FF594F">
        <w:t>tensorflow.python.framework import ops</w:t>
      </w:r>
    </w:p>
    <w:p w:rsidR="00FF594F" w:rsidRDefault="004F2523" w:rsidP="004F2523">
      <w:pPr>
        <w:pStyle w:val="a7"/>
        <w:ind w:left="1260" w:firstLineChars="0" w:firstLine="0"/>
      </w:pPr>
      <w:r>
        <w:rPr>
          <w:rFonts w:hint="eastAsia"/>
        </w:rPr>
        <w:t>文件内调用：</w:t>
      </w:r>
      <w:r w:rsidR="00FF594F">
        <w:t xml:space="preserve"> </w:t>
      </w:r>
      <w:r w:rsidRPr="004F2523">
        <w:t>input_tensors, shape = _flatten_tensors(input_tensors)</w:t>
      </w:r>
      <w:r>
        <w:t xml:space="preserve"> </w:t>
      </w:r>
      <w:r w:rsidRPr="004F2523">
        <w:t>_flatten_tensors</w:t>
      </w:r>
      <w:r>
        <w:rPr>
          <w:rFonts w:hint="eastAsia"/>
        </w:rPr>
        <w:t>在该文件中定义</w:t>
      </w:r>
    </w:p>
    <w:p w:rsidR="004F2523" w:rsidRDefault="004F2523" w:rsidP="004F2523">
      <w:pPr>
        <w:pStyle w:val="a7"/>
        <w:ind w:left="1260" w:firstLineChars="0" w:firstLine="0"/>
      </w:pPr>
      <w:r w:rsidRPr="004F2523">
        <w:t>Lambdas</w:t>
      </w:r>
      <w:r w:rsidR="00DB06E5">
        <w:rPr>
          <w:rFonts w:hint="eastAsia"/>
        </w:rPr>
        <w:t>：</w:t>
      </w:r>
      <w:r w:rsidR="00DB06E5" w:rsidRPr="00DB06E5">
        <w:t>lambda x, y: x*y</w:t>
      </w:r>
      <w:r w:rsidR="00DB06E5">
        <w:rPr>
          <w:rFonts w:hint="eastAsia"/>
        </w:rPr>
        <w:t>（一般只会被认为是语句，而不是函数）</w:t>
      </w:r>
    </w:p>
    <w:p w:rsidR="00DB06E5" w:rsidRDefault="00DB06E5" w:rsidP="004F2523">
      <w:pPr>
        <w:pStyle w:val="a7"/>
        <w:ind w:left="1260" w:firstLineChars="0" w:firstLine="0"/>
      </w:pPr>
      <w:r>
        <w:t>C</w:t>
      </w:r>
      <w:r>
        <w:rPr>
          <w:rFonts w:hint="eastAsia"/>
        </w:rPr>
        <w:t>lass</w:t>
      </w:r>
    </w:p>
    <w:p w:rsidR="00432CF2" w:rsidRDefault="00432CF2" w:rsidP="004F2523">
      <w:pPr>
        <w:pStyle w:val="a7"/>
        <w:ind w:left="1260" w:firstLineChars="0" w:firstLine="0"/>
      </w:pPr>
      <w:r>
        <w:rPr>
          <w:rFonts w:hint="eastAsia"/>
        </w:rPr>
        <w:t>Method</w:t>
      </w:r>
      <w:r w:rsidRPr="00432CF2">
        <w:rPr>
          <w:rFonts w:hint="eastAsia"/>
        </w:rPr>
        <w:t>（参数和返回值）</w:t>
      </w:r>
    </w:p>
    <w:p w:rsidR="00DB06E5" w:rsidRDefault="00DB06E5" w:rsidP="004F2523">
      <w:pPr>
        <w:pStyle w:val="a7"/>
        <w:ind w:left="1260" w:firstLineChars="0" w:firstLine="0"/>
      </w:pPr>
      <w:r>
        <w:t>F</w:t>
      </w:r>
      <w:r>
        <w:rPr>
          <w:rFonts w:hint="eastAsia"/>
        </w:rPr>
        <w:t>unction</w:t>
      </w:r>
      <w:r w:rsidR="00432CF2">
        <w:rPr>
          <w:rFonts w:hint="eastAsia"/>
        </w:rPr>
        <w:t>（参数和返回值）</w:t>
      </w:r>
      <w:r>
        <w:rPr>
          <w:rFonts w:hint="eastAsia"/>
        </w:rPr>
        <w:t>：</w:t>
      </w:r>
    </w:p>
    <w:bookmarkEnd w:id="2"/>
    <w:bookmarkEnd w:id="3"/>
    <w:p w:rsidR="00140C26" w:rsidRDefault="00140C26" w:rsidP="00140C26"/>
    <w:bookmarkEnd w:id="8"/>
    <w:bookmarkEnd w:id="9"/>
    <w:p w:rsidR="00FF594F" w:rsidRPr="003107C1" w:rsidRDefault="00FF594F" w:rsidP="003107C1">
      <w:pPr>
        <w:pStyle w:val="a7"/>
        <w:ind w:left="1260" w:firstLineChars="0" w:firstLine="0"/>
      </w:pPr>
    </w:p>
    <w:p w:rsidR="004133BC" w:rsidRDefault="00685DCC" w:rsidP="00685DCC">
      <w:r w:rsidRPr="00685DCC">
        <w:t xml:space="preserve">RQ3  </w:t>
      </w:r>
      <w:r w:rsidR="004133BC">
        <w:rPr>
          <w:rFonts w:hint="eastAsia"/>
        </w:rPr>
        <w:t>工具设计与具体任务的关系</w:t>
      </w:r>
    </w:p>
    <w:p w:rsidR="00A54DEF" w:rsidRDefault="00A54DEF" w:rsidP="00A54DEF">
      <w:r>
        <w:t>Call graphs are a central data-structure required by many</w:t>
      </w:r>
      <w:r>
        <w:rPr>
          <w:rFonts w:hint="eastAsia"/>
        </w:rPr>
        <w:t xml:space="preserve"> </w:t>
      </w:r>
      <w:r>
        <w:t>static analyses which range from the detection of unused</w:t>
      </w:r>
      <w:r>
        <w:rPr>
          <w:rFonts w:hint="eastAsia"/>
        </w:rPr>
        <w:t xml:space="preserve"> </w:t>
      </w:r>
      <w:r>
        <w:t>methods to advanced control- and data-</w:t>
      </w:r>
      <w:r>
        <w:rPr>
          <w:rFonts w:ascii="MS Gothic" w:eastAsia="MS Gothic" w:hAnsi="MS Gothic" w:cs="MS Gothic" w:hint="eastAsia"/>
        </w:rPr>
        <w:t>ﬂ</w:t>
      </w:r>
      <w:r>
        <w:t>ow analyses</w:t>
      </w:r>
      <w:r>
        <w:rPr>
          <w:rFonts w:hint="eastAsia"/>
        </w:rPr>
        <w:t>.</w:t>
      </w:r>
    </w:p>
    <w:p w:rsidR="00B530F5" w:rsidRDefault="00B530F5" w:rsidP="00B530F5">
      <w:r>
        <w:t>Software Understanding</w:t>
      </w:r>
    </w:p>
    <w:p w:rsidR="00B530F5" w:rsidRDefault="00B530F5" w:rsidP="00B530F5">
      <w:r>
        <w:t>Optimizations</w:t>
      </w:r>
    </w:p>
    <w:p w:rsidR="003037DC" w:rsidRDefault="003037DC" w:rsidP="00B530F5"/>
    <w:p w:rsidR="003037DC" w:rsidRDefault="003037DC" w:rsidP="00B530F5">
      <w:r>
        <w:rPr>
          <w:rFonts w:hint="eastAsia"/>
        </w:rPr>
        <w:t>Python调用图应该参考的工具有哪些？</w:t>
      </w:r>
    </w:p>
    <w:p w:rsidR="00CB7BB7" w:rsidRDefault="00CB7BB7" w:rsidP="00B530F5"/>
    <w:p w:rsidR="00B530F5" w:rsidRDefault="00B530F5" w:rsidP="00A54DEF">
      <w:r>
        <w:rPr>
          <w:rFonts w:hint="eastAsia"/>
        </w:rPr>
        <w:t>开放性问题：</w:t>
      </w:r>
    </w:p>
    <w:p w:rsidR="00B530F5" w:rsidRDefault="00B530F5" w:rsidP="00A54DEF">
      <w:r w:rsidRPr="00B530F5">
        <w:t>Does the extractor have constraints that are acceptable to the engineer?</w:t>
      </w:r>
    </w:p>
    <w:p w:rsidR="00B530F5" w:rsidRDefault="00B530F5" w:rsidP="00A54DEF">
      <w:r w:rsidRPr="00B530F5">
        <w:t>Are the design decisions made clear to the engineer?</w:t>
      </w:r>
    </w:p>
    <w:p w:rsidR="00B530F5" w:rsidRDefault="00B530F5" w:rsidP="00A54DEF"/>
    <w:bookmarkEnd w:id="4"/>
    <w:p w:rsidR="00B530F5" w:rsidRDefault="00B530F5" w:rsidP="00A54DEF"/>
    <w:p w:rsidR="00B530F5" w:rsidRDefault="00B530F5" w:rsidP="00A54DEF"/>
    <w:p w:rsidR="00B530F5" w:rsidRDefault="00B530F5" w:rsidP="00A54DEF"/>
    <w:p w:rsidR="00837CA5" w:rsidRDefault="00837CA5" w:rsidP="00A54DEF">
      <w:r>
        <w:rPr>
          <w:rFonts w:hint="eastAsia"/>
        </w:rPr>
        <w:t>可能的代码</w:t>
      </w:r>
    </w:p>
    <w:p w:rsidR="00837CA5" w:rsidRDefault="00837CA5" w:rsidP="00A54DEF">
      <w:r>
        <w:rPr>
          <w:rFonts w:hint="eastAsia"/>
        </w:rPr>
        <w:t>比较调用图：</w:t>
      </w:r>
      <w:r w:rsidRPr="00837CA5">
        <w:t>Comparing Call Graphs</w:t>
      </w:r>
    </w:p>
    <w:p w:rsidR="002E142F" w:rsidRDefault="002E142F" w:rsidP="00682A95">
      <w:pPr>
        <w:pStyle w:val="3"/>
      </w:pPr>
      <w:r>
        <w:rPr>
          <w:rFonts w:hint="eastAsia"/>
        </w:rPr>
        <w:t>工具</w:t>
      </w:r>
    </w:p>
    <w:p w:rsidR="00885CEA" w:rsidRDefault="00885CEA" w:rsidP="00885CEA">
      <w:r>
        <w:rPr>
          <w:rFonts w:hint="eastAsia"/>
        </w:rPr>
        <w:t>静态调用图工具：</w:t>
      </w:r>
    </w:p>
    <w:p w:rsidR="00885CEA" w:rsidRDefault="00885CEA" w:rsidP="00885CEA">
      <w:r>
        <w:rPr>
          <w:rFonts w:hint="eastAsia"/>
        </w:rPr>
        <w:t>p</w:t>
      </w:r>
      <w:r>
        <w:t>yan</w:t>
      </w:r>
      <w:r>
        <w:rPr>
          <w:rFonts w:hint="eastAsia"/>
        </w:rPr>
        <w:t>：</w:t>
      </w:r>
      <w:r>
        <w:t>a Python module that performs static analysis of Python code to determine a call dependency graph between functions and methods</w:t>
      </w:r>
    </w:p>
    <w:p w:rsidR="00885CEA" w:rsidRDefault="002D17D9" w:rsidP="00885CEA">
      <w:hyperlink r:id="rId11" w:history="1">
        <w:r w:rsidR="00885CEA" w:rsidRPr="003853BE">
          <w:rPr>
            <w:rStyle w:val="a8"/>
          </w:rPr>
          <w:t>https://github.com/davidfraser/pyan</w:t>
        </w:r>
      </w:hyperlink>
      <w:r w:rsidR="00885CEA">
        <w:t xml:space="preserve"> </w:t>
      </w:r>
    </w:p>
    <w:p w:rsidR="00885CEA" w:rsidRDefault="00885CEA" w:rsidP="00885CEA">
      <w:r>
        <w:t>code2flow: A call graph generator for Python and Javascript programs that uses Graphviz</w:t>
      </w:r>
      <w:r w:rsidR="00CF0E8A">
        <w:rPr>
          <w:rFonts w:hint="eastAsia"/>
        </w:rPr>
        <w:t>（function）</w:t>
      </w:r>
    </w:p>
    <w:p w:rsidR="00885CEA" w:rsidRDefault="002D17D9" w:rsidP="00885CEA">
      <w:pPr>
        <w:rPr>
          <w:rStyle w:val="a8"/>
        </w:rPr>
      </w:pPr>
      <w:hyperlink r:id="rId12" w:history="1">
        <w:r w:rsidR="00885CEA" w:rsidRPr="003853BE">
          <w:rPr>
            <w:rStyle w:val="a8"/>
          </w:rPr>
          <w:t>https://github.com/scottrogowski/code2flow</w:t>
        </w:r>
      </w:hyperlink>
    </w:p>
    <w:p w:rsidR="00CF0E8A" w:rsidRDefault="00CF0E8A" w:rsidP="00885CEA">
      <w:r w:rsidRPr="00CF0E8A">
        <w:t>Code2flow is especially useful for untangling spaghetti code and getting new developers up to speed.</w:t>
      </w:r>
    </w:p>
    <w:p w:rsidR="00CF0E8A" w:rsidRDefault="00CF0E8A" w:rsidP="00885CEA">
      <w:r w:rsidRPr="00CF0E8A">
        <w:t>Spaghetti code is a pejorative phrase for unstructured and difficult-to-maintain source code. Spaghetti code can be caused by several factors, such as volatile project requirements, lack of programming style rules, and insufficient ability or experience</w:t>
      </w:r>
      <w:r w:rsidR="00377B09">
        <w:rPr>
          <w:rFonts w:hint="eastAsia"/>
        </w:rPr>
        <w:t>.</w:t>
      </w:r>
    </w:p>
    <w:p w:rsidR="00AE6492" w:rsidRDefault="00AE6492" w:rsidP="00885CEA">
      <w:r>
        <w:rPr>
          <w:rFonts w:hint="eastAsia"/>
        </w:rPr>
        <w:t>jonga：</w:t>
      </w:r>
    </w:p>
    <w:p w:rsidR="00AE6492" w:rsidRDefault="00AE6492" w:rsidP="00885CEA">
      <w:bookmarkStart w:id="10" w:name="OLE_LINK57"/>
      <w:r w:rsidRPr="00AE6492">
        <w:t>https://github.com/bwohlberg/jonga</w:t>
      </w:r>
      <w:bookmarkEnd w:id="10"/>
    </w:p>
    <w:p w:rsidR="00885CEA" w:rsidRDefault="00885CEA" w:rsidP="00885CEA"/>
    <w:p w:rsidR="00885CEA" w:rsidRDefault="00885CEA" w:rsidP="00885CEA">
      <w:r>
        <w:rPr>
          <w:rFonts w:hint="eastAsia"/>
        </w:rPr>
        <w:t>动态调用图工具：</w:t>
      </w:r>
    </w:p>
    <w:p w:rsidR="00885CEA" w:rsidRDefault="00885CEA" w:rsidP="00885CEA">
      <w:r>
        <w:t>pycallgraph：a Python module that creates call graphs for Python programs.</w:t>
      </w:r>
    </w:p>
    <w:p w:rsidR="00885CEA" w:rsidRDefault="002D17D9" w:rsidP="00885CEA">
      <w:hyperlink r:id="rId13" w:history="1">
        <w:r w:rsidR="00885CEA" w:rsidRPr="003853BE">
          <w:rPr>
            <w:rStyle w:val="a8"/>
          </w:rPr>
          <w:t>https://github.com/gak/pycallgraph</w:t>
        </w:r>
      </w:hyperlink>
      <w:r w:rsidR="00885CEA">
        <w:t xml:space="preserve"> </w:t>
      </w:r>
    </w:p>
    <w:p w:rsidR="00885CEA" w:rsidRDefault="00885CEA" w:rsidP="00885CEA">
      <w:r>
        <w:t>callgraph：display dynamic call graphs of Python function calls</w:t>
      </w:r>
    </w:p>
    <w:p w:rsidR="00885CEA" w:rsidRDefault="002D17D9" w:rsidP="00885CEA">
      <w:hyperlink r:id="rId14" w:history="1">
        <w:r w:rsidR="00885CEA" w:rsidRPr="003853BE">
          <w:rPr>
            <w:rStyle w:val="a8"/>
          </w:rPr>
          <w:t>https://github.com/osteele/callgraph</w:t>
        </w:r>
      </w:hyperlink>
    </w:p>
    <w:p w:rsidR="00885CEA" w:rsidRDefault="00885CEA" w:rsidP="00885CEA"/>
    <w:p w:rsidR="00885CEA" w:rsidRPr="00885CEA" w:rsidRDefault="00885CEA" w:rsidP="00885CEA">
      <w:r>
        <w:rPr>
          <w:rFonts w:hint="eastAsia"/>
        </w:rPr>
        <w:t>备选</w:t>
      </w:r>
    </w:p>
    <w:p w:rsidR="005E6D3D" w:rsidRDefault="005E6D3D" w:rsidP="005E6D3D">
      <w:pPr>
        <w:jc w:val="left"/>
      </w:pPr>
      <w:r>
        <w:t>S</w:t>
      </w:r>
      <w:r>
        <w:rPr>
          <w:rFonts w:hint="eastAsia"/>
        </w:rPr>
        <w:t>tatic</w:t>
      </w:r>
      <w:r>
        <w:t xml:space="preserve"> </w:t>
      </w:r>
      <w:r>
        <w:rPr>
          <w:rFonts w:hint="eastAsia"/>
        </w:rPr>
        <w:t>call</w:t>
      </w:r>
      <w:r>
        <w:t xml:space="preserve"> </w:t>
      </w:r>
      <w:r>
        <w:rPr>
          <w:rFonts w:hint="eastAsia"/>
        </w:rPr>
        <w:t>graph</w:t>
      </w:r>
      <w:r>
        <w:t xml:space="preserve"> </w:t>
      </w:r>
      <w:r>
        <w:rPr>
          <w:rFonts w:hint="eastAsia"/>
        </w:rPr>
        <w:t>construction tool：pyan、snakefood、</w:t>
      </w:r>
    </w:p>
    <w:p w:rsidR="005E6D3D" w:rsidRDefault="00E02198" w:rsidP="005E6D3D">
      <w:pPr>
        <w:jc w:val="left"/>
      </w:pPr>
      <w:r>
        <w:rPr>
          <w:rFonts w:hint="eastAsia"/>
        </w:rPr>
        <w:t>//</w:t>
      </w:r>
      <w:hyperlink r:id="rId15" w:history="1">
        <w:r w:rsidR="00BF2034" w:rsidRPr="00C67D57">
          <w:rPr>
            <w:rStyle w:val="a8"/>
          </w:rPr>
          <w:t>https://github.com/vadivelmurugank/calltree</w:t>
        </w:r>
      </w:hyperlink>
    </w:p>
    <w:p w:rsidR="00672E92" w:rsidRDefault="002D17D9" w:rsidP="005E6D3D">
      <w:pPr>
        <w:jc w:val="left"/>
      </w:pPr>
      <w:hyperlink r:id="rId16" w:history="1">
        <w:r w:rsidR="00672E92" w:rsidRPr="00FE0AB0">
          <w:rPr>
            <w:rStyle w:val="a8"/>
          </w:rPr>
          <w:t>https://github.com/nccgroup/call_map</w:t>
        </w:r>
      </w:hyperlink>
    </w:p>
    <w:bookmarkStart w:id="11" w:name="OLE_LINK50"/>
    <w:bookmarkStart w:id="12" w:name="OLE_LINK51"/>
    <w:p w:rsidR="00672E92" w:rsidRDefault="005C4F7F" w:rsidP="005E6D3D">
      <w:pPr>
        <w:jc w:val="left"/>
        <w:rPr>
          <w:rStyle w:val="a8"/>
        </w:rPr>
      </w:pPr>
      <w:r>
        <w:fldChar w:fldCharType="begin"/>
      </w:r>
      <w:r>
        <w:instrText xml:space="preserve"> HYPERLINK "https://github.com/davidfraser/pyan" </w:instrText>
      </w:r>
      <w:r>
        <w:fldChar w:fldCharType="separate"/>
      </w:r>
      <w:r w:rsidR="00672E92" w:rsidRPr="00FE0AB0">
        <w:rPr>
          <w:rStyle w:val="a8"/>
        </w:rPr>
        <w:t>https://github.com/davidfraser/pyan</w:t>
      </w:r>
      <w:r>
        <w:rPr>
          <w:rStyle w:val="a8"/>
        </w:rPr>
        <w:fldChar w:fldCharType="end"/>
      </w:r>
    </w:p>
    <w:p w:rsidR="00BF2034" w:rsidRDefault="002D17D9" w:rsidP="005E6D3D">
      <w:pPr>
        <w:jc w:val="left"/>
      </w:pPr>
      <w:hyperlink r:id="rId17" w:history="1">
        <w:r w:rsidR="00BE547B" w:rsidRPr="00C67D57">
          <w:rPr>
            <w:rStyle w:val="a8"/>
          </w:rPr>
          <w:t>https://github.com/scottrogowski/code2flow</w:t>
        </w:r>
      </w:hyperlink>
      <w:r w:rsidR="00BE547B">
        <w:t xml:space="preserve">   </w:t>
      </w:r>
      <w:r w:rsidR="00BE547B" w:rsidRPr="00BE547B">
        <w:t>python2 code2flow cyl.py</w:t>
      </w:r>
    </w:p>
    <w:bookmarkEnd w:id="11"/>
    <w:bookmarkEnd w:id="12"/>
    <w:p w:rsidR="000F55BF" w:rsidRDefault="005C4F7F" w:rsidP="005E6D3D">
      <w:pPr>
        <w:jc w:val="left"/>
        <w:rPr>
          <w:rStyle w:val="a8"/>
        </w:rPr>
      </w:pPr>
      <w:r>
        <w:fldChar w:fldCharType="begin"/>
      </w:r>
      <w:r>
        <w:instrText xml:space="preserve"> HYPERLINK "http://furius.ca/snakefood/" </w:instrText>
      </w:r>
      <w:r>
        <w:fldChar w:fldCharType="separate"/>
      </w:r>
      <w:r w:rsidR="000F55BF" w:rsidRPr="00FE0AB0">
        <w:rPr>
          <w:rStyle w:val="a8"/>
        </w:rPr>
        <w:t>http://furius.ca/snakefood/</w:t>
      </w:r>
      <w:r>
        <w:rPr>
          <w:rStyle w:val="a8"/>
        </w:rPr>
        <w:fldChar w:fldCharType="end"/>
      </w:r>
    </w:p>
    <w:p w:rsidR="00191B65" w:rsidRDefault="00191B65" w:rsidP="005E6D3D">
      <w:pPr>
        <w:jc w:val="left"/>
      </w:pPr>
      <w:r w:rsidRPr="00191B65">
        <w:t>gprof2dot : A call graph generator written in Python that converts profiling data for many languages/runtimes to a Graphviz callgraph</w:t>
      </w:r>
    </w:p>
    <w:p w:rsidR="000F55BF" w:rsidRDefault="000F55BF" w:rsidP="005E6D3D">
      <w:pPr>
        <w:jc w:val="left"/>
      </w:pPr>
    </w:p>
    <w:p w:rsidR="000F55BF" w:rsidRDefault="00885CEA" w:rsidP="005E6D3D">
      <w:pPr>
        <w:jc w:val="left"/>
      </w:pPr>
      <w:r>
        <w:rPr>
          <w:rFonts w:hint="eastAsia"/>
        </w:rPr>
        <w:t>静态分析框架型工具</w:t>
      </w:r>
      <w:r w:rsidR="000F55BF">
        <w:rPr>
          <w:rFonts w:hint="eastAsia"/>
        </w:rPr>
        <w:t>：</w:t>
      </w:r>
    </w:p>
    <w:p w:rsidR="00672E92" w:rsidRDefault="00672E92" w:rsidP="005E6D3D">
      <w:pPr>
        <w:jc w:val="left"/>
      </w:pPr>
      <w:r w:rsidRPr="00E02198">
        <w:t>https://git</w:t>
      </w:r>
      <w:r w:rsidR="00E02198">
        <w:t>hub.com/bdarnell/plop</w:t>
      </w:r>
    </w:p>
    <w:p w:rsidR="000F55BF" w:rsidRDefault="002D17D9" w:rsidP="005E6D3D">
      <w:pPr>
        <w:jc w:val="left"/>
      </w:pPr>
      <w:hyperlink r:id="rId18" w:history="1">
        <w:r w:rsidR="000F55BF" w:rsidRPr="00FE0AB0">
          <w:rPr>
            <w:rStyle w:val="a8"/>
          </w:rPr>
          <w:t>https://github.com/davidhalter/jedi</w:t>
        </w:r>
      </w:hyperlink>
    </w:p>
    <w:p w:rsidR="00672E92" w:rsidRDefault="00672E92" w:rsidP="005E6D3D">
      <w:pPr>
        <w:jc w:val="left"/>
      </w:pPr>
    </w:p>
    <w:p w:rsidR="002E142F" w:rsidRDefault="002E142F" w:rsidP="00682A95">
      <w:pPr>
        <w:pStyle w:val="3"/>
      </w:pPr>
      <w:r>
        <w:rPr>
          <w:rFonts w:hint="eastAsia"/>
        </w:rPr>
        <w:lastRenderedPageBreak/>
        <w:t>实验项目</w:t>
      </w:r>
    </w:p>
    <w:p w:rsidR="007F09A8" w:rsidRDefault="005E6D3D" w:rsidP="005E6D3D">
      <w:bookmarkStart w:id="13" w:name="OLE_LINK58"/>
      <w:bookmarkStart w:id="14" w:name="OLE_LINK59"/>
      <w:r w:rsidRPr="005E6D3D">
        <w:t>TensorFlow, Keras, PyTorch</w:t>
      </w:r>
    </w:p>
    <w:p w:rsidR="007F09A8" w:rsidRDefault="00AA037A" w:rsidP="005E6D3D">
      <w:r>
        <w:rPr>
          <w:rFonts w:hint="eastAsia"/>
        </w:rPr>
        <w:t>机器学习：</w:t>
      </w:r>
      <w:bookmarkStart w:id="15" w:name="OLE_LINK64"/>
      <w:r w:rsidR="007F09A8" w:rsidRPr="007F09A8">
        <w:t>Scikit-learn</w:t>
      </w:r>
      <w:r w:rsidR="007F09A8">
        <w:rPr>
          <w:rFonts w:hint="eastAsia"/>
        </w:rPr>
        <w:t>，</w:t>
      </w:r>
      <w:r w:rsidR="007F09A8" w:rsidRPr="007F09A8">
        <w:t>Pylearn2</w:t>
      </w:r>
      <w:r>
        <w:rPr>
          <w:rFonts w:hint="eastAsia"/>
        </w:rPr>
        <w:t>，</w:t>
      </w:r>
      <w:r w:rsidRPr="00AA037A">
        <w:t>NuPIC</w:t>
      </w:r>
      <w:r>
        <w:rPr>
          <w:rFonts w:hint="eastAsia"/>
        </w:rPr>
        <w:t>，</w:t>
      </w:r>
      <w:r w:rsidRPr="00AA037A">
        <w:t>Nilearn</w:t>
      </w:r>
      <w:r>
        <w:rPr>
          <w:rFonts w:hint="eastAsia"/>
        </w:rPr>
        <w:t>，</w:t>
      </w:r>
      <w:r w:rsidRPr="00AA037A">
        <w:t>PyBrain</w:t>
      </w:r>
      <w:r>
        <w:rPr>
          <w:rFonts w:hint="eastAsia"/>
        </w:rPr>
        <w:t>，</w:t>
      </w:r>
      <w:r w:rsidRPr="00AA037A">
        <w:t>Fuel</w:t>
      </w:r>
      <w:r>
        <w:rPr>
          <w:rFonts w:hint="eastAsia"/>
        </w:rPr>
        <w:t>，</w:t>
      </w:r>
      <w:r w:rsidRPr="00AA037A">
        <w:t>MILK</w:t>
      </w:r>
      <w:bookmarkEnd w:id="15"/>
    </w:p>
    <w:p w:rsidR="00EC5D23" w:rsidRDefault="00EC5D23" w:rsidP="005E6D3D">
      <w:r w:rsidRPr="00EC5D23">
        <w:rPr>
          <w:rFonts w:hint="eastAsia"/>
        </w:rPr>
        <w:t>应用：</w:t>
      </w:r>
      <w:r w:rsidRPr="00EC5D23">
        <w:t>FastText，youtube-dl，Magenta，Style2Paints，Sonnet，fast-style-transfer</w:t>
      </w:r>
    </w:p>
    <w:p w:rsidR="007F09A8" w:rsidRPr="005E6D3D" w:rsidRDefault="007F09A8" w:rsidP="005E6D3D"/>
    <w:bookmarkEnd w:id="13"/>
    <w:bookmarkEnd w:id="14"/>
    <w:p w:rsidR="002E142F" w:rsidRDefault="002E142F" w:rsidP="00682A95">
      <w:pPr>
        <w:pStyle w:val="3"/>
      </w:pPr>
      <w:r>
        <w:rPr>
          <w:rFonts w:hint="eastAsia"/>
        </w:rPr>
        <w:t>实验步骤</w:t>
      </w:r>
    </w:p>
    <w:p w:rsidR="00AE6492" w:rsidRDefault="00760FF1" w:rsidP="00760FF1">
      <w:pPr>
        <w:pStyle w:val="a7"/>
        <w:numPr>
          <w:ilvl w:val="0"/>
          <w:numId w:val="29"/>
        </w:numPr>
        <w:ind w:firstLineChars="0"/>
      </w:pPr>
      <w:r w:rsidRPr="00760FF1">
        <w:rPr>
          <w:rFonts w:hint="eastAsia"/>
        </w:rPr>
        <w:t>使用工具生成调用图，并输出统一格式的</w:t>
      </w:r>
      <w:r w:rsidRPr="00760FF1">
        <w:t>json文件</w:t>
      </w:r>
    </w:p>
    <w:p w:rsidR="00F33D8B" w:rsidRDefault="00760FF1" w:rsidP="00637A6C">
      <w:pPr>
        <w:pStyle w:val="a7"/>
        <w:numPr>
          <w:ilvl w:val="0"/>
          <w:numId w:val="27"/>
        </w:numPr>
        <w:ind w:firstLineChars="0"/>
      </w:pPr>
      <w:r>
        <w:t>C</w:t>
      </w:r>
      <w:r>
        <w:rPr>
          <w:rFonts w:hint="eastAsia"/>
        </w:rPr>
        <w:t>ode2flow</w:t>
      </w:r>
      <w:r>
        <w:t xml:space="preserve"> </w:t>
      </w:r>
      <w:r w:rsidRPr="00760FF1">
        <w:t>Code2flow will sweep through your project source code looking for function definitions. Then it will do another sweep looking for where those functions are called</w:t>
      </w:r>
    </w:p>
    <w:p w:rsidR="00F33D8B" w:rsidRDefault="00F33D8B" w:rsidP="00F33D8B">
      <w:pPr>
        <w:pStyle w:val="a7"/>
        <w:numPr>
          <w:ilvl w:val="0"/>
          <w:numId w:val="30"/>
        </w:numPr>
        <w:ind w:firstLineChars="0"/>
      </w:pPr>
      <w:r>
        <w:t>Arrays of functions are not handled</w:t>
      </w:r>
    </w:p>
    <w:p w:rsidR="00F33D8B" w:rsidRDefault="00F33D8B" w:rsidP="00F33D8B">
      <w:pPr>
        <w:pStyle w:val="a7"/>
        <w:numPr>
          <w:ilvl w:val="0"/>
          <w:numId w:val="30"/>
        </w:numPr>
        <w:ind w:firstLineChars="0"/>
      </w:pPr>
      <w:r>
        <w:t>The logic for whether or not a function returns is simply looking for 'return' in that function</w:t>
      </w:r>
    </w:p>
    <w:p w:rsidR="00F33D8B" w:rsidRDefault="00F33D8B" w:rsidP="00F33D8B">
      <w:pPr>
        <w:pStyle w:val="a7"/>
        <w:numPr>
          <w:ilvl w:val="0"/>
          <w:numId w:val="30"/>
        </w:numPr>
        <w:ind w:firstLineChars="0"/>
      </w:pPr>
      <w:r>
        <w:t>Functions not declared in the initial class/object definitions (e.g. attached later) are mostly not handled</w:t>
      </w:r>
    </w:p>
    <w:p w:rsidR="00F33D8B" w:rsidRDefault="00F33D8B" w:rsidP="00F33D8B">
      <w:pPr>
        <w:pStyle w:val="a7"/>
        <w:numPr>
          <w:ilvl w:val="0"/>
          <w:numId w:val="30"/>
        </w:numPr>
        <w:ind w:firstLineChars="0"/>
      </w:pPr>
      <w:r>
        <w:t>Dynamically generated and lambda functions are mostly not handled</w:t>
      </w:r>
    </w:p>
    <w:p w:rsidR="00F33D8B" w:rsidRDefault="00F33D8B" w:rsidP="00F33D8B">
      <w:pPr>
        <w:pStyle w:val="a7"/>
        <w:numPr>
          <w:ilvl w:val="0"/>
          <w:numId w:val="30"/>
        </w:numPr>
        <w:ind w:firstLineChars="0"/>
      </w:pPr>
      <w:r>
        <w:t>In python, functions inherited from a parent class are not handled</w:t>
      </w:r>
    </w:p>
    <w:p w:rsidR="00760FF1" w:rsidRDefault="00F33D8B" w:rsidP="00685DCC">
      <w:pPr>
        <w:pStyle w:val="a7"/>
        <w:numPr>
          <w:ilvl w:val="0"/>
          <w:numId w:val="30"/>
        </w:numPr>
        <w:ind w:firstLineChars="0"/>
      </w:pPr>
      <w:r>
        <w:t>In python, import ... as ... is not handled correctly</w:t>
      </w:r>
      <w:r w:rsidR="00760FF1">
        <w:rPr>
          <w:rFonts w:hint="eastAsia"/>
        </w:rPr>
        <w:t xml:space="preserve"> </w:t>
      </w:r>
    </w:p>
    <w:tbl>
      <w:tblPr>
        <w:tblStyle w:val="ab"/>
        <w:tblW w:w="0" w:type="auto"/>
        <w:tblLook w:val="04A0" w:firstRow="1" w:lastRow="0" w:firstColumn="1" w:lastColumn="0" w:noHBand="0" w:noVBand="1"/>
      </w:tblPr>
      <w:tblGrid>
        <w:gridCol w:w="1939"/>
        <w:gridCol w:w="1840"/>
        <w:gridCol w:w="1584"/>
        <w:gridCol w:w="2145"/>
      </w:tblGrid>
      <w:tr w:rsidR="00B5722F" w:rsidTr="00B5722F">
        <w:tc>
          <w:tcPr>
            <w:tcW w:w="1939" w:type="dxa"/>
          </w:tcPr>
          <w:p w:rsidR="00B5722F" w:rsidRDefault="00B5722F" w:rsidP="00685DCC">
            <w:bookmarkStart w:id="16" w:name="OLE_LINK67"/>
            <w:bookmarkStart w:id="17" w:name="OLE_LINK68"/>
          </w:p>
        </w:tc>
        <w:tc>
          <w:tcPr>
            <w:tcW w:w="1840" w:type="dxa"/>
          </w:tcPr>
          <w:p w:rsidR="00B5722F" w:rsidRDefault="00B5722F" w:rsidP="00685DCC">
            <w:r>
              <w:rPr>
                <w:rFonts w:hint="eastAsia"/>
              </w:rPr>
              <w:t>节点类型</w:t>
            </w:r>
          </w:p>
        </w:tc>
        <w:tc>
          <w:tcPr>
            <w:tcW w:w="1584" w:type="dxa"/>
          </w:tcPr>
          <w:p w:rsidR="00B5722F" w:rsidRDefault="00B5722F" w:rsidP="00685DCC">
            <w:r>
              <w:rPr>
                <w:rFonts w:hint="eastAsia"/>
              </w:rPr>
              <w:t>实现方法</w:t>
            </w:r>
          </w:p>
        </w:tc>
        <w:tc>
          <w:tcPr>
            <w:tcW w:w="2145" w:type="dxa"/>
          </w:tcPr>
          <w:p w:rsidR="00B5722F" w:rsidRDefault="00B5722F" w:rsidP="00685DCC">
            <w:r>
              <w:rPr>
                <w:rFonts w:hint="eastAsia"/>
              </w:rPr>
              <w:t>是否适用于大型项目</w:t>
            </w:r>
          </w:p>
        </w:tc>
      </w:tr>
      <w:tr w:rsidR="00B5722F" w:rsidTr="00B5722F">
        <w:tc>
          <w:tcPr>
            <w:tcW w:w="1939" w:type="dxa"/>
          </w:tcPr>
          <w:p w:rsidR="00B5722F" w:rsidRDefault="00B5722F" w:rsidP="00685DCC">
            <w:r>
              <w:t>C</w:t>
            </w:r>
            <w:r>
              <w:rPr>
                <w:rFonts w:hint="eastAsia"/>
              </w:rPr>
              <w:t>ode2flow</w:t>
            </w:r>
          </w:p>
        </w:tc>
        <w:tc>
          <w:tcPr>
            <w:tcW w:w="1840" w:type="dxa"/>
          </w:tcPr>
          <w:p w:rsidR="00B5722F" w:rsidRDefault="00B5722F" w:rsidP="00685DCC">
            <w:r>
              <w:t>F</w:t>
            </w:r>
            <w:r>
              <w:rPr>
                <w:rFonts w:hint="eastAsia"/>
              </w:rPr>
              <w:t>unction</w:t>
            </w:r>
          </w:p>
        </w:tc>
        <w:tc>
          <w:tcPr>
            <w:tcW w:w="1584" w:type="dxa"/>
          </w:tcPr>
          <w:p w:rsidR="00B5722F" w:rsidRDefault="00B5722F" w:rsidP="00685DCC">
            <w:r>
              <w:rPr>
                <w:rFonts w:hint="eastAsia"/>
              </w:rPr>
              <w:t>文本</w:t>
            </w:r>
          </w:p>
        </w:tc>
        <w:tc>
          <w:tcPr>
            <w:tcW w:w="2145" w:type="dxa"/>
          </w:tcPr>
          <w:p w:rsidR="00B5722F" w:rsidRDefault="00B5722F" w:rsidP="00685DCC">
            <w:r>
              <w:rPr>
                <w:rFonts w:hint="eastAsia"/>
              </w:rPr>
              <w:t>否</w:t>
            </w:r>
          </w:p>
        </w:tc>
      </w:tr>
      <w:tr w:rsidR="00B5722F" w:rsidTr="00B5722F">
        <w:tc>
          <w:tcPr>
            <w:tcW w:w="1939" w:type="dxa"/>
          </w:tcPr>
          <w:p w:rsidR="00B5722F" w:rsidRDefault="00B5722F" w:rsidP="00685DCC">
            <w:r>
              <w:t>P</w:t>
            </w:r>
            <w:r>
              <w:rPr>
                <w:rFonts w:hint="eastAsia"/>
              </w:rPr>
              <w:t>yan</w:t>
            </w:r>
          </w:p>
        </w:tc>
        <w:tc>
          <w:tcPr>
            <w:tcW w:w="1840" w:type="dxa"/>
          </w:tcPr>
          <w:p w:rsidR="00B5722F" w:rsidRDefault="00B5722F" w:rsidP="00685DCC"/>
        </w:tc>
        <w:tc>
          <w:tcPr>
            <w:tcW w:w="1584" w:type="dxa"/>
          </w:tcPr>
          <w:p w:rsidR="00B5722F" w:rsidRDefault="00B5722F" w:rsidP="00685DCC">
            <w:r>
              <w:rPr>
                <w:rFonts w:hint="eastAsia"/>
              </w:rPr>
              <w:t>Ast</w:t>
            </w:r>
          </w:p>
        </w:tc>
        <w:tc>
          <w:tcPr>
            <w:tcW w:w="2145" w:type="dxa"/>
          </w:tcPr>
          <w:p w:rsidR="00B5722F" w:rsidRDefault="00B5722F" w:rsidP="00685DCC"/>
        </w:tc>
      </w:tr>
      <w:tr w:rsidR="00B5722F" w:rsidTr="00B5722F">
        <w:tc>
          <w:tcPr>
            <w:tcW w:w="1939" w:type="dxa"/>
          </w:tcPr>
          <w:p w:rsidR="00B5722F" w:rsidRDefault="00B5722F" w:rsidP="00685DCC">
            <w:r>
              <w:t>J</w:t>
            </w:r>
            <w:r>
              <w:rPr>
                <w:rFonts w:hint="eastAsia"/>
              </w:rPr>
              <w:t>onga</w:t>
            </w:r>
          </w:p>
        </w:tc>
        <w:tc>
          <w:tcPr>
            <w:tcW w:w="1840" w:type="dxa"/>
          </w:tcPr>
          <w:p w:rsidR="00B5722F" w:rsidRDefault="00B5722F" w:rsidP="00685DCC"/>
        </w:tc>
        <w:tc>
          <w:tcPr>
            <w:tcW w:w="1584" w:type="dxa"/>
          </w:tcPr>
          <w:p w:rsidR="00B5722F" w:rsidRDefault="00B5722F" w:rsidP="00685DCC"/>
        </w:tc>
        <w:tc>
          <w:tcPr>
            <w:tcW w:w="2145" w:type="dxa"/>
          </w:tcPr>
          <w:p w:rsidR="00B5722F" w:rsidRDefault="00B5722F" w:rsidP="00685DCC"/>
        </w:tc>
      </w:tr>
      <w:bookmarkEnd w:id="16"/>
      <w:bookmarkEnd w:id="17"/>
    </w:tbl>
    <w:p w:rsidR="00760FF1" w:rsidRDefault="00760FF1" w:rsidP="00685DCC"/>
    <w:p w:rsidR="00685DCC" w:rsidRPr="00685DCC" w:rsidRDefault="00685DCC" w:rsidP="00685DCC">
      <w:r w:rsidRPr="00685DCC">
        <w:rPr>
          <w:b/>
          <w:bCs/>
        </w:rPr>
        <w:t>已有工作中的结论</w:t>
      </w:r>
    </w:p>
    <w:p w:rsidR="00685DCC" w:rsidRPr="00685DCC" w:rsidRDefault="00685DCC" w:rsidP="00685DCC">
      <w:pPr>
        <w:pStyle w:val="a7"/>
        <w:numPr>
          <w:ilvl w:val="0"/>
          <w:numId w:val="22"/>
        </w:numPr>
        <w:ind w:firstLineChars="0"/>
      </w:pPr>
      <w:r w:rsidRPr="00685DCC">
        <w:t>Java调用图source of unsoundness</w:t>
      </w:r>
    </w:p>
    <w:p w:rsidR="00685DCC" w:rsidRPr="00685DCC" w:rsidRDefault="00685DCC" w:rsidP="00685DCC">
      <w:pPr>
        <w:pStyle w:val="a7"/>
        <w:numPr>
          <w:ilvl w:val="0"/>
          <w:numId w:val="23"/>
        </w:numPr>
        <w:ind w:firstLineChars="0"/>
      </w:pPr>
      <w:r w:rsidRPr="00685DCC">
        <w:t>APIs that are not or only partially modeled (e.g. Reflection or Unsafe)</w:t>
      </w:r>
    </w:p>
    <w:p w:rsidR="00685DCC" w:rsidRPr="00685DCC" w:rsidRDefault="00685DCC" w:rsidP="00685DCC">
      <w:pPr>
        <w:pStyle w:val="a7"/>
        <w:numPr>
          <w:ilvl w:val="0"/>
          <w:numId w:val="23"/>
        </w:numPr>
        <w:ind w:firstLineChars="0"/>
      </w:pPr>
      <w:r w:rsidRPr="00685DCC">
        <w:t>new language features, such as Lambdas</w:t>
      </w:r>
    </w:p>
    <w:p w:rsidR="00685DCC" w:rsidRPr="00685DCC" w:rsidRDefault="00685DCC" w:rsidP="00685DCC">
      <w:pPr>
        <w:pStyle w:val="a7"/>
        <w:numPr>
          <w:ilvl w:val="0"/>
          <w:numId w:val="23"/>
        </w:numPr>
        <w:ind w:firstLineChars="0"/>
      </w:pPr>
      <w:r w:rsidRPr="00685DCC">
        <w:t>corner cases that must be covered</w:t>
      </w:r>
    </w:p>
    <w:p w:rsidR="00685DCC" w:rsidRDefault="00685DCC" w:rsidP="00685DCC">
      <w:pPr>
        <w:pStyle w:val="a7"/>
        <w:numPr>
          <w:ilvl w:val="0"/>
          <w:numId w:val="23"/>
        </w:numPr>
        <w:ind w:firstLineChars="0"/>
      </w:pPr>
      <w:r w:rsidRPr="00685DCC">
        <w:t>the test suite is not complete</w:t>
      </w:r>
    </w:p>
    <w:p w:rsidR="00765F8F" w:rsidRDefault="00765F8F" w:rsidP="004133BC"/>
    <w:p w:rsidR="004133BC" w:rsidRDefault="004133BC" w:rsidP="004133BC"/>
    <w:p w:rsidR="004133BC" w:rsidRDefault="004133BC" w:rsidP="004133BC"/>
    <w:p w:rsidR="004133BC" w:rsidRDefault="004133BC" w:rsidP="004133BC"/>
    <w:p w:rsidR="00323911" w:rsidRDefault="00323911" w:rsidP="00D020A8"/>
    <w:p w:rsidR="008E6818" w:rsidRDefault="008E6818" w:rsidP="006A4CB8">
      <w:pPr>
        <w:jc w:val="left"/>
      </w:pPr>
      <w:r w:rsidRPr="008E6818">
        <w:t>pip install pylint</w:t>
      </w:r>
      <w:r w:rsidR="002360F0">
        <w:t xml:space="preserve"> </w:t>
      </w:r>
      <w:r w:rsidR="002360F0">
        <w:rPr>
          <w:rFonts w:hint="eastAsia"/>
        </w:rPr>
        <w:t>pyreverse会生成uml类图</w:t>
      </w:r>
      <w:r w:rsidR="006A4CB8" w:rsidRPr="006A4CB8">
        <w:t>https://blog.csdn.net/u013920085/article/details/53285288</w:t>
      </w:r>
    </w:p>
    <w:p w:rsidR="00D518C1" w:rsidRDefault="0065665A" w:rsidP="00FD592A">
      <w:pPr>
        <w:pStyle w:val="2"/>
      </w:pPr>
      <w:bookmarkStart w:id="18" w:name="OLE_LINK41"/>
      <w:bookmarkStart w:id="19" w:name="OLE_LINK42"/>
      <w:r>
        <w:lastRenderedPageBreak/>
        <w:t>An Empirical Study of Static Call Graph</w:t>
      </w:r>
      <w:r>
        <w:rPr>
          <w:rFonts w:hint="eastAsia"/>
        </w:rPr>
        <w:t xml:space="preserve"> </w:t>
      </w:r>
      <w:r>
        <w:t>Extractors</w:t>
      </w:r>
      <w:r>
        <w:rPr>
          <w:rFonts w:hint="eastAsia"/>
        </w:rPr>
        <w:t>（</w:t>
      </w:r>
      <w:r w:rsidR="004C73AA">
        <w:rPr>
          <w:rFonts w:hint="eastAsia"/>
        </w:rPr>
        <w:t>ICSE</w:t>
      </w:r>
      <w:r w:rsidR="004C73AA">
        <w:t xml:space="preserve"> </w:t>
      </w:r>
      <w:r>
        <w:rPr>
          <w:rFonts w:hint="eastAsia"/>
        </w:rPr>
        <w:t>1996</w:t>
      </w:r>
      <w:r>
        <w:rPr>
          <w:rFonts w:hint="eastAsia"/>
        </w:rPr>
        <w:t>）</w:t>
      </w:r>
    </w:p>
    <w:p w:rsidR="00FD592A" w:rsidRPr="00FD592A" w:rsidRDefault="00FD592A" w:rsidP="00FD592A">
      <w:bookmarkStart w:id="20" w:name="OLE_LINK45"/>
      <w:bookmarkStart w:id="21" w:name="OLE_LINK46"/>
      <w:bookmarkStart w:id="22" w:name="OLE_LINK47"/>
      <w:bookmarkEnd w:id="18"/>
      <w:bookmarkEnd w:id="19"/>
      <w:r>
        <w:rPr>
          <w:rFonts w:hint="eastAsia"/>
        </w:rPr>
        <w:t>该论文通过研究静态分析器</w:t>
      </w:r>
      <w:r w:rsidR="00E32C21">
        <w:rPr>
          <w:rFonts w:hint="eastAsia"/>
        </w:rPr>
        <w:t>执行的情况</w:t>
      </w:r>
      <w:r>
        <w:rPr>
          <w:rFonts w:hint="eastAsia"/>
        </w:rPr>
        <w:t>，</w:t>
      </w:r>
      <w:r w:rsidR="00E32C21">
        <w:rPr>
          <w:rFonts w:hint="eastAsia"/>
        </w:rPr>
        <w:t>为工具</w:t>
      </w:r>
      <w:r>
        <w:rPr>
          <w:rFonts w:hint="eastAsia"/>
        </w:rPr>
        <w:t>设计者design</w:t>
      </w:r>
      <w:r>
        <w:t xml:space="preserve"> </w:t>
      </w:r>
      <w:r>
        <w:rPr>
          <w:rFonts w:hint="eastAsia"/>
        </w:rPr>
        <w:t>decision</w:t>
      </w:r>
      <w:r w:rsidR="00E32C21">
        <w:rPr>
          <w:rFonts w:hint="eastAsia"/>
        </w:rPr>
        <w:t>的一些建议，为工具使用者在使用场景考虑时提供一些建议。</w:t>
      </w:r>
    </w:p>
    <w:p w:rsidR="0065665A" w:rsidRDefault="0065665A" w:rsidP="0065665A">
      <w:r>
        <w:rPr>
          <w:rFonts w:hint="eastAsia"/>
        </w:rPr>
        <w:t>研究问题：</w:t>
      </w:r>
    </w:p>
    <w:p w:rsidR="00F338C7" w:rsidRDefault="00F338C7" w:rsidP="00F338C7">
      <w:pPr>
        <w:pStyle w:val="a7"/>
        <w:numPr>
          <w:ilvl w:val="0"/>
          <w:numId w:val="16"/>
        </w:numPr>
        <w:ind w:firstLineChars="0"/>
      </w:pPr>
      <w:r>
        <w:rPr>
          <w:rFonts w:hint="eastAsia"/>
        </w:rPr>
        <w:t>系统地分析不同工具的设计空间design</w:t>
      </w:r>
      <w:r>
        <w:t xml:space="preserve"> </w:t>
      </w:r>
      <w:r>
        <w:rPr>
          <w:rFonts w:hint="eastAsia"/>
        </w:rPr>
        <w:t>space，为软件工程的使用者提供一个可选集合（与</w:t>
      </w:r>
      <w:r w:rsidRPr="00F338C7">
        <w:t>software engineering tasks</w:t>
      </w:r>
      <w:r>
        <w:rPr>
          <w:rFonts w:hint="eastAsia"/>
        </w:rPr>
        <w:t>有关）</w:t>
      </w:r>
    </w:p>
    <w:p w:rsidR="00F338C7" w:rsidRDefault="00F338C7" w:rsidP="00F338C7">
      <w:pPr>
        <w:pStyle w:val="a7"/>
        <w:numPr>
          <w:ilvl w:val="0"/>
          <w:numId w:val="16"/>
        </w:numPr>
        <w:ind w:firstLineChars="0"/>
      </w:pPr>
      <w:r w:rsidRPr="00F338C7">
        <w:t>selecting an extractor for a particular task</w:t>
      </w:r>
      <w:r>
        <w:rPr>
          <w:rFonts w:hint="eastAsia"/>
        </w:rPr>
        <w:t>，</w:t>
      </w:r>
    </w:p>
    <w:p w:rsidR="00FD592A" w:rsidRDefault="00FD592A" w:rsidP="00FD592A">
      <w:r>
        <w:t>quantitative study:</w:t>
      </w:r>
    </w:p>
    <w:p w:rsidR="00FD592A" w:rsidRDefault="00FD592A" w:rsidP="00FD592A">
      <w:pPr>
        <w:pStyle w:val="a7"/>
        <w:numPr>
          <w:ilvl w:val="0"/>
          <w:numId w:val="18"/>
        </w:numPr>
        <w:ind w:firstLineChars="0"/>
      </w:pPr>
      <w:r w:rsidRPr="00FD592A">
        <w:t>Quantitative Comparison to the Baseline</w:t>
      </w:r>
    </w:p>
    <w:p w:rsidR="00FD592A" w:rsidRDefault="00FD592A" w:rsidP="00FD592A">
      <w:pPr>
        <w:pStyle w:val="a7"/>
        <w:numPr>
          <w:ilvl w:val="0"/>
          <w:numId w:val="18"/>
        </w:numPr>
        <w:ind w:firstLineChars="0"/>
      </w:pPr>
      <w:r w:rsidRPr="00FD592A">
        <w:t>Quantitative Comparison of Overlap among the Graphs</w:t>
      </w:r>
    </w:p>
    <w:p w:rsidR="00D518C1" w:rsidRDefault="00D518C1" w:rsidP="00D518C1">
      <w:r>
        <w:rPr>
          <w:rFonts w:hint="eastAsia"/>
        </w:rPr>
        <w:t>定性分析结果：</w:t>
      </w:r>
    </w:p>
    <w:p w:rsidR="00D518C1" w:rsidRDefault="00D518C1" w:rsidP="00FD592A">
      <w:pPr>
        <w:pStyle w:val="a7"/>
        <w:numPr>
          <w:ilvl w:val="0"/>
          <w:numId w:val="17"/>
        </w:numPr>
        <w:ind w:firstLineChars="0"/>
      </w:pPr>
      <w:r>
        <w:t>The expectation that extractors built from similar technology will extract similar call graphs thus does not hold</w:t>
      </w:r>
      <w:r w:rsidR="00FD592A">
        <w:rPr>
          <w:rFonts w:hint="eastAsia"/>
        </w:rPr>
        <w:t>.</w:t>
      </w:r>
      <w:r w:rsidR="00FD592A">
        <w:t>(campare with the baseline)</w:t>
      </w:r>
    </w:p>
    <w:p w:rsidR="00D518C1" w:rsidRDefault="00D518C1" w:rsidP="00FD592A">
      <w:pPr>
        <w:pStyle w:val="a7"/>
        <w:numPr>
          <w:ilvl w:val="0"/>
          <w:numId w:val="17"/>
        </w:numPr>
        <w:ind w:firstLineChars="0"/>
      </w:pPr>
      <w:r w:rsidRPr="00D518C1">
        <w:t>how does a software engineer know if a call graph extracted with a</w:t>
      </w:r>
      <w:r>
        <w:t xml:space="preserve"> </w:t>
      </w:r>
      <w:r w:rsidRPr="00D518C1">
        <w:t>particular tool has the appropriate characteristics?</w:t>
      </w:r>
      <w:r>
        <w:rPr>
          <w:rFonts w:hint="eastAsia"/>
        </w:rPr>
        <w:t>（对不同工具与不同baseline上的比较之后被分类，如no</w:t>
      </w:r>
      <w:r>
        <w:t xml:space="preserve"> </w:t>
      </w:r>
      <w:r>
        <w:rPr>
          <w:rFonts w:hint="eastAsia"/>
        </w:rPr>
        <w:t>false</w:t>
      </w:r>
      <w:r>
        <w:t xml:space="preserve"> </w:t>
      </w:r>
      <w:r>
        <w:rPr>
          <w:rFonts w:hint="eastAsia"/>
        </w:rPr>
        <w:t>positive）结果说明不同baseline上的分类不同，使得无法提供这一信息（against</w:t>
      </w:r>
      <w:r>
        <w:t xml:space="preserve"> </w:t>
      </w:r>
      <w:r>
        <w:rPr>
          <w:rFonts w:hint="eastAsia"/>
        </w:rPr>
        <w:t>the</w:t>
      </w:r>
      <w:r>
        <w:t xml:space="preserve"> </w:t>
      </w:r>
      <w:r>
        <w:rPr>
          <w:rFonts w:hint="eastAsia"/>
        </w:rPr>
        <w:t>expectation）。</w:t>
      </w:r>
    </w:p>
    <w:bookmarkEnd w:id="20"/>
    <w:bookmarkEnd w:id="21"/>
    <w:bookmarkEnd w:id="22"/>
    <w:p w:rsidR="00FD592A" w:rsidRPr="0065665A" w:rsidRDefault="00FD592A" w:rsidP="00FD592A"/>
    <w:p w:rsidR="0065665A" w:rsidRDefault="0065665A" w:rsidP="0065665A">
      <w:pPr>
        <w:pStyle w:val="2"/>
      </w:pPr>
      <w:bookmarkStart w:id="23" w:name="OLE_LINK43"/>
      <w:bookmarkStart w:id="24" w:name="OLE_LINK44"/>
      <w:r w:rsidRPr="0065665A">
        <w:t>An Empirical Study of Java Dynamic Call Graph Extractors</w:t>
      </w:r>
      <w:bookmarkEnd w:id="23"/>
      <w:bookmarkEnd w:id="24"/>
      <w:r w:rsidR="004C73AA">
        <w:rPr>
          <w:rFonts w:hint="eastAsia"/>
        </w:rPr>
        <w:t>（</w:t>
      </w:r>
      <w:r w:rsidR="004C73AA">
        <w:rPr>
          <w:rFonts w:hint="eastAsia"/>
        </w:rPr>
        <w:t>similar</w:t>
      </w:r>
      <w:r w:rsidR="004C73AA">
        <w:t xml:space="preserve"> </w:t>
      </w:r>
      <w:r w:rsidR="004C73AA">
        <w:rPr>
          <w:rFonts w:hint="eastAsia"/>
        </w:rPr>
        <w:t>to</w:t>
      </w:r>
      <w:r w:rsidR="004C73AA">
        <w:t xml:space="preserve"> </w:t>
      </w:r>
      <w:r w:rsidR="004C73AA">
        <w:rPr>
          <w:rFonts w:hint="eastAsia"/>
        </w:rPr>
        <w:t>the</w:t>
      </w:r>
      <w:r w:rsidR="004C73AA">
        <w:t xml:space="preserve"> </w:t>
      </w:r>
      <w:r w:rsidR="004C73AA">
        <w:rPr>
          <w:rFonts w:hint="eastAsia"/>
        </w:rPr>
        <w:t>above</w:t>
      </w:r>
      <w:r w:rsidR="004C73AA">
        <w:t xml:space="preserve"> </w:t>
      </w:r>
      <w:r w:rsidR="004C73AA">
        <w:rPr>
          <w:rFonts w:hint="eastAsia"/>
        </w:rPr>
        <w:t>paper</w:t>
      </w:r>
      <w:r w:rsidR="004C73AA">
        <w:rPr>
          <w:rFonts w:hint="eastAsia"/>
        </w:rPr>
        <w:t>）</w:t>
      </w:r>
    </w:p>
    <w:p w:rsidR="003A1687" w:rsidRPr="003A1687" w:rsidRDefault="00471F3F" w:rsidP="00310AB7">
      <w:pPr>
        <w:pStyle w:val="1"/>
      </w:pPr>
      <w:r>
        <w:rPr>
          <w:rFonts w:hint="eastAsia"/>
        </w:rPr>
        <w:t>调用图论文综述</w:t>
      </w:r>
    </w:p>
    <w:p w:rsidR="00E77B9E" w:rsidRDefault="00E77B9E" w:rsidP="00E77B9E">
      <w:pPr>
        <w:pStyle w:val="2"/>
      </w:pPr>
      <w:r>
        <w:rPr>
          <w:rFonts w:hint="eastAsia"/>
        </w:rPr>
        <w:t>术语</w:t>
      </w:r>
    </w:p>
    <w:p w:rsidR="00E77B9E" w:rsidRDefault="00E77B9E" w:rsidP="00E77B9E">
      <w:r>
        <w:rPr>
          <w:rFonts w:hint="eastAsia"/>
        </w:rPr>
        <w:t>过程间控制流图（interprocedural</w:t>
      </w:r>
      <w:r>
        <w:t xml:space="preserve"> </w:t>
      </w:r>
      <w:r>
        <w:rPr>
          <w:rFonts w:hint="eastAsia"/>
        </w:rPr>
        <w:t>control</w:t>
      </w:r>
      <w:r>
        <w:t xml:space="preserve"> </w:t>
      </w:r>
      <w:r>
        <w:rPr>
          <w:rFonts w:hint="eastAsia"/>
        </w:rPr>
        <w:t>flow</w:t>
      </w:r>
      <w:r>
        <w:t xml:space="preserve"> </w:t>
      </w:r>
      <w:r>
        <w:rPr>
          <w:rFonts w:hint="eastAsia"/>
        </w:rPr>
        <w:t>graph）</w:t>
      </w:r>
    </w:p>
    <w:p w:rsidR="00E77B9E" w:rsidRDefault="00663E41" w:rsidP="00E77B9E">
      <w:r>
        <w:rPr>
          <w:rFonts w:hint="eastAsia"/>
        </w:rPr>
        <w:t>过程间分析（interprocedural</w:t>
      </w:r>
      <w:r>
        <w:t xml:space="preserve"> </w:t>
      </w:r>
      <w:r>
        <w:rPr>
          <w:rFonts w:hint="eastAsia"/>
        </w:rPr>
        <w:t>analysis）</w:t>
      </w:r>
    </w:p>
    <w:p w:rsidR="00E77B9E" w:rsidRDefault="00B34EE3" w:rsidP="00E77B9E">
      <w:r>
        <w:rPr>
          <w:rFonts w:hint="eastAsia"/>
        </w:rPr>
        <w:t>面向对象语言的构建调用图问题：类型信息的更改</w:t>
      </w:r>
    </w:p>
    <w:p w:rsidR="00B34EE3" w:rsidRDefault="00B62123" w:rsidP="00B62123">
      <w:r>
        <w:t>S</w:t>
      </w:r>
      <w:r>
        <w:rPr>
          <w:rFonts w:hint="eastAsia"/>
        </w:rPr>
        <w:t>ound（可靠性）：</w:t>
      </w:r>
      <w:bookmarkStart w:id="25" w:name="OLE_LINK54"/>
      <w:bookmarkStart w:id="26" w:name="OLE_LINK55"/>
      <w:r>
        <w:t>A call graph is sound if it safely approximates</w:t>
      </w:r>
      <w:r>
        <w:rPr>
          <w:rFonts w:hint="eastAsia"/>
        </w:rPr>
        <w:t xml:space="preserve"> </w:t>
      </w:r>
      <w:r>
        <w:t>any program execution</w:t>
      </w:r>
      <w:bookmarkEnd w:id="25"/>
      <w:bookmarkEnd w:id="26"/>
    </w:p>
    <w:p w:rsidR="00B62123" w:rsidRDefault="00B62123" w:rsidP="00B62123">
      <w:r>
        <w:t>A call graph that represents only</w:t>
      </w:r>
      <w:r>
        <w:rPr>
          <w:rFonts w:hint="eastAsia"/>
        </w:rPr>
        <w:t xml:space="preserve"> </w:t>
      </w:r>
      <w:r>
        <w:t>a particular execution of a program is said to be optimistic</w:t>
      </w:r>
      <w:r>
        <w:rPr>
          <w:rFonts w:hint="eastAsia"/>
        </w:rPr>
        <w:t>.</w:t>
      </w:r>
    </w:p>
    <w:p w:rsidR="00B62123" w:rsidRDefault="00B62123" w:rsidP="00B62123">
      <w:r>
        <w:rPr>
          <w:rFonts w:hint="eastAsia"/>
        </w:rPr>
        <w:t>构建方程：笛卡尔积方程</w:t>
      </w:r>
      <w:r w:rsidRPr="00B62123">
        <w:t>The Cartesian Product Algorithm (CPA)</w:t>
      </w:r>
    </w:p>
    <w:p w:rsidR="003A1687" w:rsidRDefault="003A1687" w:rsidP="003A1687">
      <w:r>
        <w:t>Most class analyses construct the call graph on the</w:t>
      </w:r>
      <w:r>
        <w:rPr>
          <w:rFonts w:hint="eastAsia"/>
        </w:rPr>
        <w:t xml:space="preserve"> </w:t>
      </w:r>
      <w:r>
        <w:t>fly during the analysis</w:t>
      </w:r>
    </w:p>
    <w:p w:rsidR="0065665A" w:rsidRDefault="0065665A" w:rsidP="0065665A">
      <w:r>
        <w:t>a call graph is the relation</w:t>
      </w:r>
      <w:r>
        <w:rPr>
          <w:rFonts w:hint="eastAsia"/>
        </w:rPr>
        <w:t xml:space="preserve"> </w:t>
      </w:r>
      <w:r>
        <w:t>describing exactly those calls made from one entity to another in any</w:t>
      </w:r>
      <w:r>
        <w:rPr>
          <w:rFonts w:hint="eastAsia"/>
        </w:rPr>
        <w:t xml:space="preserve"> </w:t>
      </w:r>
      <w:r>
        <w:t>possible execution of the program</w:t>
      </w:r>
    </w:p>
    <w:p w:rsidR="00485E18" w:rsidRDefault="00485E18" w:rsidP="0065665A"/>
    <w:p w:rsidR="00485E18" w:rsidRDefault="00485E18" w:rsidP="00485E18">
      <w:pPr>
        <w:rPr>
          <w:b/>
          <w:bCs/>
        </w:rPr>
      </w:pPr>
      <w:r w:rsidRPr="00485E18">
        <w:rPr>
          <w:rFonts w:hint="eastAsia"/>
        </w:rPr>
        <w:t>上下文敏感（</w:t>
      </w:r>
      <w:r w:rsidRPr="00485E18">
        <w:t>context-sensitive）：指的是在过程间分析（Interprocedural Analysis）时，考虑函数调用的上下文信息。一个子过程或函数可能会被多个过程调用，那么在不同的过程调用</w:t>
      </w:r>
      <w:r w:rsidRPr="00485E18">
        <w:lastRenderedPageBreak/>
        <w:t>它的时候，对于传给它的实际参数或当时的全局变量有可能会不同，这些被称之为上下文，上下文敏感是考虑了这些不同</w:t>
      </w:r>
    </w:p>
    <w:p w:rsidR="00371B38" w:rsidRDefault="00371B38" w:rsidP="00AB2C4F">
      <w:pPr>
        <w:pStyle w:val="3"/>
      </w:pPr>
      <w:r>
        <w:rPr>
          <w:rFonts w:hint="eastAsia"/>
        </w:rPr>
        <w:t>循环依赖的原因：</w:t>
      </w:r>
    </w:p>
    <w:p w:rsidR="00371B38" w:rsidRDefault="00371B38" w:rsidP="00B62123">
      <w:r>
        <w:rPr>
          <w:rFonts w:hint="eastAsia"/>
        </w:rPr>
        <w:t>控制流——数据流</w:t>
      </w:r>
    </w:p>
    <w:p w:rsidR="00371B38" w:rsidRDefault="00371B38" w:rsidP="00B62123">
      <w:r>
        <w:rPr>
          <w:rFonts w:hint="eastAsia"/>
        </w:rPr>
        <w:t>过程间分析——调用图</w:t>
      </w:r>
    </w:p>
    <w:p w:rsidR="00371B38" w:rsidRDefault="00371B38" w:rsidP="00B62123">
      <w:r>
        <w:rPr>
          <w:rFonts w:hint="eastAsia"/>
        </w:rPr>
        <w:t>可能的解决方法：</w:t>
      </w:r>
    </w:p>
    <w:p w:rsidR="00AB2C4F" w:rsidRDefault="00AB2C4F" w:rsidP="00AB2C4F">
      <w:pPr>
        <w:pStyle w:val="3"/>
      </w:pPr>
      <w:r>
        <w:rPr>
          <w:rFonts w:hint="eastAsia"/>
        </w:rPr>
        <w:t>调用图——面向对象</w:t>
      </w:r>
    </w:p>
    <w:p w:rsidR="004C73AA" w:rsidRPr="004C73AA" w:rsidRDefault="004C73AA" w:rsidP="004C73AA">
      <w:pPr>
        <w:rPr>
          <w:rFonts w:ascii="Times New Roman" w:hAnsi="Times New Roman" w:cs="Times New Roman"/>
        </w:rPr>
      </w:pPr>
      <w:r w:rsidRPr="004C73AA">
        <w:rPr>
          <w:rFonts w:ascii="Times New Roman" w:hAnsi="Times New Roman" w:cs="Times New Roman"/>
        </w:rPr>
        <w:t xml:space="preserve">Determining the call graph for a procedural program is fairly simple.However, this is not the case for programs written in objectoriented languages, due to </w:t>
      </w:r>
      <w:r w:rsidRPr="004C73AA">
        <w:rPr>
          <w:rFonts w:ascii="Times New Roman" w:hAnsi="Times New Roman" w:cs="Times New Roman"/>
          <w:color w:val="FF0000"/>
        </w:rPr>
        <w:t>polymorphism</w:t>
      </w:r>
      <w:r>
        <w:rPr>
          <w:rFonts w:ascii="Times New Roman" w:hAnsi="Times New Roman" w:cs="Times New Roman" w:hint="eastAsia"/>
          <w:color w:val="FF0000"/>
        </w:rPr>
        <w:t>.</w:t>
      </w:r>
    </w:p>
    <w:p w:rsidR="00AB2C4F" w:rsidRDefault="00AB2C4F" w:rsidP="00AB2C4F">
      <w:pPr>
        <w:pStyle w:val="4"/>
      </w:pPr>
      <w:bookmarkStart w:id="27" w:name="OLE_LINK1"/>
      <w:bookmarkStart w:id="28" w:name="OLE_LINK2"/>
      <w:r>
        <w:rPr>
          <w:rFonts w:hint="eastAsia"/>
        </w:rPr>
        <w:t>基于类型</w:t>
      </w:r>
      <w:bookmarkEnd w:id="27"/>
      <w:bookmarkEnd w:id="28"/>
      <w:r>
        <w:rPr>
          <w:rFonts w:hint="eastAsia"/>
        </w:rPr>
        <w:t>的调用图构造</w:t>
      </w:r>
    </w:p>
    <w:p w:rsidR="00AB2C4F" w:rsidRDefault="00AB2C4F" w:rsidP="00AB2C4F">
      <w:pPr>
        <w:rPr>
          <w:rFonts w:ascii="Times New Roman" w:hAnsi="Times New Roman" w:cs="Times New Roman"/>
        </w:rPr>
      </w:pPr>
      <w:bookmarkStart w:id="29" w:name="OLE_LINK5"/>
      <w:bookmarkStart w:id="30" w:name="OLE_LINK6"/>
      <w:r w:rsidRPr="00084A75">
        <w:rPr>
          <w:rFonts w:ascii="Times New Roman" w:hAnsi="Times New Roman" w:cs="Times New Roman"/>
          <w:b/>
        </w:rPr>
        <w:t>Name-Based Resolution(RA)</w:t>
      </w:r>
      <w:bookmarkEnd w:id="29"/>
      <w:bookmarkEnd w:id="30"/>
      <w:r w:rsidRPr="00084A75">
        <w:rPr>
          <w:rFonts w:ascii="Times New Roman" w:hAnsi="Times New Roman" w:cs="Times New Roman"/>
          <w:b/>
        </w:rPr>
        <w:t>：</w:t>
      </w:r>
      <w:r w:rsidRPr="00084A75">
        <w:rPr>
          <w:rFonts w:ascii="Times New Roman" w:hAnsi="Times New Roman" w:cs="Times New Roman"/>
        </w:rPr>
        <w:t>主要的挑战在于方法调用的动态绑定的行为，</w:t>
      </w:r>
      <w:bookmarkStart w:id="31" w:name="OLE_LINK25"/>
      <w:bookmarkStart w:id="32" w:name="OLE_LINK26"/>
      <w:r w:rsidRPr="00084A75">
        <w:rPr>
          <w:rFonts w:ascii="Times New Roman" w:hAnsi="Times New Roman" w:cs="Times New Roman"/>
        </w:rPr>
        <w:t>if a method is reachable, and a call site c : e.m(. . .) occurs in its body, then every method M with name m is reachable from c.Finally, rule RAREACHABLE states that any method M reachable from a call site c is contained in the set R of reachable methods.</w:t>
      </w:r>
      <w:bookmarkEnd w:id="31"/>
      <w:bookmarkEnd w:id="32"/>
    </w:p>
    <w:p w:rsidR="003A1687" w:rsidRDefault="003A1687" w:rsidP="00AB2C4F">
      <w:pPr>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mplementation</w:t>
      </w:r>
      <w:r>
        <w:rPr>
          <w:rFonts w:ascii="Times New Roman" w:hAnsi="Times New Roman" w:cs="Times New Roman" w:hint="eastAsia"/>
        </w:rPr>
        <w:t>：</w:t>
      </w:r>
    </w:p>
    <w:p w:rsidR="003A1687" w:rsidRPr="00084A75" w:rsidRDefault="003A1687" w:rsidP="00AB2C4F">
      <w:pPr>
        <w:rPr>
          <w:rFonts w:ascii="Times New Roman" w:hAnsi="Times New Roman" w:cs="Times New Roman"/>
        </w:rPr>
      </w:pPr>
    </w:p>
    <w:p w:rsidR="00AB2C4F" w:rsidRPr="00084A75" w:rsidRDefault="00AB2C4F" w:rsidP="00AB2C4F">
      <w:pPr>
        <w:rPr>
          <w:rFonts w:ascii="Times New Roman" w:hAnsi="Times New Roman" w:cs="Times New Roman"/>
        </w:rPr>
      </w:pPr>
      <w:bookmarkStart w:id="33" w:name="OLE_LINK7"/>
      <w:bookmarkStart w:id="34" w:name="OLE_LINK8"/>
      <w:r w:rsidRPr="00084A75">
        <w:rPr>
          <w:rFonts w:ascii="Times New Roman" w:hAnsi="Times New Roman" w:cs="Times New Roman"/>
          <w:b/>
        </w:rPr>
        <w:t>Class Hierarchy Analysis (CHA)</w:t>
      </w:r>
      <w:bookmarkEnd w:id="33"/>
      <w:bookmarkEnd w:id="34"/>
      <w:r w:rsidR="003C7419" w:rsidRPr="00084A75">
        <w:rPr>
          <w:rFonts w:ascii="Times New Roman" w:hAnsi="Times New Roman" w:cs="Times New Roman"/>
          <w:b/>
        </w:rPr>
        <w:t>：</w:t>
      </w:r>
      <w:bookmarkStart w:id="35" w:name="OLE_LINK23"/>
      <w:bookmarkStart w:id="36" w:name="OLE_LINK24"/>
      <w:r w:rsidR="003C7419" w:rsidRPr="00084A75">
        <w:rPr>
          <w:rFonts w:ascii="Times New Roman" w:hAnsi="Times New Roman" w:cs="Times New Roman"/>
        </w:rPr>
        <w:t>类层次结构分析通过使用方法调用的</w:t>
      </w:r>
      <w:r w:rsidR="003C7419" w:rsidRPr="00084A75">
        <w:rPr>
          <w:rFonts w:ascii="Times New Roman" w:hAnsi="Times New Roman" w:cs="Times New Roman"/>
          <w:color w:val="FF0000"/>
        </w:rPr>
        <w:t>接收者表达式的静态类型</w:t>
      </w:r>
      <w:r w:rsidR="003C7419" w:rsidRPr="00084A75">
        <w:rPr>
          <w:rFonts w:ascii="Times New Roman" w:hAnsi="Times New Roman" w:cs="Times New Roman"/>
        </w:rPr>
        <w:t>并结合</w:t>
      </w:r>
      <w:r w:rsidR="003C7419" w:rsidRPr="00084A75">
        <w:rPr>
          <w:rFonts w:ascii="Times New Roman" w:hAnsi="Times New Roman" w:cs="Times New Roman"/>
          <w:color w:val="FF0000"/>
        </w:rPr>
        <w:t>类层次结构信息</w:t>
      </w:r>
      <w:r w:rsidR="003C7419" w:rsidRPr="00084A75">
        <w:rPr>
          <w:rFonts w:ascii="Times New Roman" w:hAnsi="Times New Roman" w:cs="Times New Roman"/>
        </w:rPr>
        <w:t>来确定可以从调用站点调用哪些方法，从而改进基于名称的解析。</w:t>
      </w:r>
    </w:p>
    <w:bookmarkEnd w:id="35"/>
    <w:bookmarkEnd w:id="36"/>
    <w:p w:rsidR="003C7419" w:rsidRPr="00084A75" w:rsidRDefault="003C7419" w:rsidP="003C7419">
      <w:pPr>
        <w:rPr>
          <w:rFonts w:ascii="Times New Roman" w:hAnsi="Times New Roman" w:cs="Times New Roman"/>
        </w:rPr>
      </w:pPr>
      <w:r w:rsidRPr="00084A75">
        <w:rPr>
          <w:rFonts w:ascii="Times New Roman" w:hAnsi="Times New Roman" w:cs="Times New Roman"/>
        </w:rPr>
        <w:t>Class Hierarchy Analysis [Dean et al. 1995] improves upon namebased resolution by using the static type of the receiver expression of a method call in combination with class hierarchy information to determine what methods may be invoked from a call site. Following the notation of Tip and Palsberg [2000], we use StaticType(e) to denote the static type of an expression e, and StaticLookup(C, m) to denote the method definition that is invoked when method m is invoked on an object. with runtime type C. If a method is reachable, and a call site c : e.m(. . .) occurs in the body of that method, then every method Mwith name m that is inherited by a subtype of the static type of e is reachable from c.</w:t>
      </w:r>
    </w:p>
    <w:p w:rsidR="003C7419" w:rsidRDefault="003C7419" w:rsidP="0057398D">
      <w:pPr>
        <w:rPr>
          <w:rFonts w:ascii="Times New Roman" w:hAnsi="Times New Roman" w:cs="Times New Roman"/>
        </w:rPr>
      </w:pPr>
      <w:bookmarkStart w:id="37" w:name="OLE_LINK9"/>
      <w:bookmarkStart w:id="38" w:name="OLE_LINK10"/>
      <w:r w:rsidRPr="00084A75">
        <w:rPr>
          <w:rFonts w:ascii="Times New Roman" w:hAnsi="Times New Roman" w:cs="Times New Roman"/>
          <w:b/>
        </w:rPr>
        <w:t>Rapid Type Analysis (RTA)</w:t>
      </w:r>
      <w:bookmarkEnd w:id="37"/>
      <w:bookmarkEnd w:id="38"/>
      <w:r w:rsidRPr="00084A75">
        <w:rPr>
          <w:rFonts w:ascii="Times New Roman" w:hAnsi="Times New Roman" w:cs="Times New Roman"/>
          <w:b/>
        </w:rPr>
        <w:t>:</w:t>
      </w:r>
      <w:r w:rsidRPr="00084A75">
        <w:rPr>
          <w:rFonts w:ascii="Times New Roman" w:hAnsi="Times New Roman" w:cs="Times New Roman"/>
        </w:rPr>
        <w:t>快速类型分析，</w:t>
      </w:r>
      <w:bookmarkStart w:id="39" w:name="OLE_LINK27"/>
      <w:bookmarkStart w:id="40" w:name="OLE_LINK28"/>
      <w:bookmarkStart w:id="41" w:name="OLE_LINK21"/>
      <w:bookmarkStart w:id="42" w:name="OLE_LINK22"/>
      <w:r w:rsidRPr="00084A75">
        <w:rPr>
          <w:rFonts w:ascii="Times New Roman" w:hAnsi="Times New Roman" w:cs="Times New Roman"/>
        </w:rPr>
        <w:t>CHA loses precision because, effectively, it assumes for a method call e.m(· · · ) that all subtypes of the static type of e may arise at runtime.</w:t>
      </w:r>
      <w:bookmarkEnd w:id="39"/>
      <w:bookmarkEnd w:id="40"/>
      <w:r w:rsidRPr="00084A75">
        <w:rPr>
          <w:rFonts w:ascii="Times New Roman" w:hAnsi="Times New Roman" w:cs="Times New Roman"/>
        </w:rPr>
        <w:t xml:space="preserve"> The set contains the classes that are instantiated in a reachable method</w:t>
      </w:r>
      <w:bookmarkEnd w:id="41"/>
      <w:bookmarkEnd w:id="42"/>
      <w:r w:rsidRPr="00084A75">
        <w:rPr>
          <w:rFonts w:ascii="Times New Roman" w:hAnsi="Times New Roman" w:cs="Times New Roman"/>
        </w:rPr>
        <w:t>.</w:t>
      </w:r>
      <w:r w:rsidRPr="00084A75">
        <w:rPr>
          <w:rFonts w:ascii="Times New Roman" w:hAnsi="Times New Roman" w:cs="Times New Roman"/>
        </w:rPr>
        <w:t>实例化的方法最常用的是</w:t>
      </w:r>
      <w:r w:rsidRPr="00084A75">
        <w:rPr>
          <w:rFonts w:ascii="Times New Roman" w:hAnsi="Times New Roman" w:cs="Times New Roman"/>
        </w:rPr>
        <w:t>new</w:t>
      </w:r>
      <w:r w:rsidRPr="00084A75">
        <w:rPr>
          <w:rFonts w:ascii="Times New Roman" w:hAnsi="Times New Roman" w:cs="Times New Roman"/>
        </w:rPr>
        <w:t>方法。</w:t>
      </w:r>
      <w:bookmarkStart w:id="43" w:name="OLE_LINK19"/>
      <w:bookmarkStart w:id="44" w:name="OLE_LINK20"/>
      <w:r w:rsidR="0057398D" w:rsidRPr="0057398D">
        <w:rPr>
          <w:rFonts w:ascii="Times New Roman" w:hAnsi="Times New Roman" w:cs="Times New Roman"/>
        </w:rPr>
        <w:t>A receiver ca</w:t>
      </w:r>
      <w:r w:rsidR="0057398D">
        <w:rPr>
          <w:rFonts w:ascii="Times New Roman" w:hAnsi="Times New Roman" w:cs="Times New Roman"/>
        </w:rPr>
        <w:t>n only have a type of an object</w:t>
      </w:r>
      <w:r w:rsidR="0057398D">
        <w:rPr>
          <w:rFonts w:ascii="Times New Roman" w:hAnsi="Times New Roman" w:cs="Times New Roman" w:hint="eastAsia"/>
        </w:rPr>
        <w:t xml:space="preserve"> </w:t>
      </w:r>
      <w:r w:rsidR="0057398D" w:rsidRPr="0057398D">
        <w:rPr>
          <w:rFonts w:ascii="Times New Roman" w:hAnsi="Times New Roman" w:cs="Times New Roman"/>
        </w:rPr>
        <w:t>that has been instantiated via a new</w:t>
      </w:r>
      <w:r w:rsidR="0057398D">
        <w:rPr>
          <w:rFonts w:ascii="Times New Roman" w:hAnsi="Times New Roman" w:cs="Times New Roman"/>
        </w:rPr>
        <w:t>.</w:t>
      </w:r>
      <w:r w:rsidR="0057398D">
        <w:rPr>
          <w:rFonts w:ascii="Times New Roman" w:hAnsi="Times New Roman" w:cs="Times New Roman" w:hint="eastAsia"/>
        </w:rPr>
        <w:t>快速类型指通过</w:t>
      </w:r>
      <w:r w:rsidR="0057398D">
        <w:rPr>
          <w:rFonts w:ascii="Times New Roman" w:hAnsi="Times New Roman" w:cs="Times New Roman" w:hint="eastAsia"/>
        </w:rPr>
        <w:t>new</w:t>
      </w:r>
      <w:r w:rsidR="0057398D">
        <w:rPr>
          <w:rFonts w:ascii="Times New Roman" w:hAnsi="Times New Roman" w:cs="Times New Roman" w:hint="eastAsia"/>
        </w:rPr>
        <w:t>实例化的类型，使用快速类型代替运行时类型</w:t>
      </w:r>
      <w:bookmarkEnd w:id="43"/>
      <w:bookmarkEnd w:id="44"/>
      <w:r w:rsidR="0057398D">
        <w:rPr>
          <w:rFonts w:ascii="Times New Roman" w:hAnsi="Times New Roman" w:cs="Times New Roman" w:hint="eastAsia"/>
        </w:rPr>
        <w:t>。快速类型弊端：别名和执行路径并没有被考虑进去。</w:t>
      </w:r>
    </w:p>
    <w:p w:rsidR="0009498F" w:rsidRDefault="00FA4E20" w:rsidP="003C7419">
      <w:pPr>
        <w:rPr>
          <w:rFonts w:ascii="Times New Roman" w:hAnsi="Times New Roman" w:cs="Times New Roman"/>
          <w:b/>
        </w:rPr>
      </w:pPr>
      <w:r w:rsidRPr="00FA4E20">
        <w:rPr>
          <w:rFonts w:ascii="Times New Roman" w:hAnsi="Times New Roman" w:cs="Times New Roman"/>
          <w:b/>
        </w:rPr>
        <w:t>Reaching type Analysis</w:t>
      </w:r>
    </w:p>
    <w:p w:rsidR="00FA4E20" w:rsidRPr="003B1CE2" w:rsidRDefault="0009498F" w:rsidP="003C7419">
      <w:pPr>
        <w:rPr>
          <w:rFonts w:ascii="Times New Roman" w:hAnsi="Times New Roman" w:cs="Times New Roman"/>
        </w:rPr>
      </w:pPr>
      <w:r w:rsidRPr="003B1CE2">
        <w:rPr>
          <w:rFonts w:ascii="Times New Roman" w:hAnsi="Times New Roman" w:cs="Times New Roman" w:hint="eastAsia"/>
        </w:rPr>
        <w:t>内容：</w:t>
      </w:r>
      <w:bookmarkStart w:id="45" w:name="OLE_LINK13"/>
      <w:bookmarkStart w:id="46" w:name="OLE_LINK14"/>
      <w:r w:rsidRPr="003B1CE2">
        <w:rPr>
          <w:rFonts w:ascii="Times New Roman" w:hAnsi="Times New Roman" w:cs="Times New Roman"/>
        </w:rPr>
        <w:t xml:space="preserve">http://people.cs.vt.edu/~ryder/oosem99/talks/fzeng-virtcall-hendren.pdf </w:t>
      </w:r>
      <w:bookmarkEnd w:id="45"/>
      <w:bookmarkEnd w:id="46"/>
    </w:p>
    <w:p w:rsidR="0009498F" w:rsidRPr="003B1CE2" w:rsidRDefault="0009498F" w:rsidP="0009498F">
      <w:pPr>
        <w:pStyle w:val="a7"/>
        <w:numPr>
          <w:ilvl w:val="0"/>
          <w:numId w:val="7"/>
        </w:numPr>
        <w:ind w:firstLineChars="0"/>
        <w:rPr>
          <w:rFonts w:ascii="Times New Roman" w:hAnsi="Times New Roman" w:cs="Times New Roman"/>
        </w:rPr>
      </w:pPr>
      <w:bookmarkStart w:id="47" w:name="OLE_LINK29"/>
      <w:bookmarkStart w:id="48" w:name="OLE_LINK30"/>
      <w:bookmarkStart w:id="49" w:name="OLE_LINK31"/>
      <w:bookmarkStart w:id="50" w:name="OLE_LINK32"/>
      <w:r w:rsidRPr="003B1CE2">
        <w:rPr>
          <w:rFonts w:ascii="Times New Roman" w:hAnsi="Times New Roman" w:cs="Times New Roman"/>
        </w:rPr>
        <w:t>Framework</w:t>
      </w:r>
    </w:p>
    <w:p w:rsidR="0009498F" w:rsidRPr="003B1CE2" w:rsidRDefault="0009498F" w:rsidP="0009498F">
      <w:pPr>
        <w:pStyle w:val="a7"/>
        <w:numPr>
          <w:ilvl w:val="0"/>
          <w:numId w:val="10"/>
        </w:numPr>
        <w:ind w:firstLineChars="0"/>
        <w:rPr>
          <w:rFonts w:ascii="Times New Roman" w:hAnsi="Times New Roman" w:cs="Times New Roman"/>
        </w:rPr>
      </w:pPr>
      <w:r w:rsidRPr="003B1CE2">
        <w:rPr>
          <w:rFonts w:ascii="Times New Roman" w:hAnsi="Times New Roman" w:cs="Times New Roman"/>
        </w:rPr>
        <w:lastRenderedPageBreak/>
        <w:t>Building a type propagation graph</w:t>
      </w:r>
    </w:p>
    <w:p w:rsidR="0009498F" w:rsidRPr="003B1CE2" w:rsidRDefault="0009498F" w:rsidP="0009498F">
      <w:pPr>
        <w:pStyle w:val="a7"/>
        <w:numPr>
          <w:ilvl w:val="0"/>
          <w:numId w:val="10"/>
        </w:numPr>
        <w:ind w:firstLineChars="0"/>
        <w:rPr>
          <w:rFonts w:ascii="Times New Roman" w:hAnsi="Times New Roman" w:cs="Times New Roman"/>
        </w:rPr>
      </w:pPr>
      <w:r w:rsidRPr="003B1CE2">
        <w:rPr>
          <w:rFonts w:ascii="Times New Roman" w:hAnsi="Times New Roman" w:cs="Times New Roman"/>
        </w:rPr>
        <w:t>Initializing the graph with type information</w:t>
      </w:r>
      <w:r w:rsidRPr="003B1CE2">
        <w:rPr>
          <w:rFonts w:ascii="Times New Roman" w:hAnsi="Times New Roman" w:cs="Times New Roman" w:hint="eastAsia"/>
        </w:rPr>
        <w:t xml:space="preserve"> </w:t>
      </w:r>
      <w:r w:rsidRPr="003B1CE2">
        <w:rPr>
          <w:rFonts w:ascii="Times New Roman" w:hAnsi="Times New Roman" w:cs="Times New Roman"/>
        </w:rPr>
        <w:t>generated by new() statements</w:t>
      </w:r>
    </w:p>
    <w:p w:rsidR="0009498F" w:rsidRPr="003B1CE2" w:rsidRDefault="0009498F" w:rsidP="0009498F">
      <w:pPr>
        <w:pStyle w:val="a7"/>
        <w:numPr>
          <w:ilvl w:val="0"/>
          <w:numId w:val="10"/>
        </w:numPr>
        <w:ind w:firstLineChars="0"/>
        <w:rPr>
          <w:rFonts w:ascii="Times New Roman" w:hAnsi="Times New Roman" w:cs="Times New Roman"/>
        </w:rPr>
      </w:pPr>
      <w:r w:rsidRPr="003B1CE2">
        <w:rPr>
          <w:rFonts w:ascii="Times New Roman" w:hAnsi="Times New Roman" w:cs="Times New Roman"/>
        </w:rPr>
        <w:t>Propagating type information along directed</w:t>
      </w:r>
      <w:r w:rsidRPr="003B1CE2">
        <w:rPr>
          <w:rFonts w:ascii="Times New Roman" w:hAnsi="Times New Roman" w:cs="Times New Roman" w:hint="eastAsia"/>
        </w:rPr>
        <w:t xml:space="preserve"> </w:t>
      </w:r>
      <w:r w:rsidRPr="003B1CE2">
        <w:rPr>
          <w:rFonts w:ascii="Times New Roman" w:hAnsi="Times New Roman" w:cs="Times New Roman"/>
        </w:rPr>
        <w:t>edges</w:t>
      </w:r>
    </w:p>
    <w:p w:rsidR="0009498F" w:rsidRPr="003B1CE2" w:rsidRDefault="0009498F" w:rsidP="0009498F">
      <w:pPr>
        <w:pStyle w:val="a7"/>
        <w:numPr>
          <w:ilvl w:val="0"/>
          <w:numId w:val="7"/>
        </w:numPr>
        <w:ind w:firstLineChars="0"/>
        <w:rPr>
          <w:rFonts w:ascii="Times New Roman" w:hAnsi="Times New Roman" w:cs="Times New Roman"/>
        </w:rPr>
      </w:pPr>
      <w:r w:rsidRPr="003B1CE2">
        <w:rPr>
          <w:rFonts w:ascii="Times New Roman" w:hAnsi="Times New Roman" w:cs="Times New Roman"/>
        </w:rPr>
        <w:t>Terminology</w:t>
      </w:r>
    </w:p>
    <w:p w:rsidR="0009498F" w:rsidRPr="003B1CE2" w:rsidRDefault="0009498F" w:rsidP="0009498F">
      <w:pPr>
        <w:pStyle w:val="a7"/>
        <w:numPr>
          <w:ilvl w:val="0"/>
          <w:numId w:val="12"/>
        </w:numPr>
        <w:ind w:firstLineChars="0"/>
        <w:rPr>
          <w:rFonts w:ascii="Times New Roman" w:hAnsi="Times New Roman" w:cs="Times New Roman"/>
        </w:rPr>
      </w:pPr>
      <w:r w:rsidRPr="003B1CE2">
        <w:rPr>
          <w:rFonts w:ascii="Times New Roman" w:hAnsi="Times New Roman" w:cs="Times New Roman"/>
        </w:rPr>
        <w:t>Representative(o): each receiver o is</w:t>
      </w:r>
      <w:r w:rsidRPr="003B1CE2">
        <w:rPr>
          <w:rFonts w:ascii="Times New Roman" w:hAnsi="Times New Roman" w:cs="Times New Roman" w:hint="eastAsia"/>
        </w:rPr>
        <w:t xml:space="preserve"> </w:t>
      </w:r>
      <w:r w:rsidRPr="003B1CE2">
        <w:rPr>
          <w:rFonts w:ascii="Times New Roman" w:hAnsi="Times New Roman" w:cs="Times New Roman"/>
        </w:rPr>
        <w:t>associated with some node in the type</w:t>
      </w:r>
      <w:r w:rsidRPr="003B1CE2">
        <w:rPr>
          <w:rFonts w:ascii="Times New Roman" w:hAnsi="Times New Roman" w:cs="Times New Roman" w:hint="eastAsia"/>
        </w:rPr>
        <w:t xml:space="preserve"> </w:t>
      </w:r>
      <w:r w:rsidRPr="003B1CE2">
        <w:rPr>
          <w:rFonts w:ascii="Times New Roman" w:hAnsi="Times New Roman" w:cs="Times New Roman"/>
        </w:rPr>
        <w:t>propagation graph, called representative(o)</w:t>
      </w:r>
    </w:p>
    <w:p w:rsidR="0009498F" w:rsidRPr="003B1CE2" w:rsidRDefault="0009498F" w:rsidP="0009498F">
      <w:pPr>
        <w:pStyle w:val="a7"/>
        <w:numPr>
          <w:ilvl w:val="0"/>
          <w:numId w:val="12"/>
        </w:numPr>
        <w:ind w:firstLineChars="0"/>
        <w:rPr>
          <w:rFonts w:ascii="Times New Roman" w:hAnsi="Times New Roman" w:cs="Times New Roman"/>
        </w:rPr>
      </w:pPr>
      <w:r w:rsidRPr="003B1CE2">
        <w:rPr>
          <w:rFonts w:ascii="Times New Roman" w:hAnsi="Times New Roman" w:cs="Times New Roman"/>
        </w:rPr>
        <w:t>Reaching_types(n): after type propagation</w:t>
      </w:r>
      <w:r w:rsidRPr="003B1CE2">
        <w:rPr>
          <w:rFonts w:ascii="Times New Roman" w:hAnsi="Times New Roman" w:cs="Times New Roman" w:hint="eastAsia"/>
        </w:rPr>
        <w:t xml:space="preserve"> </w:t>
      </w:r>
      <w:r w:rsidRPr="003B1CE2">
        <w:rPr>
          <w:rFonts w:ascii="Times New Roman" w:hAnsi="Times New Roman" w:cs="Times New Roman"/>
        </w:rPr>
        <w:t>each node n is associated with a set of types,</w:t>
      </w:r>
      <w:r w:rsidRPr="003B1CE2">
        <w:rPr>
          <w:rFonts w:ascii="Times New Roman" w:hAnsi="Times New Roman" w:cs="Times New Roman" w:hint="eastAsia"/>
        </w:rPr>
        <w:t xml:space="preserve"> </w:t>
      </w:r>
      <w:r w:rsidRPr="003B1CE2">
        <w:rPr>
          <w:rFonts w:ascii="Times New Roman" w:hAnsi="Times New Roman" w:cs="Times New Roman"/>
        </w:rPr>
        <w:t>called reaching_types(n)</w:t>
      </w:r>
    </w:p>
    <w:bookmarkEnd w:id="47"/>
    <w:bookmarkEnd w:id="48"/>
    <w:p w:rsidR="0009498F" w:rsidRPr="0009498F" w:rsidRDefault="0009498F" w:rsidP="0009498F">
      <w:pPr>
        <w:rPr>
          <w:rFonts w:ascii="Times New Roman" w:hAnsi="Times New Roman" w:cs="Times New Roman"/>
          <w:b/>
        </w:rPr>
      </w:pPr>
    </w:p>
    <w:p w:rsidR="00FA4E20" w:rsidRDefault="00FA4E20" w:rsidP="00FA4E20">
      <w:pPr>
        <w:pStyle w:val="a7"/>
        <w:numPr>
          <w:ilvl w:val="0"/>
          <w:numId w:val="6"/>
        </w:numPr>
        <w:ind w:firstLineChars="0"/>
        <w:rPr>
          <w:rFonts w:ascii="Times New Roman" w:hAnsi="Times New Roman" w:cs="Times New Roman"/>
          <w:b/>
        </w:rPr>
      </w:pPr>
      <w:bookmarkStart w:id="51" w:name="OLE_LINK15"/>
      <w:bookmarkStart w:id="52" w:name="OLE_LINK16"/>
      <w:r w:rsidRPr="00FA4E20">
        <w:rPr>
          <w:rFonts w:ascii="Times New Roman" w:hAnsi="Times New Roman" w:cs="Times New Roman"/>
          <w:b/>
        </w:rPr>
        <w:t>Variable-type Analysis</w:t>
      </w:r>
    </w:p>
    <w:p w:rsidR="009E310E" w:rsidRPr="003B1CE2" w:rsidRDefault="009E310E" w:rsidP="009E310E">
      <w:pPr>
        <w:pStyle w:val="a7"/>
        <w:ind w:left="420" w:firstLineChars="0" w:firstLine="0"/>
        <w:rPr>
          <w:rFonts w:ascii="Times New Roman" w:hAnsi="Times New Roman" w:cs="Times New Roman"/>
        </w:rPr>
      </w:pPr>
      <w:r w:rsidRPr="003B1CE2">
        <w:rPr>
          <w:rFonts w:ascii="Times New Roman" w:hAnsi="Times New Roman" w:cs="Times New Roman" w:hint="eastAsia"/>
        </w:rPr>
        <w:t>对于类中每个方法，方法中的参数、局部变量、</w:t>
      </w:r>
      <w:bookmarkEnd w:id="49"/>
      <w:bookmarkEnd w:id="50"/>
      <w:r w:rsidRPr="003B1CE2">
        <w:rPr>
          <w:rFonts w:ascii="Times New Roman" w:hAnsi="Times New Roman" w:cs="Times New Roman" w:hint="eastAsia"/>
        </w:rPr>
        <w:t>this</w:t>
      </w:r>
      <w:r w:rsidRPr="003B1CE2">
        <w:rPr>
          <w:rFonts w:ascii="Times New Roman" w:hAnsi="Times New Roman" w:cs="Times New Roman" w:hint="eastAsia"/>
        </w:rPr>
        <w:t>、</w:t>
      </w:r>
      <w:r w:rsidRPr="003B1CE2">
        <w:rPr>
          <w:rFonts w:ascii="Times New Roman" w:hAnsi="Times New Roman" w:cs="Times New Roman" w:hint="eastAsia"/>
        </w:rPr>
        <w:t>return</w:t>
      </w:r>
      <w:r w:rsidRPr="003B1CE2">
        <w:rPr>
          <w:rFonts w:ascii="Times New Roman" w:hAnsi="Times New Roman" w:cs="Times New Roman" w:hint="eastAsia"/>
        </w:rPr>
        <w:t>作为节点。</w:t>
      </w:r>
    </w:p>
    <w:p w:rsidR="009E310E" w:rsidRPr="003B1CE2" w:rsidRDefault="009E310E" w:rsidP="009E310E">
      <w:pPr>
        <w:pStyle w:val="a7"/>
        <w:ind w:left="420" w:firstLineChars="0" w:firstLine="0"/>
        <w:rPr>
          <w:rFonts w:ascii="Times New Roman" w:hAnsi="Times New Roman" w:cs="Times New Roman"/>
        </w:rPr>
      </w:pPr>
      <w:r w:rsidRPr="003B1CE2">
        <w:rPr>
          <w:rFonts w:ascii="Times New Roman" w:hAnsi="Times New Roman" w:cs="Times New Roman" w:hint="eastAsia"/>
        </w:rPr>
        <w:t>边包括赋值、方法调用。</w:t>
      </w:r>
    </w:p>
    <w:p w:rsidR="009E310E" w:rsidRDefault="003B1CE2" w:rsidP="009E310E">
      <w:pPr>
        <w:pStyle w:val="a7"/>
        <w:ind w:left="420" w:firstLineChars="0" w:firstLine="0"/>
        <w:rPr>
          <w:rFonts w:ascii="Times New Roman" w:hAnsi="Times New Roman" w:cs="Times New Roman"/>
        </w:rPr>
      </w:pPr>
      <w:r w:rsidRPr="003B1CE2">
        <w:rPr>
          <w:rFonts w:ascii="Times New Roman" w:hAnsi="Times New Roman" w:cs="Times New Roman" w:hint="eastAsia"/>
        </w:rPr>
        <w:t>别名问题：</w:t>
      </w:r>
      <w:r w:rsidRPr="003B1CE2">
        <w:rPr>
          <w:rFonts w:ascii="Times New Roman" w:hAnsi="Times New Roman" w:cs="Times New Roman"/>
        </w:rPr>
        <w:t>Ordinary references</w:t>
      </w:r>
      <w:r>
        <w:rPr>
          <w:rFonts w:ascii="Times New Roman" w:hAnsi="Times New Roman" w:cs="Times New Roman" w:hint="eastAsia"/>
        </w:rPr>
        <w:t>、</w:t>
      </w:r>
      <w:r w:rsidRPr="003B1CE2">
        <w:rPr>
          <w:rFonts w:ascii="Times New Roman" w:hAnsi="Times New Roman" w:cs="Times New Roman"/>
        </w:rPr>
        <w:t>Field references</w:t>
      </w:r>
      <w:r>
        <w:rPr>
          <w:rFonts w:ascii="Times New Roman" w:hAnsi="Times New Roman" w:cs="Times New Roman" w:hint="eastAsia"/>
        </w:rPr>
        <w:t>、</w:t>
      </w:r>
      <w:r w:rsidRPr="003B1CE2">
        <w:rPr>
          <w:rFonts w:ascii="Times New Roman" w:hAnsi="Times New Roman" w:cs="Times New Roman"/>
        </w:rPr>
        <w:t>Array reference</w:t>
      </w:r>
      <w:r w:rsidR="00B26623">
        <w:rPr>
          <w:rFonts w:ascii="Times New Roman" w:hAnsi="Times New Roman" w:cs="Times New Roman" w:hint="eastAsia"/>
        </w:rPr>
        <w:t>（有问题）</w:t>
      </w:r>
    </w:p>
    <w:p w:rsidR="00B26623" w:rsidRPr="00B26623" w:rsidRDefault="00B26623" w:rsidP="00B26623">
      <w:pPr>
        <w:pStyle w:val="a7"/>
        <w:rPr>
          <w:rFonts w:ascii="Times New Roman" w:hAnsi="Times New Roman" w:cs="Times New Roman"/>
        </w:rPr>
      </w:pPr>
      <w:r w:rsidRPr="00B26623">
        <w:rPr>
          <w:rFonts w:ascii="Times New Roman" w:hAnsi="Times New Roman" w:cs="Times New Roman"/>
        </w:rPr>
        <w:t>e.g. A[</w:t>
      </w:r>
      <w:r>
        <w:rPr>
          <w:rFonts w:ascii="Times New Roman" w:hAnsi="Times New Roman" w:cs="Times New Roman"/>
        </w:rPr>
        <w:t>] a = new A[10]; Object o1 = a;</w:t>
      </w:r>
      <w:r w:rsidRPr="00B26623">
        <w:rPr>
          <w:rFonts w:ascii="Times New Roman" w:hAnsi="Times New Roman" w:cs="Times New Roman"/>
        </w:rPr>
        <w:t>Object o2 = o1; A[] b = (A[]) o2; */</w:t>
      </w:r>
    </w:p>
    <w:p w:rsidR="00B26623" w:rsidRPr="00B26623" w:rsidRDefault="00B26623" w:rsidP="00B26623">
      <w:pPr>
        <w:pStyle w:val="a7"/>
        <w:rPr>
          <w:rFonts w:ascii="Times New Roman" w:hAnsi="Times New Roman" w:cs="Times New Roman"/>
        </w:rPr>
      </w:pPr>
      <w:r>
        <w:rPr>
          <w:rFonts w:ascii="Times New Roman" w:hAnsi="Times New Roman" w:cs="Times New Roman"/>
        </w:rPr>
        <w:t xml:space="preserve">Solution: when adding edges for </w:t>
      </w:r>
      <w:r w:rsidRPr="00B26623">
        <w:rPr>
          <w:rFonts w:ascii="Times New Roman" w:hAnsi="Times New Roman" w:cs="Times New Roman"/>
        </w:rPr>
        <w:t>assignments of the form lhs = rhs, where</w:t>
      </w:r>
      <w:r>
        <w:rPr>
          <w:rFonts w:ascii="Times New Roman" w:hAnsi="Times New Roman" w:cs="Times New Roman"/>
        </w:rPr>
        <w:t xml:space="preserve"> </w:t>
      </w:r>
      <w:r w:rsidRPr="00B26623">
        <w:rPr>
          <w:rFonts w:ascii="Times New Roman" w:hAnsi="Times New Roman" w:cs="Times New Roman"/>
        </w:rPr>
        <w:t>both sides are of type java.lang.Object, or</w:t>
      </w:r>
      <w:r>
        <w:rPr>
          <w:rFonts w:ascii="Times New Roman" w:hAnsi="Times New Roman" w:cs="Times New Roman"/>
        </w:rPr>
        <w:t xml:space="preserve"> </w:t>
      </w:r>
      <w:r w:rsidRPr="00B26623">
        <w:rPr>
          <w:rFonts w:ascii="Times New Roman" w:hAnsi="Times New Roman" w:cs="Times New Roman"/>
        </w:rPr>
        <w:t>when at least one side has an array type,</w:t>
      </w:r>
      <w:r>
        <w:rPr>
          <w:rFonts w:ascii="Times New Roman" w:hAnsi="Times New Roman" w:cs="Times New Roman"/>
        </w:rPr>
        <w:t xml:space="preserve"> </w:t>
      </w:r>
      <w:r w:rsidRPr="00B26623">
        <w:rPr>
          <w:rFonts w:ascii="Times New Roman" w:hAnsi="Times New Roman" w:cs="Times New Roman"/>
        </w:rPr>
        <w:t>edges are added in both directions between</w:t>
      </w:r>
      <w:r>
        <w:rPr>
          <w:rFonts w:ascii="Times New Roman" w:hAnsi="Times New Roman" w:cs="Times New Roman"/>
        </w:rPr>
        <w:t xml:space="preserve"> </w:t>
      </w:r>
      <w:r w:rsidRPr="00B26623">
        <w:rPr>
          <w:rFonts w:ascii="Times New Roman" w:hAnsi="Times New Roman" w:cs="Times New Roman"/>
        </w:rPr>
        <w:t>the representative of rhs and lhs</w:t>
      </w:r>
      <w:r>
        <w:rPr>
          <w:rFonts w:ascii="Times New Roman" w:hAnsi="Times New Roman" w:cs="Times New Roman" w:hint="eastAsia"/>
        </w:rPr>
        <w:t>.</w:t>
      </w:r>
    </w:p>
    <w:p w:rsidR="003B1CE2" w:rsidRPr="003B1CE2" w:rsidRDefault="003B1CE2" w:rsidP="003B1CE2">
      <w:pPr>
        <w:pStyle w:val="a7"/>
        <w:numPr>
          <w:ilvl w:val="0"/>
          <w:numId w:val="15"/>
        </w:numPr>
        <w:ind w:firstLineChars="0"/>
        <w:rPr>
          <w:rFonts w:ascii="Times New Roman" w:hAnsi="Times New Roman" w:cs="Times New Roman"/>
        </w:rPr>
      </w:pPr>
      <w:bookmarkStart w:id="53" w:name="OLE_LINK33"/>
      <w:bookmarkStart w:id="54" w:name="OLE_LINK34"/>
      <w:r w:rsidRPr="003B1CE2">
        <w:rPr>
          <w:rFonts w:ascii="Times New Roman" w:hAnsi="Times New Roman" w:cs="Times New Roman"/>
        </w:rPr>
        <w:t>Initialization</w:t>
      </w:r>
    </w:p>
    <w:p w:rsidR="003B1CE2" w:rsidRPr="003B1CE2" w:rsidRDefault="003B1CE2" w:rsidP="003B1CE2">
      <w:pPr>
        <w:pStyle w:val="a7"/>
        <w:rPr>
          <w:rFonts w:ascii="Times New Roman" w:hAnsi="Times New Roman" w:cs="Times New Roman"/>
        </w:rPr>
      </w:pPr>
      <w:r w:rsidRPr="003B1CE2">
        <w:rPr>
          <w:rFonts w:ascii="Times New Roman" w:hAnsi="Times New Roman" w:cs="Times New Roman"/>
        </w:rPr>
        <w:t>For each statement of the form lhs = new A(); or lhs = new A[n] , add type A to the</w:t>
      </w:r>
    </w:p>
    <w:p w:rsidR="003B1CE2" w:rsidRPr="003B1CE2" w:rsidRDefault="003B1CE2" w:rsidP="003B1CE2">
      <w:pPr>
        <w:pStyle w:val="a7"/>
        <w:rPr>
          <w:rFonts w:ascii="Times New Roman" w:hAnsi="Times New Roman" w:cs="Times New Roman"/>
        </w:rPr>
      </w:pPr>
      <w:r w:rsidRPr="003B1CE2">
        <w:rPr>
          <w:rFonts w:ascii="Times New Roman" w:hAnsi="Times New Roman" w:cs="Times New Roman"/>
        </w:rPr>
        <w:t>Reaching types set of representative nod</w:t>
      </w:r>
      <w:r w:rsidRPr="003B1CE2">
        <w:rPr>
          <w:rFonts w:ascii="Times New Roman" w:hAnsi="Times New Roman" w:cs="Times New Roman" w:hint="eastAsia"/>
        </w:rPr>
        <w:t>e</w:t>
      </w:r>
      <w:r w:rsidRPr="003B1CE2">
        <w:rPr>
          <w:rFonts w:ascii="Times New Roman" w:hAnsi="Times New Roman" w:cs="Times New Roman"/>
        </w:rPr>
        <w:t xml:space="preserve"> for lhs.</w:t>
      </w:r>
    </w:p>
    <w:p w:rsidR="003B1CE2" w:rsidRPr="003B1CE2" w:rsidRDefault="003B1CE2" w:rsidP="003B1CE2">
      <w:pPr>
        <w:pStyle w:val="a7"/>
        <w:numPr>
          <w:ilvl w:val="0"/>
          <w:numId w:val="15"/>
        </w:numPr>
        <w:ind w:firstLineChars="0"/>
        <w:rPr>
          <w:rFonts w:ascii="Times New Roman" w:hAnsi="Times New Roman" w:cs="Times New Roman"/>
        </w:rPr>
      </w:pPr>
      <w:r w:rsidRPr="003B1CE2">
        <w:rPr>
          <w:rFonts w:ascii="Times New Roman" w:hAnsi="Times New Roman" w:cs="Times New Roman"/>
        </w:rPr>
        <w:t>propagation</w:t>
      </w:r>
    </w:p>
    <w:p w:rsidR="003B1CE2" w:rsidRPr="003B1CE2" w:rsidRDefault="003B1CE2" w:rsidP="003B1CE2">
      <w:pPr>
        <w:pStyle w:val="a7"/>
        <w:rPr>
          <w:rFonts w:ascii="Times New Roman" w:hAnsi="Times New Roman" w:cs="Times New Roman"/>
        </w:rPr>
      </w:pPr>
      <w:r w:rsidRPr="003B1CE2">
        <w:rPr>
          <w:rFonts w:ascii="Times New Roman" w:hAnsi="Times New Roman" w:cs="Times New Roman"/>
        </w:rPr>
        <w:t>Phase 1: Collapse strongly-connected components</w:t>
      </w:r>
    </w:p>
    <w:p w:rsidR="003B1CE2" w:rsidRPr="003B1CE2" w:rsidRDefault="003B1CE2" w:rsidP="003B1CE2">
      <w:pPr>
        <w:pStyle w:val="a7"/>
        <w:rPr>
          <w:rFonts w:ascii="Times New Roman" w:hAnsi="Times New Roman" w:cs="Times New Roman"/>
        </w:rPr>
      </w:pPr>
      <w:r w:rsidRPr="003B1CE2">
        <w:rPr>
          <w:rFonts w:ascii="Times New Roman" w:hAnsi="Times New Roman" w:cs="Times New Roman"/>
        </w:rPr>
        <w:t xml:space="preserve">Phase 2: Propagation on the </w:t>
      </w:r>
      <w:r w:rsidRPr="003B1CE2">
        <w:rPr>
          <w:rFonts w:ascii="Times New Roman" w:hAnsi="Times New Roman" w:cs="Times New Roman"/>
          <w:b/>
          <w:color w:val="FF0000"/>
        </w:rPr>
        <w:t>DAG</w:t>
      </w:r>
      <w:r w:rsidRPr="003B1CE2">
        <w:rPr>
          <w:rFonts w:ascii="Times New Roman" w:hAnsi="Times New Roman" w:cs="Times New Roman"/>
        </w:rPr>
        <w:t xml:space="preserve"> (single pass, breadth-first)</w:t>
      </w:r>
    </w:p>
    <w:bookmarkEnd w:id="53"/>
    <w:bookmarkEnd w:id="54"/>
    <w:p w:rsidR="009E310E" w:rsidRPr="003B1CE2" w:rsidRDefault="003B1CE2" w:rsidP="003B1CE2">
      <w:pPr>
        <w:pStyle w:val="a7"/>
        <w:rPr>
          <w:rFonts w:ascii="Times New Roman" w:hAnsi="Times New Roman" w:cs="Times New Roman"/>
        </w:rPr>
      </w:pPr>
      <w:r w:rsidRPr="003B1CE2">
        <w:rPr>
          <w:rFonts w:ascii="Times New Roman" w:hAnsi="Times New Roman" w:cs="Times New Roman"/>
        </w:rPr>
        <w:t>Complexity: Both detecting Stronglyconnected components and propagation have O(max(N,E)) operations, the most expensive of which is a union of two ReachingType sets.</w:t>
      </w:r>
    </w:p>
    <w:p w:rsidR="00FA4E20" w:rsidRPr="003B1CE2" w:rsidRDefault="00FA4E20" w:rsidP="00FA4E20">
      <w:pPr>
        <w:pStyle w:val="a7"/>
        <w:numPr>
          <w:ilvl w:val="0"/>
          <w:numId w:val="6"/>
        </w:numPr>
        <w:ind w:firstLineChars="0"/>
        <w:rPr>
          <w:rFonts w:ascii="Times New Roman" w:hAnsi="Times New Roman" w:cs="Times New Roman"/>
          <w:b/>
        </w:rPr>
      </w:pPr>
      <w:r w:rsidRPr="003B1CE2">
        <w:rPr>
          <w:rFonts w:ascii="Times New Roman" w:hAnsi="Times New Roman" w:cs="Times New Roman"/>
          <w:b/>
        </w:rPr>
        <w:t>Declared-type Analysis</w:t>
      </w:r>
      <w:bookmarkEnd w:id="51"/>
      <w:bookmarkEnd w:id="52"/>
    </w:p>
    <w:p w:rsidR="003B1CE2" w:rsidRPr="003B1CE2" w:rsidRDefault="003B1CE2" w:rsidP="003B1CE2">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rPr>
        <w:t xml:space="preserve"> </w:t>
      </w:r>
      <w:r w:rsidRPr="003B1CE2">
        <w:rPr>
          <w:rFonts w:ascii="Times New Roman" w:hAnsi="Times New Roman" w:cs="Times New Roman"/>
        </w:rPr>
        <w:t>Similar to variable-type analysis,</w:t>
      </w:r>
    </w:p>
    <w:p w:rsidR="003B1CE2" w:rsidRPr="00510F9F" w:rsidRDefault="003B1CE2" w:rsidP="00510F9F">
      <w:pPr>
        <w:pStyle w:val="a7"/>
        <w:rPr>
          <w:rFonts w:ascii="Times New Roman" w:hAnsi="Times New Roman" w:cs="Times New Roman"/>
        </w:rPr>
      </w:pPr>
      <w:r w:rsidRPr="003B1CE2">
        <w:rPr>
          <w:rFonts w:ascii="Times New Roman" w:hAnsi="Times New Roman" w:cs="Times New Roman"/>
        </w:rPr>
        <w:t>---</w:t>
      </w:r>
      <w:r w:rsidRPr="00510F9F">
        <w:rPr>
          <w:rFonts w:ascii="Times New Roman" w:hAnsi="Times New Roman" w:cs="Times New Roman"/>
          <w:color w:val="FF0000"/>
        </w:rPr>
        <w:t xml:space="preserve"> </w:t>
      </w:r>
      <w:bookmarkStart w:id="55" w:name="OLE_LINK35"/>
      <w:r w:rsidRPr="00510F9F">
        <w:rPr>
          <w:rFonts w:ascii="Times New Roman" w:hAnsi="Times New Roman" w:cs="Times New Roman"/>
          <w:color w:val="FF0000"/>
        </w:rPr>
        <w:t>the declared type of the variable</w:t>
      </w:r>
      <w:r w:rsidR="00510F9F" w:rsidRPr="00510F9F">
        <w:rPr>
          <w:rFonts w:ascii="Times New Roman" w:hAnsi="Times New Roman" w:cs="Times New Roman"/>
          <w:color w:val="FF0000"/>
        </w:rPr>
        <w:t xml:space="preserve"> </w:t>
      </w:r>
      <w:r w:rsidRPr="00510F9F">
        <w:rPr>
          <w:rFonts w:ascii="Times New Roman" w:hAnsi="Times New Roman" w:cs="Times New Roman"/>
          <w:color w:val="FF0000"/>
        </w:rPr>
        <w:t>instead of the variable name is use</w:t>
      </w:r>
      <w:r w:rsidRPr="00510F9F">
        <w:rPr>
          <w:rFonts w:ascii="Times New Roman" w:hAnsi="Times New Roman" w:cs="Times New Roman" w:hint="eastAsia"/>
          <w:color w:val="FF0000"/>
        </w:rPr>
        <w:t>d</w:t>
      </w:r>
      <w:r w:rsidRPr="00510F9F">
        <w:rPr>
          <w:rFonts w:ascii="Times New Roman" w:hAnsi="Times New Roman" w:cs="Times New Roman"/>
          <w:color w:val="FF0000"/>
        </w:rPr>
        <w:t xml:space="preserve"> as the representative</w:t>
      </w:r>
      <w:r w:rsidRPr="00510F9F">
        <w:rPr>
          <w:rFonts w:ascii="Times New Roman" w:hAnsi="Times New Roman" w:cs="Times New Roman"/>
        </w:rPr>
        <w:t>.Thus, basically it is like putting all</w:t>
      </w:r>
    </w:p>
    <w:p w:rsidR="003B1CE2" w:rsidRPr="003B1CE2" w:rsidRDefault="003B1CE2" w:rsidP="003B1CE2">
      <w:pPr>
        <w:rPr>
          <w:rFonts w:ascii="Times New Roman" w:hAnsi="Times New Roman" w:cs="Times New Roman"/>
        </w:rPr>
      </w:pPr>
      <w:r w:rsidRPr="003B1CE2">
        <w:rPr>
          <w:rFonts w:ascii="Times New Roman" w:hAnsi="Times New Roman" w:cs="Times New Roman"/>
        </w:rPr>
        <w:t>variables with the same declared</w:t>
      </w:r>
      <w:r>
        <w:rPr>
          <w:rFonts w:ascii="Times New Roman" w:hAnsi="Times New Roman" w:cs="Times New Roman" w:hint="eastAsia"/>
        </w:rPr>
        <w:t xml:space="preserve"> </w:t>
      </w:r>
      <w:r w:rsidRPr="003B1CE2">
        <w:rPr>
          <w:rFonts w:ascii="Times New Roman" w:hAnsi="Times New Roman" w:cs="Times New Roman"/>
        </w:rPr>
        <w:t>type into the same equivalent class</w:t>
      </w:r>
      <w:bookmarkEnd w:id="55"/>
    </w:p>
    <w:p w:rsidR="00883173" w:rsidRPr="003B1CE2" w:rsidRDefault="003B1CE2" w:rsidP="003B1CE2">
      <w:pPr>
        <w:pStyle w:val="a7"/>
        <w:ind w:leftChars="200" w:left="420" w:firstLineChars="0" w:firstLine="0"/>
        <w:rPr>
          <w:rFonts w:ascii="Times New Roman" w:hAnsi="Times New Roman" w:cs="Times New Roman"/>
        </w:rPr>
      </w:pPr>
      <w:r w:rsidRPr="003B1CE2">
        <w:rPr>
          <w:rFonts w:ascii="Times New Roman" w:hAnsi="Times New Roman" w:cs="Times New Roman"/>
        </w:rPr>
        <w:t>--- faster but more imprecise</w:t>
      </w:r>
    </w:p>
    <w:p w:rsidR="003C7419" w:rsidRPr="00084A75" w:rsidRDefault="003C7419" w:rsidP="003C7419">
      <w:pPr>
        <w:pStyle w:val="4"/>
        <w:rPr>
          <w:rFonts w:ascii="Times New Roman" w:hAnsi="Times New Roman" w:cs="Times New Roman"/>
        </w:rPr>
      </w:pPr>
      <w:r w:rsidRPr="00084A75">
        <w:rPr>
          <w:rFonts w:ascii="Times New Roman" w:hAnsi="Times New Roman" w:cs="Times New Roman"/>
        </w:rPr>
        <w:t>基于流分析的调用图构造</w:t>
      </w:r>
    </w:p>
    <w:p w:rsidR="003C7419" w:rsidRPr="00084A75" w:rsidRDefault="003C7419" w:rsidP="003C7419">
      <w:pPr>
        <w:rPr>
          <w:rFonts w:ascii="Times New Roman" w:hAnsi="Times New Roman" w:cs="Times New Roman"/>
        </w:rPr>
      </w:pPr>
      <w:r w:rsidRPr="00084A75">
        <w:rPr>
          <w:rFonts w:ascii="Times New Roman" w:hAnsi="Times New Roman" w:cs="Times New Roman"/>
        </w:rPr>
        <w:t>通过静态的追踪</w:t>
      </w:r>
      <w:r w:rsidR="00084A75" w:rsidRPr="00084A75">
        <w:rPr>
          <w:rFonts w:ascii="Times New Roman" w:hAnsi="Times New Roman" w:cs="Times New Roman"/>
        </w:rPr>
        <w:t>数据或者对象的流向，来确定调用图。控制流、数据流、</w:t>
      </w:r>
      <w:r w:rsidR="00084A75">
        <w:rPr>
          <w:rFonts w:ascii="Times New Roman" w:hAnsi="Times New Roman" w:cs="Times New Roman" w:hint="eastAsia"/>
        </w:rPr>
        <w:t>也会使用到</w:t>
      </w:r>
      <w:r w:rsidR="00084A75" w:rsidRPr="00084A75">
        <w:rPr>
          <w:rFonts w:ascii="Times New Roman" w:hAnsi="Times New Roman" w:cs="Times New Roman"/>
        </w:rPr>
        <w:t>静态类型信息</w:t>
      </w:r>
      <w:r w:rsidR="00084A75">
        <w:rPr>
          <w:rFonts w:ascii="Times New Roman" w:hAnsi="Times New Roman" w:cs="Times New Roman" w:hint="eastAsia"/>
        </w:rPr>
        <w:t>（如果有的话）</w:t>
      </w:r>
      <w:r w:rsidR="00084A75" w:rsidRPr="00084A75">
        <w:rPr>
          <w:rFonts w:ascii="Times New Roman" w:hAnsi="Times New Roman" w:cs="Times New Roman"/>
        </w:rPr>
        <w:t>。</w:t>
      </w:r>
    </w:p>
    <w:p w:rsidR="00084A75" w:rsidRPr="00084A75" w:rsidRDefault="00084A75" w:rsidP="00084A75">
      <w:pPr>
        <w:rPr>
          <w:rFonts w:ascii="Times New Roman" w:hAnsi="Times New Roman" w:cs="Times New Roman"/>
        </w:rPr>
      </w:pPr>
      <w:bookmarkStart w:id="56" w:name="OLE_LINK11"/>
      <w:bookmarkStart w:id="57" w:name="OLE_LINK12"/>
      <w:r w:rsidRPr="00084A75">
        <w:rPr>
          <w:rFonts w:ascii="Times New Roman" w:hAnsi="Times New Roman" w:cs="Times New Roman"/>
          <w:b/>
        </w:rPr>
        <w:t>propagation-based analyses</w:t>
      </w:r>
      <w:bookmarkEnd w:id="56"/>
      <w:bookmarkEnd w:id="57"/>
      <w:r w:rsidRPr="00084A75">
        <w:rPr>
          <w:rFonts w:ascii="Times New Roman" w:hAnsi="Times New Roman" w:cs="Times New Roman"/>
        </w:rPr>
        <w:t>：</w:t>
      </w:r>
      <w:r w:rsidRPr="00084A75">
        <w:rPr>
          <w:rFonts w:ascii="Times New Roman" w:hAnsi="Times New Roman" w:cs="Times New Roman"/>
        </w:rPr>
        <w:t>this is achieved by associating sets of abstract values</w:t>
      </w:r>
    </w:p>
    <w:p w:rsidR="00084A75" w:rsidRPr="00084A75" w:rsidRDefault="00084A75" w:rsidP="00084A75">
      <w:pPr>
        <w:rPr>
          <w:rFonts w:ascii="Times New Roman" w:hAnsi="Times New Roman" w:cs="Times New Roman"/>
        </w:rPr>
      </w:pPr>
      <w:r w:rsidRPr="00084A75">
        <w:rPr>
          <w:rFonts w:ascii="Times New Roman" w:hAnsi="Times New Roman" w:cs="Times New Roman"/>
        </w:rPr>
        <w:t>(each representing a set of runtime values) with program expressions, modeling runtime dataflow as inclusion constraints between these sets, and solving the resulting</w:t>
      </w:r>
      <w:r>
        <w:rPr>
          <w:rFonts w:ascii="Times New Roman" w:hAnsi="Times New Roman" w:cs="Times New Roman"/>
        </w:rPr>
        <w:t xml:space="preserve"> </w:t>
      </w:r>
      <w:r w:rsidRPr="00084A75">
        <w:rPr>
          <w:rFonts w:ascii="Times New Roman" w:hAnsi="Times New Roman" w:cs="Times New Roman"/>
        </w:rPr>
        <w:t>constraint system. If each expression is associated with a</w:t>
      </w:r>
      <w:r>
        <w:rPr>
          <w:rFonts w:ascii="Times New Roman" w:hAnsi="Times New Roman" w:cs="Times New Roman"/>
        </w:rPr>
        <w:t xml:space="preserve"> single set of abstract values,</w:t>
      </w:r>
      <w:r>
        <w:rPr>
          <w:rFonts w:ascii="Times New Roman" w:hAnsi="Times New Roman" w:cs="Times New Roman" w:hint="eastAsia"/>
        </w:rPr>
        <w:t xml:space="preserve"> </w:t>
      </w:r>
      <w:r w:rsidRPr="00084A75">
        <w:rPr>
          <w:rFonts w:ascii="Times New Roman" w:hAnsi="Times New Roman" w:cs="Times New Roman"/>
        </w:rPr>
        <w:t>the analysis is monovariant, whereas polyvariant analys</w:t>
      </w:r>
      <w:r>
        <w:rPr>
          <w:rFonts w:ascii="Times New Roman" w:hAnsi="Times New Roman" w:cs="Times New Roman"/>
        </w:rPr>
        <w:t>es use multiple sets to capture</w:t>
      </w:r>
      <w:r>
        <w:rPr>
          <w:rFonts w:ascii="Times New Roman" w:hAnsi="Times New Roman" w:cs="Times New Roman" w:hint="eastAsia"/>
        </w:rPr>
        <w:t xml:space="preserve"> </w:t>
      </w:r>
      <w:r w:rsidRPr="00084A75">
        <w:rPr>
          <w:rFonts w:ascii="Times New Roman" w:hAnsi="Times New Roman" w:cs="Times New Roman"/>
        </w:rPr>
        <w:t>the possible values of an expression in different contexts to improve precision.</w:t>
      </w:r>
    </w:p>
    <w:p w:rsidR="00084A75" w:rsidRDefault="00084A75" w:rsidP="00084A75">
      <w:r>
        <w:rPr>
          <w:rFonts w:hint="eastAsia"/>
        </w:rPr>
        <w:t>可能的问题。</w:t>
      </w:r>
      <w:r>
        <w:t>For Java, an important remaining obstacle is the fact that most propagation-</w:t>
      </w:r>
      <w:r>
        <w:lastRenderedPageBreak/>
        <w:t>based</w:t>
      </w:r>
      <w:r>
        <w:rPr>
          <w:rFonts w:hint="eastAsia"/>
        </w:rPr>
        <w:t xml:space="preserve"> </w:t>
      </w:r>
      <w:r>
        <w:t>analyses require that the entire program is available and hence have to analyze</w:t>
      </w:r>
      <w:r>
        <w:rPr>
          <w:rFonts w:hint="eastAsia"/>
        </w:rPr>
        <w:t xml:space="preserve"> </w:t>
      </w:r>
      <w:r>
        <w:t>the massive standard libraries</w:t>
      </w:r>
    </w:p>
    <w:p w:rsidR="00916BEF" w:rsidRDefault="00916BEF" w:rsidP="00916BEF">
      <w:pPr>
        <w:pStyle w:val="3"/>
      </w:pPr>
      <w:r>
        <w:rPr>
          <w:rFonts w:hint="eastAsia"/>
        </w:rPr>
        <w:t>调用图——函数式编程</w:t>
      </w:r>
    </w:p>
    <w:p w:rsidR="00916BEF" w:rsidRPr="00916BEF" w:rsidRDefault="00916BEF" w:rsidP="00916BEF">
      <w:r w:rsidRPr="00916BEF">
        <w:t>Scheme</w:t>
      </w:r>
    </w:p>
    <w:p w:rsidR="00916BEF" w:rsidRDefault="00916BEF" w:rsidP="00916BEF">
      <w:pPr>
        <w:pStyle w:val="3"/>
      </w:pPr>
      <w:r>
        <w:rPr>
          <w:rFonts w:hint="eastAsia"/>
        </w:rPr>
        <w:t>调用图——脚本式编程</w:t>
      </w:r>
    </w:p>
    <w:p w:rsidR="00916BEF" w:rsidRPr="00916BEF" w:rsidRDefault="00916BEF" w:rsidP="00916BEF">
      <w:r w:rsidRPr="00916BEF">
        <w:t>JavaScript</w:t>
      </w:r>
    </w:p>
    <w:p w:rsidR="00591786" w:rsidRDefault="00591786" w:rsidP="00591786">
      <w:pPr>
        <w:pStyle w:val="3"/>
      </w:pPr>
      <w:r>
        <w:rPr>
          <w:rFonts w:hint="eastAsia"/>
        </w:rPr>
        <w:t>调用图——动态类型语言</w:t>
      </w:r>
    </w:p>
    <w:p w:rsidR="007F3948" w:rsidRPr="007F3948" w:rsidRDefault="007F3948" w:rsidP="007F3948"/>
    <w:p w:rsidR="00F949C7" w:rsidRPr="00F949C7" w:rsidRDefault="00F949C7" w:rsidP="00F949C7"/>
    <w:p w:rsidR="00E336C0" w:rsidRDefault="00E336C0" w:rsidP="00E336C0">
      <w:pPr>
        <w:pStyle w:val="3"/>
      </w:pPr>
      <w:r>
        <w:rPr>
          <w:rFonts w:hint="eastAsia"/>
        </w:rPr>
        <w:t>调用图——静态类型语言</w:t>
      </w:r>
    </w:p>
    <w:p w:rsidR="00FA3638" w:rsidRDefault="00E336C0" w:rsidP="00FA3638">
      <w:pPr>
        <w:pStyle w:val="4"/>
      </w:pPr>
      <w:r w:rsidRPr="00E336C0">
        <w:t>Points-to analysis</w:t>
      </w:r>
    </w:p>
    <w:p w:rsidR="00FA3638" w:rsidRDefault="00FA3638" w:rsidP="00FA3638">
      <w:r>
        <w:t>Points-to analysis</w:t>
      </w:r>
      <w:r>
        <w:rPr>
          <w:rFonts w:hint="eastAsia"/>
        </w:rPr>
        <w:t xml:space="preserve"> </w:t>
      </w:r>
      <w:r>
        <w:t>(PTA) is aimed at determining the set of locations a location may point to</w:t>
      </w:r>
      <w:r>
        <w:rPr>
          <w:rFonts w:hint="eastAsia"/>
        </w:rPr>
        <w:t>.</w:t>
      </w:r>
    </w:p>
    <w:p w:rsidR="00FA3638" w:rsidRDefault="00FA3638" w:rsidP="00FA3638">
      <w:r>
        <w:t>In general, different algorithms identify a superset</w:t>
      </w:r>
      <w:r>
        <w:rPr>
          <w:rFonts w:hint="eastAsia"/>
        </w:rPr>
        <w:t xml:space="preserve"> </w:t>
      </w:r>
      <w:r>
        <w:t>of the real set of locations that will be actually pointed by</w:t>
      </w:r>
      <w:r>
        <w:rPr>
          <w:rFonts w:hint="eastAsia"/>
        </w:rPr>
        <w:t xml:space="preserve"> </w:t>
      </w:r>
      <w:r>
        <w:t>the given pointer.</w:t>
      </w:r>
    </w:p>
    <w:p w:rsidR="00FA3638" w:rsidRDefault="00FA3638" w:rsidP="00FA3638">
      <w:r w:rsidRPr="00FA3638">
        <w:t>flow-insensitive</w:t>
      </w:r>
      <w:r>
        <w:rPr>
          <w:rFonts w:hint="eastAsia"/>
        </w:rPr>
        <w:t xml:space="preserve"> 方程：</w:t>
      </w:r>
      <w:r w:rsidR="00123572" w:rsidRPr="00123572">
        <w:t>Impact of Function Pointers on the Call Graph</w:t>
      </w:r>
      <w:r w:rsidR="00F465C0">
        <w:t xml:space="preserve"> </w:t>
      </w:r>
      <w:r w:rsidR="00F465C0">
        <w:rPr>
          <w:rFonts w:hint="eastAsia"/>
        </w:rPr>
        <w:t>&amp;&amp;</w:t>
      </w:r>
      <w:r w:rsidR="00F465C0" w:rsidRPr="00F465C0">
        <w:t>Program Analysis and Specialization for the c program language</w:t>
      </w:r>
    </w:p>
    <w:p w:rsidR="00982351" w:rsidRDefault="00982351" w:rsidP="00982351">
      <w:pPr>
        <w:pStyle w:val="5"/>
      </w:pPr>
      <w:r w:rsidRPr="00982351">
        <w:t>Pointer Alias Analysis Algorithms</w:t>
      </w:r>
    </w:p>
    <w:p w:rsidR="00982351" w:rsidRPr="00494115" w:rsidRDefault="00982351" w:rsidP="00494115">
      <w:pPr>
        <w:pStyle w:val="a7"/>
        <w:numPr>
          <w:ilvl w:val="0"/>
          <w:numId w:val="6"/>
        </w:numPr>
        <w:ind w:firstLineChars="0"/>
        <w:rPr>
          <w:b/>
        </w:rPr>
      </w:pPr>
      <w:r w:rsidRPr="00494115">
        <w:rPr>
          <w:b/>
        </w:rPr>
        <w:t>Address Taken</w:t>
      </w:r>
    </w:p>
    <w:p w:rsidR="00982351" w:rsidRDefault="00982351" w:rsidP="00982351">
      <w:r>
        <w:rPr>
          <w:rFonts w:hint="eastAsia"/>
        </w:rPr>
        <w:t>•</w:t>
      </w:r>
      <w:r>
        <w:t xml:space="preserve"> Basic, fast, ultra-conservative algorithm</w:t>
      </w:r>
    </w:p>
    <w:p w:rsidR="00982351" w:rsidRDefault="00982351" w:rsidP="00982351">
      <w:r>
        <w:rPr>
          <w:rFonts w:hint="eastAsia"/>
        </w:rPr>
        <w:t>–</w:t>
      </w:r>
      <w:r>
        <w:t xml:space="preserve"> flow-insensitive, context-insensitive</w:t>
      </w:r>
    </w:p>
    <w:p w:rsidR="00982351" w:rsidRDefault="00982351" w:rsidP="00982351">
      <w:r>
        <w:rPr>
          <w:rFonts w:hint="eastAsia"/>
        </w:rPr>
        <w:t>–</w:t>
      </w:r>
      <w:r>
        <w:t xml:space="preserve"> often used in production compilers</w:t>
      </w:r>
    </w:p>
    <w:p w:rsidR="00982351" w:rsidRDefault="00982351" w:rsidP="00982351">
      <w:r>
        <w:rPr>
          <w:rFonts w:hint="eastAsia"/>
        </w:rPr>
        <w:t>•</w:t>
      </w:r>
      <w:r>
        <w:t xml:space="preserve"> Algorithm:</w:t>
      </w:r>
    </w:p>
    <w:p w:rsidR="00982351" w:rsidRDefault="00982351" w:rsidP="00982351">
      <w:r>
        <w:rPr>
          <w:rFonts w:hint="eastAsia"/>
        </w:rPr>
        <w:t>–</w:t>
      </w:r>
      <w:r>
        <w:t xml:space="preserve"> Generate the set of all variables whose addresses are assigned to</w:t>
      </w:r>
      <w:r>
        <w:rPr>
          <w:rFonts w:hint="eastAsia"/>
        </w:rPr>
        <w:t xml:space="preserve"> </w:t>
      </w:r>
      <w:r>
        <w:t>another variable.</w:t>
      </w:r>
    </w:p>
    <w:p w:rsidR="00982351" w:rsidRDefault="00982351" w:rsidP="00982351">
      <w:r>
        <w:rPr>
          <w:rFonts w:hint="eastAsia"/>
        </w:rPr>
        <w:t>–</w:t>
      </w:r>
      <w:r>
        <w:t xml:space="preserve"> Assume that any pointer can potentially point to any variable in that</w:t>
      </w:r>
      <w:r>
        <w:rPr>
          <w:rFonts w:hint="eastAsia"/>
        </w:rPr>
        <w:t xml:space="preserve"> </w:t>
      </w:r>
      <w:r>
        <w:t>set.</w:t>
      </w:r>
    </w:p>
    <w:p w:rsidR="00982351" w:rsidRDefault="00982351" w:rsidP="00982351">
      <w:r>
        <w:rPr>
          <w:rFonts w:hint="eastAsia"/>
        </w:rPr>
        <w:t>•</w:t>
      </w:r>
      <w:r>
        <w:t xml:space="preserve"> Complexity: O(n) - linear in size of program</w:t>
      </w:r>
    </w:p>
    <w:p w:rsidR="00982351" w:rsidRDefault="00982351" w:rsidP="00982351">
      <w:r>
        <w:rPr>
          <w:rFonts w:hint="eastAsia"/>
        </w:rPr>
        <w:t>•</w:t>
      </w:r>
      <w:r>
        <w:t xml:space="preserve"> Accuracy: very imprecise</w:t>
      </w:r>
    </w:p>
    <w:p w:rsidR="00982351" w:rsidRPr="00494115" w:rsidRDefault="00982351" w:rsidP="00494115">
      <w:pPr>
        <w:pStyle w:val="a7"/>
        <w:numPr>
          <w:ilvl w:val="0"/>
          <w:numId w:val="6"/>
        </w:numPr>
        <w:ind w:firstLineChars="0"/>
        <w:rPr>
          <w:b/>
        </w:rPr>
      </w:pPr>
      <w:r w:rsidRPr="00494115">
        <w:rPr>
          <w:b/>
        </w:rPr>
        <w:t>Andersen’s Algorithm</w:t>
      </w:r>
    </w:p>
    <w:p w:rsidR="00982351" w:rsidRPr="00494115" w:rsidRDefault="00982351" w:rsidP="00494115">
      <w:pPr>
        <w:pStyle w:val="a7"/>
        <w:numPr>
          <w:ilvl w:val="0"/>
          <w:numId w:val="6"/>
        </w:numPr>
        <w:ind w:firstLineChars="0"/>
        <w:rPr>
          <w:b/>
        </w:rPr>
      </w:pPr>
      <w:r w:rsidRPr="00494115">
        <w:rPr>
          <w:b/>
        </w:rPr>
        <w:t>Steensgaard’s Algorithm</w:t>
      </w:r>
    </w:p>
    <w:p w:rsidR="00494115" w:rsidRPr="00494115" w:rsidRDefault="00494115" w:rsidP="00494115">
      <w:pPr>
        <w:rPr>
          <w:b/>
        </w:rPr>
      </w:pPr>
    </w:p>
    <w:p w:rsidR="00EA645E" w:rsidRDefault="00D01FAA" w:rsidP="00EA645E">
      <w:r>
        <w:lastRenderedPageBreak/>
        <w:t>I</w:t>
      </w:r>
      <w:r>
        <w:rPr>
          <w:rFonts w:hint="eastAsia"/>
        </w:rPr>
        <w:t>n</w:t>
      </w:r>
      <w:r>
        <w:t xml:space="preserve"> </w:t>
      </w:r>
      <w:r>
        <w:rPr>
          <w:rFonts w:hint="eastAsia"/>
        </w:rPr>
        <w:t>the</w:t>
      </w:r>
      <w:r>
        <w:t xml:space="preserve"> </w:t>
      </w:r>
      <w:r>
        <w:rPr>
          <w:rFonts w:hint="eastAsia"/>
        </w:rPr>
        <w:t>Points-to</w:t>
      </w:r>
      <w:r>
        <w:t xml:space="preserve"> </w:t>
      </w:r>
      <w:r>
        <w:rPr>
          <w:rFonts w:hint="eastAsia"/>
        </w:rPr>
        <w:t>analysis</w:t>
      </w:r>
      <w:r>
        <w:t xml:space="preserve">  </w:t>
      </w:r>
      <w:r w:rsidR="00313828">
        <w:rPr>
          <w:rFonts w:hint="eastAsia"/>
        </w:rPr>
        <w:t>there</w:t>
      </w:r>
      <w:r w:rsidR="00313828">
        <w:t xml:space="preserve"> </w:t>
      </w:r>
      <w:r w:rsidR="00313828">
        <w:rPr>
          <w:rFonts w:hint="eastAsia"/>
        </w:rPr>
        <w:t>are</w:t>
      </w:r>
      <w:r w:rsidR="00313828">
        <w:t xml:space="preserve"> </w:t>
      </w:r>
      <w:r w:rsidR="00313828">
        <w:rPr>
          <w:rFonts w:hint="eastAsia"/>
        </w:rPr>
        <w:t>some</w:t>
      </w:r>
      <w:r w:rsidR="00313828">
        <w:t xml:space="preserve"> </w:t>
      </w:r>
      <w:r w:rsidR="00313828">
        <w:rPr>
          <w:rFonts w:hint="eastAsia"/>
        </w:rPr>
        <w:t>categories.</w:t>
      </w:r>
      <w:r w:rsidR="00313828">
        <w:t xml:space="preserve"> </w:t>
      </w:r>
      <w:r w:rsidR="00EA645E" w:rsidRPr="00EA645E">
        <w:t>Flow-sensitive vs. flow-insensitive</w:t>
      </w:r>
      <w:r w:rsidR="00EA645E">
        <w:rPr>
          <w:rFonts w:hint="eastAsia"/>
        </w:rPr>
        <w:t>、</w:t>
      </w:r>
      <w:r w:rsidR="00EA645E" w:rsidRPr="00EA645E">
        <w:t>Context-sensitive vs. context-insensitive</w:t>
      </w:r>
      <w:r w:rsidR="00EA645E">
        <w:rPr>
          <w:rFonts w:hint="eastAsia"/>
        </w:rPr>
        <w:t>、</w:t>
      </w:r>
      <w:r w:rsidR="00EA645E" w:rsidRPr="00EA645E">
        <w:t>Field-sensitive vs. field-insensitive</w:t>
      </w:r>
      <w:r w:rsidR="00EA645E">
        <w:rPr>
          <w:rFonts w:hint="eastAsia"/>
        </w:rPr>
        <w:t>、</w:t>
      </w:r>
      <w:r w:rsidR="00EA645E" w:rsidRPr="00EA645E">
        <w:t>Directional vs. symmetric</w:t>
      </w:r>
      <w:r w:rsidR="00EA645E">
        <w:rPr>
          <w:rFonts w:hint="eastAsia"/>
        </w:rPr>
        <w:t>（</w:t>
      </w:r>
      <w:r w:rsidR="00EA645E">
        <w:t>Directional analyses(also referred to as subset-based analyses) treat assignments</w:t>
      </w:r>
      <w:r w:rsidR="00EA645E">
        <w:rPr>
          <w:rFonts w:hint="eastAsia"/>
        </w:rPr>
        <w:t xml:space="preserve"> </w:t>
      </w:r>
      <w:r w:rsidR="00EA645E">
        <w:t>as unidirectional flow of values while symmetric analyses</w:t>
      </w:r>
      <w:r w:rsidR="00EA645E">
        <w:rPr>
          <w:rFonts w:hint="eastAsia"/>
        </w:rPr>
        <w:t xml:space="preserve"> </w:t>
      </w:r>
      <w:r w:rsidR="00EA645E">
        <w:t>(referred to as unification-based analyses) treat assignments</w:t>
      </w:r>
      <w:r w:rsidR="00EA645E">
        <w:rPr>
          <w:rFonts w:hint="eastAsia"/>
        </w:rPr>
        <w:t xml:space="preserve"> </w:t>
      </w:r>
      <w:r w:rsidR="00EA645E">
        <w:t>as bidirectional</w:t>
      </w:r>
      <w:r w:rsidR="00EA645E">
        <w:rPr>
          <w:rFonts w:hint="eastAsia"/>
        </w:rPr>
        <w:t>）</w:t>
      </w:r>
    </w:p>
    <w:p w:rsidR="00EA645E" w:rsidRDefault="00EA645E" w:rsidP="00EA645E">
      <w:r w:rsidRPr="00EA645E">
        <w:t>The FA analysis</w:t>
      </w:r>
      <w:r>
        <w:t xml:space="preserve"> identifies pairs of aliases, i.e. multiple names for</w:t>
      </w:r>
      <w:r>
        <w:rPr>
          <w:rFonts w:hint="eastAsia"/>
        </w:rPr>
        <w:t xml:space="preserve"> </w:t>
      </w:r>
      <w:r>
        <w:t>the same memory location.For example, after the statement</w:t>
      </w:r>
      <w:r>
        <w:rPr>
          <w:rFonts w:hint="eastAsia"/>
        </w:rPr>
        <w:t xml:space="preserve"> </w:t>
      </w:r>
      <w:r>
        <w:t>p=&amp;x, *p and x are aliases because they denote the same</w:t>
      </w:r>
    </w:p>
    <w:p w:rsidR="00EA645E" w:rsidRPr="00EA645E" w:rsidRDefault="00EA645E" w:rsidP="00EA645E">
      <w:r>
        <w:t>memory location.</w:t>
      </w:r>
    </w:p>
    <w:p w:rsidR="00A12565" w:rsidRDefault="00A12565" w:rsidP="00A12565">
      <w:pPr>
        <w:pStyle w:val="4"/>
      </w:pPr>
      <w:r w:rsidRPr="00A12565">
        <w:t>C语言构造</w:t>
      </w:r>
    </w:p>
    <w:p w:rsidR="00A12565" w:rsidRDefault="00A12565" w:rsidP="00A12565">
      <w:r w:rsidRPr="00A12565">
        <w:t>An Empirical Study of Static Call Graph Extractors</w:t>
      </w:r>
      <w:r>
        <w:t xml:space="preserve"> </w:t>
      </w:r>
      <w:r>
        <w:rPr>
          <w:rFonts w:hint="eastAsia"/>
        </w:rPr>
        <w:t>ISCE1996</w:t>
      </w:r>
    </w:p>
    <w:p w:rsidR="00A12565" w:rsidRDefault="00A12565" w:rsidP="00A12565">
      <w:r>
        <w:rPr>
          <w:rFonts w:hint="eastAsia"/>
        </w:rPr>
        <w:t>集成在的系统：</w:t>
      </w:r>
      <w:r w:rsidRPr="00A12565">
        <w:t>mapmaker, mosaic, and gcc</w:t>
      </w:r>
      <w:r w:rsidR="00D518C1">
        <w:rPr>
          <w:rFonts w:hint="eastAsia"/>
        </w:rPr>
        <w:t>（baseline）</w:t>
      </w:r>
    </w:p>
    <w:p w:rsidR="00A12565" w:rsidRDefault="00A12565" w:rsidP="00A12565">
      <w:r>
        <w:rPr>
          <w:rFonts w:hint="eastAsia"/>
        </w:rPr>
        <w:t>工具：</w:t>
      </w:r>
      <w:bookmarkStart w:id="58" w:name="OLE_LINK38"/>
      <w:bookmarkStart w:id="59" w:name="OLE_LINK39"/>
      <w:r>
        <w:t>cflow, cawk, CIA, Field,GCT, Imagix, LSME, Mawk, and Rigiparse</w:t>
      </w:r>
      <w:bookmarkEnd w:id="58"/>
      <w:bookmarkEnd w:id="59"/>
    </w:p>
    <w:p w:rsidR="004634F0" w:rsidRDefault="003A1687" w:rsidP="004634F0">
      <w:r>
        <w:rPr>
          <w:rFonts w:hint="eastAsia"/>
        </w:rPr>
        <w:t>论文：</w:t>
      </w:r>
      <w:r w:rsidR="004634F0" w:rsidRPr="004634F0">
        <w:t>Precise Call Graphs for C Programs with Function Pointers</w:t>
      </w:r>
    </w:p>
    <w:p w:rsidR="003A1687" w:rsidRDefault="003A1687" w:rsidP="004634F0">
      <w:r>
        <w:rPr>
          <w:rFonts w:hint="eastAsia"/>
        </w:rPr>
        <w:t>主要的问题：函数指针指向</w:t>
      </w:r>
    </w:p>
    <w:p w:rsidR="003A1687" w:rsidRPr="003A1687" w:rsidRDefault="003A1687" w:rsidP="003A1687">
      <w:pPr>
        <w:rPr>
          <w:rFonts w:ascii="Times New Roman" w:hAnsi="Times New Roman" w:cs="Times New Roman"/>
          <w:szCs w:val="21"/>
        </w:rPr>
      </w:pPr>
      <w:r w:rsidRPr="003A1687">
        <w:rPr>
          <w:rFonts w:ascii="Times New Roman" w:hAnsi="Times New Roman" w:cs="Times New Roman"/>
          <w:szCs w:val="21"/>
        </w:rPr>
        <w:t>Simple answer: any function whose address is taken</w:t>
      </w:r>
      <w:r w:rsidR="00DC74F9">
        <w:rPr>
          <w:rFonts w:ascii="Times New Roman" w:hAnsi="Times New Roman" w:cs="Times New Roman" w:hint="eastAsia"/>
          <w:szCs w:val="21"/>
        </w:rPr>
        <w:t xml:space="preserve"> </w:t>
      </w:r>
      <w:r w:rsidRPr="003A1687">
        <w:rPr>
          <w:rFonts w:ascii="Times New Roman" w:hAnsi="Times New Roman" w:cs="Times New Roman"/>
          <w:szCs w:val="21"/>
        </w:rPr>
        <w:t>could possibly be called</w:t>
      </w:r>
    </w:p>
    <w:p w:rsidR="003A1687" w:rsidRPr="003A1687" w:rsidRDefault="003A1687" w:rsidP="003A1687">
      <w:pPr>
        <w:rPr>
          <w:rFonts w:ascii="Times New Roman" w:hAnsi="Times New Roman" w:cs="Times New Roman"/>
          <w:szCs w:val="21"/>
        </w:rPr>
      </w:pPr>
      <w:r w:rsidRPr="003A1687">
        <w:rPr>
          <w:rFonts w:ascii="Times New Roman" w:hAnsi="Times New Roman" w:cs="Times New Roman"/>
          <w:szCs w:val="21"/>
        </w:rPr>
        <w:t>– Can try to restrict only to f</w:t>
      </w:r>
      <w:r>
        <w:rPr>
          <w:rFonts w:ascii="Times New Roman" w:hAnsi="Times New Roman" w:cs="Times New Roman"/>
          <w:szCs w:val="21"/>
        </w:rPr>
        <w:t>unctions that “match” the types</w:t>
      </w:r>
      <w:r>
        <w:rPr>
          <w:rFonts w:ascii="Times New Roman" w:hAnsi="Times New Roman" w:cs="Times New Roman" w:hint="eastAsia"/>
          <w:szCs w:val="21"/>
        </w:rPr>
        <w:t xml:space="preserve"> </w:t>
      </w:r>
      <w:r w:rsidRPr="003A1687">
        <w:rPr>
          <w:rFonts w:ascii="Times New Roman" w:hAnsi="Times New Roman" w:cs="Times New Roman"/>
          <w:szCs w:val="21"/>
        </w:rPr>
        <w:t>at the call site; be careful … .e.g., void *xmalloc(size_t)</w:t>
      </w:r>
    </w:p>
    <w:p w:rsidR="003A1687" w:rsidRPr="003A1687" w:rsidRDefault="003A1687" w:rsidP="003A1687">
      <w:pPr>
        <w:rPr>
          <w:rFonts w:ascii="Times New Roman" w:hAnsi="Times New Roman" w:cs="Times New Roman"/>
          <w:szCs w:val="21"/>
        </w:rPr>
      </w:pPr>
      <w:r w:rsidRPr="003A1687">
        <w:rPr>
          <w:rFonts w:ascii="Times New Roman" w:hAnsi="Times New Roman" w:cs="Times New Roman" w:hint="eastAsia"/>
          <w:szCs w:val="21"/>
        </w:rPr>
        <w:t>•</w:t>
      </w:r>
      <w:r w:rsidRPr="003A1687">
        <w:rPr>
          <w:rFonts w:ascii="Times New Roman" w:hAnsi="Times New Roman" w:cs="Times New Roman"/>
          <w:szCs w:val="21"/>
        </w:rPr>
        <w:t xml:space="preserve"> Need interprocedural points-to analysis</w:t>
      </w:r>
    </w:p>
    <w:p w:rsidR="003A1687" w:rsidRPr="003A1687" w:rsidRDefault="003A1687" w:rsidP="003A1687">
      <w:pPr>
        <w:rPr>
          <w:rFonts w:ascii="Times New Roman" w:hAnsi="Times New Roman" w:cs="Times New Roman"/>
          <w:szCs w:val="21"/>
        </w:rPr>
      </w:pPr>
      <w:r w:rsidRPr="003A1687">
        <w:rPr>
          <w:rFonts w:ascii="Times New Roman" w:hAnsi="Times New Roman" w:cs="Times New Roman"/>
          <w:szCs w:val="21"/>
        </w:rPr>
        <w:t xml:space="preserve">– Need a call graph! </w:t>
      </w:r>
      <w:r>
        <w:rPr>
          <w:rFonts w:ascii="Times New Roman" w:hAnsi="Times New Roman" w:cs="Times New Roman"/>
          <w:szCs w:val="21"/>
        </w:rPr>
        <w:t>(flow of pointer values through</w:t>
      </w:r>
      <w:r>
        <w:rPr>
          <w:rFonts w:ascii="Times New Roman" w:hAnsi="Times New Roman" w:cs="Times New Roman" w:hint="eastAsia"/>
          <w:szCs w:val="21"/>
        </w:rPr>
        <w:t xml:space="preserve"> </w:t>
      </w:r>
      <w:r w:rsidRPr="003A1687">
        <w:rPr>
          <w:rFonts w:ascii="Times New Roman" w:hAnsi="Times New Roman" w:cs="Times New Roman"/>
          <w:szCs w:val="21"/>
        </w:rPr>
        <w:t>parameter passing and procedure return values)</w:t>
      </w:r>
    </w:p>
    <w:p w:rsidR="003A1687" w:rsidRPr="003A1687" w:rsidRDefault="003A1687" w:rsidP="003A1687">
      <w:pPr>
        <w:rPr>
          <w:rFonts w:ascii="Times New Roman" w:hAnsi="Times New Roman" w:cs="Times New Roman"/>
          <w:szCs w:val="21"/>
        </w:rPr>
      </w:pPr>
      <w:r w:rsidRPr="003A1687">
        <w:rPr>
          <w:rFonts w:ascii="Times New Roman" w:hAnsi="Times New Roman" w:cs="Times New Roman"/>
          <w:szCs w:val="21"/>
        </w:rPr>
        <w:t>• Simple solution</w:t>
      </w:r>
    </w:p>
    <w:p w:rsidR="003A1687" w:rsidRPr="003A1687" w:rsidRDefault="003A1687" w:rsidP="003A1687">
      <w:pPr>
        <w:rPr>
          <w:rFonts w:ascii="Times New Roman" w:hAnsi="Times New Roman" w:cs="Times New Roman"/>
          <w:szCs w:val="21"/>
        </w:rPr>
      </w:pPr>
      <w:r w:rsidRPr="003A1687">
        <w:rPr>
          <w:rFonts w:ascii="Times New Roman" w:hAnsi="Times New Roman" w:cs="Times New Roman"/>
          <w:szCs w:val="21"/>
        </w:rPr>
        <w:t>– Conservative call graph based on address-taken</w:t>
      </w:r>
    </w:p>
    <w:p w:rsidR="003A1687" w:rsidRPr="003A1687" w:rsidRDefault="003A1687" w:rsidP="003A1687">
      <w:pPr>
        <w:rPr>
          <w:rFonts w:ascii="Times New Roman" w:hAnsi="Times New Roman" w:cs="Times New Roman"/>
          <w:szCs w:val="21"/>
        </w:rPr>
      </w:pPr>
      <w:r w:rsidRPr="003A1687">
        <w:rPr>
          <w:rFonts w:ascii="Times New Roman" w:hAnsi="Times New Roman" w:cs="Times New Roman"/>
          <w:szCs w:val="21"/>
        </w:rPr>
        <w:t>– Do points-to analysis</w:t>
      </w:r>
    </w:p>
    <w:p w:rsidR="003A1687" w:rsidRPr="003A1687" w:rsidRDefault="003A1687" w:rsidP="003A1687">
      <w:pPr>
        <w:rPr>
          <w:rFonts w:ascii="Times New Roman" w:hAnsi="Times New Roman" w:cs="Times New Roman"/>
          <w:szCs w:val="21"/>
        </w:rPr>
      </w:pPr>
      <w:r w:rsidRPr="003A1687">
        <w:rPr>
          <w:rFonts w:ascii="Times New Roman" w:hAnsi="Times New Roman" w:cs="Times New Roman"/>
          <w:szCs w:val="21"/>
        </w:rPr>
        <w:t>– Re-compute the call graph using points-to information</w:t>
      </w:r>
    </w:p>
    <w:p w:rsidR="003A1687" w:rsidRPr="003A1687" w:rsidRDefault="003A1687" w:rsidP="003A1687">
      <w:pPr>
        <w:rPr>
          <w:rFonts w:ascii="Times New Roman" w:hAnsi="Times New Roman" w:cs="Times New Roman"/>
          <w:szCs w:val="21"/>
        </w:rPr>
      </w:pPr>
      <w:r w:rsidRPr="003A1687">
        <w:rPr>
          <w:rFonts w:ascii="Times New Roman" w:hAnsi="Times New Roman" w:cs="Times New Roman"/>
          <w:szCs w:val="21"/>
        </w:rPr>
        <w:t>• Or, call graph construction during points-to analysis</w:t>
      </w:r>
    </w:p>
    <w:p w:rsidR="003A1687" w:rsidRPr="003A1687" w:rsidRDefault="003A1687" w:rsidP="003A1687">
      <w:pPr>
        <w:rPr>
          <w:rFonts w:ascii="Times New Roman" w:hAnsi="Times New Roman" w:cs="Times New Roman"/>
          <w:szCs w:val="21"/>
        </w:rPr>
      </w:pPr>
      <w:r w:rsidRPr="003A1687">
        <w:rPr>
          <w:rFonts w:ascii="Times New Roman" w:hAnsi="Times New Roman" w:cs="Times New Roman"/>
          <w:szCs w:val="21"/>
        </w:rPr>
        <w:t>– Start without any knowledge of f.p. calls</w:t>
      </w:r>
    </w:p>
    <w:p w:rsidR="003A1687" w:rsidRPr="003A1687" w:rsidRDefault="003A1687" w:rsidP="003A1687">
      <w:pPr>
        <w:rPr>
          <w:rFonts w:ascii="Times New Roman" w:hAnsi="Times New Roman" w:cs="Times New Roman"/>
          <w:szCs w:val="21"/>
        </w:rPr>
      </w:pPr>
      <w:r w:rsidRPr="003A1687">
        <w:rPr>
          <w:rFonts w:ascii="Times New Roman" w:hAnsi="Times New Roman" w:cs="Times New Roman"/>
          <w:szCs w:val="21"/>
        </w:rPr>
        <w:t>– When a f.p. “shows up</w:t>
      </w:r>
      <w:r>
        <w:rPr>
          <w:rFonts w:ascii="Times New Roman" w:hAnsi="Times New Roman" w:cs="Times New Roman"/>
          <w:szCs w:val="21"/>
        </w:rPr>
        <w:t>” in Pt(fp) at a call (*fp)(…),</w:t>
      </w:r>
      <w:r>
        <w:rPr>
          <w:rFonts w:ascii="Times New Roman" w:hAnsi="Times New Roman" w:cs="Times New Roman" w:hint="eastAsia"/>
          <w:szCs w:val="21"/>
        </w:rPr>
        <w:t xml:space="preserve"> </w:t>
      </w:r>
      <w:r w:rsidRPr="003A1687">
        <w:rPr>
          <w:rFonts w:ascii="Times New Roman" w:hAnsi="Times New Roman" w:cs="Times New Roman"/>
          <w:szCs w:val="21"/>
        </w:rPr>
        <w:t>resolve it and update the points-to solution</w:t>
      </w:r>
    </w:p>
    <w:p w:rsidR="003A1687" w:rsidRPr="003A1687" w:rsidRDefault="003A1687" w:rsidP="003A1687">
      <w:pPr>
        <w:rPr>
          <w:rFonts w:ascii="Times New Roman" w:hAnsi="Times New Roman" w:cs="Times New Roman"/>
          <w:szCs w:val="21"/>
        </w:rPr>
      </w:pPr>
      <w:r w:rsidRPr="003A1687">
        <w:rPr>
          <w:rFonts w:ascii="Times New Roman" w:hAnsi="Times New Roman" w:cs="Times New Roman"/>
          <w:szCs w:val="21"/>
        </w:rPr>
        <w:t>– Theoretically more precise; hard to design/implement</w:t>
      </w:r>
    </w:p>
    <w:p w:rsidR="004634F0" w:rsidRPr="003A1687" w:rsidRDefault="004634F0" w:rsidP="004634F0">
      <w:pPr>
        <w:rPr>
          <w:szCs w:val="21"/>
        </w:rPr>
      </w:pPr>
    </w:p>
    <w:p w:rsidR="00A12565" w:rsidRPr="00C2275A" w:rsidRDefault="00A12565" w:rsidP="00E336C0"/>
    <w:p w:rsidR="00591786" w:rsidRDefault="00591786" w:rsidP="00591786">
      <w:pPr>
        <w:pStyle w:val="3"/>
      </w:pPr>
      <w:r>
        <w:rPr>
          <w:rFonts w:hint="eastAsia"/>
        </w:rPr>
        <w:t>Javascript的调用图构建</w:t>
      </w:r>
    </w:p>
    <w:p w:rsidR="006F627C" w:rsidRDefault="00B7433E" w:rsidP="006F627C">
      <w:r w:rsidRPr="00B7433E">
        <w:t>Points-to analysis</w:t>
      </w:r>
    </w:p>
    <w:p w:rsidR="00B7433E" w:rsidRDefault="00B7433E" w:rsidP="006F627C">
      <w:r w:rsidRPr="00B7433E">
        <w:t>Context sensitivity</w:t>
      </w:r>
    </w:p>
    <w:p w:rsidR="00C2275A" w:rsidRDefault="00C2275A" w:rsidP="00C2275A">
      <w:pPr>
        <w:pStyle w:val="4"/>
      </w:pPr>
      <w:r w:rsidRPr="00C2275A">
        <w:t>field-based flow analysis</w:t>
      </w:r>
      <w:r>
        <w:t xml:space="preserve"> </w:t>
      </w:r>
    </w:p>
    <w:p w:rsidR="00C0286F" w:rsidRPr="00C0286F" w:rsidRDefault="00C0286F" w:rsidP="00C0286F">
      <w:r>
        <w:t>A points-to analysis</w:t>
      </w:r>
      <w:r>
        <w:rPr>
          <w:rFonts w:hint="eastAsia"/>
        </w:rPr>
        <w:t xml:space="preserve"> </w:t>
      </w:r>
      <w:r>
        <w:t>technique that, like RFT-reachability, handles field accesses</w:t>
      </w:r>
      <w:r>
        <w:rPr>
          <w:rFonts w:hint="eastAsia"/>
        </w:rPr>
        <w:t xml:space="preserve"> </w:t>
      </w:r>
      <w:r>
        <w:t>by checking only for matching fields is known as a field-based</w:t>
      </w:r>
      <w:r>
        <w:rPr>
          <w:rFonts w:hint="eastAsia"/>
        </w:rPr>
        <w:t xml:space="preserve"> </w:t>
      </w:r>
      <w:r>
        <w:t>analysis.</w:t>
      </w:r>
    </w:p>
    <w:p w:rsidR="00591786" w:rsidRDefault="00C2275A" w:rsidP="00C2275A">
      <w:r>
        <w:t>Efficient Construction of Approximate Call Graphs</w:t>
      </w:r>
      <w:r>
        <w:rPr>
          <w:rFonts w:hint="eastAsia"/>
        </w:rPr>
        <w:t xml:space="preserve"> </w:t>
      </w:r>
      <w:r>
        <w:t>for JavaScript IDE Services</w:t>
      </w:r>
    </w:p>
    <w:p w:rsidR="00C2275A" w:rsidRDefault="00E336C0" w:rsidP="00C2275A">
      <w:r>
        <w:rPr>
          <w:rFonts w:hint="eastAsia"/>
        </w:rPr>
        <w:lastRenderedPageBreak/>
        <w:t>悲观：只考虑过程间流</w:t>
      </w:r>
    </w:p>
    <w:p w:rsidR="005350FA" w:rsidRDefault="00E336C0" w:rsidP="005350FA">
      <w:r>
        <w:rPr>
          <w:rFonts w:hint="eastAsia"/>
        </w:rPr>
        <w:t>乐观：考虑过程间流和过程内流</w:t>
      </w:r>
    </w:p>
    <w:p w:rsidR="00685DCC" w:rsidRPr="00685DCC" w:rsidRDefault="00685DCC" w:rsidP="00685DCC">
      <w:pPr>
        <w:rPr>
          <w:rFonts w:ascii="Times New Roman" w:hAnsi="Times New Roman" w:cs="Times New Roman"/>
        </w:rPr>
      </w:pPr>
      <w:r w:rsidRPr="00685DCC">
        <w:rPr>
          <w:rFonts w:ascii="Times New Roman" w:hAnsi="Times New Roman" w:cs="Times New Roman"/>
        </w:rPr>
        <w:t>Intraprocedural Flow</w:t>
      </w:r>
      <w:r>
        <w:rPr>
          <w:rFonts w:ascii="Times New Roman" w:hAnsi="Times New Roman" w:cs="Times New Roman" w:hint="eastAsia"/>
        </w:rPr>
        <w:t>：处理赋值情况</w:t>
      </w:r>
    </w:p>
    <w:p w:rsidR="00685DCC" w:rsidRPr="00685DCC" w:rsidRDefault="00685DCC" w:rsidP="00685DCC">
      <w:pPr>
        <w:rPr>
          <w:rFonts w:ascii="Times New Roman" w:hAnsi="Times New Roman" w:cs="Times New Roman"/>
          <w:bCs/>
        </w:rPr>
      </w:pPr>
      <w:r w:rsidRPr="00685DCC">
        <w:rPr>
          <w:rFonts w:ascii="Times New Roman" w:hAnsi="Times New Roman" w:cs="Times New Roman"/>
          <w:bCs/>
        </w:rPr>
        <w:t>Intraprocedural Flow</w:t>
      </w:r>
    </w:p>
    <w:p w:rsidR="006F627C" w:rsidRDefault="006F627C" w:rsidP="006F627C">
      <w:pPr>
        <w:pStyle w:val="3"/>
      </w:pPr>
      <w:r w:rsidRPr="006F627C">
        <w:t>Scala的调用图</w:t>
      </w:r>
      <w:r>
        <w:rPr>
          <w:rFonts w:hint="eastAsia"/>
        </w:rPr>
        <w:t>构建</w:t>
      </w:r>
    </w:p>
    <w:p w:rsidR="006F627C" w:rsidRDefault="006F627C" w:rsidP="006F627C">
      <w:r>
        <w:rPr>
          <w:rFonts w:hint="eastAsia"/>
        </w:rPr>
        <w:t>Scala是一种和Java相像的语言，在构建中也可以采用RA、RTA等</w:t>
      </w:r>
      <w:r w:rsidR="00B33B0C">
        <w:rPr>
          <w:rFonts w:hint="eastAsia"/>
        </w:rPr>
        <w:t>方法。（</w:t>
      </w:r>
      <w:r w:rsidR="00B33B0C" w:rsidRPr="00B33B0C">
        <w:rPr>
          <w:rFonts w:hint="eastAsia"/>
        </w:rPr>
        <w:t>静态类型</w:t>
      </w:r>
      <w:r w:rsidR="00B33B0C">
        <w:rPr>
          <w:rFonts w:hint="eastAsia"/>
        </w:rPr>
        <w:t>）</w:t>
      </w:r>
    </w:p>
    <w:p w:rsidR="00B33B0C" w:rsidRDefault="00B33B0C" w:rsidP="006F627C">
      <w:r>
        <w:rPr>
          <w:rFonts w:hint="eastAsia"/>
        </w:rPr>
        <w:t>Scala的主要特性：Traits、</w:t>
      </w:r>
      <w:r w:rsidRPr="00B33B0C">
        <w:t>Abstract Type Members</w:t>
      </w:r>
      <w:r>
        <w:rPr>
          <w:rFonts w:hint="eastAsia"/>
        </w:rPr>
        <w:t>、</w:t>
      </w:r>
      <w:r w:rsidRPr="00B33B0C">
        <w:t>Closures</w:t>
      </w:r>
      <w:r>
        <w:rPr>
          <w:rFonts w:hint="eastAsia"/>
        </w:rPr>
        <w:t>、</w:t>
      </w:r>
      <w:r w:rsidRPr="00B33B0C">
        <w:t>Calls on the Variable this</w:t>
      </w:r>
      <w:r>
        <w:rPr>
          <w:rFonts w:hint="eastAsia"/>
        </w:rPr>
        <w:t>、</w:t>
      </w:r>
      <w:r w:rsidRPr="00B33B0C">
        <w:t>Bytecode-Based Analysis</w:t>
      </w:r>
    </w:p>
    <w:p w:rsidR="00B33B0C" w:rsidRPr="006F627C" w:rsidRDefault="00B33B0C" w:rsidP="006F627C">
      <w:r w:rsidRPr="00B33B0C">
        <w:t>Trait Composition Analysis (TCA)</w:t>
      </w:r>
      <w:r>
        <w:rPr>
          <w:rFonts w:hint="eastAsia"/>
        </w:rPr>
        <w:t>：</w:t>
      </w:r>
    </w:p>
    <w:p w:rsidR="005350FA" w:rsidRDefault="005350FA" w:rsidP="005350FA">
      <w:pPr>
        <w:pStyle w:val="3"/>
      </w:pPr>
      <w:r>
        <w:rPr>
          <w:rFonts w:hint="eastAsia"/>
        </w:rPr>
        <w:t>评估方法</w:t>
      </w:r>
    </w:p>
    <w:p w:rsidR="005350FA" w:rsidRPr="005350FA" w:rsidRDefault="005350FA" w:rsidP="005350FA">
      <w:r>
        <w:t>Systematic Evaluation of the Unsoundness of Call</w:t>
      </w:r>
      <w:r>
        <w:rPr>
          <w:rFonts w:hint="eastAsia"/>
        </w:rPr>
        <w:t xml:space="preserve"> </w:t>
      </w:r>
      <w:r>
        <w:t>Graph Construction Algorithms for Java</w:t>
      </w:r>
    </w:p>
    <w:p w:rsidR="00E336C0" w:rsidRPr="00591786" w:rsidRDefault="00AF1014" w:rsidP="00F949C7">
      <w:pPr>
        <w:pStyle w:val="2"/>
      </w:pPr>
      <w:r>
        <w:rPr>
          <w:rFonts w:hint="eastAsia"/>
        </w:rPr>
        <w:t>构建调用图</w:t>
      </w:r>
    </w:p>
    <w:p w:rsidR="00253A27" w:rsidRPr="006F6DD8" w:rsidRDefault="00253A27" w:rsidP="006F6DD8">
      <w:pPr>
        <w:pStyle w:val="3"/>
        <w:rPr>
          <w:rStyle w:val="fontstyle01"/>
          <w:rFonts w:asciiTheme="minorHAnsi" w:hAnsiTheme="minorHAnsi"/>
          <w:color w:val="auto"/>
          <w:sz w:val="30"/>
          <w:szCs w:val="32"/>
        </w:rPr>
      </w:pPr>
      <w:r w:rsidRPr="006F6DD8">
        <w:rPr>
          <w:rStyle w:val="fontstyle01"/>
          <w:rFonts w:asciiTheme="minorHAnsi" w:hAnsiTheme="minorHAnsi"/>
          <w:color w:val="auto"/>
          <w:sz w:val="30"/>
          <w:szCs w:val="32"/>
        </w:rPr>
        <w:t>A framework for call graph construction algorithms</w:t>
      </w:r>
    </w:p>
    <w:p w:rsidR="00253A27" w:rsidRPr="00253A27" w:rsidRDefault="00253A27" w:rsidP="00253A27">
      <w:pPr>
        <w:widowControl/>
        <w:jc w:val="left"/>
        <w:rPr>
          <w:rFonts w:ascii="宋体" w:eastAsia="宋体" w:hAnsi="宋体" w:cs="宋体"/>
          <w:kern w:val="0"/>
          <w:szCs w:val="21"/>
        </w:rPr>
      </w:pPr>
      <w:r w:rsidRPr="00253A27">
        <w:rPr>
          <w:rFonts w:ascii="宋体" w:eastAsia="宋体" w:hAnsi="宋体" w:cs="宋体"/>
          <w:kern w:val="0"/>
          <w:szCs w:val="21"/>
        </w:rPr>
        <w:t>根据不同应用场景构建调用图</w:t>
      </w:r>
    </w:p>
    <w:p w:rsidR="00253A27" w:rsidRPr="00253A27" w:rsidRDefault="00253A27" w:rsidP="00253A27">
      <w:pPr>
        <w:widowControl/>
        <w:jc w:val="left"/>
        <w:rPr>
          <w:rFonts w:ascii="宋体" w:eastAsia="宋体" w:hAnsi="宋体" w:cs="宋体"/>
          <w:kern w:val="0"/>
          <w:szCs w:val="21"/>
        </w:rPr>
      </w:pPr>
      <w:r w:rsidRPr="00253A27">
        <w:rPr>
          <w:rFonts w:ascii="宋体" w:eastAsia="宋体" w:hAnsi="宋体" w:cs="宋体"/>
          <w:kern w:val="0"/>
          <w:szCs w:val="21"/>
        </w:rPr>
        <w:t>流敏感、上下文敏感、域敏感</w:t>
      </w:r>
    </w:p>
    <w:p w:rsidR="00253A27" w:rsidRDefault="00253A27" w:rsidP="00253A27">
      <w:pPr>
        <w:widowControl/>
        <w:jc w:val="left"/>
        <w:rPr>
          <w:rFonts w:ascii="宋体" w:eastAsia="宋体" w:hAnsi="宋体" w:cs="宋体"/>
          <w:kern w:val="0"/>
          <w:szCs w:val="21"/>
        </w:rPr>
      </w:pPr>
      <w:r w:rsidRPr="00253A27">
        <w:rPr>
          <w:rFonts w:ascii="宋体" w:eastAsia="宋体" w:hAnsi="宋体" w:cs="宋体"/>
          <w:kern w:val="0"/>
          <w:szCs w:val="21"/>
        </w:rPr>
        <w:t>调用图构造、过程间类分析（因为上下文敏感）</w:t>
      </w:r>
    </w:p>
    <w:p w:rsidR="00627123" w:rsidRPr="00253A27" w:rsidRDefault="00627123" w:rsidP="00627123">
      <w:pPr>
        <w:widowControl/>
        <w:jc w:val="left"/>
        <w:rPr>
          <w:rFonts w:ascii="宋体" w:eastAsia="宋体" w:hAnsi="宋体" w:cs="宋体"/>
          <w:kern w:val="0"/>
          <w:szCs w:val="21"/>
        </w:rPr>
      </w:pPr>
      <w:r>
        <w:rPr>
          <w:rFonts w:ascii="宋体" w:eastAsia="宋体" w:hAnsi="宋体" w:cs="宋体" w:hint="eastAsia"/>
          <w:kern w:val="0"/>
          <w:szCs w:val="21"/>
        </w:rPr>
        <w:t>调用图的节点被认为是一个轮廓，</w:t>
      </w:r>
    </w:p>
    <w:p w:rsidR="00627123" w:rsidRDefault="00627123" w:rsidP="00253A27">
      <w:pPr>
        <w:widowControl/>
        <w:jc w:val="left"/>
        <w:rPr>
          <w:rFonts w:ascii="宋体" w:eastAsia="宋体" w:hAnsi="宋体" w:cs="宋体"/>
          <w:kern w:val="0"/>
          <w:szCs w:val="21"/>
        </w:rPr>
      </w:pPr>
      <w:r w:rsidRPr="00627123">
        <w:rPr>
          <w:rFonts w:ascii="宋体" w:eastAsia="宋体" w:hAnsi="宋体" w:cs="宋体" w:hint="eastAsia"/>
          <w:kern w:val="0"/>
          <w:szCs w:val="21"/>
        </w:rPr>
        <w:t>抽象地说，每个轮廓包含三个组成部分</w:t>
      </w:r>
      <w:r w:rsidRPr="00627123">
        <w:rPr>
          <w:rFonts w:ascii="宋体" w:eastAsia="宋体" w:hAnsi="宋体" w:cs="宋体"/>
          <w:kern w:val="0"/>
          <w:szCs w:val="21"/>
        </w:rPr>
        <w:t>:一个标识符，该标识符对构成轮廓的程序所表示的内容进行编码;一种对轮廓所应用的上下文进行编码的轮廓键;并分析在轮廓键编码的上下文中与程序构造相关联的信息。通常，用等高线表示的程序构造是程序的过程。然而，如下所述，轮廓还可以用来表示类和实例变量，以获得对多态数据结构的上下文敏感的分析。在示例程序中，确定从A调用的sumArea只能调用Circle类的area方法(不能调用Square::area)，并且需要使用类和实例变量轮廓来更精确地表示通过第一个类的值流</w:t>
      </w:r>
    </w:p>
    <w:p w:rsidR="00253A27" w:rsidRPr="00253A27" w:rsidRDefault="00253A27" w:rsidP="00253A27">
      <w:pPr>
        <w:widowControl/>
        <w:jc w:val="left"/>
        <w:rPr>
          <w:rFonts w:ascii="宋体" w:eastAsia="宋体" w:hAnsi="宋体" w:cs="宋体"/>
          <w:kern w:val="0"/>
          <w:szCs w:val="21"/>
        </w:rPr>
      </w:pPr>
      <w:r w:rsidRPr="00253A27">
        <w:rPr>
          <w:rFonts w:ascii="宋体" w:eastAsia="宋体" w:hAnsi="宋体" w:cs="宋体"/>
          <w:kern w:val="0"/>
          <w:szCs w:val="21"/>
        </w:rPr>
        <w:t>节点：过程的分析时表示</w:t>
      </w:r>
    </w:p>
    <w:p w:rsidR="00253A27" w:rsidRPr="00253A27" w:rsidRDefault="00253A27" w:rsidP="00253A27">
      <w:pPr>
        <w:widowControl/>
        <w:jc w:val="left"/>
        <w:rPr>
          <w:rFonts w:ascii="宋体" w:eastAsia="宋体" w:hAnsi="宋体" w:cs="宋体"/>
          <w:kern w:val="0"/>
          <w:szCs w:val="21"/>
        </w:rPr>
      </w:pPr>
      <w:r w:rsidRPr="00253A27">
        <w:rPr>
          <w:rFonts w:ascii="宋体" w:eastAsia="宋体" w:hAnsi="宋体" w:cs="宋体"/>
          <w:kern w:val="0"/>
          <w:szCs w:val="21"/>
        </w:rPr>
        <w:t>上下文敏感的含义：</w:t>
      </w:r>
    </w:p>
    <w:p w:rsidR="00253A27" w:rsidRPr="00253A27" w:rsidRDefault="00253A27" w:rsidP="00253A27">
      <w:pPr>
        <w:widowControl/>
        <w:jc w:val="left"/>
        <w:rPr>
          <w:rFonts w:ascii="宋体" w:eastAsia="宋体" w:hAnsi="宋体" w:cs="宋体"/>
          <w:kern w:val="0"/>
          <w:sz w:val="24"/>
          <w:szCs w:val="24"/>
        </w:rPr>
      </w:pPr>
      <w:r w:rsidRPr="00253A27">
        <w:rPr>
          <w:rFonts w:ascii="宋体" w:eastAsia="宋体" w:hAnsi="宋体" w:cs="宋体"/>
          <w:noProof/>
          <w:kern w:val="0"/>
          <w:sz w:val="24"/>
          <w:szCs w:val="24"/>
        </w:rPr>
        <w:lastRenderedPageBreak/>
        <w:drawing>
          <wp:inline distT="0" distB="0" distL="0" distR="0">
            <wp:extent cx="2685600" cy="3484800"/>
            <wp:effectExtent l="0" t="0" r="635" b="1905"/>
            <wp:docPr id="1" name="图片 1" descr="D://YNote/qq699A677E44A9DACE691C9DB61A451EA2/86264f69bd06467099674e2b29f14f90/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YNote/qq699A677E44A9DACE691C9DB61A451EA2/86264f69bd06467099674e2b29f14f90/clipboard.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5600" cy="3484800"/>
                    </a:xfrm>
                    <a:prstGeom prst="rect">
                      <a:avLst/>
                    </a:prstGeom>
                    <a:noFill/>
                    <a:ln>
                      <a:noFill/>
                    </a:ln>
                  </pic:spPr>
                </pic:pic>
              </a:graphicData>
            </a:graphic>
          </wp:inline>
        </w:drawing>
      </w:r>
    </w:p>
    <w:p w:rsidR="00253A27" w:rsidRDefault="00253A27" w:rsidP="00253A27">
      <w:pPr>
        <w:widowControl/>
        <w:jc w:val="left"/>
        <w:rPr>
          <w:rFonts w:ascii="宋体" w:eastAsia="宋体" w:hAnsi="宋体" w:cs="宋体"/>
          <w:kern w:val="0"/>
          <w:szCs w:val="21"/>
        </w:rPr>
      </w:pPr>
    </w:p>
    <w:p w:rsidR="00253A27" w:rsidRPr="00253A27" w:rsidRDefault="00253A27" w:rsidP="00253A27">
      <w:pPr>
        <w:widowControl/>
        <w:jc w:val="left"/>
        <w:rPr>
          <w:rFonts w:ascii="宋体" w:eastAsia="宋体" w:hAnsi="宋体" w:cs="宋体"/>
          <w:kern w:val="0"/>
          <w:szCs w:val="21"/>
        </w:rPr>
      </w:pPr>
      <w:r w:rsidRPr="00253A27">
        <w:rPr>
          <w:rFonts w:ascii="宋体" w:eastAsia="宋体" w:hAnsi="宋体" w:cs="宋体"/>
          <w:kern w:val="0"/>
          <w:szCs w:val="21"/>
        </w:rPr>
        <w:t>为了更精确地分析多态数据结构（包括数组类），一些过程间类分析算法在对类和实例变量内容的分析中引入了额外的上下文敏感性。例如，通过将类的不同实例化站点视为导致具有不同实例变量轮廓的不同（分析时间）类，分析可以模拟模板或参数化类型的效果，而无需依赖源程序中的显式参数化。因此，在分析期间可以通过多个类轮廓来表示单个源级类。类轮廓不包含任何其他分析信息，因此仅包含类标识符和轮廓键。在文献中，使用多类轮廓有时被描述为带有其创建点的标记类。所有先前描述的类信息，例如在过程和实例变量轮廓中记录的类集，被概括为类轮廓信息。</w:t>
      </w:r>
    </w:p>
    <w:p w:rsidR="00253A27" w:rsidRPr="00253A27" w:rsidRDefault="00253A27" w:rsidP="00253A27">
      <w:pPr>
        <w:widowControl/>
        <w:jc w:val="left"/>
        <w:rPr>
          <w:rFonts w:ascii="宋体" w:eastAsia="宋体" w:hAnsi="宋体" w:cs="宋体"/>
          <w:kern w:val="0"/>
          <w:szCs w:val="21"/>
        </w:rPr>
      </w:pPr>
    </w:p>
    <w:p w:rsidR="00253A27" w:rsidRPr="00253A27" w:rsidRDefault="00253A27" w:rsidP="00253A27">
      <w:pPr>
        <w:widowControl/>
        <w:jc w:val="left"/>
        <w:rPr>
          <w:rFonts w:ascii="宋体" w:eastAsia="宋体" w:hAnsi="宋体" w:cs="宋体"/>
          <w:kern w:val="0"/>
          <w:szCs w:val="21"/>
        </w:rPr>
      </w:pPr>
      <w:r w:rsidRPr="00253A27">
        <w:rPr>
          <w:rFonts w:ascii="宋体" w:eastAsia="宋体" w:hAnsi="宋体" w:cs="宋体"/>
          <w:kern w:val="0"/>
          <w:szCs w:val="21"/>
        </w:rPr>
        <w:t>过程轮廓包含形式参数、局部变量和过程结果的类集</w:t>
      </w:r>
    </w:p>
    <w:p w:rsidR="00253A27" w:rsidRPr="00253A27" w:rsidRDefault="00253A27" w:rsidP="00253A27">
      <w:pPr>
        <w:widowControl/>
        <w:jc w:val="left"/>
        <w:rPr>
          <w:rFonts w:ascii="宋体" w:eastAsia="宋体" w:hAnsi="宋体" w:cs="宋体"/>
          <w:kern w:val="0"/>
          <w:szCs w:val="21"/>
        </w:rPr>
      </w:pPr>
      <w:r w:rsidRPr="00253A27">
        <w:rPr>
          <w:rFonts w:ascii="宋体" w:eastAsia="宋体" w:hAnsi="宋体" w:cs="宋体"/>
          <w:kern w:val="0"/>
          <w:szCs w:val="21"/>
        </w:rPr>
        <w:t>通过Spair类的实例变量精确地建模值流，</w:t>
      </w:r>
    </w:p>
    <w:p w:rsidR="00253A27" w:rsidRPr="00253A27" w:rsidRDefault="00253A27" w:rsidP="00253A27">
      <w:pPr>
        <w:widowControl/>
        <w:jc w:val="left"/>
        <w:rPr>
          <w:rFonts w:ascii="宋体" w:eastAsia="宋体" w:hAnsi="宋体" w:cs="宋体"/>
          <w:kern w:val="0"/>
          <w:szCs w:val="21"/>
        </w:rPr>
      </w:pPr>
      <w:r w:rsidRPr="00253A27">
        <w:rPr>
          <w:rFonts w:ascii="宋体" w:eastAsia="宋体" w:hAnsi="宋体" w:cs="宋体"/>
          <w:kern w:val="0"/>
          <w:szCs w:val="21"/>
        </w:rPr>
        <w:t>全局作用域不能被上下文敏感地分析，上下文敏感只在局部变量间分析</w:t>
      </w:r>
    </w:p>
    <w:p w:rsidR="00253A27" w:rsidRPr="00253A27" w:rsidRDefault="00253A27" w:rsidP="00253A27">
      <w:pPr>
        <w:widowControl/>
        <w:jc w:val="left"/>
        <w:rPr>
          <w:rFonts w:ascii="宋体" w:eastAsia="宋体" w:hAnsi="宋体" w:cs="宋体"/>
          <w:kern w:val="0"/>
          <w:szCs w:val="21"/>
        </w:rPr>
      </w:pPr>
    </w:p>
    <w:p w:rsidR="00253A27" w:rsidRPr="00253A27" w:rsidRDefault="00253A27" w:rsidP="00253A27">
      <w:pPr>
        <w:widowControl/>
        <w:jc w:val="left"/>
        <w:rPr>
          <w:rFonts w:ascii="宋体" w:eastAsia="宋体" w:hAnsi="宋体" w:cs="宋体"/>
          <w:kern w:val="0"/>
          <w:szCs w:val="21"/>
        </w:rPr>
      </w:pPr>
      <w:r w:rsidRPr="00253A27">
        <w:rPr>
          <w:rFonts w:ascii="宋体" w:eastAsia="宋体" w:hAnsi="宋体" w:cs="宋体"/>
          <w:kern w:val="0"/>
          <w:szCs w:val="21"/>
        </w:rPr>
        <w:t>调用图域所有元素未必是可靠的。</w:t>
      </w:r>
    </w:p>
    <w:p w:rsidR="00253A27" w:rsidRDefault="00253A27" w:rsidP="00253A27">
      <w:pPr>
        <w:widowControl/>
        <w:jc w:val="left"/>
        <w:rPr>
          <w:rFonts w:ascii="宋体" w:eastAsia="宋体" w:hAnsi="宋体" w:cs="宋体"/>
          <w:kern w:val="0"/>
          <w:szCs w:val="21"/>
        </w:rPr>
      </w:pPr>
      <w:r w:rsidRPr="00253A27">
        <w:rPr>
          <w:rFonts w:ascii="宋体" w:eastAsia="宋体" w:hAnsi="宋体" w:cs="宋体"/>
          <w:kern w:val="0"/>
          <w:szCs w:val="21"/>
        </w:rPr>
        <w:t>上下文敏感的算法引入相互递归的定义，可能使得调用域无限大</w:t>
      </w:r>
    </w:p>
    <w:p w:rsidR="00253A27" w:rsidRDefault="0094115F" w:rsidP="00253A27">
      <w:pPr>
        <w:widowControl/>
        <w:jc w:val="left"/>
        <w:rPr>
          <w:rFonts w:ascii="宋体" w:eastAsia="宋体" w:hAnsi="宋体" w:cs="宋体"/>
          <w:kern w:val="0"/>
          <w:szCs w:val="21"/>
        </w:rPr>
      </w:pPr>
      <w:r>
        <w:rPr>
          <w:rFonts w:ascii="宋体" w:eastAsia="宋体" w:hAnsi="宋体" w:cs="宋体" w:hint="eastAsia"/>
          <w:kern w:val="0"/>
          <w:szCs w:val="21"/>
        </w:rPr>
        <w:t>调用图的框架</w:t>
      </w:r>
      <w:r w:rsidR="00B57B26">
        <w:rPr>
          <w:rFonts w:ascii="宋体" w:eastAsia="宋体" w:hAnsi="宋体" w:cs="宋体" w:hint="eastAsia"/>
          <w:kern w:val="0"/>
          <w:szCs w:val="21"/>
        </w:rPr>
        <w:t>（该调用图是上下文敏感的）</w:t>
      </w:r>
    </w:p>
    <w:p w:rsidR="0094115F" w:rsidRDefault="0094115F" w:rsidP="00253A27">
      <w:pPr>
        <w:widowControl/>
        <w:jc w:val="left"/>
        <w:rPr>
          <w:rFonts w:ascii="宋体" w:eastAsia="宋体" w:hAnsi="宋体" w:cs="宋体"/>
          <w:kern w:val="0"/>
          <w:szCs w:val="21"/>
        </w:rPr>
      </w:pPr>
      <w:r>
        <w:rPr>
          <w:rFonts w:ascii="宋体" w:eastAsia="宋体" w:hAnsi="宋体" w:cs="宋体" w:hint="eastAsia"/>
          <w:kern w:val="0"/>
          <w:szCs w:val="21"/>
        </w:rPr>
        <w:t>四个</w:t>
      </w:r>
      <w:r w:rsidR="006D12FB">
        <w:rPr>
          <w:rFonts w:ascii="宋体" w:eastAsia="宋体" w:hAnsi="宋体" w:cs="宋体" w:hint="eastAsia"/>
          <w:kern w:val="0"/>
          <w:szCs w:val="21"/>
        </w:rPr>
        <w:t>轮廓键选择功能</w:t>
      </w:r>
    </w:p>
    <w:p w:rsidR="006D12FB" w:rsidRPr="006D12FB" w:rsidRDefault="006D12FB" w:rsidP="006D12FB">
      <w:pPr>
        <w:pStyle w:val="a7"/>
        <w:numPr>
          <w:ilvl w:val="0"/>
          <w:numId w:val="4"/>
        </w:numPr>
        <w:ind w:firstLineChars="0"/>
        <w:rPr>
          <w:rFonts w:ascii="宋体" w:eastAsia="宋体" w:hAnsi="宋体"/>
        </w:rPr>
      </w:pPr>
      <w:r w:rsidRPr="006D12FB">
        <w:rPr>
          <w:rFonts w:ascii="宋体" w:eastAsia="宋体" w:hAnsi="宋体" w:hint="eastAsia"/>
        </w:rPr>
        <w:t>过程轮廓键选择功能（</w:t>
      </w:r>
      <w:r w:rsidRPr="006D12FB">
        <w:rPr>
          <w:rFonts w:ascii="宋体" w:eastAsia="宋体" w:hAnsi="宋体"/>
        </w:rPr>
        <w:t>PKS）定义了算法的过程上下文敏感性策略。 它的参数是专门用于调用过程的轮廓，一个调用站点标识符，作为实际参数传递的类轮廓集，以及被调用者过程。 它返回一组</w:t>
      </w:r>
      <w:r w:rsidRPr="006D12FB">
        <w:rPr>
          <w:rFonts w:ascii="宋体" w:eastAsia="宋体" w:hAnsi="宋体" w:hint="eastAsia"/>
        </w:rPr>
        <w:t>过程轮廓键，指示应该用于分析此调用的被调用程序的轮廓。</w:t>
      </w:r>
      <w:r w:rsidRPr="006D12FB">
        <w:rPr>
          <w:rFonts w:ascii="宋体" w:eastAsia="宋体" w:hAnsi="宋体"/>
        </w:rPr>
        <w:t xml:space="preserve"> 如果呼叫站点有多个可能的被调用程序，则分析将通过为每个潜在被调用者调用一次PKS函数来依次为每个调用轮廓键。</w:t>
      </w:r>
    </w:p>
    <w:p w:rsidR="006D12FB" w:rsidRPr="006D12FB" w:rsidRDefault="006D12FB" w:rsidP="006D12FB">
      <w:pPr>
        <w:pStyle w:val="a7"/>
        <w:numPr>
          <w:ilvl w:val="0"/>
          <w:numId w:val="4"/>
        </w:numPr>
        <w:ind w:firstLineChars="0"/>
        <w:rPr>
          <w:rFonts w:ascii="宋体" w:eastAsia="宋体" w:hAnsi="宋体" w:cs="宋体"/>
          <w:kern w:val="0"/>
          <w:szCs w:val="21"/>
        </w:rPr>
      </w:pPr>
      <w:r w:rsidRPr="006D12FB">
        <w:rPr>
          <w:rFonts w:ascii="宋体" w:eastAsia="宋体" w:hAnsi="宋体" w:cs="宋体" w:hint="eastAsia"/>
          <w:kern w:val="0"/>
          <w:szCs w:val="21"/>
        </w:rPr>
        <w:t>实例变量轮廓键选择功能（</w:t>
      </w:r>
      <w:r w:rsidRPr="006D12FB">
        <w:rPr>
          <w:rFonts w:ascii="宋体" w:eastAsia="宋体" w:hAnsi="宋体" w:cs="宋体"/>
          <w:kern w:val="0"/>
          <w:szCs w:val="21"/>
        </w:rPr>
        <w:t>IVKS）与类轮廓键选择功能协作以定义算法的数据结构上下文敏感性策略。 IVKS负责确定应该用于分析特定实例变量加载或存储的实例变量轮廓集。它的参数是被访问的实例变量和加载或存储的基表达式（正在访问其实例变量的对象）的类轮廓集。它返回一组实例变量轮廓键。</w:t>
      </w:r>
    </w:p>
    <w:p w:rsidR="006D12FB" w:rsidRPr="006D12FB" w:rsidRDefault="006D12FB" w:rsidP="006D12FB">
      <w:pPr>
        <w:pStyle w:val="a7"/>
        <w:numPr>
          <w:ilvl w:val="0"/>
          <w:numId w:val="4"/>
        </w:numPr>
        <w:ind w:firstLineChars="0"/>
        <w:rPr>
          <w:rFonts w:ascii="宋体" w:eastAsia="宋体" w:hAnsi="宋体" w:cs="宋体"/>
          <w:kern w:val="0"/>
          <w:szCs w:val="21"/>
        </w:rPr>
      </w:pPr>
      <w:r w:rsidRPr="006D12FB">
        <w:rPr>
          <w:rFonts w:ascii="宋体" w:eastAsia="宋体" w:hAnsi="宋体" w:cs="宋体"/>
          <w:kern w:val="0"/>
          <w:szCs w:val="21"/>
        </w:rPr>
        <w:lastRenderedPageBreak/>
        <w:t>类轮廓键选择功能（CKS）确定应创建的类轮廓，以表示在类实例化站点创建的对象。它的参数是实例化的类，实例化站点和包含实例化站点的过程轮廓。它返回一组类轮廓键。</w:t>
      </w:r>
    </w:p>
    <w:p w:rsidR="00CB2332" w:rsidRDefault="006D12FB" w:rsidP="00CB2332">
      <w:pPr>
        <w:pStyle w:val="a7"/>
        <w:numPr>
          <w:ilvl w:val="0"/>
          <w:numId w:val="4"/>
        </w:numPr>
        <w:ind w:firstLineChars="0"/>
        <w:rPr>
          <w:rFonts w:ascii="宋体" w:eastAsia="宋体" w:hAnsi="宋体" w:cs="宋体"/>
          <w:kern w:val="0"/>
          <w:szCs w:val="21"/>
        </w:rPr>
      </w:pPr>
      <w:r w:rsidRPr="006D12FB">
        <w:rPr>
          <w:rFonts w:ascii="宋体" w:eastAsia="宋体" w:hAnsi="宋体" w:cs="宋体"/>
          <w:kern w:val="0"/>
          <w:szCs w:val="21"/>
        </w:rPr>
        <w:t>环境轮廓键选择功能（EKS）确定应使用词法封闭过程的哪些轮廓来分析对闭包中包含的自由变量的任何引用。它的参数是实例化的闭包和分析实例化的过程轮廓。它返回一组程序轮廓键序列，用于编码词法嵌套关系。当一个类轮廓代表一个闭包</w:t>
      </w:r>
      <w:r w:rsidR="00CB2332">
        <w:rPr>
          <w:rFonts w:ascii="宋体" w:eastAsia="宋体" w:hAnsi="宋体" w:cs="宋体" w:hint="eastAsia"/>
          <w:kern w:val="0"/>
          <w:szCs w:val="21"/>
        </w:rPr>
        <w:t>，</w:t>
      </w:r>
      <w:r w:rsidRPr="00CB2332">
        <w:rPr>
          <w:rFonts w:ascii="宋体" w:eastAsia="宋体" w:hAnsi="宋体" w:cs="宋体" w:hint="eastAsia"/>
          <w:kern w:val="0"/>
          <w:szCs w:val="21"/>
        </w:rPr>
        <w:t>到达应用程序站点时，此信息用于初始化为分析应用程序而创建的任何轮廓的词法父信息（</w:t>
      </w:r>
      <w:r w:rsidRPr="00CB2332">
        <w:rPr>
          <w:rFonts w:ascii="宋体" w:eastAsia="宋体" w:hAnsi="宋体" w:cs="宋体"/>
          <w:kern w:val="0"/>
          <w:szCs w:val="21"/>
        </w:rPr>
        <w:t>ProcID的第三个组件）（请参见图8中的ACS函数）。</w:t>
      </w:r>
    </w:p>
    <w:p w:rsidR="00CB2332" w:rsidRDefault="00CB2332" w:rsidP="00CB2332">
      <w:pPr>
        <w:rPr>
          <w:rFonts w:ascii="宋体" w:eastAsia="宋体" w:hAnsi="宋体" w:cs="宋体"/>
          <w:kern w:val="0"/>
          <w:szCs w:val="21"/>
        </w:rPr>
      </w:pPr>
      <w:r w:rsidRPr="00CB2332">
        <w:rPr>
          <w:rFonts w:ascii="宋体" w:eastAsia="宋体" w:hAnsi="宋体" w:cs="宋体" w:hint="eastAsia"/>
          <w:kern w:val="0"/>
          <w:szCs w:val="21"/>
        </w:rPr>
        <w:t>论文中</w:t>
      </w:r>
      <w:r>
        <w:rPr>
          <w:rFonts w:ascii="宋体" w:eastAsia="宋体" w:hAnsi="宋体" w:cs="宋体" w:hint="eastAsia"/>
          <w:kern w:val="0"/>
          <w:szCs w:val="21"/>
        </w:rPr>
        <w:t>定义了每一种类型语句的语法和定义，</w:t>
      </w:r>
    </w:p>
    <w:p w:rsidR="00251900" w:rsidRDefault="00251900" w:rsidP="00251900">
      <w:pPr>
        <w:pStyle w:val="4"/>
        <w:rPr>
          <w:rFonts w:ascii="宋体" w:eastAsia="宋体" w:hAnsi="宋体" w:cs="宋体"/>
          <w:kern w:val="0"/>
          <w:szCs w:val="21"/>
        </w:rPr>
      </w:pPr>
      <w:r w:rsidRPr="00251900">
        <w:rPr>
          <w:rStyle w:val="40"/>
          <w:rFonts w:hint="eastAsia"/>
        </w:rPr>
        <w:t>循环依赖</w:t>
      </w:r>
      <w:r>
        <w:rPr>
          <w:rStyle w:val="40"/>
          <w:rFonts w:hint="eastAsia"/>
        </w:rPr>
        <w:t>和解决办法</w:t>
      </w:r>
    </w:p>
    <w:p w:rsidR="00251900" w:rsidRPr="00251900" w:rsidRDefault="00251900" w:rsidP="00251900">
      <w:pPr>
        <w:rPr>
          <w:rFonts w:ascii="Times New Roman" w:eastAsia="宋体" w:hAnsi="Times New Roman" w:cs="Times New Roman"/>
          <w:kern w:val="0"/>
          <w:szCs w:val="21"/>
        </w:rPr>
      </w:pPr>
      <w:r w:rsidRPr="00251900">
        <w:rPr>
          <w:rFonts w:ascii="Times New Roman" w:eastAsia="宋体" w:hAnsi="Times New Roman" w:cs="Times New Roman"/>
          <w:kern w:val="0"/>
          <w:szCs w:val="21"/>
        </w:rPr>
        <w:t>In object-oriented languages, the potential target method(s) of many calls cannot be precisely determined solely by an exam</w:t>
      </w:r>
      <w:r>
        <w:rPr>
          <w:rFonts w:ascii="Times New Roman" w:eastAsia="宋体" w:hAnsi="Times New Roman" w:cs="Times New Roman"/>
          <w:kern w:val="0"/>
          <w:szCs w:val="21"/>
        </w:rPr>
        <w:t>ination of the call site source</w:t>
      </w:r>
      <w:r>
        <w:rPr>
          <w:rFonts w:ascii="Times New Roman" w:eastAsia="宋体" w:hAnsi="Times New Roman" w:cs="Times New Roman" w:hint="eastAsia"/>
          <w:kern w:val="0"/>
          <w:szCs w:val="21"/>
        </w:rPr>
        <w:t xml:space="preserve"> </w:t>
      </w:r>
      <w:r w:rsidRPr="00251900">
        <w:rPr>
          <w:rFonts w:ascii="Times New Roman" w:eastAsia="宋体" w:hAnsi="Times New Roman" w:cs="Times New Roman"/>
          <w:kern w:val="0"/>
          <w:szCs w:val="21"/>
        </w:rPr>
        <w:t>code. The problem is that the target methods t</w:t>
      </w:r>
      <w:r>
        <w:rPr>
          <w:rFonts w:ascii="Times New Roman" w:eastAsia="宋体" w:hAnsi="Times New Roman" w:cs="Times New Roman"/>
          <w:kern w:val="0"/>
          <w:szCs w:val="21"/>
        </w:rPr>
        <w:t>hat will be invoked as a result</w:t>
      </w:r>
      <w:r>
        <w:rPr>
          <w:rFonts w:ascii="Times New Roman" w:eastAsia="宋体" w:hAnsi="Times New Roman" w:cs="Times New Roman" w:hint="eastAsia"/>
          <w:kern w:val="0"/>
          <w:szCs w:val="21"/>
        </w:rPr>
        <w:t xml:space="preserve"> </w:t>
      </w:r>
      <w:r w:rsidRPr="00251900">
        <w:rPr>
          <w:rFonts w:ascii="Times New Roman" w:eastAsia="宋体" w:hAnsi="Times New Roman" w:cs="Times New Roman"/>
          <w:kern w:val="0"/>
          <w:szCs w:val="21"/>
        </w:rPr>
        <w:t>of the message send are determined by the cl</w:t>
      </w:r>
      <w:r>
        <w:rPr>
          <w:rFonts w:ascii="Times New Roman" w:eastAsia="宋体" w:hAnsi="Times New Roman" w:cs="Times New Roman"/>
          <w:kern w:val="0"/>
          <w:szCs w:val="21"/>
        </w:rPr>
        <w:t>asses of the objects that reach</w:t>
      </w:r>
      <w:r>
        <w:rPr>
          <w:rFonts w:ascii="Times New Roman" w:eastAsia="宋体" w:hAnsi="Times New Roman" w:cs="Times New Roman" w:hint="eastAsia"/>
          <w:kern w:val="0"/>
          <w:szCs w:val="21"/>
        </w:rPr>
        <w:t xml:space="preserve"> </w:t>
      </w:r>
      <w:r w:rsidRPr="00251900">
        <w:rPr>
          <w:rFonts w:ascii="Times New Roman" w:eastAsia="宋体" w:hAnsi="Times New Roman" w:cs="Times New Roman"/>
          <w:kern w:val="0"/>
          <w:szCs w:val="21"/>
        </w:rPr>
        <w:t>the message send site at runtime, and thus act as receivers for th</w:t>
      </w:r>
      <w:r>
        <w:rPr>
          <w:rFonts w:ascii="Times New Roman" w:eastAsia="宋体" w:hAnsi="Times New Roman" w:cs="Times New Roman"/>
          <w:kern w:val="0"/>
          <w:szCs w:val="21"/>
        </w:rPr>
        <w:t>e message.</w:t>
      </w:r>
      <w:r>
        <w:rPr>
          <w:rFonts w:ascii="Times New Roman" w:eastAsia="宋体" w:hAnsi="Times New Roman" w:cs="Times New Roman" w:hint="eastAsia"/>
          <w:kern w:val="0"/>
          <w:szCs w:val="21"/>
        </w:rPr>
        <w:t xml:space="preserve"> </w:t>
      </w:r>
      <w:r w:rsidRPr="00251900">
        <w:rPr>
          <w:rFonts w:ascii="Times New Roman" w:eastAsia="宋体" w:hAnsi="Times New Roman" w:cs="Times New Roman"/>
          <w:kern w:val="0"/>
          <w:szCs w:val="21"/>
        </w:rPr>
        <w:t>In general, the flow of objects to call sites m</w:t>
      </w:r>
      <w:r>
        <w:rPr>
          <w:rFonts w:ascii="Times New Roman" w:eastAsia="宋体" w:hAnsi="Times New Roman" w:cs="Times New Roman"/>
          <w:kern w:val="0"/>
          <w:szCs w:val="21"/>
        </w:rPr>
        <w:t>ay be interprocedural, and thus</w:t>
      </w:r>
      <w:r>
        <w:rPr>
          <w:rFonts w:ascii="Times New Roman" w:eastAsia="宋体" w:hAnsi="Times New Roman" w:cs="Times New Roman" w:hint="eastAsia"/>
          <w:kern w:val="0"/>
          <w:szCs w:val="21"/>
        </w:rPr>
        <w:t xml:space="preserve"> </w:t>
      </w:r>
      <w:r w:rsidRPr="00251900">
        <w:rPr>
          <w:rFonts w:ascii="Times New Roman" w:eastAsia="宋体" w:hAnsi="Times New Roman" w:cs="Times New Roman"/>
          <w:kern w:val="0"/>
          <w:szCs w:val="21"/>
        </w:rPr>
        <w:t>precisely determining the receiver class sets needed to build the call graph</w:t>
      </w:r>
      <w:r>
        <w:rPr>
          <w:rFonts w:ascii="Times New Roman" w:eastAsia="宋体" w:hAnsi="Times New Roman" w:cs="Times New Roman" w:hint="eastAsia"/>
          <w:kern w:val="0"/>
          <w:szCs w:val="21"/>
        </w:rPr>
        <w:t xml:space="preserve"> </w:t>
      </w:r>
      <w:r w:rsidRPr="00251900">
        <w:rPr>
          <w:rFonts w:ascii="Times New Roman" w:eastAsia="宋体" w:hAnsi="Times New Roman" w:cs="Times New Roman"/>
          <w:kern w:val="0"/>
          <w:szCs w:val="21"/>
        </w:rPr>
        <w:t>requires an interprocedural data and control fl</w:t>
      </w:r>
      <w:r>
        <w:rPr>
          <w:rFonts w:ascii="Times New Roman" w:eastAsia="宋体" w:hAnsi="Times New Roman" w:cs="Times New Roman"/>
          <w:kern w:val="0"/>
          <w:szCs w:val="21"/>
        </w:rPr>
        <w:t>ow analysis of the program. But</w:t>
      </w:r>
      <w:r>
        <w:rPr>
          <w:rFonts w:ascii="Times New Roman" w:eastAsia="宋体" w:hAnsi="Times New Roman" w:cs="Times New Roman" w:hint="eastAsia"/>
          <w:kern w:val="0"/>
          <w:szCs w:val="21"/>
        </w:rPr>
        <w:t xml:space="preserve"> </w:t>
      </w:r>
      <w:r w:rsidRPr="00251900">
        <w:rPr>
          <w:rFonts w:ascii="Times New Roman" w:eastAsia="宋体" w:hAnsi="Times New Roman" w:cs="Times New Roman"/>
          <w:kern w:val="0"/>
          <w:szCs w:val="21"/>
        </w:rPr>
        <w:t>interprocedural analysis in turn requires that a call graph be built prior to the analysis being performed.</w:t>
      </w:r>
      <w:r w:rsidRPr="00251900">
        <w:rPr>
          <w:rFonts w:ascii="Times New Roman" w:hAnsi="Times New Roman" w:cs="Times New Roman"/>
        </w:rPr>
        <w:t xml:space="preserve"> </w:t>
      </w:r>
      <w:r w:rsidRPr="00251900">
        <w:rPr>
          <w:rFonts w:ascii="Times New Roman" w:eastAsia="宋体" w:hAnsi="Times New Roman" w:cs="Times New Roman"/>
          <w:kern w:val="0"/>
          <w:szCs w:val="21"/>
        </w:rPr>
        <w:t>There are two possi</w:t>
      </w:r>
      <w:r>
        <w:rPr>
          <w:rFonts w:ascii="Times New Roman" w:eastAsia="宋体" w:hAnsi="Times New Roman" w:cs="Times New Roman"/>
          <w:kern w:val="0"/>
          <w:szCs w:val="21"/>
        </w:rPr>
        <w:t>ble approaches for handling the</w:t>
      </w:r>
      <w:r>
        <w:rPr>
          <w:rFonts w:ascii="Times New Roman" w:eastAsia="宋体" w:hAnsi="Times New Roman" w:cs="Times New Roman" w:hint="eastAsia"/>
          <w:kern w:val="0"/>
          <w:szCs w:val="21"/>
        </w:rPr>
        <w:t xml:space="preserve"> </w:t>
      </w:r>
      <w:r w:rsidRPr="00251900">
        <w:rPr>
          <w:rFonts w:ascii="Times New Roman" w:eastAsia="宋体" w:hAnsi="Times New Roman" w:cs="Times New Roman"/>
          <w:kern w:val="0"/>
          <w:szCs w:val="21"/>
        </w:rPr>
        <w:t>circular dependencies among the receiver clas</w:t>
      </w:r>
      <w:r>
        <w:rPr>
          <w:rFonts w:ascii="Times New Roman" w:eastAsia="宋体" w:hAnsi="Times New Roman" w:cs="Times New Roman"/>
          <w:kern w:val="0"/>
          <w:szCs w:val="21"/>
        </w:rPr>
        <w:t>s sets, the program call graph,</w:t>
      </w:r>
      <w:r>
        <w:rPr>
          <w:rFonts w:ascii="Times New Roman" w:eastAsia="宋体" w:hAnsi="Times New Roman" w:cs="Times New Roman" w:hint="eastAsia"/>
          <w:kern w:val="0"/>
          <w:szCs w:val="21"/>
        </w:rPr>
        <w:t xml:space="preserve"> </w:t>
      </w:r>
      <w:r w:rsidRPr="00251900">
        <w:rPr>
          <w:rFonts w:ascii="Times New Roman" w:eastAsia="宋体" w:hAnsi="Times New Roman" w:cs="Times New Roman"/>
          <w:kern w:val="0"/>
          <w:szCs w:val="21"/>
        </w:rPr>
        <w:t>and interprocedural analysis:</w:t>
      </w:r>
    </w:p>
    <w:p w:rsidR="00251900" w:rsidRDefault="00251900" w:rsidP="009403CA">
      <w:pPr>
        <w:rPr>
          <w:rFonts w:ascii="Times New Roman" w:eastAsia="宋体" w:hAnsi="Times New Roman" w:cs="Times New Roman"/>
          <w:kern w:val="0"/>
          <w:szCs w:val="21"/>
        </w:rPr>
      </w:pPr>
    </w:p>
    <w:p w:rsidR="00251900" w:rsidRPr="00251900" w:rsidRDefault="00251900" w:rsidP="009403CA">
      <w:pPr>
        <w:rPr>
          <w:rFonts w:ascii="Times New Roman" w:eastAsia="宋体" w:hAnsi="Times New Roman" w:cs="Times New Roman"/>
          <w:kern w:val="0"/>
          <w:szCs w:val="21"/>
        </w:rPr>
      </w:pPr>
      <w:r w:rsidRPr="00251900">
        <w:rPr>
          <w:rFonts w:ascii="Times New Roman" w:eastAsia="宋体" w:hAnsi="Times New Roman" w:cs="Times New Roman"/>
          <w:kern w:val="0"/>
          <w:szCs w:val="21"/>
        </w:rPr>
        <w:t>We can make a pessimistic (but sound) assumption. This approach breaks</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the circularity by making a conservative assumption for one of the three</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quantities and then computing the other two. For example, a compiler could</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perform no interprocedural analysis, assume that all statically type-correct</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receiver classes are possible at every call site, and in a single pass over</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the program construct a sound call graph. Similarly, intraprocedural class</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analysis could be performed within each procedure (making conservative assumptions about the interprocedural flow of classes) to slightly improve the</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receiver class sets before constructing the call graph. This overall process</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can be repeated iteratively to further improve the precision of the final call</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graph by using the current pessimistic solution to make a new, pessimistic</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assumption for one of the quantities, and then using the new approximation</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to compute a better, but still pessimistic, solution. Although the simplicity of</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this approach is attractive, it may result in call graphs that are too imprecise</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to enable effective interprocedural analysis.</w:t>
      </w:r>
      <w:r w:rsidRPr="00251900">
        <w:rPr>
          <w:rFonts w:ascii="Times New Roman" w:eastAsia="宋体" w:hAnsi="Times New Roman" w:cs="Times New Roman"/>
          <w:kern w:val="0"/>
          <w:szCs w:val="21"/>
        </w:rPr>
        <w:br/>
        <w:t>—We can make an optimistic (but likely unsound) assumption, and then iterate</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to a sound fixed-point solution. Just as in the pessimistic approach, an initial</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guess is made for one of the three quantities giving rise to values for the</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other two quantities. The only fundamental difference is that because the</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initial guess may have been unsound, after the initial values are computed</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further rounds of iteration may be required to reach a fixed point. As an</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example, many call graph construction algorithms make the initial optimistic</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assumption that all receiver class sets are empty and that the main routine1</w:t>
      </w:r>
      <w:r>
        <w:rPr>
          <w:rFonts w:ascii="Times New Roman" w:eastAsia="宋体" w:hAnsi="Times New Roman" w:cs="Times New Roman"/>
          <w:kern w:val="0"/>
          <w:szCs w:val="21"/>
        </w:rPr>
        <w:t xml:space="preserve"> </w:t>
      </w:r>
      <w:r w:rsidRPr="00251900">
        <w:rPr>
          <w:rFonts w:ascii="Times New Roman" w:eastAsia="宋体" w:hAnsi="Times New Roman" w:cs="Times New Roman"/>
          <w:kern w:val="0"/>
          <w:szCs w:val="21"/>
        </w:rPr>
        <w:t xml:space="preserve">is the only procedure in the call graph. Based on this assumption, the main routine is analyzed, and in the process it may be discovered that in fact other procedures are reachable and/or some class sets contain additional elements, thus requiring further analysis. The optimistic approach can yield more precise call graphs (and receiver class sets) than the pessimistic one, but is more </w:t>
      </w:r>
      <w:r w:rsidRPr="00251900">
        <w:rPr>
          <w:rFonts w:ascii="Times New Roman" w:eastAsia="宋体" w:hAnsi="Times New Roman" w:cs="Times New Roman"/>
          <w:kern w:val="0"/>
          <w:szCs w:val="21"/>
        </w:rPr>
        <w:lastRenderedPageBreak/>
        <w:t>complicated and may be more computationally expensive</w:t>
      </w:r>
    </w:p>
    <w:p w:rsidR="00251900" w:rsidRDefault="00251900" w:rsidP="009403CA">
      <w:pPr>
        <w:rPr>
          <w:rFonts w:ascii="宋体" w:eastAsia="宋体" w:hAnsi="宋体" w:cs="宋体"/>
          <w:kern w:val="0"/>
          <w:szCs w:val="21"/>
        </w:rPr>
      </w:pPr>
    </w:p>
    <w:p w:rsidR="0074048A" w:rsidRDefault="0074048A" w:rsidP="009403CA">
      <w:pPr>
        <w:rPr>
          <w:rFonts w:ascii="宋体" w:eastAsia="宋体" w:hAnsi="宋体" w:cs="宋体"/>
          <w:kern w:val="0"/>
          <w:szCs w:val="21"/>
        </w:rPr>
      </w:pPr>
      <w:r w:rsidRPr="00251900">
        <w:rPr>
          <w:rFonts w:ascii="宋体" w:eastAsia="宋体" w:hAnsi="宋体" w:cs="宋体" w:hint="eastAsia"/>
          <w:kern w:val="0"/>
          <w:szCs w:val="21"/>
        </w:rPr>
        <w:t>悲</w:t>
      </w:r>
      <w:r>
        <w:rPr>
          <w:rFonts w:ascii="宋体" w:eastAsia="宋体" w:hAnsi="宋体" w:cs="宋体" w:hint="eastAsia"/>
          <w:kern w:val="0"/>
          <w:szCs w:val="21"/>
        </w:rPr>
        <w:t>观调用图不考虑过程间分析，不考虑回调函数，乐观调用图从一个空调用图开始，迭代到一个定点，会对回调进行推理。</w:t>
      </w:r>
    </w:p>
    <w:p w:rsidR="009403CA" w:rsidRPr="009403CA" w:rsidRDefault="009403CA" w:rsidP="009403CA">
      <w:pPr>
        <w:rPr>
          <w:rFonts w:ascii="宋体" w:eastAsia="宋体" w:hAnsi="宋体" w:cs="宋体"/>
          <w:kern w:val="0"/>
          <w:szCs w:val="21"/>
        </w:rPr>
      </w:pPr>
      <w:r w:rsidRPr="009403CA">
        <w:rPr>
          <w:rFonts w:ascii="宋体" w:eastAsia="宋体" w:hAnsi="宋体" w:cs="宋体" w:hint="eastAsia"/>
          <w:kern w:val="0"/>
          <w:szCs w:val="21"/>
        </w:rPr>
        <w:t>我们将程序的主程序定义为所有程序入口点和静态数据初始化的并集。</w:t>
      </w:r>
    </w:p>
    <w:p w:rsidR="00471F3F" w:rsidRPr="006F6DD8" w:rsidRDefault="00471F3F" w:rsidP="006F6DD8">
      <w:pPr>
        <w:pStyle w:val="3"/>
        <w:rPr>
          <w:rStyle w:val="fontstyle01"/>
          <w:rFonts w:asciiTheme="minorHAnsi" w:hAnsiTheme="minorHAnsi"/>
          <w:color w:val="auto"/>
          <w:sz w:val="30"/>
          <w:szCs w:val="32"/>
        </w:rPr>
      </w:pPr>
      <w:r w:rsidRPr="006F6DD8">
        <w:rPr>
          <w:rStyle w:val="fontstyle01"/>
          <w:rFonts w:asciiTheme="minorHAnsi" w:hAnsiTheme="minorHAnsi"/>
          <w:color w:val="auto"/>
          <w:sz w:val="30"/>
          <w:szCs w:val="32"/>
        </w:rPr>
        <w:t>Evaluation of Static JavaScript Call Graph</w:t>
      </w:r>
      <w:r w:rsidRPr="006F6DD8">
        <w:rPr>
          <w:rStyle w:val="fontstyle01"/>
          <w:rFonts w:asciiTheme="minorHAnsi" w:hAnsiTheme="minorHAnsi" w:hint="eastAsia"/>
          <w:color w:val="auto"/>
          <w:sz w:val="30"/>
          <w:szCs w:val="32"/>
        </w:rPr>
        <w:t xml:space="preserve"> </w:t>
      </w:r>
      <w:r w:rsidRPr="006F6DD8">
        <w:rPr>
          <w:rStyle w:val="fontstyle01"/>
          <w:rFonts w:asciiTheme="minorHAnsi" w:hAnsiTheme="minorHAnsi"/>
          <w:color w:val="auto"/>
          <w:sz w:val="30"/>
          <w:szCs w:val="32"/>
        </w:rPr>
        <w:t>Algorithms</w:t>
      </w:r>
    </w:p>
    <w:p w:rsidR="00471F3F" w:rsidRDefault="00471F3F" w:rsidP="00471F3F">
      <w:r>
        <w:rPr>
          <w:rFonts w:hint="eastAsia"/>
        </w:rPr>
        <w:t>过程间流</w:t>
      </w:r>
    </w:p>
    <w:p w:rsidR="004A30A6" w:rsidRDefault="00471F3F" w:rsidP="00471F3F">
      <w:r>
        <w:rPr>
          <w:rFonts w:hint="eastAsia"/>
        </w:rPr>
        <w:t>计算调用图的评估是通过比较计算调用图和动态调用图来完成</w:t>
      </w:r>
    </w:p>
    <w:p w:rsidR="00060BD4" w:rsidRDefault="00060BD4" w:rsidP="00471F3F">
      <w:r>
        <w:rPr>
          <w:rFonts w:hint="eastAsia"/>
        </w:rPr>
        <w:t>如何获取动态调用图？</w:t>
      </w:r>
    </w:p>
    <w:p w:rsidR="00060BD4" w:rsidRDefault="00060BD4" w:rsidP="00471F3F">
      <w:r>
        <w:rPr>
          <w:rFonts w:hint="eastAsia"/>
        </w:rPr>
        <w:t>获取程序的精确调用图是一个不可决定的问题，一个理想的调用图是所有可能的动态调用图的并集。</w:t>
      </w:r>
    </w:p>
    <w:p w:rsidR="00060BD4" w:rsidRDefault="00060BD4" w:rsidP="00471F3F">
      <w:r>
        <w:rPr>
          <w:rFonts w:hint="eastAsia"/>
        </w:rPr>
        <w:t>静态调用图的问题：动态绑定意味着需要过程间流，过程间流也需要调用图</w:t>
      </w:r>
    </w:p>
    <w:p w:rsidR="00060BD4" w:rsidRDefault="00060BD4" w:rsidP="00471F3F">
      <w:r>
        <w:rPr>
          <w:rFonts w:hint="eastAsia"/>
        </w:rPr>
        <w:t>流敏感：分析过程中考虑过程内控制流信息</w:t>
      </w:r>
    </w:p>
    <w:p w:rsidR="00060BD4" w:rsidRDefault="00060BD4" w:rsidP="00471F3F">
      <w:r>
        <w:rPr>
          <w:rFonts w:hint="eastAsia"/>
        </w:rPr>
        <w:t>流不敏感：不考虑过程内流信息</w:t>
      </w:r>
    </w:p>
    <w:p w:rsidR="00060BD4" w:rsidRDefault="00060BD4" w:rsidP="00471F3F">
      <w:r>
        <w:rPr>
          <w:rFonts w:hint="eastAsia"/>
        </w:rPr>
        <w:t>典型术语：保守型和可靠性</w:t>
      </w:r>
    </w:p>
    <w:p w:rsidR="00471F3F" w:rsidRDefault="00392D82" w:rsidP="00471F3F">
      <w:r>
        <w:rPr>
          <w:rFonts w:hint="eastAsia"/>
        </w:rPr>
        <w:t>JavaScript调用图计算采用的方法：类层次化结构</w:t>
      </w:r>
    </w:p>
    <w:p w:rsidR="00392D82" w:rsidRDefault="00392D82" w:rsidP="00471F3F">
      <w:r>
        <w:rPr>
          <w:rFonts w:hint="eastAsia"/>
        </w:rPr>
        <w:t>类层次结构使用类型信息构建调用图，</w:t>
      </w:r>
    </w:p>
    <w:p w:rsidR="00B256C4" w:rsidRDefault="00B256C4" w:rsidP="00471F3F">
      <w:r>
        <w:rPr>
          <w:rFonts w:hint="eastAsia"/>
        </w:rPr>
        <w:t>三个与循环相关的量：receiver类、调用图、程序间分析</w:t>
      </w:r>
    </w:p>
    <w:p w:rsidR="00B256C4" w:rsidRDefault="0074048A" w:rsidP="00471F3F">
      <w:r>
        <w:rPr>
          <w:rFonts w:hint="eastAsia"/>
        </w:rPr>
        <w:t>设计决策：</w:t>
      </w:r>
    </w:p>
    <w:p w:rsidR="0074048A" w:rsidRDefault="0074048A" w:rsidP="0074048A">
      <w:pPr>
        <w:pStyle w:val="a7"/>
        <w:numPr>
          <w:ilvl w:val="0"/>
          <w:numId w:val="5"/>
        </w:numPr>
        <w:ind w:firstLineChars="0"/>
      </w:pPr>
      <w:r>
        <w:rPr>
          <w:rFonts w:hint="eastAsia"/>
        </w:rPr>
        <w:t>分析属性时忽略了属性的封闭对象，意味着它对每个属性名使用一个抽象位置，这被成为基于领域的分析</w:t>
      </w:r>
      <w:r w:rsidR="006D5712">
        <w:rPr>
          <w:rFonts w:hint="eastAsia"/>
        </w:rPr>
        <w:t>。</w:t>
      </w:r>
    </w:p>
    <w:p w:rsidR="0074048A" w:rsidRDefault="0074048A" w:rsidP="0074048A">
      <w:pPr>
        <w:pStyle w:val="a7"/>
        <w:numPr>
          <w:ilvl w:val="0"/>
          <w:numId w:val="5"/>
        </w:numPr>
        <w:ind w:firstLineChars="0"/>
      </w:pPr>
      <w:r>
        <w:rPr>
          <w:rFonts w:hint="eastAsia"/>
        </w:rPr>
        <w:t>只考虑函数对象，不考虑非函数值，有些永远不会执行</w:t>
      </w:r>
      <w:r w:rsidR="006D5712">
        <w:rPr>
          <w:rFonts w:hint="eastAsia"/>
        </w:rPr>
        <w:t>的边也会被放在调用图中，比如g函数</w:t>
      </w:r>
    </w:p>
    <w:p w:rsidR="006D5712" w:rsidRDefault="006D5712" w:rsidP="006D5712">
      <w:pPr>
        <w:pStyle w:val="a7"/>
        <w:ind w:left="420" w:firstLineChars="0" w:firstLine="0"/>
      </w:pPr>
      <w:r>
        <w:rPr>
          <w:noProof/>
        </w:rPr>
        <w:drawing>
          <wp:inline distT="0" distB="0" distL="0" distR="0" wp14:anchorId="619EF176" wp14:editId="0C19EF9C">
            <wp:extent cx="1990476" cy="838095"/>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90476" cy="838095"/>
                    </a:xfrm>
                    <a:prstGeom prst="rect">
                      <a:avLst/>
                    </a:prstGeom>
                  </pic:spPr>
                </pic:pic>
              </a:graphicData>
            </a:graphic>
          </wp:inline>
        </w:drawing>
      </w:r>
    </w:p>
    <w:p w:rsidR="006D5712" w:rsidRDefault="006D5712" w:rsidP="006D5712">
      <w:pPr>
        <w:pStyle w:val="a7"/>
        <w:numPr>
          <w:ilvl w:val="0"/>
          <w:numId w:val="5"/>
        </w:numPr>
        <w:ind w:firstLineChars="0"/>
      </w:pPr>
      <w:r>
        <w:rPr>
          <w:rFonts w:hint="eastAsia"/>
        </w:rPr>
        <w:t>忽略动态属性访问</w:t>
      </w:r>
    </w:p>
    <w:p w:rsidR="006D5712" w:rsidRDefault="006D5712" w:rsidP="006D5712">
      <w:pPr>
        <w:pStyle w:val="a7"/>
        <w:numPr>
          <w:ilvl w:val="0"/>
          <w:numId w:val="5"/>
        </w:numPr>
        <w:ind w:firstLineChars="0"/>
      </w:pPr>
      <w:r>
        <w:rPr>
          <w:rFonts w:hint="eastAsia"/>
        </w:rPr>
        <w:t>忽略动态计算代码，如eval，new</w:t>
      </w:r>
      <w:r>
        <w:t xml:space="preserve"> </w:t>
      </w:r>
      <w:r>
        <w:rPr>
          <w:rFonts w:hint="eastAsia"/>
        </w:rPr>
        <w:t>Function等，很难且</w:t>
      </w:r>
    </w:p>
    <w:p w:rsidR="00BE1E81" w:rsidRPr="00BE1E81" w:rsidRDefault="006D5712" w:rsidP="006F6DD8">
      <w:pPr>
        <w:pStyle w:val="4"/>
      </w:pPr>
      <w:r w:rsidRPr="00BE1E81">
        <w:rPr>
          <w:rStyle w:val="40"/>
          <w:rFonts w:asciiTheme="minorHAnsi" w:eastAsiaTheme="minorEastAsia" w:hAnsiTheme="minorHAnsi" w:cstheme="minorBidi" w:hint="eastAsia"/>
          <w:b/>
          <w:bCs/>
          <w:sz w:val="32"/>
          <w:szCs w:val="32"/>
        </w:rPr>
        <w:t>过程内流分析</w:t>
      </w:r>
    </w:p>
    <w:p w:rsidR="006D5712" w:rsidRDefault="006D5712" w:rsidP="00BE1E81">
      <w:r>
        <w:rPr>
          <w:rFonts w:hint="eastAsia"/>
        </w:rPr>
        <w:t>建立一个四元组，来储存AST节点信息，对每一种类型节点进行增加边的规则：本文中是7条，</w:t>
      </w:r>
      <w:r w:rsidRPr="00BE1E81">
        <w:rPr>
          <w:rFonts w:hint="eastAsia"/>
          <w:color w:val="FF0000"/>
        </w:rPr>
        <w:t>这里需要整理出一个文档</w:t>
      </w:r>
      <w:r>
        <w:rPr>
          <w:rFonts w:hint="eastAsia"/>
        </w:rPr>
        <w:t>。</w:t>
      </w:r>
    </w:p>
    <w:p w:rsidR="006D5712" w:rsidRDefault="006D5712" w:rsidP="006D5712">
      <w:r>
        <w:rPr>
          <w:rFonts w:hint="eastAsia"/>
        </w:rPr>
        <w:t>规则</w:t>
      </w:r>
      <w:r w:rsidR="00BE1E81">
        <w:rPr>
          <w:rFonts w:hint="eastAsia"/>
        </w:rPr>
        <w:t>集</w:t>
      </w:r>
    </w:p>
    <w:p w:rsidR="006D5712" w:rsidRDefault="00BE1E81" w:rsidP="006D5712">
      <w:r>
        <w:rPr>
          <w:noProof/>
        </w:rPr>
        <w:lastRenderedPageBreak/>
        <w:drawing>
          <wp:inline distT="0" distB="0" distL="0" distR="0" wp14:anchorId="5F7C1F2C" wp14:editId="31A705E1">
            <wp:extent cx="4453200" cy="1501200"/>
            <wp:effectExtent l="0" t="0" r="508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53200" cy="1501200"/>
                    </a:xfrm>
                    <a:prstGeom prst="rect">
                      <a:avLst/>
                    </a:prstGeom>
                  </pic:spPr>
                </pic:pic>
              </a:graphicData>
            </a:graphic>
          </wp:inline>
        </w:drawing>
      </w:r>
    </w:p>
    <w:p w:rsidR="00BE1E81" w:rsidRDefault="00BE1E81" w:rsidP="006D5712">
      <w:r>
        <w:rPr>
          <w:noProof/>
        </w:rPr>
        <w:drawing>
          <wp:inline distT="0" distB="0" distL="0" distR="0" wp14:anchorId="2B929300" wp14:editId="470BF62E">
            <wp:extent cx="5274310" cy="139319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393190"/>
                    </a:xfrm>
                    <a:prstGeom prst="rect">
                      <a:avLst/>
                    </a:prstGeom>
                  </pic:spPr>
                </pic:pic>
              </a:graphicData>
            </a:graphic>
          </wp:inline>
        </w:drawing>
      </w:r>
    </w:p>
    <w:p w:rsidR="00BE1E81" w:rsidRDefault="006D5712" w:rsidP="006F6DD8">
      <w:pPr>
        <w:pStyle w:val="4"/>
        <w:rPr>
          <w:rStyle w:val="40"/>
        </w:rPr>
      </w:pPr>
      <w:r w:rsidRPr="00BE1E81">
        <w:rPr>
          <w:rStyle w:val="30"/>
          <w:rFonts w:eastAsiaTheme="majorEastAsia" w:hint="eastAsia"/>
        </w:rPr>
        <w:t>过程间流分析</w:t>
      </w:r>
    </w:p>
    <w:p w:rsidR="006D5712" w:rsidRDefault="00C403B4" w:rsidP="006D5712">
      <w:r>
        <w:rPr>
          <w:rFonts w:hint="eastAsia"/>
        </w:rPr>
        <w:t>调用的部分（call</w:t>
      </w:r>
      <w:r>
        <w:t xml:space="preserve"> </w:t>
      </w:r>
      <w:r>
        <w:rPr>
          <w:rFonts w:hint="eastAsia"/>
        </w:rPr>
        <w:t>site和callee），即call部分的语句，有三条规则</w:t>
      </w:r>
    </w:p>
    <w:p w:rsidR="00BE1E81" w:rsidRDefault="00BE1E81" w:rsidP="006D5712">
      <w:r>
        <w:rPr>
          <w:noProof/>
        </w:rPr>
        <w:drawing>
          <wp:inline distT="0" distB="0" distL="0" distR="0" wp14:anchorId="18B7D454" wp14:editId="430BB26E">
            <wp:extent cx="5274310" cy="131381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313815"/>
                    </a:xfrm>
                    <a:prstGeom prst="rect">
                      <a:avLst/>
                    </a:prstGeom>
                  </pic:spPr>
                </pic:pic>
              </a:graphicData>
            </a:graphic>
          </wp:inline>
        </w:drawing>
      </w:r>
    </w:p>
    <w:p w:rsidR="00BE1E81" w:rsidRDefault="00BE1E81" w:rsidP="006D5712">
      <w:r>
        <w:rPr>
          <w:noProof/>
        </w:rPr>
        <w:drawing>
          <wp:inline distT="0" distB="0" distL="0" distR="0" wp14:anchorId="069AEDF6" wp14:editId="324B4B62">
            <wp:extent cx="5274310" cy="152908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529080"/>
                    </a:xfrm>
                    <a:prstGeom prst="rect">
                      <a:avLst/>
                    </a:prstGeom>
                  </pic:spPr>
                </pic:pic>
              </a:graphicData>
            </a:graphic>
          </wp:inline>
        </w:drawing>
      </w:r>
    </w:p>
    <w:p w:rsidR="00BE1E81" w:rsidRDefault="00BE1E81" w:rsidP="005D3CC4">
      <w:r>
        <w:rPr>
          <w:rFonts w:hint="eastAsia"/>
        </w:rPr>
        <w:t>范围</w:t>
      </w:r>
    </w:p>
    <w:p w:rsidR="00BE1E81" w:rsidRDefault="00BE1E81" w:rsidP="00BE1E81">
      <w:r>
        <w:rPr>
          <w:rFonts w:hint="eastAsia"/>
        </w:rPr>
        <w:t>JavaScript的作用域包括全局作用域和局部作用域，</w:t>
      </w:r>
      <w:r w:rsidR="006D5236">
        <w:rPr>
          <w:rFonts w:hint="eastAsia"/>
        </w:rPr>
        <w:t>暂不考虑块作用域，但是js有一个变量提升机制，</w:t>
      </w:r>
      <w:hyperlink r:id="rId25" w:history="1">
        <w:r w:rsidR="006D5236" w:rsidRPr="006D5236">
          <w:rPr>
            <w:rStyle w:val="a8"/>
          </w:rPr>
          <w:t>https://www.cnblogs.com/fcaa/p/5948438.html</w:t>
        </w:r>
      </w:hyperlink>
      <w:r w:rsidR="006D5236">
        <w:rPr>
          <w:rFonts w:hint="eastAsia"/>
        </w:rPr>
        <w:t>，局部变量是使用完之后被覆盖的（映射函数V可以解决覆盖问题，使得结果更准确）</w:t>
      </w:r>
    </w:p>
    <w:p w:rsidR="005D3CC4" w:rsidRDefault="005D3CC4" w:rsidP="006F6DD8">
      <w:pPr>
        <w:pStyle w:val="4"/>
      </w:pPr>
      <w:r>
        <w:rPr>
          <w:rFonts w:hint="eastAsia"/>
        </w:rPr>
        <w:lastRenderedPageBreak/>
        <w:t>悲观和乐观的区别</w:t>
      </w:r>
    </w:p>
    <w:p w:rsidR="005D3CC4" w:rsidRDefault="005D3CC4" w:rsidP="00BE1E81">
      <w:r>
        <w:rPr>
          <w:noProof/>
        </w:rPr>
        <w:drawing>
          <wp:inline distT="0" distB="0" distL="0" distR="0" wp14:anchorId="46FE891C" wp14:editId="5DD28AB4">
            <wp:extent cx="5511600" cy="24228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11600" cy="2422800"/>
                    </a:xfrm>
                    <a:prstGeom prst="rect">
                      <a:avLst/>
                    </a:prstGeom>
                  </pic:spPr>
                </pic:pic>
              </a:graphicData>
            </a:graphic>
          </wp:inline>
        </w:drawing>
      </w:r>
    </w:p>
    <w:p w:rsidR="005D3CC4" w:rsidRDefault="005D3CC4" w:rsidP="00BE1E81">
      <w:r>
        <w:rPr>
          <w:noProof/>
        </w:rPr>
        <w:drawing>
          <wp:inline distT="0" distB="0" distL="0" distR="0" wp14:anchorId="1DFD9D14" wp14:editId="7CD62D8B">
            <wp:extent cx="4395600" cy="2365200"/>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95600" cy="2365200"/>
                    </a:xfrm>
                    <a:prstGeom prst="rect">
                      <a:avLst/>
                    </a:prstGeom>
                  </pic:spPr>
                </pic:pic>
              </a:graphicData>
            </a:graphic>
          </wp:inline>
        </w:drawing>
      </w:r>
    </w:p>
    <w:p w:rsidR="00FE397B" w:rsidRPr="00FE397B" w:rsidRDefault="00FE397B" w:rsidP="00FE397B">
      <w:pPr>
        <w:widowControl/>
        <w:jc w:val="left"/>
        <w:rPr>
          <w:rFonts w:ascii="宋体" w:eastAsia="宋体" w:hAnsi="宋体" w:cs="宋体"/>
          <w:kern w:val="0"/>
          <w:sz w:val="24"/>
          <w:szCs w:val="24"/>
        </w:rPr>
      </w:pPr>
      <w:r w:rsidRPr="00FE397B">
        <w:rPr>
          <w:rFonts w:ascii="宋体" w:eastAsia="宋体" w:hAnsi="宋体" w:cs="宋体"/>
          <w:kern w:val="0"/>
          <w:sz w:val="24"/>
          <w:szCs w:val="24"/>
        </w:rPr>
        <w:t>输入：源代码解析树  输出：调用图C，转义函数E，未解析的调用点U</w:t>
      </w:r>
    </w:p>
    <w:p w:rsidR="00FE397B" w:rsidRPr="00FE397B" w:rsidRDefault="00FE397B" w:rsidP="00FE397B">
      <w:pPr>
        <w:widowControl/>
        <w:jc w:val="left"/>
        <w:rPr>
          <w:rFonts w:ascii="宋体" w:eastAsia="宋体" w:hAnsi="宋体" w:cs="宋体"/>
          <w:kern w:val="0"/>
          <w:sz w:val="24"/>
          <w:szCs w:val="24"/>
        </w:rPr>
      </w:pPr>
      <w:bookmarkStart w:id="60" w:name="OLE_LINK3"/>
      <w:bookmarkStart w:id="61" w:name="OLE_LINK4"/>
      <w:r w:rsidRPr="00FE397B">
        <w:rPr>
          <w:rFonts w:ascii="宋体" w:eastAsia="宋体" w:hAnsi="宋体" w:cs="宋体"/>
          <w:kern w:val="0"/>
          <w:sz w:val="24"/>
          <w:szCs w:val="24"/>
        </w:rPr>
        <w:t>C = 一次性调用闭包</w:t>
      </w:r>
    </w:p>
    <w:p w:rsidR="00FE397B" w:rsidRDefault="00FE397B" w:rsidP="00FE397B">
      <w:pPr>
        <w:widowControl/>
        <w:jc w:val="left"/>
        <w:rPr>
          <w:rFonts w:ascii="宋体" w:eastAsia="宋体" w:hAnsi="宋体" w:cs="宋体"/>
          <w:kern w:val="0"/>
          <w:sz w:val="24"/>
          <w:szCs w:val="24"/>
        </w:rPr>
      </w:pPr>
      <w:r w:rsidRPr="00FE397B">
        <w:rPr>
          <w:rFonts w:ascii="宋体" w:eastAsia="宋体" w:hAnsi="宋体" w:cs="宋体"/>
          <w:kern w:val="0"/>
          <w:sz w:val="24"/>
          <w:szCs w:val="24"/>
        </w:rPr>
        <w:t xml:space="preserve">E = </w:t>
      </w:r>
      <w:r w:rsidR="00427C96">
        <w:rPr>
          <w:rFonts w:ascii="宋体" w:eastAsia="宋体" w:hAnsi="宋体" w:cs="宋体" w:hint="eastAsia"/>
          <w:kern w:val="0"/>
          <w:sz w:val="24"/>
          <w:szCs w:val="24"/>
        </w:rPr>
        <w:t>没有被调用的局部</w:t>
      </w:r>
      <w:r>
        <w:rPr>
          <w:rFonts w:ascii="宋体" w:eastAsia="宋体" w:hAnsi="宋体" w:cs="宋体" w:hint="eastAsia"/>
          <w:kern w:val="0"/>
          <w:sz w:val="24"/>
          <w:szCs w:val="24"/>
        </w:rPr>
        <w:t>函数，不在C中（E中元素是函数</w:t>
      </w:r>
    </w:p>
    <w:p w:rsidR="00FE397B" w:rsidRDefault="00FE397B" w:rsidP="00FE397B">
      <w:pPr>
        <w:widowControl/>
        <w:jc w:val="left"/>
        <w:rPr>
          <w:rFonts w:ascii="宋体" w:eastAsia="宋体" w:hAnsi="宋体" w:cs="宋体"/>
          <w:kern w:val="0"/>
          <w:sz w:val="24"/>
          <w:szCs w:val="24"/>
        </w:rPr>
      </w:pPr>
      <w:r>
        <w:rPr>
          <w:rFonts w:ascii="宋体" w:eastAsia="宋体" w:hAnsi="宋体" w:cs="宋体" w:hint="eastAsia"/>
          <w:kern w:val="0"/>
          <w:sz w:val="24"/>
          <w:szCs w:val="24"/>
        </w:rPr>
        <w:t>U</w:t>
      </w:r>
      <w:r>
        <w:rPr>
          <w:rFonts w:ascii="宋体" w:eastAsia="宋体" w:hAnsi="宋体" w:cs="宋体"/>
          <w:kern w:val="0"/>
          <w:sz w:val="24"/>
          <w:szCs w:val="24"/>
        </w:rPr>
        <w:t xml:space="preserve"> </w:t>
      </w:r>
      <w:r>
        <w:rPr>
          <w:rFonts w:ascii="宋体" w:eastAsia="宋体" w:hAnsi="宋体" w:cs="宋体" w:hint="eastAsia"/>
          <w:kern w:val="0"/>
          <w:sz w:val="24"/>
          <w:szCs w:val="24"/>
        </w:rPr>
        <w:t>=</w:t>
      </w:r>
      <w:r>
        <w:rPr>
          <w:rFonts w:ascii="宋体" w:eastAsia="宋体" w:hAnsi="宋体" w:cs="宋体"/>
          <w:kern w:val="0"/>
          <w:sz w:val="24"/>
          <w:szCs w:val="24"/>
        </w:rPr>
        <w:t xml:space="preserve"> </w:t>
      </w:r>
      <w:r>
        <w:rPr>
          <w:rFonts w:ascii="宋体" w:eastAsia="宋体" w:hAnsi="宋体" w:cs="宋体" w:hint="eastAsia"/>
          <w:kern w:val="0"/>
          <w:sz w:val="24"/>
          <w:szCs w:val="24"/>
        </w:rPr>
        <w:t>调用点在局部找不到调用目标，不在C中（U中元素是调用点call</w:t>
      </w:r>
      <w:r>
        <w:rPr>
          <w:rFonts w:ascii="宋体" w:eastAsia="宋体" w:hAnsi="宋体" w:cs="宋体"/>
          <w:kern w:val="0"/>
          <w:sz w:val="24"/>
          <w:szCs w:val="24"/>
        </w:rPr>
        <w:t xml:space="preserve"> </w:t>
      </w:r>
      <w:r>
        <w:rPr>
          <w:rFonts w:ascii="宋体" w:eastAsia="宋体" w:hAnsi="宋体" w:cs="宋体" w:hint="eastAsia"/>
          <w:kern w:val="0"/>
          <w:sz w:val="24"/>
          <w:szCs w:val="24"/>
        </w:rPr>
        <w:t>site）</w:t>
      </w:r>
    </w:p>
    <w:p w:rsidR="00FE397B" w:rsidRDefault="00FE397B" w:rsidP="00FE397B">
      <w:pPr>
        <w:widowControl/>
        <w:jc w:val="left"/>
        <w:rPr>
          <w:rFonts w:ascii="宋体" w:eastAsia="宋体" w:hAnsi="宋体" w:cs="宋体"/>
          <w:kern w:val="0"/>
          <w:sz w:val="24"/>
          <w:szCs w:val="24"/>
        </w:rPr>
      </w:pPr>
      <w:r>
        <w:rPr>
          <w:rFonts w:ascii="宋体" w:eastAsia="宋体" w:hAnsi="宋体" w:cs="宋体" w:hint="eastAsia"/>
          <w:kern w:val="0"/>
          <w:sz w:val="24"/>
          <w:szCs w:val="24"/>
        </w:rPr>
        <w:t>G代表流向图</w:t>
      </w:r>
      <w:r w:rsidR="00C2168B">
        <w:rPr>
          <w:rFonts w:ascii="宋体" w:eastAsia="宋体" w:hAnsi="宋体" w:cs="宋体" w:hint="eastAsia"/>
          <w:kern w:val="0"/>
          <w:sz w:val="24"/>
          <w:szCs w:val="24"/>
        </w:rPr>
        <w:t>，初始化为空</w:t>
      </w:r>
    </w:p>
    <w:p w:rsidR="00FE397B" w:rsidRDefault="00FE397B" w:rsidP="00FE397B">
      <w:pPr>
        <w:widowControl/>
        <w:jc w:val="left"/>
        <w:rPr>
          <w:rFonts w:ascii="宋体" w:eastAsia="宋体" w:hAnsi="宋体" w:cs="宋体"/>
          <w:kern w:val="0"/>
          <w:sz w:val="24"/>
          <w:szCs w:val="24"/>
        </w:rPr>
      </w:pPr>
      <w:r>
        <w:rPr>
          <w:rFonts w:ascii="宋体" w:eastAsia="宋体" w:hAnsi="宋体" w:cs="宋体" w:hint="eastAsia"/>
          <w:kern w:val="0"/>
          <w:sz w:val="24"/>
          <w:szCs w:val="24"/>
        </w:rPr>
        <w:t>增加过程间边</w:t>
      </w:r>
    </w:p>
    <w:p w:rsidR="00FE397B" w:rsidRDefault="00FE397B" w:rsidP="00FE397B">
      <w:pPr>
        <w:widowControl/>
        <w:jc w:val="left"/>
        <w:rPr>
          <w:rFonts w:ascii="宋体" w:eastAsia="宋体" w:hAnsi="宋体" w:cs="宋体"/>
          <w:kern w:val="0"/>
          <w:sz w:val="24"/>
          <w:szCs w:val="24"/>
        </w:rPr>
      </w:pPr>
      <w:r>
        <w:rPr>
          <w:rFonts w:ascii="宋体" w:eastAsia="宋体" w:hAnsi="宋体" w:cs="宋体" w:hint="eastAsia"/>
          <w:kern w:val="0"/>
          <w:sz w:val="24"/>
          <w:szCs w:val="24"/>
        </w:rPr>
        <w:t>增加流向边G</w:t>
      </w:r>
      <w:r w:rsidR="00C2168B">
        <w:rPr>
          <w:rFonts w:ascii="宋体" w:eastAsia="宋体" w:hAnsi="宋体" w:cs="宋体" w:hint="eastAsia"/>
          <w:kern w:val="0"/>
          <w:sz w:val="24"/>
          <w:szCs w:val="24"/>
        </w:rPr>
        <w:t>（根据规则</w:t>
      </w:r>
      <w:r w:rsidR="00902646">
        <w:rPr>
          <w:rFonts w:ascii="宋体" w:eastAsia="宋体" w:hAnsi="宋体" w:cs="宋体" w:hint="eastAsia"/>
          <w:kern w:val="0"/>
          <w:sz w:val="24"/>
          <w:szCs w:val="24"/>
        </w:rPr>
        <w:t>R1-R10</w:t>
      </w:r>
      <w:r w:rsidR="00C2168B">
        <w:rPr>
          <w:rFonts w:ascii="宋体" w:eastAsia="宋体" w:hAnsi="宋体" w:cs="宋体" w:hint="eastAsia"/>
          <w:kern w:val="0"/>
          <w:sz w:val="24"/>
          <w:szCs w:val="24"/>
        </w:rPr>
        <w:t>）</w:t>
      </w:r>
    </w:p>
    <w:p w:rsidR="00C2168B" w:rsidRDefault="00C2168B" w:rsidP="00FE397B">
      <w:pPr>
        <w:widowControl/>
        <w:jc w:val="left"/>
        <w:rPr>
          <w:rFonts w:ascii="宋体" w:eastAsia="宋体" w:hAnsi="宋体" w:cs="宋体"/>
          <w:kern w:val="0"/>
          <w:sz w:val="24"/>
          <w:szCs w:val="24"/>
        </w:rPr>
      </w:pPr>
      <w:r>
        <w:rPr>
          <w:rFonts w:ascii="宋体" w:eastAsia="宋体" w:hAnsi="宋体" w:cs="宋体" w:hint="eastAsia"/>
          <w:kern w:val="0"/>
          <w:sz w:val="24"/>
          <w:szCs w:val="24"/>
        </w:rPr>
        <w:t>C</w:t>
      </w:r>
      <w:r>
        <w:rPr>
          <w:rFonts w:ascii="宋体" w:eastAsia="宋体" w:hAnsi="宋体" w:cs="宋体"/>
          <w:kern w:val="0"/>
          <w:sz w:val="24"/>
          <w:szCs w:val="24"/>
        </w:rPr>
        <w:t xml:space="preserve"> </w:t>
      </w:r>
      <w:r>
        <w:rPr>
          <w:rFonts w:ascii="宋体" w:eastAsia="宋体" w:hAnsi="宋体" w:cs="宋体" w:hint="eastAsia"/>
          <w:kern w:val="0"/>
          <w:sz w:val="24"/>
          <w:szCs w:val="24"/>
        </w:rPr>
        <w:t>=</w:t>
      </w:r>
      <w:r>
        <w:rPr>
          <w:rFonts w:ascii="宋体" w:eastAsia="宋体" w:hAnsi="宋体" w:cs="宋体"/>
          <w:kern w:val="0"/>
          <w:sz w:val="24"/>
          <w:szCs w:val="24"/>
        </w:rPr>
        <w:t xml:space="preserve"> </w:t>
      </w:r>
      <w:r>
        <w:rPr>
          <w:rFonts w:ascii="宋体" w:eastAsia="宋体" w:hAnsi="宋体" w:cs="宋体" w:hint="eastAsia"/>
          <w:kern w:val="0"/>
          <w:sz w:val="24"/>
          <w:szCs w:val="24"/>
        </w:rPr>
        <w:t>流向图G中调用点和调用目标皆</w:t>
      </w:r>
      <w:r w:rsidR="00427C96">
        <w:rPr>
          <w:rFonts w:ascii="宋体" w:eastAsia="宋体" w:hAnsi="宋体" w:cs="宋体" w:hint="eastAsia"/>
          <w:kern w:val="0"/>
          <w:sz w:val="24"/>
          <w:szCs w:val="24"/>
        </w:rPr>
        <w:t>已知</w:t>
      </w:r>
      <w:r>
        <w:rPr>
          <w:rFonts w:ascii="宋体" w:eastAsia="宋体" w:hAnsi="宋体" w:cs="宋体" w:hint="eastAsia"/>
          <w:kern w:val="0"/>
          <w:sz w:val="24"/>
          <w:szCs w:val="24"/>
        </w:rPr>
        <w:t>的边</w:t>
      </w:r>
    </w:p>
    <w:p w:rsidR="00C2168B" w:rsidRDefault="00C2168B" w:rsidP="00FE397B">
      <w:pPr>
        <w:widowControl/>
        <w:jc w:val="left"/>
        <w:rPr>
          <w:rFonts w:ascii="宋体" w:eastAsia="宋体" w:hAnsi="宋体" w:cs="宋体"/>
          <w:kern w:val="0"/>
          <w:sz w:val="24"/>
          <w:szCs w:val="24"/>
        </w:rPr>
      </w:pPr>
      <w:r>
        <w:rPr>
          <w:rFonts w:ascii="宋体" w:eastAsia="宋体" w:hAnsi="宋体" w:cs="宋体" w:hint="eastAsia"/>
          <w:kern w:val="0"/>
          <w:sz w:val="24"/>
          <w:szCs w:val="24"/>
        </w:rPr>
        <w:t>E</w:t>
      </w:r>
      <w:r>
        <w:rPr>
          <w:rFonts w:ascii="宋体" w:eastAsia="宋体" w:hAnsi="宋体" w:cs="宋体"/>
          <w:kern w:val="0"/>
          <w:sz w:val="24"/>
          <w:szCs w:val="24"/>
        </w:rPr>
        <w:t xml:space="preserve"> </w:t>
      </w:r>
      <w:r>
        <w:rPr>
          <w:rFonts w:ascii="宋体" w:eastAsia="宋体" w:hAnsi="宋体" w:cs="宋体" w:hint="eastAsia"/>
          <w:kern w:val="0"/>
          <w:sz w:val="24"/>
          <w:szCs w:val="24"/>
        </w:rPr>
        <w:t>=</w:t>
      </w:r>
      <w:r>
        <w:rPr>
          <w:rFonts w:ascii="宋体" w:eastAsia="宋体" w:hAnsi="宋体" w:cs="宋体"/>
          <w:kern w:val="0"/>
          <w:sz w:val="24"/>
          <w:szCs w:val="24"/>
        </w:rPr>
        <w:t xml:space="preserve"> </w:t>
      </w:r>
      <w:r>
        <w:rPr>
          <w:rFonts w:ascii="宋体" w:eastAsia="宋体" w:hAnsi="宋体" w:cs="宋体" w:hint="eastAsia"/>
          <w:kern w:val="0"/>
          <w:sz w:val="24"/>
          <w:szCs w:val="24"/>
        </w:rPr>
        <w:t>调用目标</w:t>
      </w:r>
      <w:r w:rsidR="00F764C1">
        <w:rPr>
          <w:rFonts w:ascii="宋体" w:eastAsia="宋体" w:hAnsi="宋体" w:cs="宋体" w:hint="eastAsia"/>
          <w:kern w:val="0"/>
          <w:sz w:val="24"/>
          <w:szCs w:val="24"/>
        </w:rPr>
        <w:t>（即函数）</w:t>
      </w:r>
      <w:r>
        <w:rPr>
          <w:rFonts w:ascii="宋体" w:eastAsia="宋体" w:hAnsi="宋体" w:cs="宋体" w:hint="eastAsia"/>
          <w:kern w:val="0"/>
          <w:sz w:val="24"/>
          <w:szCs w:val="24"/>
        </w:rPr>
        <w:t>不存在</w:t>
      </w:r>
      <w:r w:rsidR="00F764C1">
        <w:rPr>
          <w:rFonts w:ascii="宋体" w:eastAsia="宋体" w:hAnsi="宋体" w:cs="宋体" w:hint="eastAsia"/>
          <w:kern w:val="0"/>
          <w:sz w:val="24"/>
          <w:szCs w:val="24"/>
        </w:rPr>
        <w:t>于局部</w:t>
      </w:r>
    </w:p>
    <w:p w:rsidR="00C2168B" w:rsidRPr="00FE397B" w:rsidRDefault="00C2168B" w:rsidP="00FE397B">
      <w:pPr>
        <w:widowControl/>
        <w:jc w:val="left"/>
        <w:rPr>
          <w:rFonts w:ascii="宋体" w:eastAsia="宋体" w:hAnsi="宋体" w:cs="宋体"/>
          <w:kern w:val="0"/>
          <w:sz w:val="24"/>
          <w:szCs w:val="24"/>
        </w:rPr>
      </w:pPr>
      <w:r>
        <w:rPr>
          <w:rFonts w:ascii="宋体" w:eastAsia="宋体" w:hAnsi="宋体" w:cs="宋体" w:hint="eastAsia"/>
          <w:kern w:val="0"/>
          <w:sz w:val="24"/>
          <w:szCs w:val="24"/>
        </w:rPr>
        <w:t>U</w:t>
      </w:r>
      <w:r>
        <w:rPr>
          <w:rFonts w:ascii="宋体" w:eastAsia="宋体" w:hAnsi="宋体" w:cs="宋体"/>
          <w:kern w:val="0"/>
          <w:sz w:val="24"/>
          <w:szCs w:val="24"/>
        </w:rPr>
        <w:t xml:space="preserve"> </w:t>
      </w:r>
      <w:r>
        <w:rPr>
          <w:rFonts w:ascii="宋体" w:eastAsia="宋体" w:hAnsi="宋体" w:cs="宋体" w:hint="eastAsia"/>
          <w:kern w:val="0"/>
          <w:sz w:val="24"/>
          <w:szCs w:val="24"/>
        </w:rPr>
        <w:t>=</w:t>
      </w:r>
      <w:r>
        <w:rPr>
          <w:rFonts w:ascii="宋体" w:eastAsia="宋体" w:hAnsi="宋体" w:cs="宋体"/>
          <w:kern w:val="0"/>
          <w:sz w:val="24"/>
          <w:szCs w:val="24"/>
        </w:rPr>
        <w:t xml:space="preserve"> </w:t>
      </w:r>
      <w:r>
        <w:rPr>
          <w:rFonts w:ascii="宋体" w:eastAsia="宋体" w:hAnsi="宋体" w:cs="宋体" w:hint="eastAsia"/>
          <w:kern w:val="0"/>
          <w:sz w:val="24"/>
          <w:szCs w:val="24"/>
        </w:rPr>
        <w:t>调用点不存在</w:t>
      </w:r>
      <w:r w:rsidR="00F764C1">
        <w:rPr>
          <w:rFonts w:ascii="宋体" w:eastAsia="宋体" w:hAnsi="宋体" w:cs="宋体" w:hint="eastAsia"/>
          <w:kern w:val="0"/>
          <w:sz w:val="24"/>
          <w:szCs w:val="24"/>
        </w:rPr>
        <w:t>（函数并未被调用）</w:t>
      </w:r>
    </w:p>
    <w:bookmarkEnd w:id="60"/>
    <w:bookmarkEnd w:id="61"/>
    <w:p w:rsidR="00FE397B" w:rsidRDefault="00FE397B" w:rsidP="00BE1E81"/>
    <w:p w:rsidR="00427C96" w:rsidRDefault="00427C96" w:rsidP="00BE1E81">
      <w:pPr>
        <w:rPr>
          <w:rStyle w:val="aa"/>
          <w:rFonts w:ascii="微软雅黑" w:eastAsia="微软雅黑" w:hAnsi="微软雅黑"/>
          <w:color w:val="4F4F4F"/>
          <w:shd w:val="clear" w:color="auto" w:fill="FFFFFF"/>
        </w:rPr>
      </w:pPr>
      <w:r>
        <w:rPr>
          <w:rStyle w:val="aa"/>
          <w:rFonts w:ascii="微软雅黑" w:eastAsia="微软雅黑" w:hAnsi="微软雅黑" w:hint="eastAsia"/>
          <w:color w:val="4F4F4F"/>
          <w:shd w:val="clear" w:color="auto" w:fill="FFFFFF"/>
        </w:rPr>
        <w:t>parameter=形参(formal parameter)， argument=实参(actual parameter)</w:t>
      </w:r>
    </w:p>
    <w:p w:rsidR="00427C96" w:rsidRDefault="00427C96" w:rsidP="00BE1E81">
      <w:pPr>
        <w:rPr>
          <w:rStyle w:val="aa"/>
          <w:rFonts w:ascii="微软雅黑" w:eastAsia="微软雅黑" w:hAnsi="微软雅黑"/>
          <w:color w:val="4F4F4F"/>
          <w:shd w:val="clear" w:color="auto" w:fill="FFFFFF"/>
        </w:rPr>
      </w:pPr>
      <w:r>
        <w:rPr>
          <w:rStyle w:val="aa"/>
          <w:rFonts w:ascii="微软雅黑" w:eastAsia="微软雅黑" w:hAnsi="微软雅黑" w:hint="eastAsia"/>
          <w:color w:val="4F4F4F"/>
          <w:shd w:val="clear" w:color="auto" w:fill="FFFFFF"/>
        </w:rPr>
        <w:t>return是定义时的返回值，result是函数调用的返回值</w:t>
      </w:r>
    </w:p>
    <w:p w:rsidR="00E53609" w:rsidRDefault="00E53609" w:rsidP="00E53609">
      <w:pPr>
        <w:pStyle w:val="3"/>
      </w:pPr>
      <w:r>
        <w:lastRenderedPageBreak/>
        <w:t>Call Graph Construction in Object-Oriented Languages</w:t>
      </w:r>
      <w:r w:rsidR="00517C53">
        <w:t xml:space="preserve"> </w:t>
      </w:r>
      <w:r w:rsidR="00517C53" w:rsidRPr="00517C53">
        <w:rPr>
          <w:rFonts w:asciiTheme="minorEastAsia" w:eastAsiaTheme="minorEastAsia" w:hAnsiTheme="minorEastAsia"/>
        </w:rPr>
        <w:t>OOPSLA</w:t>
      </w:r>
      <w:r w:rsidR="00517C53">
        <w:rPr>
          <w:rFonts w:asciiTheme="minorEastAsia" w:eastAsiaTheme="minorEastAsia" w:hAnsiTheme="minorEastAsia"/>
        </w:rPr>
        <w:t xml:space="preserve"> </w:t>
      </w:r>
      <w:r w:rsidR="00517C53">
        <w:rPr>
          <w:rFonts w:asciiTheme="minorEastAsia" w:eastAsiaTheme="minorEastAsia" w:hAnsiTheme="minorEastAsia" w:hint="eastAsia"/>
        </w:rPr>
        <w:t>2016</w:t>
      </w:r>
    </w:p>
    <w:p w:rsidR="00E53609" w:rsidRDefault="00E53609" w:rsidP="00E53609">
      <w:r>
        <w:rPr>
          <w:rFonts w:hint="eastAsia"/>
        </w:rPr>
        <w:t>动态分派</w:t>
      </w:r>
      <w:r>
        <w:t>:被调用方取决于接收方的类别</w:t>
      </w:r>
    </w:p>
    <w:p w:rsidR="00E53609" w:rsidRDefault="00E53609" w:rsidP="00E53609">
      <w:r>
        <w:rPr>
          <w:rFonts w:hint="eastAsia"/>
        </w:rPr>
        <w:t>一类函数</w:t>
      </w:r>
      <w:r>
        <w:t>:被调用函数依赖于应用函数的值</w:t>
      </w:r>
      <w:r>
        <w:rPr>
          <w:rFonts w:hint="eastAsia"/>
        </w:rPr>
        <w:t>（callee是被调用的函数）</w:t>
      </w:r>
    </w:p>
    <w:p w:rsidR="00E53609" w:rsidRDefault="00E53609" w:rsidP="00E53609">
      <w:r>
        <w:t xml:space="preserve">• Dynamic dispatches: callee(s) depend on class of receiver(s) </w:t>
      </w:r>
    </w:p>
    <w:p w:rsidR="00E53609" w:rsidRDefault="00E53609" w:rsidP="00E53609">
      <w:r>
        <w:t>• First-class functions: callee(s) depend on value(s) of applied function</w:t>
      </w:r>
    </w:p>
    <w:p w:rsidR="00E53609" w:rsidRDefault="00E53609" w:rsidP="00E53609">
      <w:r>
        <w:rPr>
          <w:rFonts w:hint="eastAsia"/>
        </w:rPr>
        <w:t>一种调用图构造算法模型，</w:t>
      </w:r>
    </w:p>
    <w:p w:rsidR="00E53609" w:rsidRDefault="00E53609" w:rsidP="00E53609">
      <w:r>
        <w:rPr>
          <w:rFonts w:hint="eastAsia"/>
        </w:rPr>
        <w:t>包括调用图域的形式格理论模型</w:t>
      </w:r>
    </w:p>
    <w:p w:rsidR="00E53609" w:rsidRPr="007253D6" w:rsidRDefault="00E53609" w:rsidP="00E53609">
      <w:r>
        <w:rPr>
          <w:rFonts w:hint="eastAsia"/>
        </w:rPr>
        <w:t>•比以前的工作更好地结合更多的算法</w:t>
      </w:r>
    </w:p>
    <w:p w:rsidR="00E53609" w:rsidRPr="007253D6" w:rsidRDefault="00E53609" w:rsidP="00E53609">
      <w:r>
        <w:rPr>
          <w:rFonts w:hint="eastAsia"/>
        </w:rPr>
        <w:t>•建议新的算法</w:t>
      </w:r>
    </w:p>
    <w:p w:rsidR="00E53609" w:rsidRDefault="00E53609" w:rsidP="00E53609">
      <w:r>
        <w:rPr>
          <w:rFonts w:hint="eastAsia"/>
        </w:rPr>
        <w:t>•灵活实现框架的基础</w:t>
      </w:r>
    </w:p>
    <w:p w:rsidR="00E53609" w:rsidRDefault="00E53609" w:rsidP="00E53609">
      <w:r>
        <w:t>A model of call graph construction algorithms,</w:t>
      </w:r>
    </w:p>
    <w:p w:rsidR="00E53609" w:rsidRDefault="00E53609" w:rsidP="00E53609">
      <w:r>
        <w:t>including a formal lattice-theoretic model of call graph domain</w:t>
      </w:r>
    </w:p>
    <w:p w:rsidR="00E53609" w:rsidRDefault="00E53609" w:rsidP="00E53609">
      <w:r>
        <w:rPr>
          <w:rFonts w:hint="eastAsia"/>
        </w:rPr>
        <w:t>•</w:t>
      </w:r>
      <w:r>
        <w:t xml:space="preserve"> Unifies more algorithms better than previous work</w:t>
      </w:r>
    </w:p>
    <w:p w:rsidR="00E53609" w:rsidRDefault="00E53609" w:rsidP="00E53609">
      <w:r>
        <w:rPr>
          <w:rFonts w:hint="eastAsia"/>
        </w:rPr>
        <w:t>•</w:t>
      </w:r>
      <w:r>
        <w:t xml:space="preserve"> Suggests new algorithms</w:t>
      </w:r>
    </w:p>
    <w:p w:rsidR="00E53609" w:rsidRDefault="00E53609" w:rsidP="00E53609">
      <w:r>
        <w:rPr>
          <w:rFonts w:hint="eastAsia"/>
        </w:rPr>
        <w:t>•</w:t>
      </w:r>
      <w:r>
        <w:t xml:space="preserve"> Basis for a flexible implementation framework</w:t>
      </w:r>
    </w:p>
    <w:p w:rsidR="00E53609" w:rsidRDefault="00E53609" w:rsidP="00E53609">
      <w:r>
        <w:rPr>
          <w:rFonts w:hint="eastAsia"/>
        </w:rPr>
        <w:t>sound调用图保守地近似于程序的运行时行为</w:t>
      </w:r>
    </w:p>
    <w:p w:rsidR="00E53609" w:rsidRPr="00AA6370" w:rsidRDefault="00E53609" w:rsidP="00E53609">
      <w:r>
        <w:rPr>
          <w:rFonts w:hint="eastAsia"/>
        </w:rPr>
        <w:t>•包含一些程序执行过程中调用的每个过程</w:t>
      </w:r>
    </w:p>
    <w:p w:rsidR="00E53609" w:rsidRDefault="00E53609" w:rsidP="00E53609">
      <w:r>
        <w:rPr>
          <w:rFonts w:hint="eastAsia"/>
        </w:rPr>
        <w:t>•包含在某些程序执行过程中遍历的每个调用弧</w:t>
      </w:r>
    </w:p>
    <w:p w:rsidR="00E53609" w:rsidRDefault="00E53609" w:rsidP="00E53609">
      <w:r>
        <w:t xml:space="preserve">A </w:t>
      </w:r>
      <w:r w:rsidRPr="00AA6370">
        <w:rPr>
          <w:color w:val="FF0000"/>
        </w:rPr>
        <w:t>sound</w:t>
      </w:r>
      <w:r>
        <w:t xml:space="preserve"> call graph conservatively approximates the program’s runtime behavior</w:t>
      </w:r>
    </w:p>
    <w:p w:rsidR="00E53609" w:rsidRDefault="00E53609" w:rsidP="00E53609">
      <w:r>
        <w:rPr>
          <w:rFonts w:hint="eastAsia"/>
        </w:rPr>
        <w:t>•</w:t>
      </w:r>
      <w:r>
        <w:t xml:space="preserve"> Every procedure called during some program execution is included</w:t>
      </w:r>
    </w:p>
    <w:p w:rsidR="00E53609" w:rsidRDefault="00E53609" w:rsidP="00E53609">
      <w:r>
        <w:rPr>
          <w:rFonts w:hint="eastAsia"/>
        </w:rPr>
        <w:t>•</w:t>
      </w:r>
      <w:r>
        <w:t xml:space="preserve"> Every call arc traversed during some program execution is included</w:t>
      </w:r>
    </w:p>
    <w:p w:rsidR="00E53609" w:rsidRDefault="00E53609" w:rsidP="00E53609"/>
    <w:p w:rsidR="00E53609" w:rsidRDefault="00E53609" w:rsidP="00E53609">
      <w:r>
        <w:t xml:space="preserve">analyze each procedure separately for each vector of k enclosing callers  </w:t>
      </w:r>
      <w:r>
        <w:rPr>
          <w:rFonts w:hint="eastAsia"/>
        </w:rPr>
        <w:t>k</w:t>
      </w:r>
      <w:r>
        <w:t>-CFA</w:t>
      </w:r>
      <w:r>
        <w:rPr>
          <w:rFonts w:hint="eastAsia"/>
        </w:rPr>
        <w:t>（判断动态语言中变量的类型，预测面向对象语言中动态调度）</w:t>
      </w:r>
    </w:p>
    <w:p w:rsidR="00E53609" w:rsidRDefault="00E53609" w:rsidP="00E53609">
      <w:r>
        <w:rPr>
          <w:rFonts w:hint="eastAsia"/>
        </w:rPr>
        <w:t>r</w:t>
      </w:r>
      <w:r>
        <w:t>eanalyze based on actual class info passed at that call site</w:t>
      </w:r>
      <w:r w:rsidRPr="00E94CBC">
        <w:t xml:space="preserve"> </w:t>
      </w:r>
      <w:r>
        <w:t xml:space="preserve"> </w:t>
      </w:r>
      <w:r>
        <w:rPr>
          <w:rFonts w:hint="eastAsia"/>
        </w:rPr>
        <w:t>（</w:t>
      </w:r>
      <w:r>
        <w:t>CPA, SCS</w:t>
      </w:r>
      <w:r>
        <w:rPr>
          <w:rFonts w:hint="eastAsia"/>
        </w:rPr>
        <w:t>）</w:t>
      </w:r>
    </w:p>
    <w:p w:rsidR="00E53609" w:rsidRDefault="00E53609" w:rsidP="00E53609">
      <w:r>
        <w:rPr>
          <w:rFonts w:hint="eastAsia"/>
        </w:rPr>
        <w:t>上下文敏感分析</w:t>
      </w:r>
    </w:p>
    <w:p w:rsidR="00E53609" w:rsidRDefault="00E53609" w:rsidP="00E53609">
      <w:r>
        <w:rPr>
          <w:rFonts w:hint="eastAsia"/>
        </w:rPr>
        <w:t>JAVA：k-CFA</w:t>
      </w:r>
    </w:p>
    <w:p w:rsidR="00E53609" w:rsidRPr="00E53609" w:rsidRDefault="00E53609" w:rsidP="00BE1E81">
      <w:pPr>
        <w:rPr>
          <w:rStyle w:val="aa"/>
          <w:rFonts w:ascii="微软雅黑" w:eastAsia="微软雅黑" w:hAnsi="微软雅黑"/>
          <w:color w:val="4F4F4F"/>
          <w:shd w:val="clear" w:color="auto" w:fill="FFFFFF"/>
        </w:rPr>
      </w:pPr>
    </w:p>
    <w:p w:rsidR="00852EDB" w:rsidRPr="00852EDB" w:rsidRDefault="00852EDB" w:rsidP="00852EDB">
      <w:r>
        <w:t>Contour: a context-sensitive version of</w:t>
      </w:r>
      <w:r>
        <w:rPr>
          <w:rFonts w:hint="eastAsia"/>
        </w:rPr>
        <w:t xml:space="preserve"> </w:t>
      </w:r>
      <w:r>
        <w:t>a procedure (object, class)</w:t>
      </w:r>
    </w:p>
    <w:p w:rsidR="0036756E" w:rsidRPr="006F6DD8" w:rsidRDefault="0036756E" w:rsidP="006F6DD8">
      <w:pPr>
        <w:pStyle w:val="3"/>
        <w:rPr>
          <w:rStyle w:val="fontstyle01"/>
          <w:rFonts w:asciiTheme="minorHAnsi" w:hAnsiTheme="minorHAnsi"/>
          <w:color w:val="auto"/>
          <w:sz w:val="30"/>
          <w:szCs w:val="32"/>
        </w:rPr>
      </w:pPr>
      <w:r w:rsidRPr="006F6DD8">
        <w:rPr>
          <w:rStyle w:val="fontstyle01"/>
          <w:rFonts w:asciiTheme="minorHAnsi" w:hAnsiTheme="minorHAnsi"/>
          <w:color w:val="auto"/>
          <w:sz w:val="30"/>
          <w:szCs w:val="32"/>
        </w:rPr>
        <w:t>Code2graph: Automatic Generation of Static Call Graphs</w:t>
      </w:r>
      <w:r w:rsidRPr="006F6DD8">
        <w:rPr>
          <w:rStyle w:val="fontstyle01"/>
          <w:rFonts w:asciiTheme="minorHAnsi" w:hAnsiTheme="minorHAnsi" w:hint="eastAsia"/>
          <w:color w:val="auto"/>
          <w:sz w:val="30"/>
          <w:szCs w:val="32"/>
        </w:rPr>
        <w:t xml:space="preserve"> </w:t>
      </w:r>
      <w:r w:rsidRPr="006F6DD8">
        <w:rPr>
          <w:rStyle w:val="fontstyle01"/>
          <w:rFonts w:asciiTheme="minorHAnsi" w:hAnsiTheme="minorHAnsi"/>
          <w:color w:val="auto"/>
          <w:sz w:val="30"/>
          <w:szCs w:val="32"/>
        </w:rPr>
        <w:t>for Python Source Code</w:t>
      </w:r>
      <w:r w:rsidR="00DD65AC">
        <w:rPr>
          <w:rStyle w:val="fontstyle01"/>
          <w:rFonts w:asciiTheme="minorEastAsia" w:eastAsiaTheme="minorEastAsia" w:hAnsiTheme="minorEastAsia" w:hint="eastAsia"/>
          <w:color w:val="auto"/>
          <w:sz w:val="30"/>
          <w:szCs w:val="32"/>
        </w:rPr>
        <w:t>（ASE2018）</w:t>
      </w:r>
    </w:p>
    <w:p w:rsidR="0036756E" w:rsidRDefault="0036756E" w:rsidP="0036756E">
      <w:pPr>
        <w:rPr>
          <w:rFonts w:ascii="宋体" w:eastAsia="宋体" w:hAnsi="宋体"/>
          <w:bCs/>
          <w:color w:val="4F4F4F"/>
          <w:sz w:val="24"/>
          <w:szCs w:val="24"/>
          <w:shd w:val="clear" w:color="auto" w:fill="FFFFFF"/>
        </w:rPr>
      </w:pPr>
      <w:r w:rsidRPr="0036756E">
        <w:rPr>
          <w:rFonts w:ascii="宋体" w:eastAsia="宋体" w:hAnsi="宋体" w:hint="eastAsia"/>
          <w:bCs/>
          <w:color w:val="4F4F4F"/>
          <w:sz w:val="24"/>
          <w:szCs w:val="24"/>
          <w:shd w:val="clear" w:color="auto" w:fill="FFFFFF"/>
        </w:rPr>
        <w:t>该篇论文</w:t>
      </w:r>
      <w:r w:rsidR="00FA6C75">
        <w:rPr>
          <w:rFonts w:ascii="宋体" w:eastAsia="宋体" w:hAnsi="宋体" w:hint="eastAsia"/>
          <w:bCs/>
          <w:color w:val="4F4F4F"/>
          <w:sz w:val="24"/>
          <w:szCs w:val="24"/>
          <w:shd w:val="clear" w:color="auto" w:fill="FFFFFF"/>
        </w:rPr>
        <w:t>讨论了静态分析下</w:t>
      </w:r>
      <w:r w:rsidR="00B74BFC">
        <w:rPr>
          <w:rFonts w:ascii="宋体" w:eastAsia="宋体" w:hAnsi="宋体" w:hint="eastAsia"/>
          <w:bCs/>
          <w:color w:val="4F4F4F"/>
          <w:sz w:val="24"/>
          <w:szCs w:val="24"/>
          <w:shd w:val="clear" w:color="auto" w:fill="FFFFFF"/>
        </w:rPr>
        <w:t>Python调用图的实现方式，</w:t>
      </w:r>
    </w:p>
    <w:p w:rsidR="00E77B9E" w:rsidRPr="006F6DD8" w:rsidRDefault="00E77B9E" w:rsidP="006F6DD8">
      <w:pPr>
        <w:pStyle w:val="3"/>
        <w:rPr>
          <w:rStyle w:val="fontstyle01"/>
          <w:rFonts w:asciiTheme="minorHAnsi" w:hAnsiTheme="minorHAnsi"/>
          <w:color w:val="auto"/>
          <w:sz w:val="30"/>
          <w:szCs w:val="32"/>
        </w:rPr>
      </w:pPr>
      <w:r w:rsidRPr="006F6DD8">
        <w:rPr>
          <w:rStyle w:val="fontstyle01"/>
          <w:rFonts w:asciiTheme="minorHAnsi" w:hAnsiTheme="minorHAnsi"/>
          <w:color w:val="auto"/>
          <w:sz w:val="30"/>
          <w:szCs w:val="32"/>
        </w:rPr>
        <w:lastRenderedPageBreak/>
        <w:t>Static JavaScript Call Graphs: a Comparative Study</w:t>
      </w:r>
      <w:r w:rsidR="00C61146">
        <w:rPr>
          <w:rStyle w:val="fontstyle01"/>
          <w:rFonts w:asciiTheme="minorEastAsia" w:eastAsiaTheme="minorEastAsia" w:hAnsiTheme="minorEastAsia" w:hint="eastAsia"/>
          <w:color w:val="auto"/>
          <w:sz w:val="30"/>
          <w:szCs w:val="32"/>
        </w:rPr>
        <w:t>（</w:t>
      </w:r>
      <w:r w:rsidR="00C61146" w:rsidRPr="00C61146">
        <w:rPr>
          <w:rStyle w:val="fontstyle01"/>
          <w:rFonts w:asciiTheme="minorEastAsia" w:eastAsiaTheme="minorEastAsia" w:hAnsiTheme="minorEastAsia"/>
          <w:color w:val="auto"/>
          <w:sz w:val="30"/>
          <w:szCs w:val="32"/>
        </w:rPr>
        <w:t>SCAM</w:t>
      </w:r>
      <w:r w:rsidR="00C61146">
        <w:rPr>
          <w:rStyle w:val="fontstyle01"/>
          <w:rFonts w:asciiTheme="minorEastAsia" w:eastAsiaTheme="minorEastAsia" w:hAnsiTheme="minorEastAsia" w:hint="eastAsia"/>
          <w:color w:val="auto"/>
          <w:sz w:val="30"/>
          <w:szCs w:val="32"/>
        </w:rPr>
        <w:t>2018）</w:t>
      </w:r>
    </w:p>
    <w:p w:rsidR="00871D8C" w:rsidRDefault="00E77B9E" w:rsidP="00E77B9E">
      <w:r>
        <w:rPr>
          <w:rFonts w:hint="eastAsia"/>
        </w:rPr>
        <w:t>该文献的主要贡献是分析了五种调用图生成工具，并评估了这些工具。</w:t>
      </w:r>
      <w:r w:rsidR="00871D8C">
        <w:rPr>
          <w:rFonts w:hint="eastAsia"/>
        </w:rPr>
        <w:t>每个工具都会生成独一的边，通过人工审查确定是否正确。</w:t>
      </w:r>
    </w:p>
    <w:p w:rsidR="00663E41" w:rsidRPr="006F6DD8" w:rsidRDefault="00466F88" w:rsidP="006F6DD8">
      <w:pPr>
        <w:pStyle w:val="3"/>
        <w:rPr>
          <w:rStyle w:val="fontstyle01"/>
          <w:rFonts w:asciiTheme="minorHAnsi" w:hAnsiTheme="minorHAnsi"/>
          <w:color w:val="auto"/>
          <w:sz w:val="30"/>
          <w:szCs w:val="32"/>
        </w:rPr>
      </w:pPr>
      <w:r w:rsidRPr="006F6DD8">
        <w:rPr>
          <w:rStyle w:val="fontstyle01"/>
          <w:rFonts w:asciiTheme="minorHAnsi" w:hAnsiTheme="minorHAnsi"/>
          <w:color w:val="auto"/>
          <w:sz w:val="30"/>
          <w:szCs w:val="32"/>
        </w:rPr>
        <w:t>Incremental Call Graph Reanalysis for Object-Oriented Software Maintenance</w:t>
      </w:r>
    </w:p>
    <w:p w:rsidR="00466F88" w:rsidRDefault="00466F88" w:rsidP="00466F88">
      <w:r>
        <w:rPr>
          <w:rFonts w:hint="eastAsia"/>
        </w:rPr>
        <w:t>本文使用增量的方法来提高调用图准确度，所以事先应该有调用图，增加删除和更改</w:t>
      </w:r>
    </w:p>
    <w:p w:rsidR="00466F88" w:rsidRPr="006F6DD8" w:rsidRDefault="00371B38" w:rsidP="006F6DD8">
      <w:pPr>
        <w:pStyle w:val="3"/>
        <w:rPr>
          <w:rStyle w:val="fontstyle01"/>
          <w:rFonts w:asciiTheme="minorHAnsi" w:hAnsiTheme="minorHAnsi"/>
          <w:color w:val="auto"/>
          <w:sz w:val="30"/>
          <w:szCs w:val="32"/>
        </w:rPr>
      </w:pPr>
      <w:r w:rsidRPr="006F6DD8">
        <w:rPr>
          <w:rStyle w:val="fontstyle01"/>
          <w:rFonts w:asciiTheme="minorHAnsi" w:hAnsiTheme="minorHAnsi"/>
          <w:color w:val="auto"/>
          <w:sz w:val="30"/>
          <w:szCs w:val="32"/>
        </w:rPr>
        <w:t>Call Graphs for Languages with Parametric Polymorphism</w:t>
      </w:r>
      <w:r w:rsidR="007A3871">
        <w:rPr>
          <w:rStyle w:val="fontstyle01"/>
          <w:rFonts w:asciiTheme="minorEastAsia" w:eastAsiaTheme="minorEastAsia" w:hAnsiTheme="minorEastAsia" w:hint="eastAsia"/>
          <w:color w:val="auto"/>
          <w:sz w:val="30"/>
          <w:szCs w:val="32"/>
        </w:rPr>
        <w:t>（</w:t>
      </w:r>
      <w:r w:rsidR="007A3871">
        <w:rPr>
          <w:rStyle w:val="fontstyle01"/>
          <w:rFonts w:asciiTheme="minorEastAsia" w:eastAsiaTheme="minorEastAsia" w:hAnsiTheme="minorEastAsia"/>
          <w:color w:val="auto"/>
          <w:sz w:val="30"/>
          <w:szCs w:val="32"/>
        </w:rPr>
        <w:t>OOPSLA</w:t>
      </w:r>
      <w:r w:rsidR="007A3871" w:rsidRPr="007A3871">
        <w:rPr>
          <w:rStyle w:val="fontstyle01"/>
          <w:rFonts w:asciiTheme="minorEastAsia" w:eastAsiaTheme="minorEastAsia" w:hAnsiTheme="minorEastAsia"/>
          <w:color w:val="auto"/>
          <w:sz w:val="30"/>
          <w:szCs w:val="32"/>
        </w:rPr>
        <w:t>16</w:t>
      </w:r>
      <w:r w:rsidR="007A3871">
        <w:rPr>
          <w:rStyle w:val="fontstyle01"/>
          <w:rFonts w:asciiTheme="minorEastAsia" w:eastAsiaTheme="minorEastAsia" w:hAnsiTheme="minorEastAsia" w:hint="eastAsia"/>
          <w:color w:val="auto"/>
          <w:sz w:val="30"/>
          <w:szCs w:val="32"/>
        </w:rPr>
        <w:t>）</w:t>
      </w:r>
    </w:p>
    <w:p w:rsidR="00371B38" w:rsidRDefault="00371B38" w:rsidP="00371B38">
      <w:r>
        <w:rPr>
          <w:rFonts w:hint="eastAsia"/>
        </w:rPr>
        <w:t>本文主要考虑了参数类型对于调用图的影响，指方法的上下文信息，包括传递给其类型参数的类型参数，传递给其术语参数的参数的静态类型，</w:t>
      </w:r>
    </w:p>
    <w:p w:rsidR="00371B38" w:rsidRDefault="00371B38" w:rsidP="00371B38">
      <w:pPr>
        <w:rPr>
          <w:rFonts w:ascii="Arial" w:hAnsi="Arial" w:cs="Arial"/>
          <w:color w:val="333333"/>
          <w:szCs w:val="21"/>
          <w:shd w:val="clear" w:color="auto" w:fill="FFFFFF"/>
        </w:rPr>
      </w:pPr>
      <w:r>
        <w:rPr>
          <w:rFonts w:ascii="Arial" w:hAnsi="Arial" w:cs="Arial"/>
          <w:color w:val="333333"/>
          <w:szCs w:val="21"/>
          <w:shd w:val="clear" w:color="auto" w:fill="FFFFFF"/>
        </w:rPr>
        <w:t>Scala</w:t>
      </w:r>
      <w:r>
        <w:rPr>
          <w:rFonts w:ascii="Arial" w:hAnsi="Arial" w:cs="Arial" w:hint="eastAsia"/>
          <w:color w:val="333333"/>
          <w:szCs w:val="21"/>
          <w:shd w:val="clear" w:color="auto" w:fill="FFFFFF"/>
        </w:rPr>
        <w:t>是一种与</w:t>
      </w:r>
      <w:r>
        <w:rPr>
          <w:rFonts w:ascii="Arial" w:hAnsi="Arial" w:cs="Arial" w:hint="eastAsia"/>
          <w:color w:val="333333"/>
          <w:szCs w:val="21"/>
          <w:shd w:val="clear" w:color="auto" w:fill="FFFFFF"/>
        </w:rPr>
        <w:t>Java</w:t>
      </w:r>
      <w:r>
        <w:rPr>
          <w:rFonts w:ascii="Arial" w:hAnsi="Arial" w:cs="Arial" w:hint="eastAsia"/>
          <w:color w:val="333333"/>
          <w:szCs w:val="21"/>
          <w:shd w:val="clear" w:color="auto" w:fill="FFFFFF"/>
        </w:rPr>
        <w:t>比较相像的语言。</w:t>
      </w:r>
    </w:p>
    <w:p w:rsidR="00371B38" w:rsidRDefault="00084A75" w:rsidP="00371B38">
      <w:r>
        <w:rPr>
          <w:rFonts w:hint="eastAsia"/>
        </w:rPr>
        <w:t>Scala的主要特点：</w:t>
      </w:r>
    </w:p>
    <w:p w:rsidR="00E53609" w:rsidRDefault="00E53609" w:rsidP="00E53609">
      <w:r>
        <w:rPr>
          <w:rFonts w:hint="eastAsia"/>
        </w:rPr>
        <w:t>上下文敏感的调用图（方法使用的上下文包括传递给类型参数的类型参数和传递给术语参数的参数静态类型）基于参数</w:t>
      </w:r>
    </w:p>
    <w:p w:rsidR="00E53609" w:rsidRPr="00BC4FDE" w:rsidRDefault="00E53609" w:rsidP="00E53609"/>
    <w:p w:rsidR="00E53609" w:rsidRDefault="00E53609" w:rsidP="00E53609">
      <w:r>
        <w:rPr>
          <w:rFonts w:hint="eastAsia"/>
        </w:rPr>
        <w:t>调用点是单态的（单态式指）</w:t>
      </w:r>
    </w:p>
    <w:p w:rsidR="00E53609" w:rsidRDefault="00E53609" w:rsidP="00E53609">
      <w:r>
        <w:rPr>
          <w:rFonts w:hint="eastAsia"/>
        </w:rPr>
        <w:t>Python与Java在类型上的差别，Java支持泛型参数，Python不做类型检查，参数类型是在运行过程中确定的。</w:t>
      </w:r>
    </w:p>
    <w:p w:rsidR="00E53609" w:rsidRDefault="00E53609" w:rsidP="00E53609">
      <w:r w:rsidRPr="00703E7D">
        <w:rPr>
          <w:rFonts w:hint="eastAsia"/>
        </w:rPr>
        <w:t>实际上</w:t>
      </w:r>
      <w:r w:rsidRPr="00703E7D">
        <w:t xml:space="preserve"> Python 3.5 中的 PEP 484 和 Python 3.6 的 PEP 526 分别加入了类型提示（Type Hints）的语法，其中 PEP 484 主要关于函数、方法、类的参数和返回值的类型声明语法，而 PEP 526添加了对变量类型的声明</w:t>
      </w:r>
    </w:p>
    <w:p w:rsidR="00E53609" w:rsidRPr="00703E7D" w:rsidRDefault="00E53609" w:rsidP="00E53609">
      <w:r w:rsidRPr="00703E7D">
        <w:rPr>
          <w:b/>
          <w:bCs/>
        </w:rPr>
        <w:t>def</w:t>
      </w:r>
      <w:r w:rsidRPr="00703E7D">
        <w:t xml:space="preserve"> </w:t>
      </w:r>
      <w:r w:rsidRPr="00703E7D">
        <w:rPr>
          <w:b/>
          <w:bCs/>
        </w:rPr>
        <w:t>greeting</w:t>
      </w:r>
      <w:r w:rsidRPr="00703E7D">
        <w:t xml:space="preserve">(name: str) </w:t>
      </w:r>
      <w:r w:rsidRPr="00703E7D">
        <w:rPr>
          <w:b/>
          <w:bCs/>
        </w:rPr>
        <w:t>-&gt;</w:t>
      </w:r>
      <w:r w:rsidRPr="00703E7D">
        <w:t xml:space="preserve"> str:</w:t>
      </w:r>
    </w:p>
    <w:p w:rsidR="00E53609" w:rsidRPr="00703E7D" w:rsidRDefault="00E53609" w:rsidP="00E53609">
      <w:r w:rsidRPr="00703E7D">
        <w:t xml:space="preserve">    </w:t>
      </w:r>
      <w:r w:rsidRPr="00703E7D">
        <w:rPr>
          <w:b/>
          <w:bCs/>
        </w:rPr>
        <w:t>return</w:t>
      </w:r>
      <w:r w:rsidRPr="00703E7D">
        <w:t xml:space="preserve"> "Hello, {}!"</w:t>
      </w:r>
      <w:r w:rsidRPr="00703E7D">
        <w:rPr>
          <w:b/>
          <w:bCs/>
        </w:rPr>
        <w:t>.</w:t>
      </w:r>
      <w:r w:rsidRPr="00703E7D">
        <w:t>format(name)</w:t>
      </w:r>
    </w:p>
    <w:p w:rsidR="00E53609" w:rsidRPr="00E53609" w:rsidRDefault="00E53609" w:rsidP="00371B38">
      <w:r w:rsidRPr="00D37B16">
        <w:rPr>
          <w:rFonts w:hint="eastAsia"/>
        </w:rPr>
        <w:t>实际调用</w:t>
      </w:r>
      <w:r w:rsidRPr="00D37B16">
        <w:t xml:space="preserve"> bar 的位置，即 foo.bar()，称为调用点（callsite）</w:t>
      </w:r>
      <w:r>
        <w:rPr>
          <w:rFonts w:hint="eastAsia"/>
        </w:rPr>
        <w:t>，</w:t>
      </w:r>
      <w:r w:rsidRPr="00D37B16">
        <w:rPr>
          <w:rFonts w:hint="eastAsia"/>
        </w:rPr>
        <w:t>单态（</w:t>
      </w:r>
      <w:r w:rsidRPr="00D37B16">
        <w:t>monomorphic）调用点</w:t>
      </w:r>
      <w:r>
        <w:rPr>
          <w:rFonts w:hint="eastAsia"/>
        </w:rPr>
        <w:t>指调用点每次调用都是唯一的。</w:t>
      </w:r>
    </w:p>
    <w:p w:rsidR="009F030A" w:rsidRDefault="009F030A" w:rsidP="006F6DD8">
      <w:pPr>
        <w:pStyle w:val="3"/>
        <w:rPr>
          <w:rStyle w:val="fontstyle01"/>
          <w:rFonts w:asciiTheme="minorHAnsi" w:hAnsiTheme="minorHAnsi"/>
          <w:color w:val="auto"/>
          <w:sz w:val="30"/>
          <w:szCs w:val="32"/>
        </w:rPr>
      </w:pPr>
      <w:r w:rsidRPr="006F6DD8">
        <w:rPr>
          <w:rStyle w:val="fontstyle01"/>
          <w:rFonts w:asciiTheme="minorHAnsi" w:hAnsiTheme="minorHAnsi"/>
          <w:color w:val="auto"/>
          <w:sz w:val="30"/>
          <w:szCs w:val="32"/>
        </w:rPr>
        <w:t>Test-case-based Call Graph Construction in</w:t>
      </w:r>
      <w:r w:rsidRPr="006F6DD8">
        <w:rPr>
          <w:rStyle w:val="fontstyle01"/>
          <w:rFonts w:asciiTheme="minorHAnsi" w:hAnsiTheme="minorHAnsi" w:hint="eastAsia"/>
          <w:color w:val="auto"/>
          <w:sz w:val="30"/>
          <w:szCs w:val="32"/>
        </w:rPr>
        <w:t xml:space="preserve"> </w:t>
      </w:r>
      <w:r w:rsidRPr="006F6DD8">
        <w:rPr>
          <w:rStyle w:val="fontstyle01"/>
          <w:rFonts w:asciiTheme="minorHAnsi" w:hAnsiTheme="minorHAnsi"/>
          <w:color w:val="auto"/>
          <w:sz w:val="30"/>
          <w:szCs w:val="32"/>
        </w:rPr>
        <w:t>Dynamically Typed Programming</w:t>
      </w:r>
      <w:r w:rsidRPr="006F6DD8">
        <w:rPr>
          <w:rStyle w:val="fontstyle01"/>
          <w:rFonts w:asciiTheme="minorHAnsi" w:hAnsiTheme="minorHAnsi" w:hint="eastAsia"/>
          <w:color w:val="auto"/>
          <w:sz w:val="30"/>
          <w:szCs w:val="32"/>
        </w:rPr>
        <w:t xml:space="preserve"> </w:t>
      </w:r>
      <w:r w:rsidRPr="006F6DD8">
        <w:rPr>
          <w:rStyle w:val="fontstyle01"/>
          <w:rFonts w:asciiTheme="minorHAnsi" w:hAnsiTheme="minorHAnsi"/>
          <w:color w:val="auto"/>
          <w:sz w:val="30"/>
          <w:szCs w:val="32"/>
        </w:rPr>
        <w:t>Languages</w:t>
      </w:r>
      <w:r w:rsidR="00F949C7">
        <w:rPr>
          <w:rStyle w:val="fontstyle01"/>
          <w:rFonts w:asciiTheme="minorEastAsia" w:eastAsiaTheme="minorEastAsia" w:hAnsiTheme="minorEastAsia" w:hint="eastAsia"/>
          <w:color w:val="auto"/>
          <w:sz w:val="30"/>
          <w:szCs w:val="32"/>
        </w:rPr>
        <w:t>（Master</w:t>
      </w:r>
      <w:r w:rsidR="00F949C7">
        <w:rPr>
          <w:rStyle w:val="fontstyle01"/>
          <w:rFonts w:asciiTheme="minorEastAsia" w:eastAsiaTheme="minorEastAsia" w:hAnsiTheme="minorEastAsia"/>
          <w:color w:val="auto"/>
          <w:sz w:val="30"/>
          <w:szCs w:val="32"/>
        </w:rPr>
        <w:t xml:space="preserve"> </w:t>
      </w:r>
      <w:r w:rsidR="00F949C7">
        <w:rPr>
          <w:rStyle w:val="fontstyle01"/>
          <w:rFonts w:asciiTheme="minorEastAsia" w:eastAsiaTheme="minorEastAsia" w:hAnsiTheme="minorEastAsia" w:hint="eastAsia"/>
          <w:color w:val="auto"/>
          <w:sz w:val="30"/>
          <w:szCs w:val="32"/>
        </w:rPr>
        <w:t>Degree</w:t>
      </w:r>
      <w:r w:rsidR="00F949C7">
        <w:rPr>
          <w:rStyle w:val="fontstyle01"/>
          <w:rFonts w:asciiTheme="minorEastAsia" w:eastAsiaTheme="minorEastAsia" w:hAnsiTheme="minorEastAsia"/>
          <w:color w:val="auto"/>
          <w:sz w:val="30"/>
          <w:szCs w:val="32"/>
        </w:rPr>
        <w:t xml:space="preserve"> </w:t>
      </w:r>
      <w:r w:rsidR="00F949C7">
        <w:rPr>
          <w:rStyle w:val="fontstyle01"/>
          <w:rFonts w:asciiTheme="minorEastAsia" w:eastAsiaTheme="minorEastAsia" w:hAnsiTheme="minorEastAsia" w:hint="eastAsia"/>
          <w:color w:val="auto"/>
          <w:sz w:val="30"/>
          <w:szCs w:val="32"/>
        </w:rPr>
        <w:t>Js）</w:t>
      </w:r>
    </w:p>
    <w:p w:rsidR="006F6DD8" w:rsidRPr="006F6DD8" w:rsidRDefault="006F6DD8" w:rsidP="006F6DD8"/>
    <w:p w:rsidR="00916BEF" w:rsidRDefault="006F6DD8" w:rsidP="006F6DD8">
      <w:pPr>
        <w:pStyle w:val="3"/>
        <w:rPr>
          <w:rStyle w:val="fontstyle01"/>
          <w:rFonts w:asciiTheme="minorHAnsi" w:hAnsiTheme="minorHAnsi"/>
          <w:color w:val="auto"/>
          <w:sz w:val="30"/>
          <w:szCs w:val="32"/>
        </w:rPr>
      </w:pPr>
      <w:r w:rsidRPr="006F6DD8">
        <w:rPr>
          <w:rStyle w:val="fontstyle01"/>
          <w:rFonts w:asciiTheme="minorHAnsi" w:hAnsiTheme="minorHAnsi"/>
          <w:color w:val="auto"/>
          <w:sz w:val="30"/>
          <w:szCs w:val="32"/>
        </w:rPr>
        <w:lastRenderedPageBreak/>
        <w:t>E</w:t>
      </w:r>
      <w:r w:rsidRPr="006F6DD8">
        <w:rPr>
          <w:rStyle w:val="fontstyle01"/>
          <w:rFonts w:ascii="Cambria" w:hAnsi="Cambria" w:cs="Cambria"/>
          <w:color w:val="auto"/>
          <w:sz w:val="30"/>
          <w:szCs w:val="32"/>
        </w:rPr>
        <w:t>ﬀ</w:t>
      </w:r>
      <w:r w:rsidRPr="006F6DD8">
        <w:rPr>
          <w:rStyle w:val="fontstyle01"/>
          <w:rFonts w:asciiTheme="minorHAnsi" w:hAnsiTheme="minorHAnsi"/>
          <w:color w:val="auto"/>
          <w:sz w:val="30"/>
          <w:szCs w:val="32"/>
        </w:rPr>
        <w:t>icient Static Checking of Library Updates</w:t>
      </w:r>
      <w:r>
        <w:rPr>
          <w:rStyle w:val="fontstyle01"/>
          <w:rFonts w:asciiTheme="minorEastAsia" w:eastAsiaTheme="minorEastAsia" w:hAnsiTheme="minorEastAsia" w:hint="eastAsia"/>
          <w:color w:val="auto"/>
          <w:sz w:val="30"/>
          <w:szCs w:val="32"/>
        </w:rPr>
        <w:t>（FSE18</w:t>
      </w:r>
      <w:r w:rsidR="00F949C7">
        <w:rPr>
          <w:rStyle w:val="fontstyle01"/>
          <w:rFonts w:asciiTheme="minorEastAsia" w:eastAsiaTheme="minorEastAsia" w:hAnsiTheme="minorEastAsia"/>
          <w:color w:val="auto"/>
          <w:sz w:val="30"/>
          <w:szCs w:val="32"/>
        </w:rPr>
        <w:t xml:space="preserve"> </w:t>
      </w:r>
      <w:r w:rsidR="00F949C7">
        <w:rPr>
          <w:rStyle w:val="fontstyle01"/>
          <w:rFonts w:asciiTheme="minorEastAsia" w:eastAsiaTheme="minorEastAsia" w:hAnsiTheme="minorEastAsia" w:hint="eastAsia"/>
          <w:color w:val="auto"/>
          <w:sz w:val="30"/>
          <w:szCs w:val="32"/>
        </w:rPr>
        <w:t>OO</w:t>
      </w:r>
      <w:r>
        <w:rPr>
          <w:rStyle w:val="fontstyle01"/>
          <w:rFonts w:asciiTheme="minorEastAsia" w:eastAsiaTheme="minorEastAsia" w:hAnsiTheme="minorEastAsia" w:hint="eastAsia"/>
          <w:color w:val="auto"/>
          <w:sz w:val="30"/>
          <w:szCs w:val="32"/>
        </w:rPr>
        <w:t>）</w:t>
      </w:r>
    </w:p>
    <w:p w:rsidR="006F6DD8" w:rsidRDefault="006F6DD8" w:rsidP="006F6DD8">
      <w:r>
        <w:rPr>
          <w:rFonts w:hint="eastAsia"/>
        </w:rPr>
        <w:t>该论文是通过计算不同版本之间方法（</w:t>
      </w:r>
      <w:r w:rsidRPr="006F6DD8">
        <w:t>methods and functions</w:t>
      </w:r>
      <w:r w:rsidR="00D04659">
        <w:rPr>
          <w:rFonts w:hint="eastAsia"/>
        </w:rPr>
        <w:t>）的不同，来提示库的更新</w:t>
      </w:r>
      <w:bookmarkStart w:id="62" w:name="_GoBack"/>
      <w:bookmarkEnd w:id="62"/>
    </w:p>
    <w:p w:rsidR="003F666A" w:rsidRDefault="003F666A" w:rsidP="006F6DD8">
      <w:r>
        <w:rPr>
          <w:rFonts w:hint="eastAsia"/>
        </w:rPr>
        <w:t>主要方法：</w:t>
      </w:r>
      <w:r w:rsidRPr="003F666A">
        <w:t xml:space="preserve">static analysis，control </w:t>
      </w:r>
      <w:r w:rsidRPr="003F666A">
        <w:rPr>
          <w:rFonts w:ascii="MS Gothic" w:eastAsia="MS Gothic" w:hAnsi="MS Gothic" w:cs="MS Gothic" w:hint="eastAsia"/>
        </w:rPr>
        <w:t>ﬂ</w:t>
      </w:r>
      <w:r w:rsidRPr="003F666A">
        <w:t>ow</w:t>
      </w:r>
    </w:p>
    <w:p w:rsidR="003F666A" w:rsidRDefault="00B95B7C" w:rsidP="00B95B7C">
      <w:pPr>
        <w:pStyle w:val="a7"/>
        <w:numPr>
          <w:ilvl w:val="0"/>
          <w:numId w:val="13"/>
        </w:numPr>
        <w:ind w:firstLineChars="0"/>
      </w:pPr>
      <w:r>
        <w:rPr>
          <w:rFonts w:hint="eastAsia"/>
        </w:rPr>
        <w:t>diff模块</w:t>
      </w:r>
    </w:p>
    <w:p w:rsidR="00B95B7C" w:rsidRDefault="00B95B7C" w:rsidP="00B95B7C">
      <w:pPr>
        <w:ind w:firstLine="420"/>
      </w:pPr>
      <w:r>
        <w:rPr>
          <w:noProof/>
        </w:rPr>
        <w:drawing>
          <wp:inline distT="0" distB="0" distL="0" distR="0" wp14:anchorId="74E48BD9" wp14:editId="2CE4433B">
            <wp:extent cx="3257143" cy="1171429"/>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57143" cy="1171429"/>
                    </a:xfrm>
                    <a:prstGeom prst="rect">
                      <a:avLst/>
                    </a:prstGeom>
                  </pic:spPr>
                </pic:pic>
              </a:graphicData>
            </a:graphic>
          </wp:inline>
        </w:drawing>
      </w:r>
      <w:r>
        <w:t xml:space="preserve"> </w:t>
      </w:r>
      <w:r>
        <w:rPr>
          <w:rFonts w:hint="eastAsia"/>
        </w:rPr>
        <w:t>the</w:t>
      </w:r>
      <w:r>
        <w:t xml:space="preserve"> </w:t>
      </w:r>
      <w:r>
        <w:rPr>
          <w:rFonts w:hint="eastAsia"/>
        </w:rPr>
        <w:t>diff</w:t>
      </w:r>
      <w:r>
        <w:t xml:space="preserve"> </w:t>
      </w:r>
      <w:r>
        <w:rPr>
          <w:rFonts w:hint="eastAsia"/>
        </w:rPr>
        <w:t>d</w:t>
      </w:r>
      <w:r>
        <w:t xml:space="preserve">ata </w:t>
      </w:r>
      <w:r>
        <w:rPr>
          <w:rFonts w:hint="eastAsia"/>
        </w:rPr>
        <w:t>format</w:t>
      </w:r>
    </w:p>
    <w:p w:rsidR="00B95B7C" w:rsidRDefault="00B95B7C" w:rsidP="00B95B7C">
      <w:pPr>
        <w:ind w:firstLine="420"/>
      </w:pPr>
      <w:r>
        <w:t>given a method m whose identifer is</w:t>
      </w:r>
      <w:r>
        <w:rPr>
          <w:rFonts w:hint="eastAsia"/>
        </w:rPr>
        <w:t xml:space="preserve"> </w:t>
      </w:r>
      <w:r>
        <w:t>present in a di</w:t>
      </w:r>
      <w:r w:rsidRPr="00B95B7C">
        <w:rPr>
          <w:rFonts w:ascii="Cambria" w:hAnsi="Cambria" w:cs="Cambria"/>
        </w:rPr>
        <w:t>ﬀ</w:t>
      </w:r>
      <w:r>
        <w:t>, we also include all public methods that call m</w:t>
      </w:r>
      <w:r>
        <w:rPr>
          <w:rFonts w:hint="eastAsia"/>
        </w:rPr>
        <w:t>.</w:t>
      </w:r>
    </w:p>
    <w:p w:rsidR="00B95B7C" w:rsidRDefault="00B95B7C" w:rsidP="00B95B7C">
      <w:pPr>
        <w:pStyle w:val="a7"/>
        <w:numPr>
          <w:ilvl w:val="0"/>
          <w:numId w:val="13"/>
        </w:numPr>
        <w:ind w:firstLineChars="0"/>
      </w:pPr>
      <w:r>
        <w:rPr>
          <w:rFonts w:hint="eastAsia"/>
        </w:rPr>
        <w:t>快速查询</w:t>
      </w:r>
    </w:p>
    <w:p w:rsidR="00B95B7C" w:rsidRDefault="00B95B7C" w:rsidP="00B95B7C">
      <w:pPr>
        <w:ind w:firstLine="420"/>
      </w:pPr>
      <w:r>
        <w:t>Our approach is to precompute di</w:t>
      </w:r>
      <w:r w:rsidRPr="00B95B7C">
        <w:rPr>
          <w:rFonts w:ascii="Cambria" w:hAnsi="Cambria" w:cs="Cambria"/>
        </w:rPr>
        <w:t>ﬀ</w:t>
      </w:r>
      <w:r>
        <w:t>s between only consecutive pairs of library versions, then compose individual di</w:t>
      </w:r>
      <w:r w:rsidRPr="00B95B7C">
        <w:rPr>
          <w:rFonts w:ascii="Cambria" w:hAnsi="Cambria" w:cs="Cambria"/>
        </w:rPr>
        <w:t>ﬀ</w:t>
      </w:r>
      <w:r>
        <w:t>s to derive di</w:t>
      </w:r>
      <w:r w:rsidRPr="00B95B7C">
        <w:rPr>
          <w:rFonts w:ascii="Cambria" w:hAnsi="Cambria" w:cs="Cambria"/>
        </w:rPr>
        <w:t>ﬀ</w:t>
      </w:r>
      <w:r>
        <w:t>s</w:t>
      </w:r>
      <w:r>
        <w:rPr>
          <w:rFonts w:hint="eastAsia"/>
        </w:rPr>
        <w:t xml:space="preserve"> </w:t>
      </w:r>
      <w:r>
        <w:t>for arbitrary version ranges. This strikes a good balance, requiring</w:t>
      </w:r>
      <w:r>
        <w:rPr>
          <w:rFonts w:hint="eastAsia"/>
        </w:rPr>
        <w:t xml:space="preserve"> </w:t>
      </w:r>
      <w:r>
        <w:t>a linear amount of space and running quickly enough in practice.</w:t>
      </w:r>
    </w:p>
    <w:p w:rsidR="00B95B7C" w:rsidRDefault="0045170C" w:rsidP="00B95B7C">
      <w:pPr>
        <w:pStyle w:val="a7"/>
        <w:numPr>
          <w:ilvl w:val="0"/>
          <w:numId w:val="13"/>
        </w:numPr>
        <w:ind w:firstLineChars="0"/>
      </w:pPr>
      <w:r>
        <w:rPr>
          <w:rFonts w:hint="eastAsia"/>
        </w:rPr>
        <w:t>更改内容的整合</w:t>
      </w:r>
    </w:p>
    <w:p w:rsidR="0045170C" w:rsidRDefault="00AB53BF" w:rsidP="0045170C">
      <w:pPr>
        <w:pStyle w:val="a7"/>
        <w:ind w:left="420" w:firstLineChars="0" w:firstLine="0"/>
        <w:rPr>
          <w:noProof/>
        </w:rPr>
      </w:pPr>
      <w:r>
        <w:rPr>
          <w:rFonts w:hint="eastAsia"/>
          <w:noProof/>
        </w:rPr>
        <w:t>CHANGED</w:t>
      </w:r>
      <w:r>
        <w:rPr>
          <w:noProof/>
        </w:rPr>
        <w:t xml:space="preserve"> </w:t>
      </w:r>
      <w:r>
        <w:rPr>
          <w:rFonts w:hint="eastAsia"/>
          <w:noProof/>
        </w:rPr>
        <w:t>MISSING</w:t>
      </w:r>
      <w:r>
        <w:rPr>
          <w:noProof/>
        </w:rPr>
        <w:t xml:space="preserve"> </w:t>
      </w:r>
      <w:r>
        <w:rPr>
          <w:rFonts w:hint="eastAsia"/>
          <w:noProof/>
        </w:rPr>
        <w:t>UNKNOWN</w:t>
      </w:r>
    </w:p>
    <w:p w:rsidR="0045170C" w:rsidRDefault="0045170C" w:rsidP="0045170C">
      <w:pPr>
        <w:pStyle w:val="a7"/>
        <w:ind w:left="420" w:firstLineChars="0" w:firstLine="0"/>
      </w:pPr>
    </w:p>
    <w:p w:rsidR="0045170C" w:rsidRDefault="0045170C" w:rsidP="0045170C">
      <w:pPr>
        <w:pStyle w:val="a7"/>
        <w:ind w:left="420" w:firstLineChars="0" w:firstLine="0"/>
      </w:pPr>
    </w:p>
    <w:p w:rsidR="003F666A" w:rsidRDefault="003F666A" w:rsidP="003F666A">
      <w:r>
        <w:rPr>
          <w:rFonts w:hint="eastAsia"/>
        </w:rPr>
        <w:t>实验对象：</w:t>
      </w:r>
      <w:r>
        <w:t>Java(Maven Central), Python (PyPI), and Ruby (RubyGems)</w:t>
      </w:r>
      <w:r>
        <w:rPr>
          <w:rFonts w:hint="eastAsia"/>
        </w:rPr>
        <w:t>，GitHub开源项目</w:t>
      </w:r>
    </w:p>
    <w:p w:rsidR="003F666A" w:rsidRDefault="003F666A" w:rsidP="003F666A">
      <w:r>
        <w:rPr>
          <w:rFonts w:hint="eastAsia"/>
        </w:rPr>
        <w:t>实验方法：对前三者进行是否存在向后不兼容情况，是否进行报告</w:t>
      </w:r>
      <w:r>
        <w:t>on average, 26% of library versions are in violation of semantic</w:t>
      </w:r>
      <w:r>
        <w:rPr>
          <w:rFonts w:hint="eastAsia"/>
        </w:rPr>
        <w:t xml:space="preserve"> </w:t>
      </w:r>
      <w:r>
        <w:t>versioning, i.e. they break backward compatibility without a major</w:t>
      </w:r>
      <w:r>
        <w:rPr>
          <w:rFonts w:hint="eastAsia"/>
        </w:rPr>
        <w:t xml:space="preserve"> </w:t>
      </w:r>
      <w:r>
        <w:t>version update</w:t>
      </w:r>
      <w:r>
        <w:rPr>
          <w:rFonts w:hint="eastAsia"/>
        </w:rPr>
        <w:t>，后者用来确定该方法是否能够报告多大比率的API不兼容</w:t>
      </w:r>
      <w:r>
        <w:t>using our static analysis, we can automatically suggest upgrades for 10% of the libraries in these</w:t>
      </w:r>
    </w:p>
    <w:p w:rsidR="003F666A" w:rsidRDefault="003F666A" w:rsidP="003F666A">
      <w:r>
        <w:t>open source projects</w:t>
      </w:r>
    </w:p>
    <w:p w:rsidR="0045170C" w:rsidRDefault="0045170C" w:rsidP="0045170C">
      <w:r>
        <w:rPr>
          <w:rFonts w:hint="eastAsia"/>
        </w:rPr>
        <w:t>实验实例：</w:t>
      </w:r>
      <w:r>
        <w:t>As a concrete example, consider the popular requests library, between versions 2.3.0 and 2.4.0 – a minor version bump, over which</w:t>
      </w:r>
      <w:r>
        <w:rPr>
          <w:rFonts w:hint="eastAsia"/>
        </w:rPr>
        <w:t xml:space="preserve"> </w:t>
      </w:r>
      <w:r>
        <w:t>breaking changes are not expected – requests.structures.</w:t>
      </w:r>
      <w:r>
        <w:rPr>
          <w:rFonts w:hint="eastAsia"/>
        </w:rPr>
        <w:t xml:space="preserve"> </w:t>
      </w:r>
      <w:r>
        <w:t>IteratorProxy was deleted</w:t>
      </w:r>
      <w:r>
        <w:rPr>
          <w:rFonts w:hint="eastAsia"/>
        </w:rPr>
        <w:t>。</w:t>
      </w:r>
      <w:r>
        <w:t>For this not to be considered a SemVer</w:t>
      </w:r>
    </w:p>
    <w:p w:rsidR="0045170C" w:rsidRDefault="0045170C" w:rsidP="0045170C">
      <w:r>
        <w:t>violation, IteratorProxy must not be part of requests’ public API, however it is difcult to determine this using a static analysis (as nothing prevents one from importing requests.structures).</w:t>
      </w:r>
      <w:r w:rsidRPr="0045170C">
        <w:t xml:space="preserve"> </w:t>
      </w:r>
      <w:r>
        <w:t>Consulting human-readable sources like commit messages and the</w:t>
      </w:r>
    </w:p>
    <w:p w:rsidR="0045170C" w:rsidRDefault="0045170C" w:rsidP="0045170C">
      <w:r>
        <w:t>change log also yielded nothing in this case, so we assume it to be a breaking change. The fact that such mistakes may slip through is</w:t>
      </w:r>
      <w:r>
        <w:rPr>
          <w:rFonts w:hint="eastAsia"/>
        </w:rPr>
        <w:t xml:space="preserve"> </w:t>
      </w:r>
      <w:r>
        <w:t>why a manually-enforced convention like SemVer is insufcient to</w:t>
      </w:r>
      <w:r>
        <w:rPr>
          <w:rFonts w:hint="eastAsia"/>
        </w:rPr>
        <w:t xml:space="preserve"> </w:t>
      </w:r>
      <w:r>
        <w:t>ensure reliable upgrades.</w:t>
      </w:r>
    </w:p>
    <w:p w:rsidR="00FA4E20" w:rsidRPr="0057398D" w:rsidRDefault="00FA4E20" w:rsidP="0057398D">
      <w:pPr>
        <w:pStyle w:val="3"/>
        <w:rPr>
          <w:rFonts w:asciiTheme="minorEastAsia" w:eastAsiaTheme="minorEastAsia" w:hAnsiTheme="minorEastAsia"/>
        </w:rPr>
      </w:pPr>
      <w:r w:rsidRPr="00FA4E20">
        <w:t>Practical Virtual Method Call Resolution for Java</w:t>
      </w:r>
      <w:r>
        <w:rPr>
          <w:rFonts w:asciiTheme="minorEastAsia" w:eastAsiaTheme="minorEastAsia" w:hAnsiTheme="minorEastAsia" w:hint="eastAsia"/>
        </w:rPr>
        <w:t>（</w:t>
      </w:r>
      <w:r w:rsidR="0009498F" w:rsidRPr="0009498F">
        <w:rPr>
          <w:rFonts w:asciiTheme="minorEastAsia" w:eastAsiaTheme="minorEastAsia" w:hAnsiTheme="minorEastAsia"/>
        </w:rPr>
        <w:t>OOPSLA 2000</w:t>
      </w:r>
      <w:r>
        <w:rPr>
          <w:rFonts w:asciiTheme="minorEastAsia" w:eastAsiaTheme="minorEastAsia" w:hAnsiTheme="minorEastAsia" w:hint="eastAsia"/>
        </w:rPr>
        <w:t>）</w:t>
      </w:r>
    </w:p>
    <w:p w:rsidR="0057398D" w:rsidRPr="0009498F" w:rsidRDefault="0057398D" w:rsidP="00FA4E20"/>
    <w:p w:rsidR="0057398D" w:rsidRDefault="00FA4E20" w:rsidP="00FA4E20">
      <w:r>
        <w:rPr>
          <w:rFonts w:hint="eastAsia"/>
        </w:rPr>
        <w:lastRenderedPageBreak/>
        <w:t>提出了VTA——variable-type</w:t>
      </w:r>
      <w:r>
        <w:t xml:space="preserve"> </w:t>
      </w:r>
      <w:r>
        <w:rPr>
          <w:rFonts w:hint="eastAsia"/>
        </w:rPr>
        <w:t>analysis</w:t>
      </w:r>
      <w:r>
        <w:t xml:space="preserve"> </w:t>
      </w:r>
      <w:r w:rsidR="0057398D">
        <w:rPr>
          <w:rFonts w:hint="eastAsia"/>
        </w:rPr>
        <w:t>，解决的问题是t</w:t>
      </w:r>
      <w:r w:rsidR="0057398D">
        <w:t>he problem of resolving virtual method and interface calls in Java</w:t>
      </w:r>
      <w:r w:rsidR="0057398D">
        <w:rPr>
          <w:rFonts w:hint="eastAsia"/>
        </w:rPr>
        <w:t xml:space="preserve"> </w:t>
      </w:r>
      <w:r w:rsidR="0057398D">
        <w:t>bytecode.</w:t>
      </w:r>
      <w:r w:rsidR="0057398D">
        <w:rPr>
          <w:rFonts w:hint="eastAsia"/>
        </w:rPr>
        <w:t>论文详细地讲述了rapid</w:t>
      </w:r>
      <w:r w:rsidR="0057398D">
        <w:t xml:space="preserve"> </w:t>
      </w:r>
      <w:r w:rsidR="0057398D">
        <w:rPr>
          <w:rFonts w:hint="eastAsia"/>
        </w:rPr>
        <w:t>type</w:t>
      </w:r>
      <w:r w:rsidR="0057398D">
        <w:t xml:space="preserve"> </w:t>
      </w:r>
      <w:r w:rsidR="0057398D">
        <w:rPr>
          <w:rFonts w:hint="eastAsia"/>
        </w:rPr>
        <w:t>analysis及对此的改进。</w:t>
      </w:r>
    </w:p>
    <w:p w:rsidR="00FA4E20" w:rsidRDefault="00FA4E20" w:rsidP="00FA4E20">
      <w:r>
        <w:rPr>
          <w:rFonts w:hint="eastAsia"/>
        </w:rPr>
        <w:t>实现框架：Soot</w:t>
      </w:r>
      <w:r>
        <w:t xml:space="preserve"> </w:t>
      </w:r>
      <w:r>
        <w:rPr>
          <w:rFonts w:hint="eastAsia"/>
        </w:rPr>
        <w:t>；seven</w:t>
      </w:r>
      <w:r>
        <w:t xml:space="preserve"> </w:t>
      </w:r>
      <w:r>
        <w:rPr>
          <w:rFonts w:hint="eastAsia"/>
        </w:rPr>
        <w:t>bench-marks</w:t>
      </w:r>
    </w:p>
    <w:p w:rsidR="005749E3" w:rsidRDefault="005749E3" w:rsidP="005749E3">
      <w:pPr>
        <w:pStyle w:val="3"/>
      </w:pPr>
      <w:bookmarkStart w:id="63" w:name="OLE_LINK17"/>
      <w:bookmarkStart w:id="64" w:name="OLE_LINK18"/>
      <w:bookmarkStart w:id="65" w:name="OLE_LINK48"/>
      <w:bookmarkStart w:id="66" w:name="OLE_LINK49"/>
      <w:r>
        <w:t>Systematic Evaluation</w:t>
      </w:r>
      <w:bookmarkEnd w:id="63"/>
      <w:bookmarkEnd w:id="64"/>
      <w:r>
        <w:t xml:space="preserve"> of the Unsoundness of Call</w:t>
      </w:r>
      <w:r>
        <w:rPr>
          <w:rFonts w:hint="eastAsia"/>
        </w:rPr>
        <w:t xml:space="preserve"> </w:t>
      </w:r>
      <w:r>
        <w:t>Graph Construction Algorithms for Java</w:t>
      </w:r>
      <w:bookmarkEnd w:id="65"/>
      <w:bookmarkEnd w:id="66"/>
      <w:r w:rsidR="0036406D">
        <w:rPr>
          <w:rFonts w:asciiTheme="minorEastAsia" w:eastAsiaTheme="minorEastAsia" w:hAnsiTheme="minorEastAsia" w:hint="eastAsia"/>
        </w:rPr>
        <w:t>（ISSTA</w:t>
      </w:r>
      <w:r w:rsidR="0036406D">
        <w:rPr>
          <w:rFonts w:asciiTheme="minorEastAsia" w:eastAsiaTheme="minorEastAsia" w:hAnsiTheme="minorEastAsia"/>
        </w:rPr>
        <w:t xml:space="preserve"> </w:t>
      </w:r>
      <w:r w:rsidR="0036406D">
        <w:rPr>
          <w:rFonts w:asciiTheme="minorEastAsia" w:eastAsiaTheme="minorEastAsia" w:hAnsiTheme="minorEastAsia" w:hint="eastAsia"/>
        </w:rPr>
        <w:t>2018）</w:t>
      </w:r>
    </w:p>
    <w:p w:rsidR="0036406D" w:rsidRPr="00CF0A76" w:rsidRDefault="005350FA" w:rsidP="005749E3">
      <w:pPr>
        <w:rPr>
          <w:color w:val="FF0000"/>
        </w:rPr>
      </w:pPr>
      <w:r>
        <w:rPr>
          <w:rFonts w:hint="eastAsia"/>
        </w:rPr>
        <w:t>通过动态执行的方式来系统地评价调用图的可靠性，涉及到的评估的问题。</w:t>
      </w:r>
      <w:r w:rsidR="00C17BB0" w:rsidRPr="00CF0A76">
        <w:rPr>
          <w:rFonts w:hint="eastAsia"/>
          <w:color w:val="FF0000"/>
        </w:rPr>
        <w:t>亮点在于设计了大量的测试用例。</w:t>
      </w:r>
    </w:p>
    <w:p w:rsidR="0049482F" w:rsidRDefault="0049482F" w:rsidP="005749E3">
      <w:r>
        <w:rPr>
          <w:rFonts w:hint="eastAsia"/>
        </w:rPr>
        <w:t>设计测试用例</w:t>
      </w:r>
      <w:r w:rsidRPr="0049482F">
        <w:t>https://bitbucket.org/delors/jcg/</w:t>
      </w:r>
    </w:p>
    <w:p w:rsidR="0049482F" w:rsidRDefault="0049482F" w:rsidP="0049482F">
      <w:pPr>
        <w:pStyle w:val="a7"/>
        <w:numPr>
          <w:ilvl w:val="0"/>
          <w:numId w:val="14"/>
        </w:numPr>
        <w:ind w:firstLineChars="0"/>
      </w:pPr>
      <w:r w:rsidRPr="0049482F">
        <w:t>The Test Cases Extractor</w:t>
      </w:r>
    </w:p>
    <w:p w:rsidR="0049482F" w:rsidRDefault="00CF0A76" w:rsidP="0049482F">
      <w:pPr>
        <w:pStyle w:val="a7"/>
        <w:ind w:left="420" w:firstLineChars="0" w:firstLine="0"/>
      </w:pPr>
      <w:r>
        <w:rPr>
          <w:rFonts w:hint="eastAsia"/>
        </w:rPr>
        <w:t>测试用例全部写上注释，分为Indirectcall等，并在后面解析</w:t>
      </w:r>
    </w:p>
    <w:p w:rsidR="00CF0A76" w:rsidRDefault="00CF0A76" w:rsidP="0049482F">
      <w:pPr>
        <w:pStyle w:val="a7"/>
        <w:ind w:left="420" w:firstLineChars="0" w:firstLine="0"/>
      </w:pPr>
      <w:r>
        <w:rPr>
          <w:noProof/>
        </w:rPr>
        <w:drawing>
          <wp:inline distT="0" distB="0" distL="0" distR="0" wp14:anchorId="5DB477E2" wp14:editId="4EAA4A74">
            <wp:extent cx="5274310" cy="395605"/>
            <wp:effectExtent l="0" t="0" r="254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395605"/>
                    </a:xfrm>
                    <a:prstGeom prst="rect">
                      <a:avLst/>
                    </a:prstGeom>
                  </pic:spPr>
                </pic:pic>
              </a:graphicData>
            </a:graphic>
          </wp:inline>
        </w:drawing>
      </w:r>
    </w:p>
    <w:p w:rsidR="0049482F" w:rsidRDefault="0049482F" w:rsidP="0049482F">
      <w:pPr>
        <w:pStyle w:val="a7"/>
        <w:numPr>
          <w:ilvl w:val="0"/>
          <w:numId w:val="14"/>
        </w:numPr>
        <w:ind w:firstLineChars="0"/>
      </w:pPr>
      <w:r w:rsidRPr="0049482F">
        <w:t>Call Graph Matcher</w:t>
      </w:r>
    </w:p>
    <w:p w:rsidR="0049482F" w:rsidRDefault="00CF0A76" w:rsidP="0049482F">
      <w:pPr>
        <w:pStyle w:val="a7"/>
      </w:pPr>
      <w:r>
        <w:rPr>
          <w:rFonts w:hint="eastAsia"/>
        </w:rPr>
        <w:t>找到缺失的边和错误的边。</w:t>
      </w:r>
    </w:p>
    <w:p w:rsidR="0049482F" w:rsidRDefault="00C17BB0" w:rsidP="00C17BB0">
      <w:r>
        <w:rPr>
          <w:rFonts w:hint="eastAsia"/>
        </w:rPr>
        <w:t>实验方法：</w:t>
      </w:r>
      <w:r w:rsidRPr="00C17BB0">
        <w:rPr>
          <w:rFonts w:hint="eastAsia"/>
        </w:rPr>
        <w:t>对不同方法实现的各种情况下调用图的可靠性。</w:t>
      </w:r>
      <w:r w:rsidRPr="00C17BB0">
        <w:t>Virtual Method Calls等</w:t>
      </w:r>
    </w:p>
    <w:p w:rsidR="0036406D" w:rsidRDefault="0036406D" w:rsidP="0036406D">
      <w:r>
        <w:rPr>
          <w:rFonts w:hint="eastAsia"/>
        </w:rPr>
        <w:t>实验数据：</w:t>
      </w:r>
      <w:bookmarkStart w:id="67" w:name="OLE_LINK36"/>
      <w:bookmarkStart w:id="68" w:name="OLE_LINK37"/>
      <w:r w:rsidRPr="009E310E">
        <w:rPr>
          <w:color w:val="FF0000"/>
        </w:rPr>
        <w:t>Soot and</w:t>
      </w:r>
      <w:r w:rsidRPr="009E310E">
        <w:rPr>
          <w:rFonts w:hint="eastAsia"/>
          <w:color w:val="FF0000"/>
        </w:rPr>
        <w:t xml:space="preserve"> </w:t>
      </w:r>
      <w:r w:rsidRPr="009E310E">
        <w:rPr>
          <w:color w:val="FF0000"/>
        </w:rPr>
        <w:t>WALA</w:t>
      </w:r>
      <w:r>
        <w:t>’s call-graph implementation</w:t>
      </w:r>
      <w:bookmarkEnd w:id="67"/>
      <w:bookmarkEnd w:id="68"/>
    </w:p>
    <w:p w:rsidR="0036406D" w:rsidRDefault="0036406D" w:rsidP="0036406D">
      <w:r>
        <w:rPr>
          <w:noProof/>
        </w:rPr>
        <w:drawing>
          <wp:inline distT="0" distB="0" distL="0" distR="0" wp14:anchorId="092F68D4" wp14:editId="7AD55565">
            <wp:extent cx="5274310" cy="2357120"/>
            <wp:effectExtent l="0" t="0" r="254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357120"/>
                    </a:xfrm>
                    <a:prstGeom prst="rect">
                      <a:avLst/>
                    </a:prstGeom>
                  </pic:spPr>
                </pic:pic>
              </a:graphicData>
            </a:graphic>
          </wp:inline>
        </w:drawing>
      </w:r>
    </w:p>
    <w:p w:rsidR="008E6818" w:rsidRDefault="008E6818" w:rsidP="0036406D"/>
    <w:p w:rsidR="008E6818" w:rsidRDefault="008E6818" w:rsidP="0036406D">
      <w:r>
        <w:rPr>
          <w:noProof/>
        </w:rPr>
        <w:lastRenderedPageBreak/>
        <w:drawing>
          <wp:inline distT="0" distB="0" distL="0" distR="0" wp14:anchorId="533B1E10" wp14:editId="48206B08">
            <wp:extent cx="3101645" cy="2132614"/>
            <wp:effectExtent l="0" t="0" r="381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11961" cy="2139707"/>
                    </a:xfrm>
                    <a:prstGeom prst="rect">
                      <a:avLst/>
                    </a:prstGeom>
                  </pic:spPr>
                </pic:pic>
              </a:graphicData>
            </a:graphic>
          </wp:inline>
        </w:drawing>
      </w:r>
    </w:p>
    <w:p w:rsidR="00AF1014" w:rsidRDefault="00AF1014" w:rsidP="00AF1014">
      <w:pPr>
        <w:pStyle w:val="3"/>
      </w:pPr>
      <w:r>
        <w:t>Scalable Propagation-Based Call Graph Construction Algorithms</w:t>
      </w:r>
    </w:p>
    <w:p w:rsidR="00AF1014" w:rsidRDefault="00885B09" w:rsidP="00AF1014">
      <w:r>
        <w:rPr>
          <w:rFonts w:hint="eastAsia"/>
        </w:rPr>
        <w:t>主要是针对于大规模的调用图构建</w:t>
      </w:r>
      <w:r w:rsidR="00B967CE">
        <w:rPr>
          <w:rFonts w:hint="eastAsia"/>
        </w:rPr>
        <w:t>。提出MTA、FTA、XTA三种方法</w:t>
      </w:r>
    </w:p>
    <w:p w:rsidR="00885B09" w:rsidRDefault="00824483" w:rsidP="00AF1014">
      <w:r>
        <w:t>B</w:t>
      </w:r>
      <w:r>
        <w:rPr>
          <w:rFonts w:hint="eastAsia"/>
        </w:rPr>
        <w:t>aseline：RTA</w:t>
      </w:r>
    </w:p>
    <w:p w:rsidR="00824483" w:rsidRDefault="00B967CE" w:rsidP="00B967CE">
      <w:r w:rsidRPr="00B967CE">
        <w:t>Benchmark</w:t>
      </w:r>
      <w:r>
        <w:rPr>
          <w:rFonts w:hint="eastAsia"/>
        </w:rPr>
        <w:t>：</w:t>
      </w:r>
      <w:r>
        <w:t>Hanoi</w:t>
      </w:r>
      <w:r>
        <w:rPr>
          <w:rFonts w:hint="eastAsia"/>
        </w:rPr>
        <w:t>、</w:t>
      </w:r>
      <w:r>
        <w:t>Ice Browser</w:t>
      </w:r>
      <w:r>
        <w:rPr>
          <w:rFonts w:hint="eastAsia"/>
        </w:rPr>
        <w:t>、</w:t>
      </w:r>
      <w:r>
        <w:t>mBird</w:t>
      </w:r>
      <w:r>
        <w:rPr>
          <w:rFonts w:hint="eastAsia"/>
        </w:rPr>
        <w:t>、</w:t>
      </w:r>
      <w:r>
        <w:t>Cindy</w:t>
      </w:r>
      <w:r>
        <w:rPr>
          <w:rFonts w:hint="eastAsia"/>
        </w:rPr>
        <w:t>、</w:t>
      </w:r>
      <w:r>
        <w:t>CindyApplet</w:t>
      </w:r>
      <w:r>
        <w:rPr>
          <w:rFonts w:hint="eastAsia"/>
        </w:rPr>
        <w:t>、</w:t>
      </w:r>
      <w:r>
        <w:t>eSuite Sheet</w:t>
      </w:r>
      <w:r>
        <w:rPr>
          <w:rFonts w:hint="eastAsia"/>
        </w:rPr>
        <w:t>、</w:t>
      </w:r>
      <w:r>
        <w:t>eSuite Chart</w:t>
      </w:r>
      <w:r>
        <w:rPr>
          <w:rFonts w:hint="eastAsia"/>
        </w:rPr>
        <w:t>、</w:t>
      </w:r>
      <w:r>
        <w:t>javaFig 1.43</w:t>
      </w:r>
      <w:r>
        <w:rPr>
          <w:rFonts w:hint="eastAsia"/>
        </w:rPr>
        <w:t>、</w:t>
      </w:r>
      <w:r>
        <w:t>BLOAT</w:t>
      </w:r>
      <w:r>
        <w:rPr>
          <w:rFonts w:hint="eastAsia"/>
        </w:rPr>
        <w:t>、</w:t>
      </w:r>
      <w:r>
        <w:t>JAX 6.3</w:t>
      </w:r>
      <w:r>
        <w:rPr>
          <w:rFonts w:hint="eastAsia"/>
        </w:rPr>
        <w:t>、</w:t>
      </w:r>
      <w:r>
        <w:t>javac</w:t>
      </w:r>
      <w:r>
        <w:rPr>
          <w:rFonts w:hint="eastAsia"/>
        </w:rPr>
        <w:t>、</w:t>
      </w:r>
      <w:r>
        <w:t>Res. System</w:t>
      </w:r>
      <w:r>
        <w:rPr>
          <w:rFonts w:hint="eastAsia"/>
        </w:rPr>
        <w:t>。</w:t>
      </w:r>
    </w:p>
    <w:p w:rsidR="00B967CE" w:rsidRDefault="00B967CE" w:rsidP="00B967CE">
      <w:r>
        <w:rPr>
          <w:rFonts w:hint="eastAsia"/>
        </w:rPr>
        <w:t>评估：</w:t>
      </w:r>
    </w:p>
    <w:p w:rsidR="00B967CE" w:rsidRDefault="00A92D91" w:rsidP="00A92D91">
      <w:pPr>
        <w:pStyle w:val="3"/>
      </w:pPr>
      <w:r>
        <w:t>Revamping JavaScript Static Analysis via Localization and Remediation of Root Causes of Imprecision</w:t>
      </w:r>
      <w:r w:rsidR="00B40C4A">
        <w:rPr>
          <w:rFonts w:asciiTheme="minorEastAsia" w:eastAsiaTheme="minorEastAsia" w:hAnsiTheme="minorEastAsia" w:hint="eastAsia"/>
        </w:rPr>
        <w:t>（</w:t>
      </w:r>
      <w:r w:rsidR="00B40C4A" w:rsidRPr="00B40C4A">
        <w:rPr>
          <w:rFonts w:asciiTheme="minorEastAsia" w:eastAsiaTheme="minorEastAsia" w:hAnsiTheme="minorEastAsia"/>
        </w:rPr>
        <w:t>FSE’16</w:t>
      </w:r>
      <w:r w:rsidR="00B40C4A">
        <w:rPr>
          <w:rFonts w:asciiTheme="minorEastAsia" w:eastAsiaTheme="minorEastAsia" w:hAnsiTheme="minorEastAsia" w:hint="eastAsia"/>
        </w:rPr>
        <w:t>）</w:t>
      </w:r>
    </w:p>
    <w:p w:rsidR="00A92D91" w:rsidRDefault="008C3255" w:rsidP="00A92D91">
      <w:r>
        <w:rPr>
          <w:rFonts w:hint="eastAsia"/>
        </w:rPr>
        <w:t>静态分析需要考虑精度和性能两个方面，然后该论文</w:t>
      </w:r>
      <w:r w:rsidRPr="00664538">
        <w:rPr>
          <w:rFonts w:hint="eastAsia"/>
          <w:color w:val="FF0000"/>
        </w:rPr>
        <w:t>使用动态运行信息来找到关键的上下文信息</w:t>
      </w:r>
      <w:r>
        <w:rPr>
          <w:rFonts w:hint="eastAsia"/>
        </w:rPr>
        <w:t>，对这些代码进行上下文敏感分析，会提高精度而不会影响性能。</w:t>
      </w:r>
    </w:p>
    <w:p w:rsidR="008C3255" w:rsidRDefault="008A7B67" w:rsidP="00A92D91">
      <w:r>
        <w:t>M</w:t>
      </w:r>
      <w:r>
        <w:rPr>
          <w:rFonts w:hint="eastAsia"/>
        </w:rPr>
        <w:t>otivation：</w:t>
      </w:r>
    </w:p>
    <w:p w:rsidR="00092B14" w:rsidRDefault="00092B14" w:rsidP="00A92D91">
      <w:r w:rsidRPr="00092B14">
        <w:t>0-1-CFA analysis</w:t>
      </w:r>
      <w:r>
        <w:rPr>
          <w:rFonts w:hint="eastAsia"/>
        </w:rPr>
        <w:t>的问题是面临精度和性能的问题（如无法达到较好的精度，且耗时较长）</w:t>
      </w:r>
    </w:p>
    <w:p w:rsidR="008A7B67" w:rsidRDefault="008A7B67" w:rsidP="00A92D91">
      <w:r>
        <w:t>A</w:t>
      </w:r>
      <w:r>
        <w:rPr>
          <w:rFonts w:hint="eastAsia"/>
        </w:rPr>
        <w:t>pproach：</w:t>
      </w:r>
    </w:p>
    <w:p w:rsidR="00E850CF" w:rsidRDefault="00E850CF" w:rsidP="00E850CF">
      <w:r>
        <w:t>Intuitively, an anomaly</w:t>
      </w:r>
      <w:r w:rsidR="00674CCD">
        <w:t xml:space="preserve"> is flagged if a given variable</w:t>
      </w:r>
      <w:r w:rsidR="00674CCD">
        <w:rPr>
          <w:rFonts w:hint="eastAsia"/>
        </w:rPr>
        <w:t xml:space="preserve"> </w:t>
      </w:r>
      <w:r>
        <w:t>or reference property, collec</w:t>
      </w:r>
      <w:r w:rsidR="00674CCD">
        <w:t>tively referred to as a program</w:t>
      </w:r>
      <w:r w:rsidR="00674CCD">
        <w:rPr>
          <w:rFonts w:hint="eastAsia"/>
        </w:rPr>
        <w:t xml:space="preserve"> </w:t>
      </w:r>
      <w:r>
        <w:t>pointer, is associated with a large points-to set, and the label corresponding to the p</w:t>
      </w:r>
      <w:r w:rsidR="00674CCD">
        <w:t>ointer propagates to many other</w:t>
      </w:r>
      <w:r w:rsidR="00674CCD">
        <w:rPr>
          <w:rFonts w:hint="eastAsia"/>
        </w:rPr>
        <w:t xml:space="preserve"> </w:t>
      </w:r>
      <w:r>
        <w:t>pointers within a small number of evaluations of the propagation system.</w:t>
      </w:r>
    </w:p>
    <w:p w:rsidR="00D76EF4" w:rsidRDefault="00D76EF4" w:rsidP="00E850CF"/>
    <w:p w:rsidR="00A175F0" w:rsidRDefault="00A175F0" w:rsidP="00A92D91">
      <w:r>
        <w:t>E</w:t>
      </w:r>
      <w:r>
        <w:rPr>
          <w:rFonts w:hint="eastAsia"/>
        </w:rPr>
        <w:t>xperiment：</w:t>
      </w:r>
    </w:p>
    <w:p w:rsidR="00A175F0" w:rsidRDefault="00A175F0" w:rsidP="00A92D91">
      <w:r>
        <w:t>B</w:t>
      </w:r>
      <w:r>
        <w:rPr>
          <w:rFonts w:hint="eastAsia"/>
        </w:rPr>
        <w:t>aseline：WALA的全程序1-CFA分析</w:t>
      </w:r>
    </w:p>
    <w:p w:rsidR="00AF1014" w:rsidRDefault="00AF1014" w:rsidP="00AF1014">
      <w:pPr>
        <w:pStyle w:val="2"/>
      </w:pPr>
      <w:r>
        <w:rPr>
          <w:rFonts w:hint="eastAsia"/>
        </w:rPr>
        <w:lastRenderedPageBreak/>
        <w:t>应用调用图</w:t>
      </w:r>
    </w:p>
    <w:p w:rsidR="009C3B32" w:rsidRDefault="009C3B32" w:rsidP="009C3B32">
      <w:pPr>
        <w:pStyle w:val="3"/>
      </w:pPr>
      <w:r w:rsidRPr="009C3B32">
        <w:t>Statically Checking Web API Requests in JavaScript</w:t>
      </w:r>
      <w:r w:rsidR="001A6666">
        <w:rPr>
          <w:rFonts w:asciiTheme="minorEastAsia" w:eastAsiaTheme="minorEastAsia" w:hAnsiTheme="minorEastAsia" w:hint="eastAsia"/>
        </w:rPr>
        <w:t>（ICSE2017）</w:t>
      </w:r>
    </w:p>
    <w:p w:rsidR="009C3B32" w:rsidRDefault="001A6666" w:rsidP="009C3B32">
      <w:pPr>
        <w:rPr>
          <w:color w:val="FF0000"/>
        </w:rPr>
      </w:pPr>
      <w:r w:rsidRPr="001A6666">
        <w:rPr>
          <w:rFonts w:hint="eastAsia"/>
        </w:rPr>
        <w:t>用于检测</w:t>
      </w:r>
      <w:r w:rsidRPr="001A6666">
        <w:t>Github上的Js文件</w:t>
      </w:r>
      <w:r>
        <w:rPr>
          <w:rFonts w:hint="eastAsia"/>
        </w:rPr>
        <w:t>中API请求</w:t>
      </w:r>
      <w:r>
        <w:t>是否</w:t>
      </w:r>
      <w:r>
        <w:rPr>
          <w:rFonts w:hint="eastAsia"/>
        </w:rPr>
        <w:t>符合</w:t>
      </w:r>
      <w:r w:rsidRPr="001A6666">
        <w:t>公开的API</w:t>
      </w:r>
      <w:r>
        <w:rPr>
          <w:rFonts w:hint="eastAsia"/>
        </w:rPr>
        <w:t>规范</w:t>
      </w:r>
      <w:r w:rsidRPr="001A6666">
        <w:t>？</w:t>
      </w:r>
      <w:r w:rsidRPr="001A6666">
        <w:rPr>
          <w:rFonts w:hint="eastAsia"/>
          <w:color w:val="FF0000"/>
        </w:rPr>
        <w:t>静态分析</w:t>
      </w:r>
    </w:p>
    <w:p w:rsidR="00C30105" w:rsidRDefault="00C30105" w:rsidP="00C30105">
      <w:r w:rsidRPr="00C30105">
        <w:t>A fundamental part of our ap</w:t>
      </w:r>
      <w:r>
        <w:t>proach is to detect and extract</w:t>
      </w:r>
      <w:r>
        <w:rPr>
          <w:rFonts w:hint="eastAsia"/>
        </w:rPr>
        <w:t xml:space="preserve"> </w:t>
      </w:r>
      <w:r w:rsidRPr="00C30105">
        <w:t>web API usages from JavaScript source code</w:t>
      </w:r>
      <w:r>
        <w:rPr>
          <w:rFonts w:hint="eastAsia"/>
        </w:rPr>
        <w:t>。</w:t>
      </w:r>
    </w:p>
    <w:p w:rsidR="002C67E4" w:rsidRDefault="002C67E4" w:rsidP="00C30105">
      <w:pPr>
        <w:rPr>
          <w:rFonts w:hint="eastAsia"/>
        </w:rPr>
      </w:pPr>
      <w:r>
        <w:rPr>
          <w:rFonts w:hint="eastAsia"/>
        </w:rPr>
        <w:t>Approach</w:t>
      </w:r>
    </w:p>
    <w:p w:rsidR="00712A80" w:rsidRDefault="00C30105" w:rsidP="00712A80">
      <w:pPr>
        <w:pStyle w:val="a7"/>
        <w:numPr>
          <w:ilvl w:val="0"/>
          <w:numId w:val="31"/>
        </w:numPr>
        <w:ind w:firstLineChars="0"/>
      </w:pPr>
      <w:r w:rsidRPr="00C30105">
        <w:t>Field-based Call Graph Builder</w:t>
      </w:r>
    </w:p>
    <w:p w:rsidR="00C30105" w:rsidRDefault="00C30105" w:rsidP="00712A80">
      <w:pPr>
        <w:pStyle w:val="a7"/>
        <w:ind w:left="420" w:firstLineChars="0" w:firstLine="0"/>
      </w:pPr>
      <w:r w:rsidRPr="00C30105">
        <w:rPr>
          <w:rFonts w:hint="eastAsia"/>
        </w:rPr>
        <w:t>基于字段的调用图是一个语句级调用图，它对程序中使用的每个属性的所有实例使用一个抽象，而不是像传统调用图中那样对每个抽象对象的每个属性进行一次抽象。</w:t>
      </w:r>
      <w:r>
        <w:rPr>
          <w:rFonts w:hint="eastAsia"/>
        </w:rPr>
        <w:t>（使用WALA实现，）原始实现中会忽略所有不调用函数的数据流，经过改进使得</w:t>
      </w:r>
      <w:r>
        <w:t>We take all functions in the script as entry points for the call graph</w:t>
      </w:r>
      <w:r>
        <w:rPr>
          <w:rFonts w:hint="eastAsia"/>
        </w:rPr>
        <w:t>。</w:t>
      </w:r>
    </w:p>
    <w:p w:rsidR="00712A80" w:rsidRDefault="00C30105" w:rsidP="00712A80">
      <w:pPr>
        <w:pStyle w:val="a7"/>
        <w:numPr>
          <w:ilvl w:val="0"/>
          <w:numId w:val="31"/>
        </w:numPr>
        <w:ind w:firstLineChars="0"/>
      </w:pPr>
      <w:r>
        <w:rPr>
          <w:rFonts w:hint="eastAsia"/>
        </w:rPr>
        <w:t>W</w:t>
      </w:r>
      <w:r>
        <w:t>e</w:t>
      </w:r>
      <w:r>
        <w:rPr>
          <w:rFonts w:hint="eastAsia"/>
        </w:rPr>
        <w:t>b</w:t>
      </w:r>
      <w:r>
        <w:t xml:space="preserve"> </w:t>
      </w:r>
      <w:r>
        <w:rPr>
          <w:rFonts w:hint="eastAsia"/>
        </w:rPr>
        <w:t>Request</w:t>
      </w:r>
      <w:r>
        <w:t xml:space="preserve"> </w:t>
      </w:r>
      <w:r>
        <w:rPr>
          <w:rFonts w:hint="eastAsia"/>
        </w:rPr>
        <w:t>Locator</w:t>
      </w:r>
    </w:p>
    <w:p w:rsidR="00C30105" w:rsidRDefault="00C30105" w:rsidP="00712A80">
      <w:pPr>
        <w:pStyle w:val="a7"/>
        <w:ind w:left="420" w:firstLineChars="0" w:firstLine="0"/>
      </w:pPr>
      <w:r>
        <w:rPr>
          <w:rFonts w:hint="eastAsia"/>
        </w:rPr>
        <w:t>提取出可能存在Web</w:t>
      </w:r>
      <w:r>
        <w:t xml:space="preserve"> </w:t>
      </w:r>
      <w:r>
        <w:rPr>
          <w:rFonts w:hint="eastAsia"/>
        </w:rPr>
        <w:t>API调用的地方</w:t>
      </w:r>
      <w:r w:rsidR="00084DC0">
        <w:rPr>
          <w:rFonts w:hint="eastAsia"/>
        </w:rPr>
        <w:t>，</w:t>
      </w:r>
      <w:r w:rsidR="00084DC0">
        <w:t>To identify API invocations, we look</w:t>
      </w:r>
      <w:r w:rsidR="00084DC0">
        <w:rPr>
          <w:rFonts w:hint="eastAsia"/>
        </w:rPr>
        <w:t xml:space="preserve"> </w:t>
      </w:r>
      <w:r w:rsidR="00084DC0">
        <w:t>for framework-specific patterns in the call graph. For jQuery,</w:t>
      </w:r>
      <w:r w:rsidR="00084DC0">
        <w:rPr>
          <w:rFonts w:hint="eastAsia"/>
        </w:rPr>
        <w:t xml:space="preserve"> </w:t>
      </w:r>
      <w:r w:rsidR="00084DC0">
        <w:t>we handle the most common patterns, i.e., function calls to</w:t>
      </w:r>
      <w:r w:rsidR="00084DC0">
        <w:rPr>
          <w:rFonts w:hint="eastAsia"/>
        </w:rPr>
        <w:t xml:space="preserve"> </w:t>
      </w:r>
      <w:r w:rsidR="00084DC0">
        <w:t>$.ajax, $.get, and $.post</w:t>
      </w:r>
      <w:r w:rsidR="00084DC0">
        <w:rPr>
          <w:rFonts w:hint="eastAsia"/>
        </w:rPr>
        <w:t>。</w:t>
      </w:r>
    </w:p>
    <w:p w:rsidR="00712A80" w:rsidRDefault="00C30105" w:rsidP="00712A80">
      <w:pPr>
        <w:pStyle w:val="a7"/>
        <w:numPr>
          <w:ilvl w:val="0"/>
          <w:numId w:val="31"/>
        </w:numPr>
        <w:ind w:firstLineChars="0"/>
      </w:pPr>
      <w:r w:rsidRPr="00C30105">
        <w:t>Backward Slicer for Request Marshaling</w:t>
      </w:r>
      <w:r>
        <w:rPr>
          <w:rFonts w:hint="eastAsia"/>
        </w:rPr>
        <w:t>：</w:t>
      </w:r>
    </w:p>
    <w:p w:rsidR="00C30105" w:rsidRPr="00C30105" w:rsidRDefault="00C30105" w:rsidP="00712A80">
      <w:pPr>
        <w:pStyle w:val="a7"/>
        <w:ind w:left="420" w:firstLineChars="0" w:firstLine="0"/>
      </w:pPr>
      <w:r>
        <w:t>WALA</w:t>
      </w:r>
      <w:r>
        <w:rPr>
          <w:rFonts w:hint="eastAsia"/>
        </w:rPr>
        <w:t xml:space="preserve"> </w:t>
      </w:r>
      <w:r>
        <w:t>backward slicer</w:t>
      </w:r>
      <w:r w:rsidR="00084DC0">
        <w:t>, we recover all possible</w:t>
      </w:r>
      <w:r w:rsidR="00712A80">
        <w:t xml:space="preserve"> </w:t>
      </w:r>
      <w:r w:rsidR="00084DC0">
        <w:t>data flows that lead to the request.</w:t>
      </w:r>
      <w:r w:rsidR="00084DC0">
        <w:rPr>
          <w:rFonts w:hint="eastAsia"/>
        </w:rPr>
        <w:t>Perform</w:t>
      </w:r>
      <w:r w:rsidR="00084DC0">
        <w:t xml:space="preserve"> </w:t>
      </w:r>
      <w:r w:rsidR="00084DC0">
        <w:rPr>
          <w:rFonts w:hint="eastAsia"/>
        </w:rPr>
        <w:t>path-insensitive</w:t>
      </w:r>
      <w:r w:rsidR="00084DC0">
        <w:t xml:space="preserve"> </w:t>
      </w:r>
      <w:r w:rsidR="00084DC0">
        <w:rPr>
          <w:rFonts w:hint="eastAsia"/>
        </w:rPr>
        <w:t>data</w:t>
      </w:r>
      <w:r w:rsidR="00084DC0">
        <w:t xml:space="preserve"> </w:t>
      </w:r>
      <w:r w:rsidR="00084DC0">
        <w:rPr>
          <w:rFonts w:hint="eastAsia"/>
        </w:rPr>
        <w:t>flow</w:t>
      </w:r>
      <w:r w:rsidR="00084DC0">
        <w:t xml:space="preserve"> </w:t>
      </w:r>
      <w:r w:rsidR="00084DC0">
        <w:rPr>
          <w:rFonts w:hint="eastAsia"/>
        </w:rPr>
        <w:t>analysis。</w:t>
      </w:r>
    </w:p>
    <w:p w:rsidR="00AF1014" w:rsidRDefault="00712A80" w:rsidP="00712A80">
      <w:pPr>
        <w:pStyle w:val="a7"/>
        <w:numPr>
          <w:ilvl w:val="0"/>
          <w:numId w:val="31"/>
        </w:numPr>
        <w:ind w:firstLineChars="0"/>
      </w:pPr>
      <w:r w:rsidRPr="00712A80">
        <w:t>checking procedure</w:t>
      </w:r>
      <w:r>
        <w:rPr>
          <w:rFonts w:hint="eastAsia"/>
        </w:rPr>
        <w:t>：</w:t>
      </w:r>
    </w:p>
    <w:p w:rsidR="00852E9C" w:rsidRDefault="00852E9C" w:rsidP="00852E9C">
      <w:pPr>
        <w:pStyle w:val="a7"/>
        <w:ind w:left="420" w:firstLineChars="0" w:firstLine="0"/>
      </w:pPr>
      <w:r>
        <w:t>The goal of the checking procedure is to match the information produced by the static analysis against formal web API specifications.</w:t>
      </w:r>
    </w:p>
    <w:p w:rsidR="002D17D9" w:rsidRDefault="002D17D9" w:rsidP="00852E9C">
      <w:pPr>
        <w:pStyle w:val="a7"/>
        <w:numPr>
          <w:ilvl w:val="0"/>
          <w:numId w:val="34"/>
        </w:numPr>
        <w:ind w:firstLineChars="0"/>
      </w:pPr>
      <w:r>
        <w:t>C</w:t>
      </w:r>
      <w:r>
        <w:rPr>
          <w:rFonts w:hint="eastAsia"/>
        </w:rPr>
        <w:t>hecking</w:t>
      </w:r>
      <w:r>
        <w:t xml:space="preserve"> </w:t>
      </w:r>
      <w:r>
        <w:rPr>
          <w:rFonts w:hint="eastAsia"/>
        </w:rPr>
        <w:t>endpoints</w:t>
      </w:r>
    </w:p>
    <w:p w:rsidR="00852E9C" w:rsidRDefault="00852E9C" w:rsidP="002D17D9">
      <w:pPr>
        <w:pStyle w:val="a7"/>
        <w:ind w:left="840" w:firstLineChars="0" w:firstLine="0"/>
      </w:pPr>
      <w:r>
        <w:t>Base URLs</w:t>
      </w:r>
      <w:r w:rsidR="00FF2AE6">
        <w:rPr>
          <w:rFonts w:hint="eastAsia"/>
        </w:rPr>
        <w:t>（难道是指http</w:t>
      </w:r>
      <w:r w:rsidR="005B666A">
        <w:rPr>
          <w:rFonts w:hint="eastAsia"/>
        </w:rPr>
        <w:t>或</w:t>
      </w:r>
      <w:r w:rsidR="00FF2AE6">
        <w:rPr>
          <w:rFonts w:hint="eastAsia"/>
        </w:rPr>
        <w:t>https）</w:t>
      </w:r>
    </w:p>
    <w:p w:rsidR="00852E9C" w:rsidRDefault="00852E9C" w:rsidP="00852E9C">
      <w:pPr>
        <w:pStyle w:val="a7"/>
        <w:ind w:left="840" w:firstLineChars="0" w:firstLine="0"/>
      </w:pPr>
      <w:r w:rsidRPr="00852E9C">
        <w:t>whether any of the URLs for a given</w:t>
      </w:r>
      <w:r>
        <w:t xml:space="preserve"> </w:t>
      </w:r>
      <w:r w:rsidRPr="00852E9C">
        <w:t>request begins with any of the base URLs of the known</w:t>
      </w:r>
      <w:r>
        <w:t xml:space="preserve"> </w:t>
      </w:r>
      <w:r w:rsidRPr="00852E9C">
        <w:t xml:space="preserve">API specifications </w:t>
      </w:r>
    </w:p>
    <w:p w:rsidR="009B0508" w:rsidRDefault="002D17D9" w:rsidP="002D17D9">
      <w:pPr>
        <w:pStyle w:val="a7"/>
        <w:ind w:left="840" w:firstLineChars="0" w:firstLine="0"/>
      </w:pPr>
      <w:r>
        <w:rPr>
          <w:rFonts w:hint="eastAsia"/>
        </w:rPr>
        <w:t>Path</w:t>
      </w:r>
    </w:p>
    <w:p w:rsidR="00852E9C" w:rsidRDefault="00852E9C" w:rsidP="009B0508">
      <w:pPr>
        <w:pStyle w:val="a7"/>
        <w:ind w:left="840" w:firstLineChars="0" w:firstLine="0"/>
      </w:pPr>
      <w:r>
        <w:t>the procedure attempts to match a request’s URLs to paths defined in the API specifications</w:t>
      </w:r>
      <w:r w:rsidR="002C67E4">
        <w:t>(</w:t>
      </w:r>
      <w:r w:rsidR="002C67E4">
        <w:rPr>
          <w:rFonts w:hint="eastAsia"/>
        </w:rPr>
        <w:t>问题主要是</w:t>
      </w:r>
      <w:r w:rsidR="002C67E4" w:rsidRPr="002C67E4">
        <w:t>Multiple path definitions</w:t>
      </w:r>
      <w:r w:rsidR="002C67E4">
        <w:t>)</w:t>
      </w:r>
    </w:p>
    <w:p w:rsidR="002C67E4" w:rsidRDefault="002C67E4" w:rsidP="002C67E4">
      <w:pPr>
        <w:ind w:left="840"/>
      </w:pPr>
      <w:r>
        <w:t>Any</w:t>
      </w:r>
      <w:r>
        <w:rPr>
          <w:rFonts w:hint="eastAsia"/>
        </w:rPr>
        <w:t xml:space="preserve"> </w:t>
      </w:r>
      <w:r>
        <w:t>method determined by the static analysis is checked against all</w:t>
      </w:r>
      <w:r>
        <w:rPr>
          <w:rFonts w:hint="eastAsia"/>
        </w:rPr>
        <w:t xml:space="preserve"> </w:t>
      </w:r>
      <w:r>
        <w:t>methods defined in all matched specifications and all matched</w:t>
      </w:r>
      <w:r>
        <w:rPr>
          <w:rFonts w:hint="eastAsia"/>
        </w:rPr>
        <w:t xml:space="preserve"> </w:t>
      </w:r>
      <w:r>
        <w:t>paths</w:t>
      </w:r>
    </w:p>
    <w:p w:rsidR="002D17D9" w:rsidRDefault="002D17D9" w:rsidP="002D17D9">
      <w:pPr>
        <w:pStyle w:val="a7"/>
        <w:numPr>
          <w:ilvl w:val="0"/>
          <w:numId w:val="34"/>
        </w:numPr>
        <w:ind w:firstLineChars="0"/>
      </w:pPr>
      <w:r>
        <w:t>C</w:t>
      </w:r>
      <w:r>
        <w:rPr>
          <w:rFonts w:hint="eastAsia"/>
        </w:rPr>
        <w:t>hecking</w:t>
      </w:r>
      <w:r>
        <w:t xml:space="preserve"> </w:t>
      </w:r>
      <w:r>
        <w:rPr>
          <w:rFonts w:hint="eastAsia"/>
        </w:rPr>
        <w:t>request</w:t>
      </w:r>
      <w:r>
        <w:t xml:space="preserve"> </w:t>
      </w:r>
      <w:r>
        <w:rPr>
          <w:rFonts w:hint="eastAsia"/>
        </w:rPr>
        <w:t>data</w:t>
      </w:r>
    </w:p>
    <w:p w:rsidR="002D17D9" w:rsidRDefault="00EF34B7" w:rsidP="00EF34B7">
      <w:pPr>
        <w:pStyle w:val="a7"/>
        <w:numPr>
          <w:ilvl w:val="1"/>
          <w:numId w:val="34"/>
        </w:numPr>
        <w:ind w:firstLineChars="0"/>
      </w:pPr>
      <w:r>
        <w:t>P</w:t>
      </w:r>
      <w:r>
        <w:rPr>
          <w:rFonts w:hint="eastAsia"/>
        </w:rPr>
        <w:t>ayload</w:t>
      </w:r>
      <w:r>
        <w:t xml:space="preserve"> </w:t>
      </w:r>
      <w:r>
        <w:rPr>
          <w:rFonts w:hint="eastAsia"/>
        </w:rPr>
        <w:t>data</w:t>
      </w:r>
    </w:p>
    <w:p w:rsidR="00EF34B7" w:rsidRDefault="00EF34B7" w:rsidP="00EF34B7">
      <w:pPr>
        <w:pStyle w:val="a7"/>
        <w:numPr>
          <w:ilvl w:val="1"/>
          <w:numId w:val="34"/>
        </w:numPr>
        <w:ind w:firstLineChars="0"/>
      </w:pPr>
      <w:r>
        <w:t>Q</w:t>
      </w:r>
      <w:r>
        <w:rPr>
          <w:rFonts w:hint="eastAsia"/>
        </w:rPr>
        <w:t>uery</w:t>
      </w:r>
      <w:r>
        <w:t xml:space="preserve"> </w:t>
      </w:r>
      <w:r>
        <w:rPr>
          <w:rFonts w:hint="eastAsia"/>
        </w:rPr>
        <w:t>data</w:t>
      </w:r>
    </w:p>
    <w:p w:rsidR="00EF34B7" w:rsidRDefault="00EF34B7" w:rsidP="00EF34B7">
      <w:pPr>
        <w:rPr>
          <w:rFonts w:hint="eastAsia"/>
        </w:rPr>
      </w:pPr>
    </w:p>
    <w:p w:rsidR="00CE59FA" w:rsidRDefault="002C67E4" w:rsidP="002C67E4">
      <w:r>
        <w:rPr>
          <w:rFonts w:hint="eastAsia"/>
        </w:rPr>
        <w:t>Evaluation</w:t>
      </w:r>
      <w:r w:rsidR="00CE59FA">
        <w:tab/>
      </w:r>
    </w:p>
    <w:p w:rsidR="002C67E4" w:rsidRDefault="00CE59FA" w:rsidP="002C67E4">
      <w:r w:rsidRPr="00CE59FA">
        <w:rPr>
          <w:rFonts w:hint="eastAsia"/>
        </w:rPr>
        <w:t>定量的分析加上定性的原因分析</w:t>
      </w:r>
    </w:p>
    <w:p w:rsidR="00CE59FA" w:rsidRDefault="00CE59FA" w:rsidP="00CE59FA">
      <w:r w:rsidRPr="00CE59FA">
        <w:t xml:space="preserve">RQ1: Given JavaScript code describing a web API request, to what degree can the analysis correctly determine whether the request is consistent with an endpoint in given Swagger specifications? </w:t>
      </w:r>
    </w:p>
    <w:p w:rsidR="00CE59FA" w:rsidRPr="00CE59FA" w:rsidRDefault="00CE59FA" w:rsidP="00CE59FA">
      <w:r w:rsidRPr="00CE59FA">
        <w:t>Endpoint Results</w:t>
      </w:r>
      <w:r>
        <w:rPr>
          <w:rFonts w:hint="eastAsia"/>
        </w:rPr>
        <w:t>？</w:t>
      </w:r>
    </w:p>
    <w:p w:rsidR="00377A11" w:rsidRDefault="00CE59FA" w:rsidP="00CE59FA">
      <w:r w:rsidRPr="00CE59FA">
        <w:t xml:space="preserve">RQ2: For a request consistent with an endpoint in the Swagger specifications, to what degree </w:t>
      </w:r>
      <w:r w:rsidRPr="00CE59FA">
        <w:lastRenderedPageBreak/>
        <w:t xml:space="preserve">can the analysis correctly determine whether the request data (the payload and the query parameters) is consistent with specifications? </w:t>
      </w:r>
      <w:r w:rsidRPr="00CE59FA">
        <w:br/>
      </w:r>
    </w:p>
    <w:p w:rsidR="00377A11" w:rsidRDefault="00377A11" w:rsidP="002C67E4">
      <w:pPr>
        <w:rPr>
          <w:rFonts w:hint="eastAsia"/>
        </w:rPr>
      </w:pPr>
    </w:p>
    <w:p w:rsidR="00916BEF" w:rsidRDefault="00916BEF" w:rsidP="006F6DD8">
      <w:pPr>
        <w:pStyle w:val="2"/>
      </w:pPr>
      <w:r>
        <w:rPr>
          <w:rFonts w:hint="eastAsia"/>
        </w:rPr>
        <w:t>附录</w:t>
      </w:r>
    </w:p>
    <w:p w:rsidR="00916BEF" w:rsidRDefault="00916BEF" w:rsidP="00916BEF">
      <w:pPr>
        <w:pStyle w:val="3"/>
      </w:pPr>
      <w:r>
        <w:rPr>
          <w:rFonts w:hint="eastAsia"/>
        </w:rPr>
        <w:t>专有英文词汇</w:t>
      </w:r>
    </w:p>
    <w:p w:rsidR="00377A11" w:rsidRDefault="00377A11" w:rsidP="009D1A7D">
      <w:r>
        <w:t>L</w:t>
      </w:r>
      <w:r>
        <w:rPr>
          <w:rFonts w:hint="eastAsia"/>
        </w:rPr>
        <w:t>egitimate：合法</w:t>
      </w:r>
    </w:p>
    <w:p w:rsidR="00EF34B7" w:rsidRDefault="00EF34B7" w:rsidP="009D1A7D">
      <w:r w:rsidRPr="00EF34B7">
        <w:t>positive matches</w:t>
      </w:r>
      <w:r>
        <w:rPr>
          <w:rFonts w:hint="eastAsia"/>
        </w:rPr>
        <w:t>：正向匹配</w:t>
      </w:r>
    </w:p>
    <w:p w:rsidR="00E76AC7" w:rsidRDefault="00E76AC7" w:rsidP="009D1A7D">
      <w:r w:rsidRPr="00E76AC7">
        <w:t>Anomalous</w:t>
      </w:r>
      <w:r>
        <w:rPr>
          <w:rFonts w:hint="eastAsia"/>
        </w:rPr>
        <w:t>：异常的</w:t>
      </w:r>
    </w:p>
    <w:p w:rsidR="009D1A7D" w:rsidRPr="009D1A7D" w:rsidRDefault="009D1A7D" w:rsidP="009D1A7D">
      <w:r w:rsidRPr="009D1A7D">
        <w:t>Prefix</w:t>
      </w:r>
      <w:r>
        <w:t>:</w:t>
      </w:r>
      <w:r>
        <w:rPr>
          <w:rFonts w:hint="eastAsia"/>
        </w:rPr>
        <w:t>前缀</w:t>
      </w:r>
    </w:p>
    <w:p w:rsidR="00FD592A" w:rsidRPr="00FD592A" w:rsidRDefault="00FD592A" w:rsidP="00FD592A">
      <w:r>
        <w:rPr>
          <w:rFonts w:hint="eastAsia"/>
        </w:rPr>
        <w:t>m</w:t>
      </w:r>
      <w:r w:rsidRPr="00FD592A">
        <w:t>acro</w:t>
      </w:r>
      <w:r>
        <w:t>:</w:t>
      </w:r>
      <w:r>
        <w:rPr>
          <w:rFonts w:hint="eastAsia"/>
        </w:rPr>
        <w:t>宏观的</w:t>
      </w:r>
    </w:p>
    <w:p w:rsidR="00916BEF" w:rsidRDefault="00916BEF" w:rsidP="00916BEF">
      <w:r w:rsidRPr="00916BEF">
        <w:t>vulnerability remediation</w:t>
      </w:r>
      <w:r>
        <w:rPr>
          <w:rFonts w:hint="eastAsia"/>
        </w:rPr>
        <w:t>：漏洞修复</w:t>
      </w:r>
    </w:p>
    <w:p w:rsidR="00916BEF" w:rsidRDefault="00916BEF" w:rsidP="00916BEF">
      <w:r w:rsidRPr="00916BEF">
        <w:t>continuous integration</w:t>
      </w:r>
      <w:r>
        <w:rPr>
          <w:rFonts w:hint="eastAsia"/>
        </w:rPr>
        <w:t>：持续集成</w:t>
      </w:r>
    </w:p>
    <w:p w:rsidR="006F6DD8" w:rsidRDefault="006F6DD8" w:rsidP="00916BEF">
      <w:r w:rsidRPr="006F6DD8">
        <w:t>semantic versioning</w:t>
      </w:r>
      <w:r>
        <w:rPr>
          <w:rFonts w:hint="eastAsia"/>
        </w:rPr>
        <w:t>：语义版本控制</w:t>
      </w:r>
    </w:p>
    <w:p w:rsidR="005749E3" w:rsidRDefault="005749E3" w:rsidP="00916BEF">
      <w:r w:rsidRPr="005749E3">
        <w:t>Systematic Evaluation</w:t>
      </w:r>
      <w:r>
        <w:rPr>
          <w:rFonts w:hint="eastAsia"/>
        </w:rPr>
        <w:t>：系统评价</w:t>
      </w:r>
    </w:p>
    <w:p w:rsidR="00916BEF" w:rsidRDefault="001A6666" w:rsidP="00916BEF">
      <w:r>
        <w:rPr>
          <w:rFonts w:hint="eastAsia"/>
        </w:rPr>
        <w:t>API</w:t>
      </w:r>
      <w:r>
        <w:t xml:space="preserve"> </w:t>
      </w:r>
      <w:r>
        <w:rPr>
          <w:rFonts w:hint="eastAsia"/>
        </w:rPr>
        <w:t>specification</w:t>
      </w:r>
      <w:r>
        <w:t xml:space="preserve"> </w:t>
      </w:r>
      <w:r>
        <w:rPr>
          <w:rFonts w:hint="eastAsia"/>
        </w:rPr>
        <w:t>AP：规范</w:t>
      </w:r>
    </w:p>
    <w:p w:rsidR="009F030A" w:rsidRDefault="0086384D" w:rsidP="009F030A">
      <w:r w:rsidRPr="0086384D">
        <w:t>virtual call site</w:t>
      </w:r>
      <w:r>
        <w:rPr>
          <w:rFonts w:hint="eastAsia"/>
        </w:rPr>
        <w:t>：虚拟调用点</w:t>
      </w:r>
    </w:p>
    <w:p w:rsidR="00B967CE" w:rsidRDefault="00B967CE" w:rsidP="009F030A">
      <w:r w:rsidRPr="00B967CE">
        <w:t>unification-based approach</w:t>
      </w:r>
      <w:r>
        <w:rPr>
          <w:rFonts w:hint="eastAsia"/>
        </w:rPr>
        <w:t>：基于统一的方法</w:t>
      </w:r>
    </w:p>
    <w:p w:rsidR="00B967CE" w:rsidRDefault="00A92D91" w:rsidP="009F030A">
      <w:r w:rsidRPr="00A92D91">
        <w:t>subgraph isomorphism and graph minin</w:t>
      </w:r>
      <w:r>
        <w:rPr>
          <w:rFonts w:hint="eastAsia"/>
        </w:rPr>
        <w:t>：子图同构和图挖掘</w:t>
      </w:r>
    </w:p>
    <w:p w:rsidR="0086384D" w:rsidRDefault="00A92D91" w:rsidP="00A92D91">
      <w:r w:rsidRPr="00A92D91">
        <w:t>programming paradigm</w:t>
      </w:r>
      <w:r>
        <w:rPr>
          <w:rFonts w:hint="eastAsia"/>
        </w:rPr>
        <w:t>：程序范例</w:t>
      </w:r>
    </w:p>
    <w:p w:rsidR="00B7433E" w:rsidRDefault="00B7433E" w:rsidP="00A92D91">
      <w:r w:rsidRPr="00B7433E">
        <w:t>circumventable</w:t>
      </w:r>
      <w:r>
        <w:t xml:space="preserve"> </w:t>
      </w:r>
      <w:r>
        <w:rPr>
          <w:rFonts w:hint="eastAsia"/>
        </w:rPr>
        <w:t>可规避的</w:t>
      </w:r>
    </w:p>
    <w:p w:rsidR="00B7433E" w:rsidRDefault="00B7433E" w:rsidP="00A92D91">
      <w:r>
        <w:t xml:space="preserve">anomalous </w:t>
      </w:r>
      <w:r>
        <w:rPr>
          <w:rFonts w:hint="eastAsia"/>
        </w:rPr>
        <w:t>异常的</w:t>
      </w:r>
    </w:p>
    <w:p w:rsidR="00D518C1" w:rsidRDefault="00D518C1" w:rsidP="00A92D91">
      <w:r>
        <w:rPr>
          <w:rFonts w:hint="eastAsia"/>
        </w:rPr>
        <w:t>qualitative：定性的</w:t>
      </w:r>
    </w:p>
    <w:p w:rsidR="00D518C1" w:rsidRDefault="00D518C1" w:rsidP="00A92D91">
      <w:r>
        <w:rPr>
          <w:rFonts w:hint="eastAsia"/>
        </w:rPr>
        <w:t>quantitative：定量的</w:t>
      </w:r>
    </w:p>
    <w:p w:rsidR="006F360C" w:rsidRPr="00A92D91" w:rsidRDefault="006F360C" w:rsidP="00A92D91">
      <w:r>
        <w:rPr>
          <w:rFonts w:hint="eastAsia"/>
        </w:rPr>
        <w:t>profile：</w:t>
      </w:r>
      <w:r w:rsidR="00037054">
        <w:rPr>
          <w:rFonts w:hint="eastAsia"/>
        </w:rPr>
        <w:t>1、</w:t>
      </w:r>
      <w:r w:rsidRPr="006F360C">
        <w:rPr>
          <w:rFonts w:hint="eastAsia"/>
        </w:rPr>
        <w:t>技术文档里常见的用法三种：你在</w:t>
      </w:r>
      <w:r w:rsidRPr="006F360C">
        <w:t xml:space="preserve"> V2EX 的个人页面，是你的 profile （账户）；根据你在 V2EX 的点击、收藏、感谢等行为，可以 profile （画像）你的喜好；你给 V2EX 写了个插件，但是跑起来很慢，所以你决定 profile （性能分析或性能解析）一下，看看哪个环节出问题。</w:t>
      </w:r>
      <w:r w:rsidR="00037054">
        <w:rPr>
          <w:rFonts w:hint="eastAsia"/>
        </w:rPr>
        <w:t>2、</w:t>
      </w:r>
      <w:r w:rsidR="00037054" w:rsidRPr="00037054">
        <w:rPr>
          <w:rFonts w:hint="eastAsia"/>
        </w:rPr>
        <w:t>属性、性质</w:t>
      </w:r>
      <w:r w:rsidR="0017218A">
        <w:rPr>
          <w:rFonts w:hint="eastAsia"/>
        </w:rPr>
        <w:t>，3、遍历</w:t>
      </w:r>
      <w:r w:rsidR="0017218A" w:rsidRPr="0017218A">
        <w:t>Dynamic optimizers could collect a perfect DCG by profiling every call</w:t>
      </w:r>
      <w:r w:rsidR="0017218A">
        <w:rPr>
          <w:rFonts w:hint="eastAsia"/>
        </w:rPr>
        <w:t>.</w:t>
      </w:r>
    </w:p>
    <w:p w:rsidR="00253A27" w:rsidRDefault="00253A27" w:rsidP="00371B38">
      <w:pPr>
        <w:pStyle w:val="2"/>
      </w:pPr>
      <w:r>
        <w:rPr>
          <w:rFonts w:hint="eastAsia"/>
        </w:rPr>
        <w:t>参考文献：</w:t>
      </w:r>
    </w:p>
    <w:p w:rsidR="00253A27" w:rsidRDefault="00253A27" w:rsidP="00253A27">
      <w:pPr>
        <w:pStyle w:val="a7"/>
        <w:numPr>
          <w:ilvl w:val="0"/>
          <w:numId w:val="1"/>
        </w:numPr>
        <w:ind w:firstLineChars="0"/>
      </w:pPr>
      <w:r w:rsidRPr="00253A27">
        <w:t>Grove D, Chambers C. A framework for call graph construction algorithms[J]. ACM Transactions on Programming Languages and Systems (TOPLAS), 2001, 23(6): 685-746.</w:t>
      </w:r>
    </w:p>
    <w:p w:rsidR="00253A27" w:rsidRDefault="00253A27" w:rsidP="00253A27">
      <w:pPr>
        <w:pStyle w:val="a7"/>
        <w:numPr>
          <w:ilvl w:val="0"/>
          <w:numId w:val="1"/>
        </w:numPr>
        <w:ind w:firstLineChars="0"/>
      </w:pPr>
    </w:p>
    <w:sectPr w:rsidR="00253A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6045" w:rsidRDefault="00526045" w:rsidP="00060BD4">
      <w:r>
        <w:separator/>
      </w:r>
    </w:p>
  </w:endnote>
  <w:endnote w:type="continuationSeparator" w:id="0">
    <w:p w:rsidR="00526045" w:rsidRDefault="00526045" w:rsidP="00060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NimbusRomNo9L-Regu">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6045" w:rsidRDefault="00526045" w:rsidP="00060BD4">
      <w:r>
        <w:separator/>
      </w:r>
    </w:p>
  </w:footnote>
  <w:footnote w:type="continuationSeparator" w:id="0">
    <w:p w:rsidR="00526045" w:rsidRDefault="00526045" w:rsidP="00060BD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87175"/>
    <w:multiLevelType w:val="multilevel"/>
    <w:tmpl w:val="E65A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3127"/>
    <w:multiLevelType w:val="hybridMultilevel"/>
    <w:tmpl w:val="0CC2C13A"/>
    <w:lvl w:ilvl="0" w:tplc="0409000F">
      <w:start w:val="1"/>
      <w:numFmt w:val="decimal"/>
      <w:lvlText w:val="%1."/>
      <w:lvlJc w:val="left"/>
      <w:pPr>
        <w:ind w:left="840" w:hanging="420"/>
      </w:pPr>
      <w:rPr>
        <w:rFont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E673746"/>
    <w:multiLevelType w:val="hybridMultilevel"/>
    <w:tmpl w:val="DDCEDB4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4B6B19"/>
    <w:multiLevelType w:val="hybridMultilevel"/>
    <w:tmpl w:val="8D6281D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4A22FA7"/>
    <w:multiLevelType w:val="hybridMultilevel"/>
    <w:tmpl w:val="7BA043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7817637"/>
    <w:multiLevelType w:val="hybridMultilevel"/>
    <w:tmpl w:val="9508FAE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C00581B"/>
    <w:multiLevelType w:val="hybridMultilevel"/>
    <w:tmpl w:val="7DA82A6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0C13BE2"/>
    <w:multiLevelType w:val="hybridMultilevel"/>
    <w:tmpl w:val="0CC2C13A"/>
    <w:lvl w:ilvl="0" w:tplc="0409000F">
      <w:start w:val="1"/>
      <w:numFmt w:val="decimal"/>
      <w:lvlText w:val="%1."/>
      <w:lvlJc w:val="left"/>
      <w:pPr>
        <w:ind w:left="840" w:hanging="420"/>
      </w:pPr>
      <w:rPr>
        <w:rFont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23FE0FF0"/>
    <w:multiLevelType w:val="multilevel"/>
    <w:tmpl w:val="37B69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E2A41"/>
    <w:multiLevelType w:val="hybridMultilevel"/>
    <w:tmpl w:val="F17266CA"/>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265E21D7"/>
    <w:multiLevelType w:val="hybridMultilevel"/>
    <w:tmpl w:val="17E2B37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E651E39"/>
    <w:multiLevelType w:val="hybridMultilevel"/>
    <w:tmpl w:val="4F909C52"/>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0236E4B"/>
    <w:multiLevelType w:val="hybridMultilevel"/>
    <w:tmpl w:val="BE2041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5BB0E40"/>
    <w:multiLevelType w:val="hybridMultilevel"/>
    <w:tmpl w:val="9DB82F1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78F1E2D"/>
    <w:multiLevelType w:val="hybridMultilevel"/>
    <w:tmpl w:val="F564C17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7B43EE4"/>
    <w:multiLevelType w:val="hybridMultilevel"/>
    <w:tmpl w:val="1A768E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40873DCA"/>
    <w:multiLevelType w:val="hybridMultilevel"/>
    <w:tmpl w:val="0310E32C"/>
    <w:lvl w:ilvl="0" w:tplc="04090019">
      <w:start w:val="1"/>
      <w:numFmt w:val="lowerLetter"/>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26271B8"/>
    <w:multiLevelType w:val="hybridMultilevel"/>
    <w:tmpl w:val="76D07FE0"/>
    <w:lvl w:ilvl="0" w:tplc="0409000F">
      <w:start w:val="1"/>
      <w:numFmt w:val="decimal"/>
      <w:lvlText w:val="%1."/>
      <w:lvlJc w:val="left"/>
      <w:pPr>
        <w:ind w:left="525" w:hanging="420"/>
      </w:p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8" w15:restartNumberingAfterBreak="0">
    <w:nsid w:val="4942326C"/>
    <w:multiLevelType w:val="hybridMultilevel"/>
    <w:tmpl w:val="F816FE6C"/>
    <w:lvl w:ilvl="0" w:tplc="04090001">
      <w:start w:val="1"/>
      <w:numFmt w:val="bullet"/>
      <w:lvlText w:val=""/>
      <w:lvlJc w:val="left"/>
      <w:pPr>
        <w:ind w:left="420" w:hanging="420"/>
      </w:pPr>
      <w:rPr>
        <w:rFonts w:ascii="Wingdings" w:hAnsi="Wingdings" w:hint="default"/>
      </w:rPr>
    </w:lvl>
    <w:lvl w:ilvl="1" w:tplc="6A7E0444">
      <w:numFmt w:val="bullet"/>
      <w:lvlText w:val="-"/>
      <w:lvlJc w:val="left"/>
      <w:pPr>
        <w:ind w:left="780" w:hanging="360"/>
      </w:pPr>
      <w:rPr>
        <w:rFonts w:ascii="宋体" w:eastAsia="宋体" w:hAnsi="宋体" w:cs="宋体" w:hint="eastAsia"/>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4D7122F3"/>
    <w:multiLevelType w:val="hybridMultilevel"/>
    <w:tmpl w:val="A6B62FB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55F1529E"/>
    <w:multiLevelType w:val="hybridMultilevel"/>
    <w:tmpl w:val="9D8A316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562C2B53"/>
    <w:multiLevelType w:val="hybridMultilevel"/>
    <w:tmpl w:val="A0D82EA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B0C30B7"/>
    <w:multiLevelType w:val="hybridMultilevel"/>
    <w:tmpl w:val="CAC2256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E470504"/>
    <w:multiLevelType w:val="hybridMultilevel"/>
    <w:tmpl w:val="4582F23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F2F5AC0"/>
    <w:multiLevelType w:val="hybridMultilevel"/>
    <w:tmpl w:val="A82E844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F66098E"/>
    <w:multiLevelType w:val="hybridMultilevel"/>
    <w:tmpl w:val="B41297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1F836E9"/>
    <w:multiLevelType w:val="hybridMultilevel"/>
    <w:tmpl w:val="6DF83C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7381BDF"/>
    <w:multiLevelType w:val="hybridMultilevel"/>
    <w:tmpl w:val="3976E57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C7A6452"/>
    <w:multiLevelType w:val="hybridMultilevel"/>
    <w:tmpl w:val="BE40145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D582963"/>
    <w:multiLevelType w:val="hybridMultilevel"/>
    <w:tmpl w:val="4678E55E"/>
    <w:lvl w:ilvl="0" w:tplc="60BED8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D65016C"/>
    <w:multiLevelType w:val="hybridMultilevel"/>
    <w:tmpl w:val="040C8434"/>
    <w:lvl w:ilvl="0" w:tplc="27C654D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1" w15:restartNumberingAfterBreak="0">
    <w:nsid w:val="746E729C"/>
    <w:multiLevelType w:val="hybridMultilevel"/>
    <w:tmpl w:val="4E9069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74CA3597"/>
    <w:multiLevelType w:val="hybridMultilevel"/>
    <w:tmpl w:val="53124D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F9C6354"/>
    <w:multiLevelType w:val="hybridMultilevel"/>
    <w:tmpl w:val="B626872A"/>
    <w:lvl w:ilvl="0" w:tplc="EB3CFA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3"/>
  </w:num>
  <w:num w:numId="2">
    <w:abstractNumId w:val="26"/>
  </w:num>
  <w:num w:numId="3">
    <w:abstractNumId w:val="28"/>
  </w:num>
  <w:num w:numId="4">
    <w:abstractNumId w:val="18"/>
  </w:num>
  <w:num w:numId="5">
    <w:abstractNumId w:val="25"/>
  </w:num>
  <w:num w:numId="6">
    <w:abstractNumId w:val="4"/>
  </w:num>
  <w:num w:numId="7">
    <w:abstractNumId w:val="3"/>
  </w:num>
  <w:num w:numId="8">
    <w:abstractNumId w:val="17"/>
  </w:num>
  <w:num w:numId="9">
    <w:abstractNumId w:val="23"/>
  </w:num>
  <w:num w:numId="10">
    <w:abstractNumId w:val="14"/>
  </w:num>
  <w:num w:numId="11">
    <w:abstractNumId w:val="13"/>
  </w:num>
  <w:num w:numId="12">
    <w:abstractNumId w:val="30"/>
  </w:num>
  <w:num w:numId="13">
    <w:abstractNumId w:val="24"/>
  </w:num>
  <w:num w:numId="14">
    <w:abstractNumId w:val="12"/>
  </w:num>
  <w:num w:numId="15">
    <w:abstractNumId w:val="5"/>
  </w:num>
  <w:num w:numId="16">
    <w:abstractNumId w:val="27"/>
  </w:num>
  <w:num w:numId="17">
    <w:abstractNumId w:val="22"/>
  </w:num>
  <w:num w:numId="18">
    <w:abstractNumId w:val="32"/>
  </w:num>
  <w:num w:numId="19">
    <w:abstractNumId w:val="2"/>
  </w:num>
  <w:num w:numId="20">
    <w:abstractNumId w:val="0"/>
  </w:num>
  <w:num w:numId="21">
    <w:abstractNumId w:val="8"/>
  </w:num>
  <w:num w:numId="22">
    <w:abstractNumId w:val="19"/>
  </w:num>
  <w:num w:numId="23">
    <w:abstractNumId w:val="6"/>
  </w:num>
  <w:num w:numId="24">
    <w:abstractNumId w:val="15"/>
  </w:num>
  <w:num w:numId="25">
    <w:abstractNumId w:val="1"/>
  </w:num>
  <w:num w:numId="26">
    <w:abstractNumId w:val="31"/>
  </w:num>
  <w:num w:numId="27">
    <w:abstractNumId w:val="20"/>
  </w:num>
  <w:num w:numId="28">
    <w:abstractNumId w:val="29"/>
  </w:num>
  <w:num w:numId="29">
    <w:abstractNumId w:val="7"/>
  </w:num>
  <w:num w:numId="30">
    <w:abstractNumId w:val="9"/>
  </w:num>
  <w:num w:numId="31">
    <w:abstractNumId w:val="10"/>
  </w:num>
  <w:num w:numId="32">
    <w:abstractNumId w:val="21"/>
  </w:num>
  <w:num w:numId="33">
    <w:abstractNumId w:val="11"/>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F3F"/>
    <w:rsid w:val="00012096"/>
    <w:rsid w:val="00012346"/>
    <w:rsid w:val="0002087F"/>
    <w:rsid w:val="00021180"/>
    <w:rsid w:val="000216CA"/>
    <w:rsid w:val="00037054"/>
    <w:rsid w:val="00060BD4"/>
    <w:rsid w:val="00062998"/>
    <w:rsid w:val="0006408E"/>
    <w:rsid w:val="00084A75"/>
    <w:rsid w:val="00084DC0"/>
    <w:rsid w:val="00092B14"/>
    <w:rsid w:val="0009498F"/>
    <w:rsid w:val="000B437E"/>
    <w:rsid w:val="000C054F"/>
    <w:rsid w:val="000D2CE0"/>
    <w:rsid w:val="000D73F9"/>
    <w:rsid w:val="000F55BF"/>
    <w:rsid w:val="00123572"/>
    <w:rsid w:val="001254BC"/>
    <w:rsid w:val="00140C26"/>
    <w:rsid w:val="00151507"/>
    <w:rsid w:val="0017218A"/>
    <w:rsid w:val="001905BB"/>
    <w:rsid w:val="00191B65"/>
    <w:rsid w:val="001A20A1"/>
    <w:rsid w:val="001A6666"/>
    <w:rsid w:val="001A71F5"/>
    <w:rsid w:val="001C2B77"/>
    <w:rsid w:val="00202F79"/>
    <w:rsid w:val="00203449"/>
    <w:rsid w:val="00232C2F"/>
    <w:rsid w:val="002360F0"/>
    <w:rsid w:val="00251900"/>
    <w:rsid w:val="00253A27"/>
    <w:rsid w:val="0027136F"/>
    <w:rsid w:val="002B2DA6"/>
    <w:rsid w:val="002B4E9B"/>
    <w:rsid w:val="002C67E4"/>
    <w:rsid w:val="002D17D9"/>
    <w:rsid w:val="002E142F"/>
    <w:rsid w:val="002F416D"/>
    <w:rsid w:val="003037DC"/>
    <w:rsid w:val="003107C1"/>
    <w:rsid w:val="00310AB7"/>
    <w:rsid w:val="00313828"/>
    <w:rsid w:val="00323911"/>
    <w:rsid w:val="0034711B"/>
    <w:rsid w:val="0036406D"/>
    <w:rsid w:val="0036756E"/>
    <w:rsid w:val="00371A35"/>
    <w:rsid w:val="00371B38"/>
    <w:rsid w:val="00377A11"/>
    <w:rsid w:val="00377B09"/>
    <w:rsid w:val="00392D82"/>
    <w:rsid w:val="003A0EB0"/>
    <w:rsid w:val="003A1687"/>
    <w:rsid w:val="003A6199"/>
    <w:rsid w:val="003A7939"/>
    <w:rsid w:val="003B1CE2"/>
    <w:rsid w:val="003C2782"/>
    <w:rsid w:val="003C60C0"/>
    <w:rsid w:val="003C7419"/>
    <w:rsid w:val="003F666A"/>
    <w:rsid w:val="00412789"/>
    <w:rsid w:val="004133BC"/>
    <w:rsid w:val="00425523"/>
    <w:rsid w:val="00427C96"/>
    <w:rsid w:val="00432CF2"/>
    <w:rsid w:val="0045170C"/>
    <w:rsid w:val="004634F0"/>
    <w:rsid w:val="00466F88"/>
    <w:rsid w:val="00471F3F"/>
    <w:rsid w:val="00485E18"/>
    <w:rsid w:val="00494115"/>
    <w:rsid w:val="0049482F"/>
    <w:rsid w:val="004A30A6"/>
    <w:rsid w:val="004C73AA"/>
    <w:rsid w:val="004F2523"/>
    <w:rsid w:val="004F37A0"/>
    <w:rsid w:val="00510F9F"/>
    <w:rsid w:val="005128A9"/>
    <w:rsid w:val="00517C53"/>
    <w:rsid w:val="005233B6"/>
    <w:rsid w:val="00526045"/>
    <w:rsid w:val="005350FA"/>
    <w:rsid w:val="00542121"/>
    <w:rsid w:val="005518D8"/>
    <w:rsid w:val="0057398D"/>
    <w:rsid w:val="005749E3"/>
    <w:rsid w:val="00591786"/>
    <w:rsid w:val="005A0474"/>
    <w:rsid w:val="005A4775"/>
    <w:rsid w:val="005B666A"/>
    <w:rsid w:val="005C4F7F"/>
    <w:rsid w:val="005D3CC4"/>
    <w:rsid w:val="005E6D3D"/>
    <w:rsid w:val="005E7850"/>
    <w:rsid w:val="005F55AF"/>
    <w:rsid w:val="006132C1"/>
    <w:rsid w:val="00620364"/>
    <w:rsid w:val="00627123"/>
    <w:rsid w:val="00637A6C"/>
    <w:rsid w:val="00637F35"/>
    <w:rsid w:val="00656268"/>
    <w:rsid w:val="0065665A"/>
    <w:rsid w:val="00663E41"/>
    <w:rsid w:val="00664538"/>
    <w:rsid w:val="00672E92"/>
    <w:rsid w:val="00674CCD"/>
    <w:rsid w:val="00682A95"/>
    <w:rsid w:val="00685DCC"/>
    <w:rsid w:val="00694519"/>
    <w:rsid w:val="006A4CB8"/>
    <w:rsid w:val="006B1564"/>
    <w:rsid w:val="006C2F85"/>
    <w:rsid w:val="006D12FB"/>
    <w:rsid w:val="006D18D3"/>
    <w:rsid w:val="006D5236"/>
    <w:rsid w:val="006D5712"/>
    <w:rsid w:val="006F1B13"/>
    <w:rsid w:val="006F1BAA"/>
    <w:rsid w:val="006F360C"/>
    <w:rsid w:val="006F627C"/>
    <w:rsid w:val="006F6DD8"/>
    <w:rsid w:val="00712A80"/>
    <w:rsid w:val="00731C16"/>
    <w:rsid w:val="00732638"/>
    <w:rsid w:val="00736533"/>
    <w:rsid w:val="0074048A"/>
    <w:rsid w:val="00744A0F"/>
    <w:rsid w:val="00760FF1"/>
    <w:rsid w:val="007648BC"/>
    <w:rsid w:val="00765F8F"/>
    <w:rsid w:val="007877EB"/>
    <w:rsid w:val="007A3871"/>
    <w:rsid w:val="007E6AD7"/>
    <w:rsid w:val="007F09A8"/>
    <w:rsid w:val="007F3948"/>
    <w:rsid w:val="00803422"/>
    <w:rsid w:val="00824483"/>
    <w:rsid w:val="00826C01"/>
    <w:rsid w:val="00837CA5"/>
    <w:rsid w:val="00852E9C"/>
    <w:rsid w:val="00852EDB"/>
    <w:rsid w:val="0086384D"/>
    <w:rsid w:val="00871D8C"/>
    <w:rsid w:val="00883173"/>
    <w:rsid w:val="00885B09"/>
    <w:rsid w:val="00885CEA"/>
    <w:rsid w:val="008A7B67"/>
    <w:rsid w:val="008C3255"/>
    <w:rsid w:val="008E1108"/>
    <w:rsid w:val="008E6818"/>
    <w:rsid w:val="00902646"/>
    <w:rsid w:val="009111A0"/>
    <w:rsid w:val="00916BEF"/>
    <w:rsid w:val="00932D85"/>
    <w:rsid w:val="009403CA"/>
    <w:rsid w:val="0094115F"/>
    <w:rsid w:val="00947E1C"/>
    <w:rsid w:val="00972984"/>
    <w:rsid w:val="009767FA"/>
    <w:rsid w:val="00982351"/>
    <w:rsid w:val="00983D93"/>
    <w:rsid w:val="009B0508"/>
    <w:rsid w:val="009C3B32"/>
    <w:rsid w:val="009D1A7D"/>
    <w:rsid w:val="009E310E"/>
    <w:rsid w:val="009E6C81"/>
    <w:rsid w:val="009F00A6"/>
    <w:rsid w:val="009F030A"/>
    <w:rsid w:val="009F6A57"/>
    <w:rsid w:val="00A12565"/>
    <w:rsid w:val="00A175F0"/>
    <w:rsid w:val="00A46BAE"/>
    <w:rsid w:val="00A54DEF"/>
    <w:rsid w:val="00A92D91"/>
    <w:rsid w:val="00AA037A"/>
    <w:rsid w:val="00AB2C4F"/>
    <w:rsid w:val="00AB4280"/>
    <w:rsid w:val="00AB53BF"/>
    <w:rsid w:val="00AB7710"/>
    <w:rsid w:val="00AD69BE"/>
    <w:rsid w:val="00AE6492"/>
    <w:rsid w:val="00AF1014"/>
    <w:rsid w:val="00B256C4"/>
    <w:rsid w:val="00B26623"/>
    <w:rsid w:val="00B33B0C"/>
    <w:rsid w:val="00B34EE3"/>
    <w:rsid w:val="00B40C4A"/>
    <w:rsid w:val="00B421B3"/>
    <w:rsid w:val="00B530F5"/>
    <w:rsid w:val="00B5722F"/>
    <w:rsid w:val="00B57B26"/>
    <w:rsid w:val="00B62123"/>
    <w:rsid w:val="00B66DBA"/>
    <w:rsid w:val="00B7433E"/>
    <w:rsid w:val="00B74BFC"/>
    <w:rsid w:val="00B879E9"/>
    <w:rsid w:val="00B95B7C"/>
    <w:rsid w:val="00B967CE"/>
    <w:rsid w:val="00BD1F5D"/>
    <w:rsid w:val="00BE1E81"/>
    <w:rsid w:val="00BE547B"/>
    <w:rsid w:val="00BF2034"/>
    <w:rsid w:val="00C0286F"/>
    <w:rsid w:val="00C10CA1"/>
    <w:rsid w:val="00C17BB0"/>
    <w:rsid w:val="00C2168B"/>
    <w:rsid w:val="00C2275A"/>
    <w:rsid w:val="00C26020"/>
    <w:rsid w:val="00C30105"/>
    <w:rsid w:val="00C403B4"/>
    <w:rsid w:val="00C61146"/>
    <w:rsid w:val="00C82310"/>
    <w:rsid w:val="00CA01C3"/>
    <w:rsid w:val="00CA3804"/>
    <w:rsid w:val="00CB2332"/>
    <w:rsid w:val="00CB7BB7"/>
    <w:rsid w:val="00CE1BF2"/>
    <w:rsid w:val="00CE59FA"/>
    <w:rsid w:val="00CE7AA4"/>
    <w:rsid w:val="00CF0A76"/>
    <w:rsid w:val="00CF0AB1"/>
    <w:rsid w:val="00CF0E8A"/>
    <w:rsid w:val="00D01FAA"/>
    <w:rsid w:val="00D020A8"/>
    <w:rsid w:val="00D04659"/>
    <w:rsid w:val="00D24F74"/>
    <w:rsid w:val="00D326B6"/>
    <w:rsid w:val="00D36A09"/>
    <w:rsid w:val="00D41C7D"/>
    <w:rsid w:val="00D518C1"/>
    <w:rsid w:val="00D51AD8"/>
    <w:rsid w:val="00D76EF4"/>
    <w:rsid w:val="00DA4613"/>
    <w:rsid w:val="00DB06E5"/>
    <w:rsid w:val="00DC74F9"/>
    <w:rsid w:val="00DD1643"/>
    <w:rsid w:val="00DD65AC"/>
    <w:rsid w:val="00DF369B"/>
    <w:rsid w:val="00E02198"/>
    <w:rsid w:val="00E32C21"/>
    <w:rsid w:val="00E336C0"/>
    <w:rsid w:val="00E51F7A"/>
    <w:rsid w:val="00E53609"/>
    <w:rsid w:val="00E73C30"/>
    <w:rsid w:val="00E76AC7"/>
    <w:rsid w:val="00E77B9E"/>
    <w:rsid w:val="00E850CF"/>
    <w:rsid w:val="00E95E2D"/>
    <w:rsid w:val="00EA645E"/>
    <w:rsid w:val="00EB0C6C"/>
    <w:rsid w:val="00EB1D1F"/>
    <w:rsid w:val="00EC5D23"/>
    <w:rsid w:val="00ED03EC"/>
    <w:rsid w:val="00EF34B7"/>
    <w:rsid w:val="00F05011"/>
    <w:rsid w:val="00F338C7"/>
    <w:rsid w:val="00F33D8B"/>
    <w:rsid w:val="00F36DA8"/>
    <w:rsid w:val="00F424DE"/>
    <w:rsid w:val="00F465C0"/>
    <w:rsid w:val="00F56507"/>
    <w:rsid w:val="00F650AF"/>
    <w:rsid w:val="00F764C1"/>
    <w:rsid w:val="00F916F7"/>
    <w:rsid w:val="00F949C7"/>
    <w:rsid w:val="00FA3638"/>
    <w:rsid w:val="00FA4E20"/>
    <w:rsid w:val="00FA6C75"/>
    <w:rsid w:val="00FC3F0A"/>
    <w:rsid w:val="00FC5715"/>
    <w:rsid w:val="00FC6E76"/>
    <w:rsid w:val="00FD592A"/>
    <w:rsid w:val="00FE397B"/>
    <w:rsid w:val="00FF2AE6"/>
    <w:rsid w:val="00FF5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0C4623"/>
  <w15:chartTrackingRefBased/>
  <w15:docId w15:val="{8B3FF55F-6A47-445E-B498-6DFC758F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253A2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95E2D"/>
    <w:pPr>
      <w:keepNext/>
      <w:keepLines/>
      <w:spacing w:before="260" w:after="260" w:line="416" w:lineRule="auto"/>
      <w:outlineLvl w:val="1"/>
    </w:pPr>
    <w:rPr>
      <w:rFonts w:asciiTheme="majorHAnsi" w:eastAsia="黑体" w:hAnsiTheme="majorHAnsi" w:cstheme="majorBidi"/>
      <w:bCs/>
      <w:sz w:val="28"/>
      <w:szCs w:val="32"/>
    </w:rPr>
  </w:style>
  <w:style w:type="paragraph" w:styleId="3">
    <w:name w:val="heading 3"/>
    <w:basedOn w:val="a"/>
    <w:next w:val="a"/>
    <w:link w:val="30"/>
    <w:uiPriority w:val="9"/>
    <w:unhideWhenUsed/>
    <w:qFormat/>
    <w:rsid w:val="006F6DD8"/>
    <w:pPr>
      <w:keepNext/>
      <w:keepLines/>
      <w:spacing w:before="260" w:after="260" w:line="416" w:lineRule="auto"/>
      <w:outlineLvl w:val="2"/>
    </w:pPr>
    <w:rPr>
      <w:rFonts w:eastAsia="Times New Roman"/>
      <w:b/>
      <w:bCs/>
      <w:sz w:val="30"/>
      <w:szCs w:val="32"/>
    </w:rPr>
  </w:style>
  <w:style w:type="paragraph" w:styleId="4">
    <w:name w:val="heading 4"/>
    <w:basedOn w:val="a"/>
    <w:next w:val="a"/>
    <w:link w:val="40"/>
    <w:uiPriority w:val="9"/>
    <w:unhideWhenUsed/>
    <w:qFormat/>
    <w:rsid w:val="00BE1E8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AB2C4F"/>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982351"/>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0BD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60BD4"/>
    <w:rPr>
      <w:sz w:val="18"/>
      <w:szCs w:val="18"/>
    </w:rPr>
  </w:style>
  <w:style w:type="paragraph" w:styleId="a5">
    <w:name w:val="footer"/>
    <w:basedOn w:val="a"/>
    <w:link w:val="a6"/>
    <w:uiPriority w:val="99"/>
    <w:unhideWhenUsed/>
    <w:rsid w:val="00060BD4"/>
    <w:pPr>
      <w:tabs>
        <w:tab w:val="center" w:pos="4153"/>
        <w:tab w:val="right" w:pos="8306"/>
      </w:tabs>
      <w:snapToGrid w:val="0"/>
      <w:jc w:val="left"/>
    </w:pPr>
    <w:rPr>
      <w:sz w:val="18"/>
      <w:szCs w:val="18"/>
    </w:rPr>
  </w:style>
  <w:style w:type="character" w:customStyle="1" w:styleId="a6">
    <w:name w:val="页脚 字符"/>
    <w:basedOn w:val="a0"/>
    <w:link w:val="a5"/>
    <w:uiPriority w:val="99"/>
    <w:rsid w:val="00060BD4"/>
    <w:rPr>
      <w:sz w:val="18"/>
      <w:szCs w:val="18"/>
    </w:rPr>
  </w:style>
  <w:style w:type="character" w:customStyle="1" w:styleId="10">
    <w:name w:val="标题 1 字符"/>
    <w:basedOn w:val="a0"/>
    <w:link w:val="1"/>
    <w:uiPriority w:val="9"/>
    <w:rsid w:val="00253A27"/>
    <w:rPr>
      <w:b/>
      <w:bCs/>
      <w:kern w:val="44"/>
      <w:sz w:val="44"/>
      <w:szCs w:val="44"/>
    </w:rPr>
  </w:style>
  <w:style w:type="character" w:customStyle="1" w:styleId="20">
    <w:name w:val="标题 2 字符"/>
    <w:basedOn w:val="a0"/>
    <w:link w:val="2"/>
    <w:uiPriority w:val="9"/>
    <w:rsid w:val="00E95E2D"/>
    <w:rPr>
      <w:rFonts w:asciiTheme="majorHAnsi" w:eastAsia="黑体" w:hAnsiTheme="majorHAnsi" w:cstheme="majorBidi"/>
      <w:bCs/>
      <w:sz w:val="28"/>
      <w:szCs w:val="32"/>
    </w:rPr>
  </w:style>
  <w:style w:type="character" w:customStyle="1" w:styleId="30">
    <w:name w:val="标题 3 字符"/>
    <w:basedOn w:val="a0"/>
    <w:link w:val="3"/>
    <w:uiPriority w:val="9"/>
    <w:rsid w:val="006F6DD8"/>
    <w:rPr>
      <w:rFonts w:eastAsia="Times New Roman"/>
      <w:b/>
      <w:bCs/>
      <w:sz w:val="30"/>
      <w:szCs w:val="32"/>
    </w:rPr>
  </w:style>
  <w:style w:type="paragraph" w:styleId="a7">
    <w:name w:val="List Paragraph"/>
    <w:basedOn w:val="a"/>
    <w:uiPriority w:val="34"/>
    <w:qFormat/>
    <w:rsid w:val="00253A27"/>
    <w:pPr>
      <w:ind w:firstLineChars="200" w:firstLine="420"/>
    </w:pPr>
  </w:style>
  <w:style w:type="character" w:customStyle="1" w:styleId="40">
    <w:name w:val="标题 4 字符"/>
    <w:basedOn w:val="a0"/>
    <w:link w:val="4"/>
    <w:uiPriority w:val="9"/>
    <w:rsid w:val="00BE1E81"/>
    <w:rPr>
      <w:rFonts w:asciiTheme="majorHAnsi" w:eastAsiaTheme="majorEastAsia" w:hAnsiTheme="majorHAnsi" w:cstheme="majorBidi"/>
      <w:b/>
      <w:bCs/>
      <w:sz w:val="28"/>
      <w:szCs w:val="28"/>
    </w:rPr>
  </w:style>
  <w:style w:type="character" w:styleId="a8">
    <w:name w:val="Hyperlink"/>
    <w:basedOn w:val="a0"/>
    <w:uiPriority w:val="99"/>
    <w:unhideWhenUsed/>
    <w:rsid w:val="006D5236"/>
    <w:rPr>
      <w:color w:val="0563C1" w:themeColor="hyperlink"/>
      <w:u w:val="single"/>
    </w:rPr>
  </w:style>
  <w:style w:type="character" w:styleId="a9">
    <w:name w:val="FollowedHyperlink"/>
    <w:basedOn w:val="a0"/>
    <w:uiPriority w:val="99"/>
    <w:semiHidden/>
    <w:unhideWhenUsed/>
    <w:rsid w:val="006D5236"/>
    <w:rPr>
      <w:color w:val="954F72" w:themeColor="followedHyperlink"/>
      <w:u w:val="single"/>
    </w:rPr>
  </w:style>
  <w:style w:type="character" w:styleId="aa">
    <w:name w:val="Strong"/>
    <w:basedOn w:val="a0"/>
    <w:uiPriority w:val="22"/>
    <w:qFormat/>
    <w:rsid w:val="00427C96"/>
    <w:rPr>
      <w:b/>
      <w:bCs/>
    </w:rPr>
  </w:style>
  <w:style w:type="character" w:customStyle="1" w:styleId="fontstyle01">
    <w:name w:val="fontstyle01"/>
    <w:basedOn w:val="a0"/>
    <w:rsid w:val="00E77B9E"/>
    <w:rPr>
      <w:rFonts w:ascii="NimbusRomNo9L-Regu" w:hAnsi="NimbusRomNo9L-Regu" w:hint="default"/>
      <w:b w:val="0"/>
      <w:bCs w:val="0"/>
      <w:i w:val="0"/>
      <w:iCs w:val="0"/>
      <w:color w:val="000000"/>
      <w:sz w:val="46"/>
      <w:szCs w:val="46"/>
    </w:rPr>
  </w:style>
  <w:style w:type="character" w:customStyle="1" w:styleId="50">
    <w:name w:val="标题 5 字符"/>
    <w:basedOn w:val="a0"/>
    <w:link w:val="5"/>
    <w:uiPriority w:val="9"/>
    <w:rsid w:val="00AB2C4F"/>
    <w:rPr>
      <w:b/>
      <w:bCs/>
      <w:sz w:val="28"/>
      <w:szCs w:val="28"/>
    </w:rPr>
  </w:style>
  <w:style w:type="character" w:customStyle="1" w:styleId="60">
    <w:name w:val="标题 6 字符"/>
    <w:basedOn w:val="a0"/>
    <w:link w:val="6"/>
    <w:uiPriority w:val="9"/>
    <w:rsid w:val="00982351"/>
    <w:rPr>
      <w:rFonts w:asciiTheme="majorHAnsi" w:eastAsiaTheme="majorEastAsia" w:hAnsiTheme="majorHAnsi" w:cstheme="majorBidi"/>
      <w:b/>
      <w:bCs/>
      <w:sz w:val="24"/>
      <w:szCs w:val="24"/>
    </w:rPr>
  </w:style>
  <w:style w:type="table" w:styleId="ab">
    <w:name w:val="Table Grid"/>
    <w:basedOn w:val="a1"/>
    <w:uiPriority w:val="39"/>
    <w:rsid w:val="00637A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277005">
      <w:bodyDiv w:val="1"/>
      <w:marLeft w:val="0"/>
      <w:marRight w:val="0"/>
      <w:marTop w:val="0"/>
      <w:marBottom w:val="0"/>
      <w:divBdr>
        <w:top w:val="none" w:sz="0" w:space="0" w:color="auto"/>
        <w:left w:val="none" w:sz="0" w:space="0" w:color="auto"/>
        <w:bottom w:val="none" w:sz="0" w:space="0" w:color="auto"/>
        <w:right w:val="none" w:sz="0" w:space="0" w:color="auto"/>
      </w:divBdr>
    </w:div>
    <w:div w:id="178010575">
      <w:bodyDiv w:val="1"/>
      <w:marLeft w:val="0"/>
      <w:marRight w:val="0"/>
      <w:marTop w:val="0"/>
      <w:marBottom w:val="0"/>
      <w:divBdr>
        <w:top w:val="none" w:sz="0" w:space="0" w:color="auto"/>
        <w:left w:val="none" w:sz="0" w:space="0" w:color="auto"/>
        <w:bottom w:val="none" w:sz="0" w:space="0" w:color="auto"/>
        <w:right w:val="none" w:sz="0" w:space="0" w:color="auto"/>
      </w:divBdr>
    </w:div>
    <w:div w:id="425033023">
      <w:bodyDiv w:val="1"/>
      <w:marLeft w:val="0"/>
      <w:marRight w:val="0"/>
      <w:marTop w:val="0"/>
      <w:marBottom w:val="0"/>
      <w:divBdr>
        <w:top w:val="none" w:sz="0" w:space="0" w:color="auto"/>
        <w:left w:val="none" w:sz="0" w:space="0" w:color="auto"/>
        <w:bottom w:val="none" w:sz="0" w:space="0" w:color="auto"/>
        <w:right w:val="none" w:sz="0" w:space="0" w:color="auto"/>
      </w:divBdr>
    </w:div>
    <w:div w:id="427232493">
      <w:bodyDiv w:val="1"/>
      <w:marLeft w:val="0"/>
      <w:marRight w:val="0"/>
      <w:marTop w:val="0"/>
      <w:marBottom w:val="0"/>
      <w:divBdr>
        <w:top w:val="none" w:sz="0" w:space="0" w:color="auto"/>
        <w:left w:val="none" w:sz="0" w:space="0" w:color="auto"/>
        <w:bottom w:val="none" w:sz="0" w:space="0" w:color="auto"/>
        <w:right w:val="none" w:sz="0" w:space="0" w:color="auto"/>
      </w:divBdr>
      <w:divsChild>
        <w:div w:id="1536575580">
          <w:marLeft w:val="0"/>
          <w:marRight w:val="0"/>
          <w:marTop w:val="0"/>
          <w:marBottom w:val="0"/>
          <w:divBdr>
            <w:top w:val="none" w:sz="0" w:space="0" w:color="auto"/>
            <w:left w:val="none" w:sz="0" w:space="0" w:color="auto"/>
            <w:bottom w:val="none" w:sz="0" w:space="0" w:color="auto"/>
            <w:right w:val="none" w:sz="0" w:space="0" w:color="auto"/>
          </w:divBdr>
        </w:div>
        <w:div w:id="127356583">
          <w:marLeft w:val="0"/>
          <w:marRight w:val="0"/>
          <w:marTop w:val="0"/>
          <w:marBottom w:val="0"/>
          <w:divBdr>
            <w:top w:val="none" w:sz="0" w:space="0" w:color="auto"/>
            <w:left w:val="none" w:sz="0" w:space="0" w:color="auto"/>
            <w:bottom w:val="none" w:sz="0" w:space="0" w:color="auto"/>
            <w:right w:val="none" w:sz="0" w:space="0" w:color="auto"/>
          </w:divBdr>
        </w:div>
        <w:div w:id="1928072001">
          <w:marLeft w:val="0"/>
          <w:marRight w:val="0"/>
          <w:marTop w:val="0"/>
          <w:marBottom w:val="0"/>
          <w:divBdr>
            <w:top w:val="none" w:sz="0" w:space="0" w:color="auto"/>
            <w:left w:val="none" w:sz="0" w:space="0" w:color="auto"/>
            <w:bottom w:val="none" w:sz="0" w:space="0" w:color="auto"/>
            <w:right w:val="none" w:sz="0" w:space="0" w:color="auto"/>
          </w:divBdr>
        </w:div>
        <w:div w:id="1029529196">
          <w:marLeft w:val="0"/>
          <w:marRight w:val="0"/>
          <w:marTop w:val="0"/>
          <w:marBottom w:val="0"/>
          <w:divBdr>
            <w:top w:val="none" w:sz="0" w:space="0" w:color="auto"/>
            <w:left w:val="none" w:sz="0" w:space="0" w:color="auto"/>
            <w:bottom w:val="none" w:sz="0" w:space="0" w:color="auto"/>
            <w:right w:val="none" w:sz="0" w:space="0" w:color="auto"/>
          </w:divBdr>
        </w:div>
        <w:div w:id="2091849095">
          <w:marLeft w:val="0"/>
          <w:marRight w:val="0"/>
          <w:marTop w:val="0"/>
          <w:marBottom w:val="0"/>
          <w:divBdr>
            <w:top w:val="none" w:sz="0" w:space="0" w:color="auto"/>
            <w:left w:val="none" w:sz="0" w:space="0" w:color="auto"/>
            <w:bottom w:val="none" w:sz="0" w:space="0" w:color="auto"/>
            <w:right w:val="none" w:sz="0" w:space="0" w:color="auto"/>
          </w:divBdr>
        </w:div>
        <w:div w:id="1466267103">
          <w:marLeft w:val="0"/>
          <w:marRight w:val="0"/>
          <w:marTop w:val="0"/>
          <w:marBottom w:val="0"/>
          <w:divBdr>
            <w:top w:val="none" w:sz="0" w:space="0" w:color="auto"/>
            <w:left w:val="none" w:sz="0" w:space="0" w:color="auto"/>
            <w:bottom w:val="none" w:sz="0" w:space="0" w:color="auto"/>
            <w:right w:val="none" w:sz="0" w:space="0" w:color="auto"/>
          </w:divBdr>
        </w:div>
        <w:div w:id="427432932">
          <w:marLeft w:val="0"/>
          <w:marRight w:val="0"/>
          <w:marTop w:val="0"/>
          <w:marBottom w:val="0"/>
          <w:divBdr>
            <w:top w:val="none" w:sz="0" w:space="0" w:color="auto"/>
            <w:left w:val="none" w:sz="0" w:space="0" w:color="auto"/>
            <w:bottom w:val="none" w:sz="0" w:space="0" w:color="auto"/>
            <w:right w:val="none" w:sz="0" w:space="0" w:color="auto"/>
          </w:divBdr>
        </w:div>
        <w:div w:id="221017349">
          <w:marLeft w:val="0"/>
          <w:marRight w:val="0"/>
          <w:marTop w:val="0"/>
          <w:marBottom w:val="0"/>
          <w:divBdr>
            <w:top w:val="none" w:sz="0" w:space="0" w:color="auto"/>
            <w:left w:val="none" w:sz="0" w:space="0" w:color="auto"/>
            <w:bottom w:val="none" w:sz="0" w:space="0" w:color="auto"/>
            <w:right w:val="none" w:sz="0" w:space="0" w:color="auto"/>
          </w:divBdr>
        </w:div>
        <w:div w:id="1523474558">
          <w:marLeft w:val="0"/>
          <w:marRight w:val="0"/>
          <w:marTop w:val="0"/>
          <w:marBottom w:val="0"/>
          <w:divBdr>
            <w:top w:val="none" w:sz="0" w:space="0" w:color="auto"/>
            <w:left w:val="none" w:sz="0" w:space="0" w:color="auto"/>
            <w:bottom w:val="none" w:sz="0" w:space="0" w:color="auto"/>
            <w:right w:val="none" w:sz="0" w:space="0" w:color="auto"/>
          </w:divBdr>
        </w:div>
        <w:div w:id="1455902232">
          <w:marLeft w:val="0"/>
          <w:marRight w:val="0"/>
          <w:marTop w:val="0"/>
          <w:marBottom w:val="0"/>
          <w:divBdr>
            <w:top w:val="none" w:sz="0" w:space="0" w:color="auto"/>
            <w:left w:val="none" w:sz="0" w:space="0" w:color="auto"/>
            <w:bottom w:val="none" w:sz="0" w:space="0" w:color="auto"/>
            <w:right w:val="none" w:sz="0" w:space="0" w:color="auto"/>
          </w:divBdr>
        </w:div>
        <w:div w:id="495388213">
          <w:marLeft w:val="0"/>
          <w:marRight w:val="0"/>
          <w:marTop w:val="0"/>
          <w:marBottom w:val="0"/>
          <w:divBdr>
            <w:top w:val="none" w:sz="0" w:space="0" w:color="auto"/>
            <w:left w:val="none" w:sz="0" w:space="0" w:color="auto"/>
            <w:bottom w:val="none" w:sz="0" w:space="0" w:color="auto"/>
            <w:right w:val="none" w:sz="0" w:space="0" w:color="auto"/>
          </w:divBdr>
        </w:div>
      </w:divsChild>
    </w:div>
    <w:div w:id="440536576">
      <w:bodyDiv w:val="1"/>
      <w:marLeft w:val="0"/>
      <w:marRight w:val="0"/>
      <w:marTop w:val="0"/>
      <w:marBottom w:val="0"/>
      <w:divBdr>
        <w:top w:val="none" w:sz="0" w:space="0" w:color="auto"/>
        <w:left w:val="none" w:sz="0" w:space="0" w:color="auto"/>
        <w:bottom w:val="none" w:sz="0" w:space="0" w:color="auto"/>
        <w:right w:val="none" w:sz="0" w:space="0" w:color="auto"/>
      </w:divBdr>
    </w:div>
    <w:div w:id="525993533">
      <w:bodyDiv w:val="1"/>
      <w:marLeft w:val="0"/>
      <w:marRight w:val="0"/>
      <w:marTop w:val="0"/>
      <w:marBottom w:val="0"/>
      <w:divBdr>
        <w:top w:val="none" w:sz="0" w:space="0" w:color="auto"/>
        <w:left w:val="none" w:sz="0" w:space="0" w:color="auto"/>
        <w:bottom w:val="none" w:sz="0" w:space="0" w:color="auto"/>
        <w:right w:val="none" w:sz="0" w:space="0" w:color="auto"/>
      </w:divBdr>
    </w:div>
    <w:div w:id="681125960">
      <w:bodyDiv w:val="1"/>
      <w:marLeft w:val="0"/>
      <w:marRight w:val="0"/>
      <w:marTop w:val="0"/>
      <w:marBottom w:val="0"/>
      <w:divBdr>
        <w:top w:val="none" w:sz="0" w:space="0" w:color="auto"/>
        <w:left w:val="none" w:sz="0" w:space="0" w:color="auto"/>
        <w:bottom w:val="none" w:sz="0" w:space="0" w:color="auto"/>
        <w:right w:val="none" w:sz="0" w:space="0" w:color="auto"/>
      </w:divBdr>
    </w:div>
    <w:div w:id="762335928">
      <w:bodyDiv w:val="1"/>
      <w:marLeft w:val="0"/>
      <w:marRight w:val="0"/>
      <w:marTop w:val="0"/>
      <w:marBottom w:val="0"/>
      <w:divBdr>
        <w:top w:val="none" w:sz="0" w:space="0" w:color="auto"/>
        <w:left w:val="none" w:sz="0" w:space="0" w:color="auto"/>
        <w:bottom w:val="none" w:sz="0" w:space="0" w:color="auto"/>
        <w:right w:val="none" w:sz="0" w:space="0" w:color="auto"/>
      </w:divBdr>
    </w:div>
    <w:div w:id="862717169">
      <w:bodyDiv w:val="1"/>
      <w:marLeft w:val="0"/>
      <w:marRight w:val="0"/>
      <w:marTop w:val="0"/>
      <w:marBottom w:val="0"/>
      <w:divBdr>
        <w:top w:val="none" w:sz="0" w:space="0" w:color="auto"/>
        <w:left w:val="none" w:sz="0" w:space="0" w:color="auto"/>
        <w:bottom w:val="none" w:sz="0" w:space="0" w:color="auto"/>
        <w:right w:val="none" w:sz="0" w:space="0" w:color="auto"/>
      </w:divBdr>
    </w:div>
    <w:div w:id="866062240">
      <w:bodyDiv w:val="1"/>
      <w:marLeft w:val="0"/>
      <w:marRight w:val="0"/>
      <w:marTop w:val="0"/>
      <w:marBottom w:val="0"/>
      <w:divBdr>
        <w:top w:val="none" w:sz="0" w:space="0" w:color="auto"/>
        <w:left w:val="none" w:sz="0" w:space="0" w:color="auto"/>
        <w:bottom w:val="none" w:sz="0" w:space="0" w:color="auto"/>
        <w:right w:val="none" w:sz="0" w:space="0" w:color="auto"/>
      </w:divBdr>
    </w:div>
    <w:div w:id="972447207">
      <w:bodyDiv w:val="1"/>
      <w:marLeft w:val="0"/>
      <w:marRight w:val="0"/>
      <w:marTop w:val="0"/>
      <w:marBottom w:val="0"/>
      <w:divBdr>
        <w:top w:val="none" w:sz="0" w:space="0" w:color="auto"/>
        <w:left w:val="none" w:sz="0" w:space="0" w:color="auto"/>
        <w:bottom w:val="none" w:sz="0" w:space="0" w:color="auto"/>
        <w:right w:val="none" w:sz="0" w:space="0" w:color="auto"/>
      </w:divBdr>
    </w:div>
    <w:div w:id="1010524509">
      <w:bodyDiv w:val="1"/>
      <w:marLeft w:val="0"/>
      <w:marRight w:val="0"/>
      <w:marTop w:val="0"/>
      <w:marBottom w:val="0"/>
      <w:divBdr>
        <w:top w:val="none" w:sz="0" w:space="0" w:color="auto"/>
        <w:left w:val="none" w:sz="0" w:space="0" w:color="auto"/>
        <w:bottom w:val="none" w:sz="0" w:space="0" w:color="auto"/>
        <w:right w:val="none" w:sz="0" w:space="0" w:color="auto"/>
      </w:divBdr>
      <w:divsChild>
        <w:div w:id="1845391233">
          <w:marLeft w:val="360"/>
          <w:marRight w:val="0"/>
          <w:marTop w:val="200"/>
          <w:marBottom w:val="0"/>
          <w:divBdr>
            <w:top w:val="none" w:sz="0" w:space="0" w:color="auto"/>
            <w:left w:val="none" w:sz="0" w:space="0" w:color="auto"/>
            <w:bottom w:val="none" w:sz="0" w:space="0" w:color="auto"/>
            <w:right w:val="none" w:sz="0" w:space="0" w:color="auto"/>
          </w:divBdr>
        </w:div>
        <w:div w:id="318190033">
          <w:marLeft w:val="360"/>
          <w:marRight w:val="0"/>
          <w:marTop w:val="200"/>
          <w:marBottom w:val="0"/>
          <w:divBdr>
            <w:top w:val="none" w:sz="0" w:space="0" w:color="auto"/>
            <w:left w:val="none" w:sz="0" w:space="0" w:color="auto"/>
            <w:bottom w:val="none" w:sz="0" w:space="0" w:color="auto"/>
            <w:right w:val="none" w:sz="0" w:space="0" w:color="auto"/>
          </w:divBdr>
        </w:div>
      </w:divsChild>
    </w:div>
    <w:div w:id="1203401682">
      <w:bodyDiv w:val="1"/>
      <w:marLeft w:val="0"/>
      <w:marRight w:val="0"/>
      <w:marTop w:val="0"/>
      <w:marBottom w:val="0"/>
      <w:divBdr>
        <w:top w:val="none" w:sz="0" w:space="0" w:color="auto"/>
        <w:left w:val="none" w:sz="0" w:space="0" w:color="auto"/>
        <w:bottom w:val="none" w:sz="0" w:space="0" w:color="auto"/>
        <w:right w:val="none" w:sz="0" w:space="0" w:color="auto"/>
      </w:divBdr>
      <w:divsChild>
        <w:div w:id="322516450">
          <w:marLeft w:val="0"/>
          <w:marRight w:val="0"/>
          <w:marTop w:val="0"/>
          <w:marBottom w:val="0"/>
          <w:divBdr>
            <w:top w:val="none" w:sz="0" w:space="0" w:color="auto"/>
            <w:left w:val="none" w:sz="0" w:space="0" w:color="auto"/>
            <w:bottom w:val="none" w:sz="0" w:space="0" w:color="auto"/>
            <w:right w:val="none" w:sz="0" w:space="0" w:color="auto"/>
          </w:divBdr>
        </w:div>
        <w:div w:id="1119181111">
          <w:marLeft w:val="0"/>
          <w:marRight w:val="0"/>
          <w:marTop w:val="0"/>
          <w:marBottom w:val="0"/>
          <w:divBdr>
            <w:top w:val="none" w:sz="0" w:space="0" w:color="auto"/>
            <w:left w:val="none" w:sz="0" w:space="0" w:color="auto"/>
            <w:bottom w:val="none" w:sz="0" w:space="0" w:color="auto"/>
            <w:right w:val="none" w:sz="0" w:space="0" w:color="auto"/>
          </w:divBdr>
        </w:div>
        <w:div w:id="1649898238">
          <w:marLeft w:val="0"/>
          <w:marRight w:val="0"/>
          <w:marTop w:val="0"/>
          <w:marBottom w:val="0"/>
          <w:divBdr>
            <w:top w:val="none" w:sz="0" w:space="0" w:color="auto"/>
            <w:left w:val="none" w:sz="0" w:space="0" w:color="auto"/>
            <w:bottom w:val="none" w:sz="0" w:space="0" w:color="auto"/>
            <w:right w:val="none" w:sz="0" w:space="0" w:color="auto"/>
          </w:divBdr>
        </w:div>
      </w:divsChild>
    </w:div>
    <w:div w:id="1322388883">
      <w:bodyDiv w:val="1"/>
      <w:marLeft w:val="0"/>
      <w:marRight w:val="0"/>
      <w:marTop w:val="0"/>
      <w:marBottom w:val="0"/>
      <w:divBdr>
        <w:top w:val="none" w:sz="0" w:space="0" w:color="auto"/>
        <w:left w:val="none" w:sz="0" w:space="0" w:color="auto"/>
        <w:bottom w:val="none" w:sz="0" w:space="0" w:color="auto"/>
        <w:right w:val="none" w:sz="0" w:space="0" w:color="auto"/>
      </w:divBdr>
      <w:divsChild>
        <w:div w:id="184249707">
          <w:marLeft w:val="0"/>
          <w:marRight w:val="0"/>
          <w:marTop w:val="0"/>
          <w:marBottom w:val="0"/>
          <w:divBdr>
            <w:top w:val="none" w:sz="0" w:space="0" w:color="auto"/>
            <w:left w:val="none" w:sz="0" w:space="0" w:color="auto"/>
            <w:bottom w:val="none" w:sz="0" w:space="0" w:color="auto"/>
            <w:right w:val="none" w:sz="0" w:space="0" w:color="auto"/>
          </w:divBdr>
        </w:div>
        <w:div w:id="1863543832">
          <w:marLeft w:val="0"/>
          <w:marRight w:val="0"/>
          <w:marTop w:val="0"/>
          <w:marBottom w:val="0"/>
          <w:divBdr>
            <w:top w:val="none" w:sz="0" w:space="0" w:color="auto"/>
            <w:left w:val="none" w:sz="0" w:space="0" w:color="auto"/>
            <w:bottom w:val="none" w:sz="0" w:space="0" w:color="auto"/>
            <w:right w:val="none" w:sz="0" w:space="0" w:color="auto"/>
          </w:divBdr>
        </w:div>
      </w:divsChild>
    </w:div>
    <w:div w:id="1384259007">
      <w:bodyDiv w:val="1"/>
      <w:marLeft w:val="0"/>
      <w:marRight w:val="0"/>
      <w:marTop w:val="0"/>
      <w:marBottom w:val="0"/>
      <w:divBdr>
        <w:top w:val="none" w:sz="0" w:space="0" w:color="auto"/>
        <w:left w:val="none" w:sz="0" w:space="0" w:color="auto"/>
        <w:bottom w:val="none" w:sz="0" w:space="0" w:color="auto"/>
        <w:right w:val="none" w:sz="0" w:space="0" w:color="auto"/>
      </w:divBdr>
    </w:div>
    <w:div w:id="1489128199">
      <w:bodyDiv w:val="1"/>
      <w:marLeft w:val="0"/>
      <w:marRight w:val="0"/>
      <w:marTop w:val="0"/>
      <w:marBottom w:val="0"/>
      <w:divBdr>
        <w:top w:val="none" w:sz="0" w:space="0" w:color="auto"/>
        <w:left w:val="none" w:sz="0" w:space="0" w:color="auto"/>
        <w:bottom w:val="none" w:sz="0" w:space="0" w:color="auto"/>
        <w:right w:val="none" w:sz="0" w:space="0" w:color="auto"/>
      </w:divBdr>
    </w:div>
    <w:div w:id="1606228897">
      <w:bodyDiv w:val="1"/>
      <w:marLeft w:val="0"/>
      <w:marRight w:val="0"/>
      <w:marTop w:val="0"/>
      <w:marBottom w:val="0"/>
      <w:divBdr>
        <w:top w:val="none" w:sz="0" w:space="0" w:color="auto"/>
        <w:left w:val="none" w:sz="0" w:space="0" w:color="auto"/>
        <w:bottom w:val="none" w:sz="0" w:space="0" w:color="auto"/>
        <w:right w:val="none" w:sz="0" w:space="0" w:color="auto"/>
      </w:divBdr>
      <w:divsChild>
        <w:div w:id="230971639">
          <w:marLeft w:val="0"/>
          <w:marRight w:val="0"/>
          <w:marTop w:val="0"/>
          <w:marBottom w:val="0"/>
          <w:divBdr>
            <w:top w:val="none" w:sz="0" w:space="0" w:color="auto"/>
            <w:left w:val="none" w:sz="0" w:space="0" w:color="auto"/>
            <w:bottom w:val="none" w:sz="0" w:space="0" w:color="auto"/>
            <w:right w:val="none" w:sz="0" w:space="0" w:color="auto"/>
          </w:divBdr>
        </w:div>
        <w:div w:id="408189254">
          <w:marLeft w:val="0"/>
          <w:marRight w:val="0"/>
          <w:marTop w:val="0"/>
          <w:marBottom w:val="0"/>
          <w:divBdr>
            <w:top w:val="none" w:sz="0" w:space="0" w:color="auto"/>
            <w:left w:val="none" w:sz="0" w:space="0" w:color="auto"/>
            <w:bottom w:val="none" w:sz="0" w:space="0" w:color="auto"/>
            <w:right w:val="none" w:sz="0" w:space="0" w:color="auto"/>
          </w:divBdr>
        </w:div>
        <w:div w:id="330449195">
          <w:marLeft w:val="0"/>
          <w:marRight w:val="0"/>
          <w:marTop w:val="0"/>
          <w:marBottom w:val="0"/>
          <w:divBdr>
            <w:top w:val="none" w:sz="0" w:space="0" w:color="auto"/>
            <w:left w:val="none" w:sz="0" w:space="0" w:color="auto"/>
            <w:bottom w:val="none" w:sz="0" w:space="0" w:color="auto"/>
            <w:right w:val="none" w:sz="0" w:space="0" w:color="auto"/>
          </w:divBdr>
        </w:div>
        <w:div w:id="843514054">
          <w:marLeft w:val="0"/>
          <w:marRight w:val="0"/>
          <w:marTop w:val="0"/>
          <w:marBottom w:val="0"/>
          <w:divBdr>
            <w:top w:val="none" w:sz="0" w:space="0" w:color="auto"/>
            <w:left w:val="none" w:sz="0" w:space="0" w:color="auto"/>
            <w:bottom w:val="none" w:sz="0" w:space="0" w:color="auto"/>
            <w:right w:val="none" w:sz="0" w:space="0" w:color="auto"/>
          </w:divBdr>
        </w:div>
        <w:div w:id="1057975882">
          <w:marLeft w:val="0"/>
          <w:marRight w:val="0"/>
          <w:marTop w:val="0"/>
          <w:marBottom w:val="0"/>
          <w:divBdr>
            <w:top w:val="none" w:sz="0" w:space="0" w:color="auto"/>
            <w:left w:val="none" w:sz="0" w:space="0" w:color="auto"/>
            <w:bottom w:val="none" w:sz="0" w:space="0" w:color="auto"/>
            <w:right w:val="none" w:sz="0" w:space="0" w:color="auto"/>
          </w:divBdr>
        </w:div>
        <w:div w:id="741567702">
          <w:marLeft w:val="0"/>
          <w:marRight w:val="0"/>
          <w:marTop w:val="0"/>
          <w:marBottom w:val="0"/>
          <w:divBdr>
            <w:top w:val="none" w:sz="0" w:space="0" w:color="auto"/>
            <w:left w:val="none" w:sz="0" w:space="0" w:color="auto"/>
            <w:bottom w:val="none" w:sz="0" w:space="0" w:color="auto"/>
            <w:right w:val="none" w:sz="0" w:space="0" w:color="auto"/>
          </w:divBdr>
        </w:div>
        <w:div w:id="3285799">
          <w:marLeft w:val="0"/>
          <w:marRight w:val="0"/>
          <w:marTop w:val="0"/>
          <w:marBottom w:val="0"/>
          <w:divBdr>
            <w:top w:val="none" w:sz="0" w:space="0" w:color="auto"/>
            <w:left w:val="none" w:sz="0" w:space="0" w:color="auto"/>
            <w:bottom w:val="none" w:sz="0" w:space="0" w:color="auto"/>
            <w:right w:val="none" w:sz="0" w:space="0" w:color="auto"/>
          </w:divBdr>
        </w:div>
        <w:div w:id="613947927">
          <w:marLeft w:val="0"/>
          <w:marRight w:val="0"/>
          <w:marTop w:val="0"/>
          <w:marBottom w:val="0"/>
          <w:divBdr>
            <w:top w:val="none" w:sz="0" w:space="0" w:color="auto"/>
            <w:left w:val="none" w:sz="0" w:space="0" w:color="auto"/>
            <w:bottom w:val="none" w:sz="0" w:space="0" w:color="auto"/>
            <w:right w:val="none" w:sz="0" w:space="0" w:color="auto"/>
          </w:divBdr>
        </w:div>
        <w:div w:id="64499373">
          <w:marLeft w:val="0"/>
          <w:marRight w:val="0"/>
          <w:marTop w:val="0"/>
          <w:marBottom w:val="0"/>
          <w:divBdr>
            <w:top w:val="none" w:sz="0" w:space="0" w:color="auto"/>
            <w:left w:val="none" w:sz="0" w:space="0" w:color="auto"/>
            <w:bottom w:val="none" w:sz="0" w:space="0" w:color="auto"/>
            <w:right w:val="none" w:sz="0" w:space="0" w:color="auto"/>
          </w:divBdr>
        </w:div>
        <w:div w:id="974406494">
          <w:marLeft w:val="0"/>
          <w:marRight w:val="0"/>
          <w:marTop w:val="0"/>
          <w:marBottom w:val="0"/>
          <w:divBdr>
            <w:top w:val="none" w:sz="0" w:space="0" w:color="auto"/>
            <w:left w:val="none" w:sz="0" w:space="0" w:color="auto"/>
            <w:bottom w:val="none" w:sz="0" w:space="0" w:color="auto"/>
            <w:right w:val="none" w:sz="0" w:space="0" w:color="auto"/>
          </w:divBdr>
        </w:div>
        <w:div w:id="2107531529">
          <w:marLeft w:val="0"/>
          <w:marRight w:val="0"/>
          <w:marTop w:val="0"/>
          <w:marBottom w:val="0"/>
          <w:divBdr>
            <w:top w:val="none" w:sz="0" w:space="0" w:color="auto"/>
            <w:left w:val="none" w:sz="0" w:space="0" w:color="auto"/>
            <w:bottom w:val="none" w:sz="0" w:space="0" w:color="auto"/>
            <w:right w:val="none" w:sz="0" w:space="0" w:color="auto"/>
          </w:divBdr>
        </w:div>
        <w:div w:id="871377246">
          <w:marLeft w:val="0"/>
          <w:marRight w:val="0"/>
          <w:marTop w:val="0"/>
          <w:marBottom w:val="0"/>
          <w:divBdr>
            <w:top w:val="none" w:sz="0" w:space="0" w:color="auto"/>
            <w:left w:val="none" w:sz="0" w:space="0" w:color="auto"/>
            <w:bottom w:val="none" w:sz="0" w:space="0" w:color="auto"/>
            <w:right w:val="none" w:sz="0" w:space="0" w:color="auto"/>
          </w:divBdr>
        </w:div>
        <w:div w:id="353314761">
          <w:marLeft w:val="0"/>
          <w:marRight w:val="0"/>
          <w:marTop w:val="0"/>
          <w:marBottom w:val="0"/>
          <w:divBdr>
            <w:top w:val="none" w:sz="0" w:space="0" w:color="auto"/>
            <w:left w:val="none" w:sz="0" w:space="0" w:color="auto"/>
            <w:bottom w:val="none" w:sz="0" w:space="0" w:color="auto"/>
            <w:right w:val="none" w:sz="0" w:space="0" w:color="auto"/>
          </w:divBdr>
        </w:div>
      </w:divsChild>
    </w:div>
    <w:div w:id="1732998604">
      <w:bodyDiv w:val="1"/>
      <w:marLeft w:val="0"/>
      <w:marRight w:val="0"/>
      <w:marTop w:val="0"/>
      <w:marBottom w:val="0"/>
      <w:divBdr>
        <w:top w:val="none" w:sz="0" w:space="0" w:color="auto"/>
        <w:left w:val="none" w:sz="0" w:space="0" w:color="auto"/>
        <w:bottom w:val="none" w:sz="0" w:space="0" w:color="auto"/>
        <w:right w:val="none" w:sz="0" w:space="0" w:color="auto"/>
      </w:divBdr>
    </w:div>
    <w:div w:id="1837764804">
      <w:bodyDiv w:val="1"/>
      <w:marLeft w:val="0"/>
      <w:marRight w:val="0"/>
      <w:marTop w:val="0"/>
      <w:marBottom w:val="0"/>
      <w:divBdr>
        <w:top w:val="none" w:sz="0" w:space="0" w:color="auto"/>
        <w:left w:val="none" w:sz="0" w:space="0" w:color="auto"/>
        <w:bottom w:val="none" w:sz="0" w:space="0" w:color="auto"/>
        <w:right w:val="none" w:sz="0" w:space="0" w:color="auto"/>
      </w:divBdr>
    </w:div>
    <w:div w:id="1969512862">
      <w:bodyDiv w:val="1"/>
      <w:marLeft w:val="0"/>
      <w:marRight w:val="0"/>
      <w:marTop w:val="0"/>
      <w:marBottom w:val="0"/>
      <w:divBdr>
        <w:top w:val="none" w:sz="0" w:space="0" w:color="auto"/>
        <w:left w:val="none" w:sz="0" w:space="0" w:color="auto"/>
        <w:bottom w:val="none" w:sz="0" w:space="0" w:color="auto"/>
        <w:right w:val="none" w:sz="0" w:space="0" w:color="auto"/>
      </w:divBdr>
      <w:divsChild>
        <w:div w:id="1281257181">
          <w:marLeft w:val="0"/>
          <w:marRight w:val="0"/>
          <w:marTop w:val="0"/>
          <w:marBottom w:val="0"/>
          <w:divBdr>
            <w:top w:val="none" w:sz="0" w:space="0" w:color="auto"/>
            <w:left w:val="none" w:sz="0" w:space="0" w:color="auto"/>
            <w:bottom w:val="none" w:sz="0" w:space="0" w:color="auto"/>
            <w:right w:val="none" w:sz="0" w:space="0" w:color="auto"/>
          </w:divBdr>
        </w:div>
        <w:div w:id="513417990">
          <w:marLeft w:val="0"/>
          <w:marRight w:val="0"/>
          <w:marTop w:val="0"/>
          <w:marBottom w:val="0"/>
          <w:divBdr>
            <w:top w:val="none" w:sz="0" w:space="0" w:color="auto"/>
            <w:left w:val="none" w:sz="0" w:space="0" w:color="auto"/>
            <w:bottom w:val="none" w:sz="0" w:space="0" w:color="auto"/>
            <w:right w:val="none" w:sz="0" w:space="0" w:color="auto"/>
          </w:divBdr>
        </w:div>
        <w:div w:id="687295784">
          <w:marLeft w:val="0"/>
          <w:marRight w:val="0"/>
          <w:marTop w:val="0"/>
          <w:marBottom w:val="0"/>
          <w:divBdr>
            <w:top w:val="none" w:sz="0" w:space="0" w:color="auto"/>
            <w:left w:val="none" w:sz="0" w:space="0" w:color="auto"/>
            <w:bottom w:val="none" w:sz="0" w:space="0" w:color="auto"/>
            <w:right w:val="none" w:sz="0" w:space="0" w:color="auto"/>
          </w:divBdr>
        </w:div>
        <w:div w:id="601962024">
          <w:marLeft w:val="0"/>
          <w:marRight w:val="0"/>
          <w:marTop w:val="0"/>
          <w:marBottom w:val="0"/>
          <w:divBdr>
            <w:top w:val="none" w:sz="0" w:space="0" w:color="auto"/>
            <w:left w:val="none" w:sz="0" w:space="0" w:color="auto"/>
            <w:bottom w:val="none" w:sz="0" w:space="0" w:color="auto"/>
            <w:right w:val="none" w:sz="0" w:space="0" w:color="auto"/>
          </w:divBdr>
        </w:div>
        <w:div w:id="954676572">
          <w:marLeft w:val="0"/>
          <w:marRight w:val="0"/>
          <w:marTop w:val="0"/>
          <w:marBottom w:val="0"/>
          <w:divBdr>
            <w:top w:val="none" w:sz="0" w:space="0" w:color="auto"/>
            <w:left w:val="none" w:sz="0" w:space="0" w:color="auto"/>
            <w:bottom w:val="none" w:sz="0" w:space="0" w:color="auto"/>
            <w:right w:val="none" w:sz="0" w:space="0" w:color="auto"/>
          </w:divBdr>
        </w:div>
        <w:div w:id="283922206">
          <w:marLeft w:val="0"/>
          <w:marRight w:val="0"/>
          <w:marTop w:val="0"/>
          <w:marBottom w:val="0"/>
          <w:divBdr>
            <w:top w:val="none" w:sz="0" w:space="0" w:color="auto"/>
            <w:left w:val="none" w:sz="0" w:space="0" w:color="auto"/>
            <w:bottom w:val="none" w:sz="0" w:space="0" w:color="auto"/>
            <w:right w:val="none" w:sz="0" w:space="0" w:color="auto"/>
          </w:divBdr>
        </w:div>
        <w:div w:id="461077024">
          <w:marLeft w:val="0"/>
          <w:marRight w:val="0"/>
          <w:marTop w:val="0"/>
          <w:marBottom w:val="0"/>
          <w:divBdr>
            <w:top w:val="none" w:sz="0" w:space="0" w:color="auto"/>
            <w:left w:val="none" w:sz="0" w:space="0" w:color="auto"/>
            <w:bottom w:val="none" w:sz="0" w:space="0" w:color="auto"/>
            <w:right w:val="none" w:sz="0" w:space="0" w:color="auto"/>
          </w:divBdr>
        </w:div>
        <w:div w:id="1068118267">
          <w:marLeft w:val="0"/>
          <w:marRight w:val="0"/>
          <w:marTop w:val="0"/>
          <w:marBottom w:val="0"/>
          <w:divBdr>
            <w:top w:val="none" w:sz="0" w:space="0" w:color="auto"/>
            <w:left w:val="none" w:sz="0" w:space="0" w:color="auto"/>
            <w:bottom w:val="none" w:sz="0" w:space="0" w:color="auto"/>
            <w:right w:val="none" w:sz="0" w:space="0" w:color="auto"/>
          </w:divBdr>
        </w:div>
        <w:div w:id="585307093">
          <w:marLeft w:val="0"/>
          <w:marRight w:val="0"/>
          <w:marTop w:val="0"/>
          <w:marBottom w:val="0"/>
          <w:divBdr>
            <w:top w:val="none" w:sz="0" w:space="0" w:color="auto"/>
            <w:left w:val="none" w:sz="0" w:space="0" w:color="auto"/>
            <w:bottom w:val="none" w:sz="0" w:space="0" w:color="auto"/>
            <w:right w:val="none" w:sz="0" w:space="0" w:color="auto"/>
          </w:divBdr>
        </w:div>
        <w:div w:id="1476483062">
          <w:marLeft w:val="0"/>
          <w:marRight w:val="0"/>
          <w:marTop w:val="0"/>
          <w:marBottom w:val="0"/>
          <w:divBdr>
            <w:top w:val="none" w:sz="0" w:space="0" w:color="auto"/>
            <w:left w:val="none" w:sz="0" w:space="0" w:color="auto"/>
            <w:bottom w:val="none" w:sz="0" w:space="0" w:color="auto"/>
            <w:right w:val="none" w:sz="0" w:space="0" w:color="auto"/>
          </w:divBdr>
        </w:div>
        <w:div w:id="4530642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ak/pycallgraph" TargetMode="External"/><Relationship Id="rId18" Type="http://schemas.openxmlformats.org/officeDocument/2006/relationships/hyperlink" Target="https://github.com/davidhalter/jedi"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github.com/scottrogowski/code2flow" TargetMode="External"/><Relationship Id="rId17" Type="http://schemas.openxmlformats.org/officeDocument/2006/relationships/hyperlink" Target="https://github.com/scottrogowski/code2flow" TargetMode="External"/><Relationship Id="rId25" Type="http://schemas.openxmlformats.org/officeDocument/2006/relationships/hyperlink" Target="https://www.cnblogs.com/fcaa/p/5948438.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nccgroup/call_map" TargetMode="External"/><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avidfraser/pyan" TargetMode="Externa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vadivelmurugank/calltree" TargetMode="External"/><Relationship Id="rId23" Type="http://schemas.openxmlformats.org/officeDocument/2006/relationships/image" Target="media/image8.png"/><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osteele/callgraph"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FC4E4-6712-465C-AD4F-0B6B9D130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8676</TotalTime>
  <Pages>22</Pages>
  <Words>4097</Words>
  <Characters>23353</Characters>
  <Application>Microsoft Office Word</Application>
  <DocSecurity>0</DocSecurity>
  <Lines>194</Lines>
  <Paragraphs>54</Paragraphs>
  <ScaleCrop>false</ScaleCrop>
  <Company/>
  <LinksUpToDate>false</LinksUpToDate>
  <CharactersWithSpaces>27396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njdx</dc:creator>
  <cp:keywords/>
  <dc:description/>
  <cp:lastModifiedBy>njdx</cp:lastModifiedBy>
  <cp:revision>90</cp:revision>
  <dcterms:created xsi:type="dcterms:W3CDTF">2019-01-22T09:06:00Z</dcterms:created>
  <dcterms:modified xsi:type="dcterms:W3CDTF">2019-03-28T12:56:00Z</dcterms:modified>
</cp:coreProperties>
</file>