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0A65F6C6" w:rsidR="00897944" w:rsidRPr="00897944" w:rsidRDefault="005F6F43">
      <w:pPr>
        <w:pStyle w:val="Ttulo"/>
        <w:rPr>
          <w:lang w:val="pt-BR"/>
        </w:rPr>
      </w:pPr>
      <w:r>
        <w:rPr>
          <w:lang w:val="pt-BR"/>
        </w:rPr>
        <w:t>Sistema Funerário</w:t>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Pr="00897944">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301B9143" w14:textId="659D0BE7" w:rsidR="005F6F43" w:rsidRPr="005F6F43" w:rsidRDefault="005F6F43" w:rsidP="005F6F43">
      <w:pPr>
        <w:rPr>
          <w:lang w:val="pt-BR"/>
        </w:rPr>
      </w:pPr>
      <w:r>
        <w:rPr>
          <w:lang w:val="pt-BR"/>
        </w:rPr>
        <w:t xml:space="preserve">Este documento tem por objetivo apresentar a visão geral do Sistema </w:t>
      </w:r>
      <w:r w:rsidR="00514576">
        <w:rPr>
          <w:lang w:val="pt-BR"/>
        </w:rPr>
        <w:t>Funerário</w:t>
      </w:r>
      <w:r>
        <w:rPr>
          <w:lang w:val="pt-BR"/>
        </w:rPr>
        <w:t xml:space="preserve">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350690"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1423CC0C" w:rsidR="00897944" w:rsidRPr="00897944" w:rsidRDefault="000A7516" w:rsidP="005F6F43">
            <w:pPr>
              <w:rPr>
                <w:vanish/>
                <w:lang w:val="pt-BR"/>
              </w:rPr>
            </w:pPr>
            <w:proofErr w:type="gramStart"/>
            <w:r>
              <w:rPr>
                <w:lang w:val="pt-BR"/>
              </w:rPr>
              <w:t>r</w:t>
            </w:r>
            <w:r w:rsidR="005F6F43">
              <w:rPr>
                <w:lang w:val="pt-BR"/>
              </w:rPr>
              <w:t>ealizar</w:t>
            </w:r>
            <w:proofErr w:type="gramEnd"/>
            <w:r w:rsidR="005F6F43">
              <w:rPr>
                <w:lang w:val="pt-BR"/>
              </w:rPr>
              <w:t xml:space="preserve"> </w:t>
            </w:r>
            <w:r>
              <w:rPr>
                <w:lang w:val="pt-BR"/>
              </w:rPr>
              <w:t>lançamentos de vendas</w:t>
            </w:r>
            <w:r w:rsidR="005F6F43">
              <w:rPr>
                <w:lang w:val="pt-BR"/>
              </w:rPr>
              <w:t xml:space="preserve"> em planilhas de Excel</w:t>
            </w:r>
          </w:p>
        </w:tc>
      </w:tr>
      <w:tr w:rsidR="00897944" w:rsidRPr="005F6F43"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068C833B" w:rsidR="00897944" w:rsidRPr="00897944" w:rsidRDefault="000A7516" w:rsidP="005F6F43">
            <w:pPr>
              <w:rPr>
                <w:lang w:val="pt-BR"/>
              </w:rPr>
            </w:pPr>
            <w:proofErr w:type="gramStart"/>
            <w:r>
              <w:rPr>
                <w:lang w:val="pt-BR"/>
              </w:rPr>
              <w:t>g</w:t>
            </w:r>
            <w:r w:rsidR="005F6F43">
              <w:rPr>
                <w:lang w:val="pt-BR"/>
              </w:rPr>
              <w:t>erente</w:t>
            </w:r>
            <w:proofErr w:type="gramEnd"/>
            <w:r w:rsidR="005F6F43">
              <w:rPr>
                <w:lang w:val="pt-BR"/>
              </w:rPr>
              <w:t xml:space="preserve"> e secretária</w:t>
            </w:r>
          </w:p>
        </w:tc>
      </w:tr>
      <w:tr w:rsidR="00897944" w:rsidRPr="00350690"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5798425F" w:rsidR="00897944" w:rsidRPr="00897944" w:rsidRDefault="000A7516" w:rsidP="003718E6">
            <w:pPr>
              <w:rPr>
                <w:lang w:val="pt-BR"/>
              </w:rPr>
            </w:pPr>
            <w:proofErr w:type="gramStart"/>
            <w:r>
              <w:rPr>
                <w:lang w:val="pt-BR"/>
              </w:rPr>
              <w:t>d</w:t>
            </w:r>
            <w:r w:rsidR="005F6F43">
              <w:rPr>
                <w:lang w:val="pt-BR"/>
              </w:rPr>
              <w:t>emora</w:t>
            </w:r>
            <w:proofErr w:type="gramEnd"/>
            <w:r w:rsidR="005F6F43">
              <w:rPr>
                <w:lang w:val="pt-BR"/>
              </w:rPr>
              <w:t xml:space="preserve"> em pesquisas</w:t>
            </w:r>
            <w:r w:rsidR="003718E6">
              <w:rPr>
                <w:lang w:val="pt-BR"/>
              </w:rPr>
              <w:t xml:space="preserve"> e</w:t>
            </w:r>
            <w:r>
              <w:rPr>
                <w:lang w:val="pt-BR"/>
              </w:rPr>
              <w:t xml:space="preserve"> finalização de vendas</w:t>
            </w:r>
            <w:r w:rsidR="003718E6">
              <w:rPr>
                <w:lang w:val="pt-BR"/>
              </w:rPr>
              <w:t>,</w:t>
            </w:r>
            <w:r w:rsidR="005F6F43">
              <w:rPr>
                <w:lang w:val="pt-BR"/>
              </w:rPr>
              <w:t xml:space="preserve"> além de muita dificuldade em levantar relatório</w:t>
            </w:r>
            <w:r>
              <w:rPr>
                <w:lang w:val="pt-BR"/>
              </w:rPr>
              <w:t>s</w:t>
            </w:r>
            <w:r w:rsidR="005F6F43">
              <w:rPr>
                <w:lang w:val="pt-BR"/>
              </w:rPr>
              <w:t xml:space="preserve"> gerenciais.</w:t>
            </w:r>
          </w:p>
        </w:tc>
      </w:tr>
      <w:tr w:rsidR="00897944" w:rsidRPr="00350690"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56D405E4" w:rsidR="00897944" w:rsidRPr="00897944" w:rsidRDefault="000A7516" w:rsidP="0008304E">
            <w:pPr>
              <w:rPr>
                <w:lang w:val="pt-BR"/>
              </w:rPr>
            </w:pPr>
            <w:proofErr w:type="gramStart"/>
            <w:r>
              <w:rPr>
                <w:lang w:val="pt-BR"/>
              </w:rPr>
              <w:t>c</w:t>
            </w:r>
            <w:r w:rsidR="005F6F43">
              <w:rPr>
                <w:lang w:val="pt-BR"/>
              </w:rPr>
              <w:t>riar</w:t>
            </w:r>
            <w:proofErr w:type="gramEnd"/>
            <w:r w:rsidR="005F6F43">
              <w:rPr>
                <w:lang w:val="pt-BR"/>
              </w:rPr>
              <w:t xml:space="preserve"> um sistema </w:t>
            </w:r>
            <w:r w:rsidR="0008304E">
              <w:rPr>
                <w:lang w:val="pt-BR"/>
              </w:rPr>
              <w:t>computadorizado</w:t>
            </w:r>
            <w:r w:rsidR="005F6F43">
              <w:rPr>
                <w:lang w:val="pt-BR"/>
              </w:rPr>
              <w:t xml:space="preserve"> para fazer vendas</w:t>
            </w:r>
            <w:r>
              <w:rPr>
                <w:lang w:val="pt-BR"/>
              </w:rPr>
              <w:t xml:space="preserve"> dos produtos e serviços </w:t>
            </w:r>
            <w:r w:rsidR="003718E6">
              <w:rPr>
                <w:lang w:val="pt-BR"/>
              </w:rPr>
              <w:t>com relatório</w:t>
            </w:r>
            <w:r w:rsidR="007E1222">
              <w:rPr>
                <w:lang w:val="pt-BR"/>
              </w:rPr>
              <w:t>s</w:t>
            </w:r>
            <w:r w:rsidR="003718E6">
              <w:rPr>
                <w:lang w:val="pt-BR"/>
              </w:rPr>
              <w:t xml:space="preserve"> gerenciais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649EB963" w:rsidR="00897944" w:rsidRPr="00897944" w:rsidRDefault="00305E7E" w:rsidP="000A7516">
            <w:r>
              <w:t>f</w:t>
            </w:r>
            <w:r w:rsidR="000A7516">
              <w:t>unerária</w:t>
            </w:r>
            <w:r w:rsidR="000E4EC0">
              <w:t>s</w:t>
            </w:r>
          </w:p>
        </w:tc>
      </w:tr>
      <w:tr w:rsidR="00897944" w:rsidRPr="00350690"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22B36F50" w:rsidR="00897944" w:rsidRPr="00897944" w:rsidRDefault="00305E7E" w:rsidP="000A7516">
            <w:pPr>
              <w:rPr>
                <w:lang w:val="pt-BR"/>
              </w:rPr>
            </w:pPr>
            <w:proofErr w:type="gramStart"/>
            <w:r>
              <w:rPr>
                <w:lang w:val="pt-BR"/>
              </w:rPr>
              <w:t>q</w:t>
            </w:r>
            <w:r w:rsidR="000A7516">
              <w:rPr>
                <w:lang w:val="pt-BR"/>
              </w:rPr>
              <w:t>ue</w:t>
            </w:r>
            <w:proofErr w:type="gramEnd"/>
            <w:r w:rsidR="000A7516">
              <w:rPr>
                <w:lang w:val="pt-BR"/>
              </w:rPr>
              <w:t xml:space="preserve"> necessitam de controle e gerenciamento das vendas de produtos e serviços</w:t>
            </w:r>
          </w:p>
        </w:tc>
      </w:tr>
      <w:tr w:rsidR="00897944" w:rsidRPr="00350690"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4D6E720E" w:rsidR="00897944" w:rsidRPr="00897944" w:rsidRDefault="000A7516" w:rsidP="0060630D">
            <w:pPr>
              <w:pStyle w:val="Corpodetexto"/>
              <w:keepNext/>
              <w:ind w:left="72"/>
              <w:rPr>
                <w:lang w:val="pt-BR"/>
              </w:rPr>
            </w:pPr>
            <w:r>
              <w:rPr>
                <w:lang w:val="pt-BR"/>
              </w:rPr>
              <w:t>O Sistema Funerário</w:t>
            </w:r>
          </w:p>
        </w:tc>
        <w:tc>
          <w:tcPr>
            <w:tcW w:w="5400" w:type="dxa"/>
            <w:tcBorders>
              <w:top w:val="single" w:sz="6" w:space="0" w:color="auto"/>
              <w:bottom w:val="single" w:sz="6" w:space="0" w:color="auto"/>
              <w:right w:val="single" w:sz="12" w:space="0" w:color="auto"/>
            </w:tcBorders>
          </w:tcPr>
          <w:p w14:paraId="00702F0F" w14:textId="26E34D3D" w:rsidR="00897944" w:rsidRPr="00897944" w:rsidRDefault="00305E7E" w:rsidP="000A7516">
            <w:pPr>
              <w:rPr>
                <w:lang w:val="pt-BR"/>
              </w:rPr>
            </w:pPr>
            <w:proofErr w:type="gramStart"/>
            <w:r>
              <w:rPr>
                <w:lang w:val="pt-BR"/>
              </w:rPr>
              <w:t>é</w:t>
            </w:r>
            <w:proofErr w:type="gramEnd"/>
            <w:r w:rsidR="000A7516">
              <w:rPr>
                <w:lang w:val="pt-BR"/>
              </w:rPr>
              <w:t xml:space="preserve"> um sistema informatizado de cadastros e lançamento de vendas</w:t>
            </w:r>
          </w:p>
        </w:tc>
      </w:tr>
      <w:tr w:rsidR="00897944" w:rsidRPr="00350690"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1452E10F" w:rsidR="00897944" w:rsidRPr="00897944" w:rsidRDefault="000A7516" w:rsidP="000A7516">
            <w:pPr>
              <w:rPr>
                <w:lang w:val="pt-BR"/>
              </w:rPr>
            </w:pPr>
            <w:proofErr w:type="gramStart"/>
            <w:r>
              <w:rPr>
                <w:lang w:val="pt-BR"/>
              </w:rPr>
              <w:t>fornece</w:t>
            </w:r>
            <w:proofErr w:type="gramEnd"/>
            <w:r>
              <w:rPr>
                <w:lang w:val="pt-BR"/>
              </w:rPr>
              <w:t xml:space="preserve"> maior agilidade nos lançamentos de vendas e traz relatório</w:t>
            </w:r>
            <w:r w:rsidR="00693C2E">
              <w:rPr>
                <w:lang w:val="pt-BR"/>
              </w:rPr>
              <w:t>s</w:t>
            </w:r>
            <w:r>
              <w:rPr>
                <w:lang w:val="pt-BR"/>
              </w:rPr>
              <w:t xml:space="preserve"> gerencias de forma fácil e rápida.</w:t>
            </w:r>
          </w:p>
        </w:tc>
      </w:tr>
      <w:tr w:rsidR="00897944" w:rsidRPr="00350690"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55A3B195" w:rsidR="00897944" w:rsidRPr="00897944" w:rsidRDefault="00305E7E" w:rsidP="0010752A">
            <w:pPr>
              <w:rPr>
                <w:vanish/>
                <w:lang w:val="pt-BR"/>
              </w:rPr>
            </w:pPr>
            <w:proofErr w:type="gramStart"/>
            <w:r>
              <w:rPr>
                <w:lang w:val="pt-BR"/>
              </w:rPr>
              <w:t>existirem</w:t>
            </w:r>
            <w:proofErr w:type="gramEnd"/>
            <w:r>
              <w:rPr>
                <w:lang w:val="pt-BR"/>
              </w:rPr>
              <w:t xml:space="preserve"> produtos similares baseados em </w:t>
            </w:r>
            <w:r w:rsidR="0010752A">
              <w:rPr>
                <w:lang w:val="pt-BR"/>
              </w:rPr>
              <w:t>Web</w:t>
            </w:r>
          </w:p>
        </w:tc>
      </w:tr>
      <w:tr w:rsidR="00897944" w:rsidRPr="0089794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4EBB880" w:rsidR="00897944" w:rsidRPr="00897944" w:rsidRDefault="00305E7E" w:rsidP="0010752A">
            <w:pPr>
              <w:rPr>
                <w:lang w:val="pt-BR"/>
              </w:rPr>
            </w:pPr>
            <w:bookmarkStart w:id="12" w:name="_GoBack"/>
            <w:proofErr w:type="gramStart"/>
            <w:r>
              <w:rPr>
                <w:lang w:val="pt-BR"/>
              </w:rPr>
              <w:t>será</w:t>
            </w:r>
            <w:proofErr w:type="gramEnd"/>
            <w:r>
              <w:rPr>
                <w:lang w:val="pt-BR"/>
              </w:rPr>
              <w:t xml:space="preserve"> baseado em </w:t>
            </w:r>
            <w:r w:rsidR="0010752A">
              <w:rPr>
                <w:lang w:val="pt-BR"/>
              </w:rPr>
              <w:t>Desktop</w:t>
            </w:r>
            <w:bookmarkEnd w:id="12"/>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proofErr w:type="spellStart"/>
      <w:r w:rsidR="00897944" w:rsidRPr="00897944">
        <w:rPr>
          <w:lang w:val="pt-BR"/>
        </w:rPr>
        <w:t>Stakeholder</w:t>
      </w:r>
      <w:proofErr w:type="spellEnd"/>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2A65819" w:rsidR="00897944" w:rsidRPr="00897944" w:rsidRDefault="00305E7E">
      <w:pPr>
        <w:pStyle w:val="InfoBlue"/>
        <w:rPr>
          <w:lang w:val="pt-BR"/>
        </w:rPr>
      </w:pPr>
      <w:r>
        <w:rPr>
          <w:lang w:val="pt-BR"/>
        </w:rP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70713E" w14:paraId="458461C6" w14:textId="77777777">
        <w:tc>
          <w:tcPr>
            <w:tcW w:w="1890" w:type="dxa"/>
          </w:tcPr>
          <w:p w14:paraId="5C8DE517" w14:textId="6BFCC93F" w:rsidR="00897944" w:rsidRPr="00897944" w:rsidRDefault="007E1222" w:rsidP="007E1222">
            <w:pPr>
              <w:rPr>
                <w:lang w:val="pt-BR"/>
              </w:rPr>
            </w:pPr>
            <w:r>
              <w:rPr>
                <w:lang w:val="pt-BR"/>
              </w:rPr>
              <w:t>Secretaria</w:t>
            </w:r>
          </w:p>
        </w:tc>
        <w:tc>
          <w:tcPr>
            <w:tcW w:w="2610" w:type="dxa"/>
          </w:tcPr>
          <w:p w14:paraId="3728B7F8" w14:textId="7CA98182" w:rsidR="00897944" w:rsidRPr="00897944" w:rsidRDefault="007E1222" w:rsidP="007E1222">
            <w:pPr>
              <w:rPr>
                <w:lang w:val="pt-BR"/>
              </w:rPr>
            </w:pPr>
            <w:r>
              <w:rPr>
                <w:lang w:val="pt-BR"/>
              </w:rPr>
              <w:t>Secretaria da funerária</w:t>
            </w:r>
          </w:p>
        </w:tc>
        <w:tc>
          <w:tcPr>
            <w:tcW w:w="3960" w:type="dxa"/>
          </w:tcPr>
          <w:p w14:paraId="5C84B8B4" w14:textId="57ED0445" w:rsidR="00EE46DE" w:rsidRPr="00897944" w:rsidRDefault="00514576" w:rsidP="00514576">
            <w:pPr>
              <w:rPr>
                <w:lang w:val="pt-BR"/>
              </w:rPr>
            </w:pPr>
            <w:r>
              <w:rPr>
                <w:lang w:val="pt-BR"/>
              </w:rPr>
              <w:t xml:space="preserve">Cadastrar produtos, </w:t>
            </w:r>
            <w:r w:rsidR="00283D1A">
              <w:rPr>
                <w:lang w:val="pt-BR"/>
              </w:rPr>
              <w:t xml:space="preserve">unidade de medida, </w:t>
            </w:r>
            <w:r>
              <w:rPr>
                <w:lang w:val="pt-BR"/>
              </w:rPr>
              <w:t>serviços</w:t>
            </w:r>
            <w:r w:rsidR="007E1222">
              <w:rPr>
                <w:lang w:val="pt-BR"/>
              </w:rPr>
              <w:t>, lançamento de vendas/serviços</w:t>
            </w:r>
          </w:p>
        </w:tc>
      </w:tr>
      <w:tr w:rsidR="00EE46DE" w:rsidRPr="0070713E" w14:paraId="43DBB5F1" w14:textId="77777777">
        <w:tc>
          <w:tcPr>
            <w:tcW w:w="1890" w:type="dxa"/>
          </w:tcPr>
          <w:p w14:paraId="4939B7D1" w14:textId="71D726D9" w:rsidR="00EE46DE" w:rsidRDefault="00373F8E" w:rsidP="007E1222">
            <w:pPr>
              <w:rPr>
                <w:lang w:val="pt-BR"/>
              </w:rPr>
            </w:pPr>
            <w:r>
              <w:rPr>
                <w:lang w:val="pt-BR"/>
              </w:rPr>
              <w:t>Gerente</w:t>
            </w:r>
          </w:p>
        </w:tc>
        <w:tc>
          <w:tcPr>
            <w:tcW w:w="2610" w:type="dxa"/>
          </w:tcPr>
          <w:p w14:paraId="464DB7ED" w14:textId="49222B10" w:rsidR="00373F8E" w:rsidRDefault="00373F8E" w:rsidP="007E1222">
            <w:pPr>
              <w:rPr>
                <w:lang w:val="pt-BR"/>
              </w:rPr>
            </w:pPr>
            <w:r>
              <w:rPr>
                <w:lang w:val="pt-BR"/>
              </w:rPr>
              <w:t>Proprietário, Sócio, Diretor, Gerente ou qualquer pessoa responsável pelo gerenciamento da funerária</w:t>
            </w:r>
          </w:p>
        </w:tc>
        <w:tc>
          <w:tcPr>
            <w:tcW w:w="3960" w:type="dxa"/>
          </w:tcPr>
          <w:p w14:paraId="2E95CCBA" w14:textId="288CFD86" w:rsidR="00EE46DE" w:rsidRDefault="00373F8E" w:rsidP="007E1222">
            <w:pPr>
              <w:rPr>
                <w:lang w:val="pt-BR"/>
              </w:rPr>
            </w:pPr>
            <w:r>
              <w:rPr>
                <w:lang w:val="pt-BR"/>
              </w:rPr>
              <w:t>Tomadores de decisão sobre prioridades e viabilidade financeira das funcionalidades do sistema</w:t>
            </w:r>
            <w:r w:rsidR="008434DB">
              <w:rPr>
                <w:lang w:val="pt-BR"/>
              </w:rPr>
              <w:t xml:space="preserve"> além de emitirem relatórios gerenciais.</w:t>
            </w:r>
          </w:p>
        </w:tc>
      </w:tr>
      <w:tr w:rsidR="00897944" w:rsidRPr="0070713E" w14:paraId="03613D93" w14:textId="77777777">
        <w:trPr>
          <w:hidden/>
        </w:trPr>
        <w:tc>
          <w:tcPr>
            <w:tcW w:w="1890" w:type="dxa"/>
          </w:tcPr>
          <w:p w14:paraId="63D6AC31" w14:textId="723159F5" w:rsidR="00897944" w:rsidRPr="00897944" w:rsidRDefault="00897944">
            <w:pPr>
              <w:rPr>
                <w:i/>
                <w:vanish/>
                <w:color w:val="0000FF"/>
                <w:lang w:val="pt-BR"/>
              </w:rPr>
            </w:pPr>
          </w:p>
        </w:tc>
        <w:tc>
          <w:tcPr>
            <w:tcW w:w="2610" w:type="dxa"/>
          </w:tcPr>
          <w:p w14:paraId="6DD0BBA1" w14:textId="77777777" w:rsidR="00897944" w:rsidRPr="00897944" w:rsidRDefault="00897944">
            <w:pPr>
              <w:rPr>
                <w:i/>
                <w:vanish/>
                <w:color w:val="0000FF"/>
                <w:lang w:val="pt-BR"/>
              </w:rPr>
            </w:pPr>
          </w:p>
        </w:tc>
        <w:tc>
          <w:tcPr>
            <w:tcW w:w="3960" w:type="dxa"/>
          </w:tcPr>
          <w:p w14:paraId="6AC52516" w14:textId="77777777" w:rsidR="00897944" w:rsidRPr="00897944" w:rsidRDefault="00897944">
            <w:pPr>
              <w:rPr>
                <w:i/>
                <w:vanish/>
                <w:color w:val="0000FF"/>
                <w:lang w:val="pt-BR"/>
              </w:rPr>
            </w:pP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4877BF3B" w14:textId="7B91A5AB" w:rsidR="00B163E8" w:rsidRDefault="00B163E8" w:rsidP="00B163E8">
      <w:pPr>
        <w:rPr>
          <w:lang w:val="pt-BR"/>
        </w:rPr>
      </w:pPr>
      <w:r>
        <w:rPr>
          <w:lang w:val="pt-BR"/>
        </w:rPr>
        <w:t xml:space="preserve">Todos os usuários do sistema </w:t>
      </w:r>
      <w:r w:rsidR="004D7B68">
        <w:rPr>
          <w:lang w:val="pt-BR"/>
        </w:rPr>
        <w:t>deverão acessar</w:t>
      </w:r>
      <w:r>
        <w:rPr>
          <w:lang w:val="pt-BR"/>
        </w:rPr>
        <w:t xml:space="preserve"> o sistema </w:t>
      </w:r>
      <w:r w:rsidR="0095759A">
        <w:rPr>
          <w:lang w:val="pt-BR"/>
        </w:rPr>
        <w:t>através de computadores fornecidos pela empresa, em sistema operacional Windows.</w:t>
      </w:r>
    </w:p>
    <w:p w14:paraId="4FBF6522" w14:textId="77777777" w:rsidR="001E3841" w:rsidRDefault="001E3841" w:rsidP="00B163E8">
      <w:pPr>
        <w:rPr>
          <w:lang w:val="pt-BR"/>
        </w:rPr>
      </w:pPr>
    </w:p>
    <w:p w14:paraId="7C97AFB3" w14:textId="77777777" w:rsidR="001E3841" w:rsidRDefault="001E3841" w:rsidP="00B163E8">
      <w:pPr>
        <w:rPr>
          <w:lang w:val="pt-BR"/>
        </w:rPr>
      </w:pPr>
    </w:p>
    <w:p w14:paraId="623C6AE0" w14:textId="77777777" w:rsidR="001E3841" w:rsidRDefault="001E3841" w:rsidP="00B163E8">
      <w:pPr>
        <w:rPr>
          <w:lang w:val="pt-BR"/>
        </w:rPr>
      </w:pPr>
    </w:p>
    <w:p w14:paraId="42DCEF2A" w14:textId="77777777" w:rsidR="001E3841" w:rsidRDefault="001E3841" w:rsidP="00B163E8">
      <w:pPr>
        <w:rPr>
          <w:lang w:val="pt-BR"/>
        </w:rPr>
      </w:pPr>
    </w:p>
    <w:p w14:paraId="30CFE54B" w14:textId="77777777" w:rsidR="001E3841" w:rsidRDefault="001E3841" w:rsidP="00B163E8">
      <w:pPr>
        <w:rPr>
          <w:lang w:val="pt-BR"/>
        </w:rPr>
      </w:pPr>
    </w:p>
    <w:p w14:paraId="2BE5FAF3" w14:textId="77777777" w:rsidR="001E3841" w:rsidRPr="00B163E8" w:rsidRDefault="001E3841" w:rsidP="00B163E8">
      <w:pPr>
        <w:rPr>
          <w:lang w:val="pt-BR"/>
        </w:rPr>
      </w:pP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EC069A" w14:paraId="66CE8A97" w14:textId="77777777" w:rsidTr="00041211">
        <w:tc>
          <w:tcPr>
            <w:tcW w:w="3085" w:type="dxa"/>
          </w:tcPr>
          <w:p w14:paraId="7B612CD5" w14:textId="07134D14" w:rsidR="00897944" w:rsidRPr="00897944" w:rsidRDefault="00B208E1" w:rsidP="008D19C3">
            <w:pPr>
              <w:pStyle w:val="Corpodetexto"/>
              <w:ind w:left="0"/>
              <w:rPr>
                <w:lang w:val="pt-BR"/>
              </w:rPr>
            </w:pPr>
            <w:r>
              <w:rPr>
                <w:lang w:val="pt-BR"/>
              </w:rPr>
              <w:t xml:space="preserve">Cadastrar produtos, serviços </w:t>
            </w:r>
            <w:r w:rsidR="00EC069A">
              <w:rPr>
                <w:lang w:val="pt-BR"/>
              </w:rPr>
              <w:t>unidade de medida</w:t>
            </w:r>
            <w:r>
              <w:rPr>
                <w:lang w:val="pt-BR"/>
              </w:rPr>
              <w:t>, e clientes</w:t>
            </w:r>
          </w:p>
        </w:tc>
        <w:tc>
          <w:tcPr>
            <w:tcW w:w="1276" w:type="dxa"/>
          </w:tcPr>
          <w:p w14:paraId="5367FEE7" w14:textId="58B57550" w:rsidR="00897944" w:rsidRPr="00897944" w:rsidRDefault="00EC069A">
            <w:pPr>
              <w:pStyle w:val="Corpodetexto"/>
              <w:ind w:left="0"/>
              <w:rPr>
                <w:lang w:val="pt-BR"/>
              </w:rPr>
            </w:pPr>
            <w:r>
              <w:rPr>
                <w:lang w:val="pt-BR"/>
              </w:rPr>
              <w:t>Alta</w:t>
            </w:r>
          </w:p>
        </w:tc>
        <w:tc>
          <w:tcPr>
            <w:tcW w:w="3402" w:type="dxa"/>
          </w:tcPr>
          <w:p w14:paraId="1944C6E2" w14:textId="55BAB921" w:rsidR="00897944" w:rsidRPr="00897944" w:rsidRDefault="00EC069A" w:rsidP="00E03293">
            <w:pPr>
              <w:pStyle w:val="Corpodetexto"/>
              <w:ind w:left="0"/>
              <w:rPr>
                <w:lang w:val="pt-BR"/>
              </w:rPr>
            </w:pPr>
            <w:r>
              <w:rPr>
                <w:lang w:val="pt-BR"/>
              </w:rPr>
              <w:t xml:space="preserve">Aplicação de cadastros </w:t>
            </w:r>
            <w:r w:rsidR="00E03293">
              <w:rPr>
                <w:lang w:val="pt-BR"/>
              </w:rPr>
              <w:t>de dados</w:t>
            </w:r>
          </w:p>
        </w:tc>
        <w:tc>
          <w:tcPr>
            <w:tcW w:w="1843" w:type="dxa"/>
          </w:tcPr>
          <w:p w14:paraId="6E4F1050" w14:textId="09579F4E" w:rsidR="00897944" w:rsidRPr="00897944" w:rsidRDefault="00EC069A">
            <w:pPr>
              <w:pStyle w:val="Corpodetexto"/>
              <w:ind w:left="0"/>
              <w:rPr>
                <w:lang w:val="pt-BR"/>
              </w:rPr>
            </w:pPr>
            <w:r>
              <w:rPr>
                <w:lang w:val="pt-BR"/>
              </w:rPr>
              <w:t>1.0</w:t>
            </w:r>
          </w:p>
        </w:tc>
      </w:tr>
      <w:tr w:rsidR="00EC069A" w:rsidRPr="00EC069A" w14:paraId="67EEA5C9" w14:textId="77777777" w:rsidTr="00041211">
        <w:tc>
          <w:tcPr>
            <w:tcW w:w="3085" w:type="dxa"/>
          </w:tcPr>
          <w:p w14:paraId="36159AE2" w14:textId="7D9B3DD4" w:rsidR="00EC069A" w:rsidRDefault="00EC069A" w:rsidP="00EC069A">
            <w:pPr>
              <w:pStyle w:val="Corpodetexto"/>
              <w:ind w:left="0"/>
              <w:rPr>
                <w:lang w:val="pt-BR"/>
              </w:rPr>
            </w:pPr>
            <w:r>
              <w:rPr>
                <w:lang w:val="pt-BR"/>
              </w:rPr>
              <w:t>Realizar vendas de produtos e serviços</w:t>
            </w:r>
          </w:p>
        </w:tc>
        <w:tc>
          <w:tcPr>
            <w:tcW w:w="1276" w:type="dxa"/>
          </w:tcPr>
          <w:p w14:paraId="75E3AA2A" w14:textId="413A5E0A" w:rsidR="00EC069A" w:rsidRDefault="00EC069A">
            <w:pPr>
              <w:pStyle w:val="Corpodetexto"/>
              <w:ind w:left="0"/>
              <w:rPr>
                <w:lang w:val="pt-BR"/>
              </w:rPr>
            </w:pPr>
            <w:r>
              <w:rPr>
                <w:lang w:val="pt-BR"/>
              </w:rPr>
              <w:t>Alta</w:t>
            </w:r>
          </w:p>
        </w:tc>
        <w:tc>
          <w:tcPr>
            <w:tcW w:w="3402" w:type="dxa"/>
          </w:tcPr>
          <w:p w14:paraId="3A03F3D6" w14:textId="724ECD7D" w:rsidR="00EC069A" w:rsidRDefault="0070713E">
            <w:pPr>
              <w:pStyle w:val="Corpodetexto"/>
              <w:ind w:left="0"/>
              <w:rPr>
                <w:lang w:val="pt-BR"/>
              </w:rPr>
            </w:pPr>
            <w:r>
              <w:rPr>
                <w:lang w:val="pt-BR"/>
              </w:rPr>
              <w:t>Realização</w:t>
            </w:r>
            <w:r w:rsidR="00EC069A">
              <w:rPr>
                <w:lang w:val="pt-BR"/>
              </w:rPr>
              <w:t xml:space="preserve"> de vendas dos produtos e </w:t>
            </w:r>
            <w:r w:rsidR="00E03293">
              <w:rPr>
                <w:lang w:val="pt-BR"/>
              </w:rPr>
              <w:t>serviços.</w:t>
            </w:r>
          </w:p>
        </w:tc>
        <w:tc>
          <w:tcPr>
            <w:tcW w:w="1843" w:type="dxa"/>
          </w:tcPr>
          <w:p w14:paraId="44AE25D8" w14:textId="0D62C982" w:rsidR="00EC069A" w:rsidRDefault="00EC069A">
            <w:pPr>
              <w:pStyle w:val="Corpodetexto"/>
              <w:ind w:left="0"/>
              <w:rPr>
                <w:lang w:val="pt-BR"/>
              </w:rPr>
            </w:pPr>
            <w:r>
              <w:rPr>
                <w:lang w:val="pt-BR"/>
              </w:rPr>
              <w:t>1.0</w:t>
            </w:r>
          </w:p>
        </w:tc>
      </w:tr>
      <w:tr w:rsidR="00EC069A" w:rsidRPr="00EC069A" w14:paraId="6D2B3BA1" w14:textId="77777777" w:rsidTr="00041211">
        <w:tc>
          <w:tcPr>
            <w:tcW w:w="3085" w:type="dxa"/>
          </w:tcPr>
          <w:p w14:paraId="11CABC2C" w14:textId="479FF21D" w:rsidR="00EC069A" w:rsidRDefault="00EC069A" w:rsidP="00EC069A">
            <w:pPr>
              <w:pStyle w:val="Corpodetexto"/>
              <w:ind w:left="0"/>
              <w:rPr>
                <w:lang w:val="pt-BR"/>
              </w:rPr>
            </w:pPr>
            <w:r>
              <w:rPr>
                <w:lang w:val="pt-BR"/>
              </w:rPr>
              <w:t>Verificar resultado das vendas</w:t>
            </w:r>
          </w:p>
        </w:tc>
        <w:tc>
          <w:tcPr>
            <w:tcW w:w="1276" w:type="dxa"/>
          </w:tcPr>
          <w:p w14:paraId="29A19583" w14:textId="5E18255D" w:rsidR="00EC069A" w:rsidRDefault="00EC069A">
            <w:pPr>
              <w:pStyle w:val="Corpodetexto"/>
              <w:ind w:left="0"/>
              <w:rPr>
                <w:lang w:val="pt-BR"/>
              </w:rPr>
            </w:pPr>
            <w:r>
              <w:rPr>
                <w:lang w:val="pt-BR"/>
              </w:rPr>
              <w:t>Alta</w:t>
            </w:r>
          </w:p>
        </w:tc>
        <w:tc>
          <w:tcPr>
            <w:tcW w:w="3402" w:type="dxa"/>
          </w:tcPr>
          <w:p w14:paraId="36F19EE7" w14:textId="00072E92" w:rsidR="00EC069A" w:rsidRDefault="00EC069A" w:rsidP="00E03293">
            <w:pPr>
              <w:pStyle w:val="Corpodetexto"/>
              <w:ind w:left="0"/>
              <w:rPr>
                <w:lang w:val="pt-BR"/>
              </w:rPr>
            </w:pPr>
            <w:r>
              <w:rPr>
                <w:lang w:val="pt-BR"/>
              </w:rPr>
              <w:t>Geração de relatórios das ve</w:t>
            </w:r>
            <w:r w:rsidR="008D19C3">
              <w:rPr>
                <w:lang w:val="pt-BR"/>
              </w:rPr>
              <w:t>n</w:t>
            </w:r>
            <w:r w:rsidR="00E03293">
              <w:rPr>
                <w:lang w:val="pt-BR"/>
              </w:rPr>
              <w:t>das.</w:t>
            </w:r>
          </w:p>
        </w:tc>
        <w:tc>
          <w:tcPr>
            <w:tcW w:w="1843" w:type="dxa"/>
          </w:tcPr>
          <w:p w14:paraId="6E69D55D" w14:textId="780E240C" w:rsidR="00EC069A" w:rsidRDefault="00EC069A">
            <w:pPr>
              <w:pStyle w:val="Corpodetexto"/>
              <w:ind w:left="0"/>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442B7C7D" w:rsidR="00897944" w:rsidRPr="00897944" w:rsidRDefault="008A5E09">
            <w:pPr>
              <w:pStyle w:val="Corpodetexto"/>
              <w:ind w:left="0"/>
              <w:rPr>
                <w:lang w:val="pt-BR"/>
              </w:rPr>
            </w:pPr>
            <w:r>
              <w:rPr>
                <w:lang w:val="pt-BR"/>
              </w:rPr>
              <w:t>Manual de usuário</w:t>
            </w:r>
          </w:p>
        </w:tc>
        <w:tc>
          <w:tcPr>
            <w:tcW w:w="1276" w:type="dxa"/>
          </w:tcPr>
          <w:p w14:paraId="30F947AB" w14:textId="3E750DCA" w:rsidR="00897944" w:rsidRPr="00897944" w:rsidRDefault="00E03293">
            <w:pPr>
              <w:pStyle w:val="Corpodetexto"/>
              <w:ind w:left="0"/>
              <w:rPr>
                <w:lang w:val="pt-BR"/>
              </w:rPr>
            </w:pPr>
            <w:r>
              <w:rPr>
                <w:lang w:val="pt-BR"/>
              </w:rPr>
              <w:t>Alta</w:t>
            </w:r>
          </w:p>
        </w:tc>
        <w:tc>
          <w:tcPr>
            <w:tcW w:w="1843" w:type="dxa"/>
          </w:tcPr>
          <w:p w14:paraId="5A361B3E" w14:textId="3EC27E43" w:rsidR="00897944" w:rsidRPr="00897944" w:rsidRDefault="008A5E09">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A58B2" w14:textId="77777777" w:rsidR="0013112D" w:rsidRDefault="0013112D">
      <w:pPr>
        <w:spacing w:line="240" w:lineRule="auto"/>
      </w:pPr>
      <w:r>
        <w:separator/>
      </w:r>
    </w:p>
  </w:endnote>
  <w:endnote w:type="continuationSeparator" w:id="0">
    <w:p w14:paraId="0689AB4D" w14:textId="77777777" w:rsidR="0013112D" w:rsidRDefault="00131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25CDEAC" w:rsidR="00041211" w:rsidRDefault="00041211" w:rsidP="007E0496">
          <w:pPr>
            <w:jc w:val="center"/>
          </w:pPr>
          <w:r>
            <w:sym w:font="Symbol" w:char="F0D3"/>
          </w:r>
          <w:r>
            <w:fldChar w:fldCharType="begin"/>
          </w:r>
          <w:r>
            <w:instrText xml:space="preserve"> DOCPROPERTY "Company"  \* MERGEFORMAT </w:instrText>
          </w:r>
          <w:r>
            <w:fldChar w:fldCharType="separate"/>
          </w:r>
          <w:proofErr w:type="spellStart"/>
          <w:r w:rsidR="007E0496">
            <w:t>Univás</w:t>
          </w:r>
          <w:proofErr w:type="spellEnd"/>
          <w:r>
            <w:fldChar w:fldCharType="end"/>
          </w:r>
          <w:r>
            <w:t xml:space="preserve">, </w:t>
          </w:r>
          <w:r>
            <w:fldChar w:fldCharType="begin"/>
          </w:r>
          <w:r>
            <w:instrText xml:space="preserve"> DATE \@ "yyyy" </w:instrText>
          </w:r>
          <w:r>
            <w:fldChar w:fldCharType="separate"/>
          </w:r>
          <w:r w:rsidR="00350690">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8304E">
            <w:rPr>
              <w:rStyle w:val="Nmerodepgina"/>
              <w:noProof/>
            </w:rPr>
            <w:t>2</w:t>
          </w:r>
          <w:r>
            <w:rPr>
              <w:rStyle w:val="Nmerodepgina"/>
            </w:rPr>
            <w:fldChar w:fldCharType="end"/>
          </w:r>
        </w:p>
      </w:tc>
    </w:tr>
  </w:tbl>
  <w:p w14:paraId="1A68BCBA" w14:textId="2BFF6429"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E75E7" w14:textId="77777777" w:rsidR="0013112D" w:rsidRDefault="0013112D">
      <w:pPr>
        <w:spacing w:line="240" w:lineRule="auto"/>
      </w:pPr>
      <w:r>
        <w:separator/>
      </w:r>
    </w:p>
  </w:footnote>
  <w:footnote w:type="continuationSeparator" w:id="0">
    <w:p w14:paraId="300E988B" w14:textId="77777777" w:rsidR="0013112D" w:rsidRDefault="001311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5D6DB5" w14:paraId="458F8199" w14:textId="77777777">
      <w:tc>
        <w:tcPr>
          <w:tcW w:w="6379" w:type="dxa"/>
        </w:tcPr>
        <w:p w14:paraId="79B0DFE6" w14:textId="45E6CF9C" w:rsidR="00041211" w:rsidRPr="00E4769C" w:rsidRDefault="005D6DB5" w:rsidP="005D6DB5">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Pr>
              <w:lang w:val="pt-BR"/>
            </w:rPr>
            <w:t>Sistema Funerário</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D4B8A65" w:rsidR="00041211" w:rsidRPr="00E4769C" w:rsidRDefault="00136534" w:rsidP="00136534">
          <w:pPr>
            <w:rPr>
              <w:lang w:val="pt-BR"/>
            </w:rPr>
          </w:pPr>
          <w:r>
            <w:rPr>
              <w:lang w:val="pt-BR"/>
            </w:rPr>
            <w:t xml:space="preserve">  Data:  </w:t>
          </w:r>
          <w:r w:rsidR="005D6DB5">
            <w:rPr>
              <w:lang w:val="pt-BR"/>
            </w:rPr>
            <w:t>02</w:t>
          </w:r>
          <w:r w:rsidR="00041211" w:rsidRPr="00E4769C">
            <w:rPr>
              <w:lang w:val="pt-BR"/>
            </w:rPr>
            <w:t>/</w:t>
          </w:r>
          <w:r w:rsidR="005D6DB5">
            <w:rPr>
              <w:lang w:val="pt-BR"/>
            </w:rPr>
            <w:t>03</w:t>
          </w:r>
          <w:r w:rsidR="00041211" w:rsidRPr="00E4769C">
            <w:rPr>
              <w:lang w:val="pt-BR"/>
            </w:rPr>
            <w:t>/</w:t>
          </w:r>
          <w:r w:rsidR="005D6DB5">
            <w:rPr>
              <w:lang w:val="pt-BR"/>
            </w:rPr>
            <w:t>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44"/>
    <w:rsid w:val="00041211"/>
    <w:rsid w:val="0008304E"/>
    <w:rsid w:val="000A7516"/>
    <w:rsid w:val="000E4EC0"/>
    <w:rsid w:val="0010752A"/>
    <w:rsid w:val="0013112D"/>
    <w:rsid w:val="00136534"/>
    <w:rsid w:val="001E3841"/>
    <w:rsid w:val="00283D1A"/>
    <w:rsid w:val="002858D3"/>
    <w:rsid w:val="002C0BA6"/>
    <w:rsid w:val="00305E7E"/>
    <w:rsid w:val="003129BA"/>
    <w:rsid w:val="00350690"/>
    <w:rsid w:val="003718E6"/>
    <w:rsid w:val="00373F8E"/>
    <w:rsid w:val="00400F2F"/>
    <w:rsid w:val="0044110E"/>
    <w:rsid w:val="004D7B68"/>
    <w:rsid w:val="00514576"/>
    <w:rsid w:val="005D6DB5"/>
    <w:rsid w:val="005E0767"/>
    <w:rsid w:val="005F6F43"/>
    <w:rsid w:val="0060630D"/>
    <w:rsid w:val="00693C2E"/>
    <w:rsid w:val="0070713E"/>
    <w:rsid w:val="00793F3F"/>
    <w:rsid w:val="007E0496"/>
    <w:rsid w:val="007E1222"/>
    <w:rsid w:val="008434DB"/>
    <w:rsid w:val="00852027"/>
    <w:rsid w:val="00897944"/>
    <w:rsid w:val="008A5E09"/>
    <w:rsid w:val="008D02E0"/>
    <w:rsid w:val="008D19C3"/>
    <w:rsid w:val="0095759A"/>
    <w:rsid w:val="00A143AB"/>
    <w:rsid w:val="00AD298B"/>
    <w:rsid w:val="00B163E8"/>
    <w:rsid w:val="00B208E1"/>
    <w:rsid w:val="00CD7141"/>
    <w:rsid w:val="00E03293"/>
    <w:rsid w:val="00E4769C"/>
    <w:rsid w:val="00E96AE9"/>
    <w:rsid w:val="00EC069A"/>
    <w:rsid w:val="00EE46DE"/>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E43CF7"/>
  <w15:docId w15:val="{1F3ADD6E-D93C-46FA-A7EB-D49562A8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732</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Visão</vt:lpstr>
    </vt:vector>
  </TitlesOfParts>
  <Manager/>
  <Company>&lt;Nome da Empresa&gt;</Company>
  <LinksUpToDate>false</LinksUpToDate>
  <CharactersWithSpaces>4682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Márcio Emílio Cruz Vono de Azevedo</dc:creator>
  <cp:keywords/>
  <dc:description/>
  <cp:lastModifiedBy>Súlivan</cp:lastModifiedBy>
  <cp:revision>42</cp:revision>
  <cp:lastPrinted>2001-03-15T17:26:00Z</cp:lastPrinted>
  <dcterms:created xsi:type="dcterms:W3CDTF">2018-02-27T00:27:00Z</dcterms:created>
  <dcterms:modified xsi:type="dcterms:W3CDTF">2018-03-11T12:41:00Z</dcterms:modified>
  <cp:category/>
</cp:coreProperties>
</file>