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3A" w:rsidRPr="00967B04" w:rsidRDefault="006F73E8" w:rsidP="00A63EF0">
      <w:r>
        <w:t>When imagination kicks in due to boredom in one’s life, some people might think about castles, creatures, and fantasy, while others might think about having supernatural abilities, such as superpowers. When I think of which type of super power that I would like to possess if f possible, I would have to go with the ability to read minds and have a heightened sense of sensing the ways in which other humans might think and/or act. I chose this simply because I think that this ability would be useful, fun, and interesting. In a scenario where I have this ability, I would be born with it and begin to utilize the power</w:t>
      </w:r>
      <w:r w:rsidR="00C16777">
        <w:t>s</w:t>
      </w:r>
      <w:r>
        <w:t xml:space="preserve"> as I started elementary school.  As I move through school up until the end of high school, my powers still remain a secret for the most part until the girl that I ask to senior prom takes an interest in me eventually. I had been longing for her since freshman year, and I knew that she was not into me because when I read her mind from time to time, she would be dreaming about the quarterback. Eventually, I ask her out and she accepts. When I arrive at her house on prom with my limo, tux, and excitement, I read her mind and she seems a bit reluctant. As we leave, I begin to reassure her that this night would be one to remember. 10 years flash by and my current setting is in Japan, where I have bought a home for myself after college, and a few years of self-reflection and traveling the world. I have grown quite content with my supernatural abilities, along with my current position in life. As I wander the streets of Tokyo, the bustling streets fill my head with voices and rapid thoughts in Japanese, English, Korean, and Mandarin. Even if I don’t speak a language, I can usually tell</w:t>
      </w:r>
      <w:r w:rsidR="007C4D65">
        <w:t xml:space="preserve"> certain people’s emotions</w:t>
      </w:r>
      <w:r>
        <w:t xml:space="preserve"> by the nonverbal tones </w:t>
      </w:r>
      <w:r w:rsidR="007C4D65">
        <w:t>and association with that and how they are physically acting. At this point in my life, I have reached a very high level of controlling and utilizing my powers for good, and for my advantage.</w:t>
      </w:r>
      <w:r w:rsidR="00967B04">
        <w:t xml:space="preserve"> Sometimes it is still difficult for me to live and cope with the fact that I can do and think things unlike any other human. This also makes me wonder whether or not I am the only one who possess these types of powers, and if anyone else has these capabilities, or any super human capabilities for that matter.</w:t>
      </w:r>
      <w:r w:rsidR="007C4D65">
        <w:t xml:space="preserve"> As I continue to live my pleasant yet unusual life in Japan, I am constantly contemplating what I can and should do next in life based on my</w:t>
      </w:r>
      <w:r w:rsidR="00966D81">
        <w:t xml:space="preserve"> super</w:t>
      </w:r>
      <w:r w:rsidR="007C4D65">
        <w:t xml:space="preserve"> abilities. The struggle to see myself as a true individual begins as a notion that I feel, mainly due to the sense of responsibility that I feel based on my super abilities. As I look back at my past, I utilize the self-reflection moments in order to help me deal with this inner struggle, along with thoughts of shaping and deciding what my future life plans hold.</w:t>
      </w:r>
      <w:r w:rsidR="000E6C74">
        <w:t xml:space="preserve"> This deep reflections and questioning of what the universe may hold next for me in life will ultimately help me to figure out how I can best utilize my powers for greater good, as well as the deeper meanings and the reasoning behind why I behold such powers in the first place. </w:t>
      </w:r>
      <w:bookmarkStart w:id="0" w:name="_GoBack"/>
      <w:bookmarkEnd w:id="0"/>
    </w:p>
    <w:sectPr w:rsidR="00207B3A" w:rsidRPr="00967B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BA2" w:rsidRDefault="002A2BA2" w:rsidP="00E25953">
      <w:pPr>
        <w:spacing w:after="0" w:line="240" w:lineRule="auto"/>
      </w:pPr>
      <w:r>
        <w:separator/>
      </w:r>
    </w:p>
  </w:endnote>
  <w:endnote w:type="continuationSeparator" w:id="0">
    <w:p w:rsidR="002A2BA2" w:rsidRDefault="002A2BA2"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BA2" w:rsidRDefault="002A2BA2" w:rsidP="00E25953">
      <w:pPr>
        <w:spacing w:after="0" w:line="240" w:lineRule="auto"/>
      </w:pPr>
      <w:r>
        <w:separator/>
      </w:r>
    </w:p>
  </w:footnote>
  <w:footnote w:type="continuationSeparator" w:id="0">
    <w:p w:rsidR="002A2BA2" w:rsidRDefault="002A2BA2"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0E6C74"/>
    <w:rsid w:val="00207B3A"/>
    <w:rsid w:val="00221215"/>
    <w:rsid w:val="002A2BA2"/>
    <w:rsid w:val="003B6FF5"/>
    <w:rsid w:val="004C4B8C"/>
    <w:rsid w:val="005A1388"/>
    <w:rsid w:val="006325D7"/>
    <w:rsid w:val="006F73E8"/>
    <w:rsid w:val="007C4D65"/>
    <w:rsid w:val="00966D81"/>
    <w:rsid w:val="00967B04"/>
    <w:rsid w:val="00A63EF0"/>
    <w:rsid w:val="00A91658"/>
    <w:rsid w:val="00C16777"/>
    <w:rsid w:val="00C65956"/>
    <w:rsid w:val="00E25953"/>
    <w:rsid w:val="00F22D5C"/>
    <w:rsid w:val="00F8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7</cp:revision>
  <dcterms:created xsi:type="dcterms:W3CDTF">2016-04-13T17:37:00Z</dcterms:created>
  <dcterms:modified xsi:type="dcterms:W3CDTF">2016-04-13T17:57:00Z</dcterms:modified>
</cp:coreProperties>
</file>