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76" w:rsidRDefault="00E52476">
      <w:r>
        <w:t xml:space="preserve">Sharon was outside playing on a swing set one day, when all of a sudden, she noticed a bright, pink bug. Intrigued by the color and size of the insect, Sharon reached out and touched it. Upon doing so, she felt a weird sensation filter throughout her body. Little did she know, she had just gained the ability to fly. Sharon’s realization of her power was moments later, when </w:t>
      </w:r>
      <w:bookmarkStart w:id="0" w:name="_GoBack"/>
      <w:bookmarkEnd w:id="0"/>
    </w:p>
    <w:sectPr w:rsidR="00E5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00C" w:rsidRDefault="00EC000C" w:rsidP="00E25953">
      <w:pPr>
        <w:spacing w:after="0" w:line="240" w:lineRule="auto"/>
      </w:pPr>
      <w:r>
        <w:separator/>
      </w:r>
    </w:p>
  </w:endnote>
  <w:endnote w:type="continuationSeparator" w:id="0">
    <w:p w:rsidR="00EC000C" w:rsidRDefault="00EC000C" w:rsidP="00E2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00C" w:rsidRDefault="00EC000C" w:rsidP="00E25953">
      <w:pPr>
        <w:spacing w:after="0" w:line="240" w:lineRule="auto"/>
      </w:pPr>
      <w:r>
        <w:separator/>
      </w:r>
    </w:p>
  </w:footnote>
  <w:footnote w:type="continuationSeparator" w:id="0">
    <w:p w:rsidR="00EC000C" w:rsidRDefault="00EC000C" w:rsidP="00E25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53"/>
    <w:rsid w:val="00006EF7"/>
    <w:rsid w:val="003B6FF5"/>
    <w:rsid w:val="004C4B8C"/>
    <w:rsid w:val="00A86D72"/>
    <w:rsid w:val="00A91658"/>
    <w:rsid w:val="00C65956"/>
    <w:rsid w:val="00E25953"/>
    <w:rsid w:val="00E52476"/>
    <w:rsid w:val="00E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448A6-46B1-4DE3-B0CE-705FACAB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53"/>
  </w:style>
  <w:style w:type="paragraph" w:styleId="Footer">
    <w:name w:val="footer"/>
    <w:basedOn w:val="Normal"/>
    <w:link w:val="FooterChar"/>
    <w:uiPriority w:val="99"/>
    <w:unhideWhenUsed/>
    <w:rsid w:val="00E2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3</cp:revision>
  <dcterms:created xsi:type="dcterms:W3CDTF">2016-02-23T23:30:00Z</dcterms:created>
  <dcterms:modified xsi:type="dcterms:W3CDTF">2016-02-23T23:41:00Z</dcterms:modified>
</cp:coreProperties>
</file>