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3C" w:rsidRDefault="000C7A31">
      <w:r>
        <w:tab/>
        <w:t xml:space="preserve">I sit in class, staring absently at Professor </w:t>
      </w:r>
      <w:proofErr w:type="spellStart"/>
      <w:r>
        <w:t>Carroway</w:t>
      </w:r>
      <w:proofErr w:type="spellEnd"/>
      <w:r>
        <w:t xml:space="preserve"> as he drones about modernist poetry in his monotonous voice. My mind wanders aimlessly, with only a vague notion occasionally floating through that maybe I should actually pay attention to his lecture; probably this information is important for the final, but it’s so hard to care when I’m so sleepy and his stories are so uninteresting. I gaze lazily around at my fellow classmates, who appear equally uninterested. One girl pulls a sandwich from her backpack and begins to unwrap it, making me wish I had had the same kind of foresight. </w:t>
      </w:r>
      <w:r>
        <w:rPr>
          <w:i/>
        </w:rPr>
        <w:t>Man, I wish I had a sandwich in my backpack, too,</w:t>
      </w:r>
      <w:r>
        <w:t xml:space="preserve"> I think to myself. </w:t>
      </w:r>
      <w:r>
        <w:rPr>
          <w:i/>
        </w:rPr>
        <w:t xml:space="preserve">Then I wouldn’t have to sit here and starve as </w:t>
      </w:r>
      <w:proofErr w:type="spellStart"/>
      <w:r>
        <w:rPr>
          <w:i/>
        </w:rPr>
        <w:t>Carroway</w:t>
      </w:r>
      <w:proofErr w:type="spellEnd"/>
      <w:r>
        <w:rPr>
          <w:i/>
        </w:rPr>
        <w:t xml:space="preserve"> forces T.S. Eliot on us. </w:t>
      </w:r>
    </w:p>
    <w:p w:rsidR="000C7A31" w:rsidRDefault="000C7A31">
      <w:r>
        <w:tab/>
        <w:t>Twenty minutes later, the lecture is finally over, and I shove my things in my bag as I join the mad dash to leave the room. I pause at a water fountain outside, thinking that I should refill my water bottle before biking home, but when I reach inside my backpack my hand finds something strange: next to my blue Nalgene, slightly indented by my pencil bag, is a beautiful turkey sandwich identical to the one I noticed the girl in my class eating.</w:t>
      </w:r>
    </w:p>
    <w:p w:rsidR="000C7A31" w:rsidRDefault="000C7A31">
      <w:pPr>
        <w:rPr>
          <w:i/>
        </w:rPr>
      </w:pPr>
      <w:r>
        <w:tab/>
        <w:t xml:space="preserve">I stand frozen for a moment, staring at the sandwich. How could this be? I know for a fact that I did not pack any food this morning—I don’t even have any bread in my apartment, how could I have made a sandwich? And I certainly didn’t buy one, as I barely left my place in time to get to lecture, let alone to stop for snacks. Suddenly I remember what I thought when I saw the girl eating: </w:t>
      </w:r>
      <w:r>
        <w:rPr>
          <w:i/>
        </w:rPr>
        <w:t>I wish I had a sandwich in my backpack, too.</w:t>
      </w:r>
    </w:p>
    <w:p w:rsidR="000C7A31" w:rsidRDefault="000C7A31">
      <w:r>
        <w:rPr>
          <w:i/>
        </w:rPr>
        <w:tab/>
      </w:r>
      <w:r>
        <w:t>Did my wish make this happen?</w:t>
      </w:r>
    </w:p>
    <w:p w:rsidR="000C7A31" w:rsidRDefault="000C7A31">
      <w:r>
        <w:tab/>
        <w:t>I glance furtively around the hall as tired-eyed students rush to their next classes. I duck into a nearby bathroom, slipping quickly into a stall</w:t>
      </w:r>
      <w:r w:rsidR="002D4583">
        <w:t xml:space="preserve">. Putting my backpack on the hook on the door, I close my eyes and hold out my hands in front of me, feeling completely ridiculous yet nervously excited at the same time. </w:t>
      </w:r>
    </w:p>
    <w:p w:rsidR="002D4583" w:rsidRDefault="002D4583">
      <w:r>
        <w:tab/>
      </w:r>
      <w:r>
        <w:rPr>
          <w:i/>
        </w:rPr>
        <w:t xml:space="preserve">I wish I had a brownie in my hands, </w:t>
      </w:r>
      <w:r>
        <w:t>I think to myself, unconsciously mouthing the words to myself simultaneously. Suddenly I feel a slight weight fall upon my hands. Heart pounding, I slowly open my eyes.</w:t>
      </w:r>
    </w:p>
    <w:p w:rsidR="002D4583" w:rsidRDefault="002D4583">
      <w:r>
        <w:tab/>
        <w:t>In my hands is a warm, gooey brownie, exactly like every brownie my grandmother has ever made for me.</w:t>
      </w:r>
    </w:p>
    <w:p w:rsidR="002D4583" w:rsidRDefault="002D4583">
      <w:r>
        <w:tab/>
        <w:t xml:space="preserve">My entire body is overcome by chills, every hair standing on end, butterflies filling my stomach. How on </w:t>
      </w:r>
      <w:r>
        <w:rPr>
          <w:i/>
        </w:rPr>
        <w:t xml:space="preserve">Earth </w:t>
      </w:r>
      <w:r>
        <w:t xml:space="preserve">has this happened? </w:t>
      </w:r>
      <w:r>
        <w:rPr>
          <w:i/>
        </w:rPr>
        <w:t xml:space="preserve">When </w:t>
      </w:r>
      <w:r>
        <w:t>did this happen? Why?</w:t>
      </w:r>
    </w:p>
    <w:p w:rsidR="002D4583" w:rsidRDefault="002D4583">
      <w:r>
        <w:tab/>
        <w:t xml:space="preserve">I shove the brownie in my backpack and begin wishing for more foods in rapid succession—a banana, an apple, a granola bar, a cookie. Soon my bag is overloaded with food, and I am giddy. So many possibilities begin rushing through my head. I never have to pay for food again, I never have to buy groceries again, </w:t>
      </w:r>
      <w:proofErr w:type="gramStart"/>
      <w:r>
        <w:t>I</w:t>
      </w:r>
      <w:proofErr w:type="gramEnd"/>
      <w:r>
        <w:t xml:space="preserve"> never have to cook again. I can help the homeless, I can help my friends. </w:t>
      </w:r>
    </w:p>
    <w:p w:rsidR="002D4583" w:rsidRPr="002D4583" w:rsidRDefault="002D4583">
      <w:r>
        <w:tab/>
        <w:t xml:space="preserve">The excitement leaks out a bit as I realize what this could </w:t>
      </w:r>
      <w:r>
        <w:rPr>
          <w:i/>
        </w:rPr>
        <w:t xml:space="preserve">truly </w:t>
      </w:r>
      <w:r>
        <w:t>mean, however. I’ve seen the movies</w:t>
      </w:r>
      <w:r w:rsidR="003A6437">
        <w:t>;</w:t>
      </w:r>
      <w:bookmarkStart w:id="0" w:name="_GoBack"/>
      <w:bookmarkEnd w:id="0"/>
      <w:r>
        <w:t xml:space="preserve"> I’ve read the books. An ability like this could mean fortune and fame—but it could also mean exploitation, experimentation, and danger. And just as quickly as I discovered this amazing power, I vow to never let anyone see it. I have a superpower, but I will take it with me to the grave.</w:t>
      </w:r>
    </w:p>
    <w:sectPr w:rsidR="002D4583" w:rsidRPr="002D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EE"/>
    <w:rsid w:val="000C7A31"/>
    <w:rsid w:val="002D4583"/>
    <w:rsid w:val="00366D50"/>
    <w:rsid w:val="003A6437"/>
    <w:rsid w:val="00454C51"/>
    <w:rsid w:val="005F1B06"/>
    <w:rsid w:val="009A0E3C"/>
    <w:rsid w:val="00C0610F"/>
    <w:rsid w:val="00C60425"/>
    <w:rsid w:val="00F2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0ED41-5970-41B9-8793-622F7683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5</cp:revision>
  <dcterms:created xsi:type="dcterms:W3CDTF">2016-11-03T18:50:00Z</dcterms:created>
  <dcterms:modified xsi:type="dcterms:W3CDTF">2016-11-03T19:10:00Z</dcterms:modified>
</cp:coreProperties>
</file>