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F3CEB" w14:textId="77777777" w:rsidR="00D560B3" w:rsidRPr="00D560B3" w:rsidRDefault="00D560B3" w:rsidP="00D560B3">
      <w:pPr>
        <w:rPr>
          <w:b/>
          <w:bCs/>
        </w:rPr>
      </w:pPr>
      <w:r w:rsidRPr="00D560B3">
        <w:rPr>
          <w:b/>
          <w:bCs/>
        </w:rPr>
        <w:t>Bonus Task Plan: Handling JSON Parsing Errors</w:t>
      </w:r>
    </w:p>
    <w:p w14:paraId="31D0EE25" w14:textId="77777777" w:rsidR="00D560B3" w:rsidRPr="00D560B3" w:rsidRDefault="00D560B3" w:rsidP="00D560B3">
      <w:pPr>
        <w:numPr>
          <w:ilvl w:val="0"/>
          <w:numId w:val="1"/>
        </w:numPr>
      </w:pPr>
      <w:r w:rsidRPr="00D560B3">
        <w:rPr>
          <w:b/>
          <w:bCs/>
        </w:rPr>
        <w:t>Analysis of JSON Data</w:t>
      </w:r>
      <w:r w:rsidRPr="00D560B3">
        <w:t>:</w:t>
      </w:r>
    </w:p>
    <w:p w14:paraId="374CD510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 xml:space="preserve">Examine the structure of the JSON data within the </w:t>
      </w:r>
      <w:proofErr w:type="spellStart"/>
      <w:r w:rsidRPr="00D560B3">
        <w:rPr>
          <w:b/>
          <w:bCs/>
        </w:rPr>
        <w:t>RequestData</w:t>
      </w:r>
      <w:proofErr w:type="spellEnd"/>
      <w:r w:rsidRPr="00D560B3">
        <w:t xml:space="preserve"> column.</w:t>
      </w:r>
    </w:p>
    <w:p w14:paraId="19969591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Identify potential variations or inconsistencies in the JSON structure.</w:t>
      </w:r>
    </w:p>
    <w:p w14:paraId="40F48B7B" w14:textId="77777777" w:rsidR="00D560B3" w:rsidRPr="00D560B3" w:rsidRDefault="00D560B3" w:rsidP="00D560B3">
      <w:pPr>
        <w:numPr>
          <w:ilvl w:val="0"/>
          <w:numId w:val="1"/>
        </w:numPr>
      </w:pPr>
      <w:r w:rsidRPr="00D560B3">
        <w:rPr>
          <w:b/>
          <w:bCs/>
        </w:rPr>
        <w:t>Understanding Potential Mismatches</w:t>
      </w:r>
      <w:r w:rsidRPr="00D560B3">
        <w:t>:</w:t>
      </w:r>
    </w:p>
    <w:p w14:paraId="0097C32E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Recognize that mismatches in JSON key-value pairs may occur due to variations in data entry or schema evolution.</w:t>
      </w:r>
    </w:p>
    <w:p w14:paraId="592778DA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Understand that such mismatches can cause errors during JSON parsing.</w:t>
      </w:r>
    </w:p>
    <w:p w14:paraId="5A54256D" w14:textId="77777777" w:rsidR="00D560B3" w:rsidRPr="00D560B3" w:rsidRDefault="00D560B3" w:rsidP="00D560B3">
      <w:pPr>
        <w:numPr>
          <w:ilvl w:val="0"/>
          <w:numId w:val="1"/>
        </w:numPr>
      </w:pPr>
      <w:r w:rsidRPr="00D560B3">
        <w:rPr>
          <w:b/>
          <w:bCs/>
        </w:rPr>
        <w:t>Handling Strategy</w:t>
      </w:r>
      <w:r w:rsidRPr="00D560B3">
        <w:t>:</w:t>
      </w:r>
    </w:p>
    <w:p w14:paraId="692CB0EB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Develop a strategy to handle JSON parsing errors gracefully without interrupting the entire data import process.</w:t>
      </w:r>
    </w:p>
    <w:p w14:paraId="728C1DE8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Aim to log errors for records with JSON parsing issues and continue processing other records.</w:t>
      </w:r>
    </w:p>
    <w:p w14:paraId="046434C3" w14:textId="77777777" w:rsidR="00D560B3" w:rsidRPr="00D560B3" w:rsidRDefault="00D560B3" w:rsidP="00D560B3">
      <w:pPr>
        <w:numPr>
          <w:ilvl w:val="0"/>
          <w:numId w:val="1"/>
        </w:numPr>
      </w:pPr>
      <w:r w:rsidRPr="00D560B3">
        <w:rPr>
          <w:b/>
          <w:bCs/>
        </w:rPr>
        <w:t>Implementation Steps</w:t>
      </w:r>
      <w:r w:rsidRPr="00D560B3">
        <w:t>:</w:t>
      </w:r>
    </w:p>
    <w:p w14:paraId="1348CA79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Surround the JSON parsing code with a try-catch block to catch parsing errors.</w:t>
      </w:r>
    </w:p>
    <w:p w14:paraId="6A8C4F2F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If an error occurs during parsing:</w:t>
      </w:r>
    </w:p>
    <w:p w14:paraId="23C6A600" w14:textId="77777777" w:rsidR="00D560B3" w:rsidRPr="00D560B3" w:rsidRDefault="00D560B3" w:rsidP="00D560B3">
      <w:pPr>
        <w:numPr>
          <w:ilvl w:val="2"/>
          <w:numId w:val="1"/>
        </w:numPr>
      </w:pPr>
      <w:r w:rsidRPr="00D560B3">
        <w:t>Log the error for the specific record, including relevant information such as the record ID or any other identifier.</w:t>
      </w:r>
    </w:p>
    <w:p w14:paraId="16DB255F" w14:textId="77777777" w:rsidR="00D560B3" w:rsidRPr="00D560B3" w:rsidRDefault="00D560B3" w:rsidP="00D560B3">
      <w:pPr>
        <w:numPr>
          <w:ilvl w:val="2"/>
          <w:numId w:val="1"/>
        </w:numPr>
      </w:pPr>
      <w:r w:rsidRPr="00D560B3">
        <w:t>Continue processing other records.</w:t>
      </w:r>
    </w:p>
    <w:p w14:paraId="7035590B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Ensure that the error-handling mechanism does not halt the entire data import process.</w:t>
      </w:r>
    </w:p>
    <w:p w14:paraId="49A5E94A" w14:textId="77777777" w:rsidR="00D560B3" w:rsidRPr="00D560B3" w:rsidRDefault="00D560B3" w:rsidP="00D560B3">
      <w:pPr>
        <w:numPr>
          <w:ilvl w:val="0"/>
          <w:numId w:val="1"/>
        </w:numPr>
      </w:pPr>
      <w:r w:rsidRPr="00D560B3">
        <w:rPr>
          <w:b/>
          <w:bCs/>
        </w:rPr>
        <w:t>Logging and Reporting</w:t>
      </w:r>
      <w:r w:rsidRPr="00D560B3">
        <w:t>:</w:t>
      </w:r>
    </w:p>
    <w:p w14:paraId="7CF3A41B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Implement logging mechanisms to record errors encountered during JSON parsing.</w:t>
      </w:r>
    </w:p>
    <w:p w14:paraId="29EB930D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Include details such as the record ID and the specific error message.</w:t>
      </w:r>
    </w:p>
    <w:p w14:paraId="4D751B49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Consider storing error logs in a separate file or database table for future analysis or troubleshooting.</w:t>
      </w:r>
    </w:p>
    <w:p w14:paraId="20A496E3" w14:textId="77777777" w:rsidR="00D560B3" w:rsidRPr="00D560B3" w:rsidRDefault="00D560B3" w:rsidP="00D560B3">
      <w:pPr>
        <w:numPr>
          <w:ilvl w:val="0"/>
          <w:numId w:val="1"/>
        </w:numPr>
      </w:pPr>
      <w:r w:rsidRPr="00D560B3">
        <w:rPr>
          <w:b/>
          <w:bCs/>
        </w:rPr>
        <w:t>Separate Handling for Records with Errors</w:t>
      </w:r>
      <w:r w:rsidRPr="00D560B3">
        <w:t>:</w:t>
      </w:r>
    </w:p>
    <w:p w14:paraId="653D545C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Optionally, create a mechanism to store records with JSON parsing errors separately for further review.</w:t>
      </w:r>
    </w:p>
    <w:p w14:paraId="7CDA3BB7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This allows for manual correction of data or additional processing steps to address the mismatches.</w:t>
      </w:r>
    </w:p>
    <w:p w14:paraId="5B31C3B4" w14:textId="77777777" w:rsidR="00D560B3" w:rsidRPr="00D560B3" w:rsidRDefault="00D560B3" w:rsidP="00D560B3">
      <w:pPr>
        <w:numPr>
          <w:ilvl w:val="0"/>
          <w:numId w:val="1"/>
        </w:numPr>
      </w:pPr>
      <w:r w:rsidRPr="00D560B3">
        <w:rPr>
          <w:b/>
          <w:bCs/>
        </w:rPr>
        <w:t>Testing and Iteration</w:t>
      </w:r>
      <w:r w:rsidRPr="00D560B3">
        <w:t>:</w:t>
      </w:r>
    </w:p>
    <w:p w14:paraId="1F2DC3B5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lastRenderedPageBreak/>
        <w:t>Test the error-handling mechanism using sample data with intentional mismatches.</w:t>
      </w:r>
    </w:p>
    <w:p w14:paraId="39B9BF23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Verify that the code correctly identifies and logs JSON parsing errors without disrupting the import process.</w:t>
      </w:r>
    </w:p>
    <w:p w14:paraId="25E66707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 xml:space="preserve">Iterate on the implementation if </w:t>
      </w:r>
      <w:proofErr w:type="gramStart"/>
      <w:r w:rsidRPr="00D560B3">
        <w:t>necessary</w:t>
      </w:r>
      <w:proofErr w:type="gramEnd"/>
      <w:r w:rsidRPr="00D560B3">
        <w:t xml:space="preserve"> based on testing results and feedback.</w:t>
      </w:r>
    </w:p>
    <w:p w14:paraId="130B2BB2" w14:textId="77777777" w:rsidR="00D560B3" w:rsidRPr="00D560B3" w:rsidRDefault="00D560B3" w:rsidP="00D560B3">
      <w:pPr>
        <w:numPr>
          <w:ilvl w:val="0"/>
          <w:numId w:val="1"/>
        </w:numPr>
      </w:pPr>
      <w:r w:rsidRPr="00D560B3">
        <w:rPr>
          <w:b/>
          <w:bCs/>
        </w:rPr>
        <w:t>Documentation</w:t>
      </w:r>
      <w:r w:rsidRPr="00D560B3">
        <w:t>:</w:t>
      </w:r>
    </w:p>
    <w:p w14:paraId="2E980F53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Document the error-handling strategy and implementation details for future reference.</w:t>
      </w:r>
    </w:p>
    <w:p w14:paraId="1A90BDD1" w14:textId="77777777" w:rsidR="00D560B3" w:rsidRPr="00D560B3" w:rsidRDefault="00D560B3" w:rsidP="00D560B3">
      <w:pPr>
        <w:numPr>
          <w:ilvl w:val="1"/>
          <w:numId w:val="1"/>
        </w:numPr>
      </w:pPr>
      <w:r w:rsidRPr="00D560B3">
        <w:t>Provide instructions on how to interpret error logs and troubleshoot JSON parsing issues during the data import process.</w:t>
      </w:r>
    </w:p>
    <w:p w14:paraId="3DCECC86" w14:textId="796A702B" w:rsidR="00D560B3" w:rsidRPr="00D560B3" w:rsidRDefault="00D560B3" w:rsidP="00D560B3">
      <w:r w:rsidRPr="00D560B3">
        <w:t xml:space="preserve">By following this plan, </w:t>
      </w:r>
      <w:r>
        <w:t>I</w:t>
      </w:r>
      <w:r w:rsidRPr="00D560B3">
        <w:t xml:space="preserve"> can effectively handle JSON parsing errors during the data import process, ensuring resilience and reliability in handling variations in JSON data structures.</w:t>
      </w:r>
    </w:p>
    <w:p w14:paraId="5C7C9095" w14:textId="77777777" w:rsidR="00335089" w:rsidRPr="00D560B3" w:rsidRDefault="00335089" w:rsidP="00D560B3"/>
    <w:sectPr w:rsidR="00335089" w:rsidRPr="00D5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773FD"/>
    <w:multiLevelType w:val="multilevel"/>
    <w:tmpl w:val="157A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74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B3"/>
    <w:rsid w:val="000728DB"/>
    <w:rsid w:val="00154D9F"/>
    <w:rsid w:val="00161DB3"/>
    <w:rsid w:val="001B55DD"/>
    <w:rsid w:val="00335089"/>
    <w:rsid w:val="006859C4"/>
    <w:rsid w:val="009C65DE"/>
    <w:rsid w:val="00D5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39E6"/>
  <w15:chartTrackingRefBased/>
  <w15:docId w15:val="{2D343165-3F90-468C-A7E2-4D1648A1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Rodrick Kazembe</dc:creator>
  <cp:keywords/>
  <dc:description/>
  <cp:lastModifiedBy>Rodrick Kazembe</cp:lastModifiedBy>
  <cp:revision>1</cp:revision>
  <dcterms:created xsi:type="dcterms:W3CDTF">2024-04-07T19:24:00Z</dcterms:created>
  <dcterms:modified xsi:type="dcterms:W3CDTF">2024-04-07T19:26:00Z</dcterms:modified>
</cp:coreProperties>
</file>