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gxioawj9m0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WD-001: Civics Quiz Practice Web Application (Single Page)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Web Development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4untntv42w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teach US civics to immigrants preparing for their naturalization test. Currently, I email PDFs back and forth, which is disorganized and inefficient. I need a clean, functional, single-page web application where students can practice the official civics questions on their mobile phones. The focus is strictly on functionality, clear code, and a very simple design.</w:t>
      </w:r>
    </w:p>
    <w:p w:rsidR="00000000" w:rsidDel="00000000" w:rsidP="00000000" w:rsidRDefault="00000000" w:rsidRPr="00000000" w14:paraId="00000005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kwbghvd3vk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single-page web application using strictly HTML, CSS, and vanilla JavaScript. You must fulfill all the following specifications: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ed8w041dcm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Quiz Functionality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Integrate exactly 100 official USCIS civics questions from the provided CSV file.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Display:</w:t>
      </w:r>
      <w:r w:rsidDel="00000000" w:rsidR="00000000" w:rsidRPr="00000000">
        <w:rPr>
          <w:rtl w:val="0"/>
        </w:rPr>
        <w:t xml:space="preserve"> Show exactly one question per screen at a time.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Answers:</w:t>
      </w:r>
      <w:r w:rsidDel="00000000" w:rsidR="00000000" w:rsidRPr="00000000">
        <w:rPr>
          <w:rtl w:val="0"/>
        </w:rPr>
        <w:t xml:space="preserve"> Each question must display exactly 4 multiple-choice answer options.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Immediately show the correct answer after a student selects an option.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  <w:t xml:space="preserve"> Track the score during quiz progression. The score display format must explicitly be shown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out of 100 correct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Progress:</w:t>
      </w:r>
      <w:r w:rsidDel="00000000" w:rsidR="00000000" w:rsidRPr="00000000">
        <w:rPr>
          <w:rtl w:val="0"/>
        </w:rPr>
        <w:t xml:space="preserve"> A progress bar must be present and update dynamically as questions advance.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rhf50huv1y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Features (Mandatory)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Shuffle:</w:t>
      </w:r>
      <w:r w:rsidDel="00000000" w:rsidR="00000000" w:rsidRPr="00000000">
        <w:rPr>
          <w:rtl w:val="0"/>
        </w:rPr>
        <w:t xml:space="preserve"> The question order must be shuffled upon starting a new quiz.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Mode:</w:t>
      </w:r>
      <w:r w:rsidDel="00000000" w:rsidR="00000000" w:rsidRPr="00000000">
        <w:rPr>
          <w:rtl w:val="0"/>
        </w:rPr>
        <w:t xml:space="preserve"> Include a user-selectable "Hard-question practice mode" that filters the quiz to only show the difficult questions (indicated in the CSV).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Cumulative Timer:</w:t>
      </w:r>
      <w:r w:rsidDel="00000000" w:rsidR="00000000" w:rsidRPr="00000000">
        <w:rPr>
          <w:rtl w:val="0"/>
        </w:rPr>
        <w:t xml:space="preserve"> The quiz must include a cumulative 100-minute timer across all 100 questions. If the timer reaches zero before completion, the quiz must auto-submit automatically. On question 100, a Submit button must remain visible and usable regardless of remaining time.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Timer Logic:</w:t>
      </w:r>
      <w:r w:rsidDel="00000000" w:rsidR="00000000" w:rsidRPr="00000000">
        <w:rPr>
          <w:rtl w:val="0"/>
        </w:rPr>
        <w:t xml:space="preserve"> Each question initially provides 1 minute of time. Any unused remaining time from a question must carry forward and be added to the next question’s timer.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8m8u88ztc5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&amp; UI Constraints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Responsiveness:</w:t>
      </w:r>
      <w:r w:rsidDel="00000000" w:rsidR="00000000" w:rsidRPr="00000000">
        <w:rPr>
          <w:rtl w:val="0"/>
        </w:rPr>
        <w:t xml:space="preserve"> The page must feature a mobile-friendly layout optimized for phone use.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Palette:</w:t>
      </w:r>
      <w:r w:rsidDel="00000000" w:rsidR="00000000" w:rsidRPr="00000000">
        <w:rPr>
          <w:rtl w:val="0"/>
        </w:rPr>
        <w:t xml:space="preserve"> The default page background must be plain white, and the primary text color must be black for the main quiz content.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 &amp; Branding:</w:t>
      </w:r>
      <w:r w:rsidDel="00000000" w:rsidR="00000000" w:rsidRPr="00000000">
        <w:rPr>
          <w:rtl w:val="0"/>
        </w:rPr>
        <w:t xml:space="preserve"> Include a small blue accent element in the design. The tutor-provided logo must be shown prominently on the page.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Simplicity:</w:t>
      </w:r>
      <w:r w:rsidDel="00000000" w:rsidR="00000000" w:rsidRPr="00000000">
        <w:rPr>
          <w:rtl w:val="0"/>
        </w:rPr>
        <w:t xml:space="preserve"> Keep the visual style simple and actively avoid advanced design patterns beyond the requested scope.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u3simkwd9n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Quality &amp; Deployment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Readability:</w:t>
      </w:r>
      <w:r w:rsidDel="00000000" w:rsidR="00000000" w:rsidRPr="00000000">
        <w:rPr>
          <w:rtl w:val="0"/>
        </w:rPr>
        <w:t xml:space="preserve"> Code must be organized into readable sections with clear function naming.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You must write clear hosting instructions for uploading the final application to a Namecheap shared hosting environment via FTP.</w:t>
      </w:r>
    </w:p>
    <w:p w:rsidR="00000000" w:rsidDel="00000000" w:rsidP="00000000" w:rsidRDefault="00000000" w:rsidRPr="00000000" w14:paraId="0000001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dm8p7jtn4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- The main quiz page structure.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- Mobile-first stylesheet.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 - Vanilla JavaScript containing the quiz logic and question data.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  <w:t xml:space="preserve"> - Folder containing the logo image.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hosting_instructions.txt</w:t>
      </w:r>
      <w:r w:rsidDel="00000000" w:rsidR="00000000" w:rsidRPr="00000000">
        <w:rPr>
          <w:rtl w:val="0"/>
        </w:rPr>
        <w:t xml:space="preserve"> - Step-by-step instructions for Namecheap deployment.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- Static Docker configuration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nginx:alpine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- Setup and Docker usage instructions.</w:t>
      </w:r>
    </w:p>
    <w:p w:rsidR="00000000" w:rsidDel="00000000" w:rsidP="00000000" w:rsidRDefault="00000000" w:rsidRPr="00000000" w14:paraId="00000025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djjz6fyxnq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Scope Boundaries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x90k2a97r7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 clean, single-page Vanilla HTML/CSS/JS quiz app matching all specs above.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2ew50kp69p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React or any other frontend frameworks.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or require any backend server functionality.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database dependency.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login system or user authentication.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any payment setup functionality.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or include an admin panel.</w:t>
      </w:r>
    </w:p>
    <w:p w:rsidR="00000000" w:rsidDel="00000000" w:rsidP="00000000" w:rsidRDefault="00000000" w:rsidRPr="00000000" w14:paraId="00000030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btzxasj8gg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Reference &amp; Assets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use the following provided files to complete the task: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civics-questions.csv</w:t>
        <w:br w:type="textWrapping"/>
      </w:r>
      <w:r w:rsidDel="00000000" w:rsidR="00000000" w:rsidRPr="00000000">
        <w:rPr>
          <w:rtl w:val="0"/>
        </w:rPr>
        <w:t xml:space="preserve">Contains all 100 questions, the 4 multiple choice options, the correct answer,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is_hard</w:t>
      </w:r>
      <w:r w:rsidDel="00000000" w:rsidR="00000000" w:rsidRPr="00000000">
        <w:rPr>
          <w:rtl w:val="0"/>
        </w:rPr>
        <w:t xml:space="preserve"> flag.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assets/logo.png</w:t>
        <w:br w:type="textWrapping"/>
      </w:r>
      <w:r w:rsidDel="00000000" w:rsidR="00000000" w:rsidRPr="00000000">
        <w:rPr>
          <w:rtl w:val="0"/>
        </w:rPr>
        <w:t xml:space="preserve">The simple text-based logo.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color-preferences.md</w:t>
        <w:br w:type="textWrapping"/>
      </w:r>
      <w:r w:rsidDel="00000000" w:rsidR="00000000" w:rsidRPr="00000000">
        <w:rPr>
          <w:rtl w:val="0"/>
        </w:rPr>
        <w:t xml:space="preserve">Defines the primary blue to be used for the accent element.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hosting-notes.md</w:t>
        <w:br w:type="textWrapping"/>
      </w:r>
      <w:r w:rsidDel="00000000" w:rsidR="00000000" w:rsidRPr="00000000">
        <w:rPr>
          <w:rtl w:val="0"/>
        </w:rPr>
        <w:t xml:space="preserve">Context for writing your final deployment instructions.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