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FA6" w:rsidRPr="00923D7E" w:rsidRDefault="00CD0FA6">
      <w:pPr>
        <w:rPr>
          <w:b/>
          <w:bCs/>
          <w:sz w:val="36"/>
          <w:szCs w:val="36"/>
        </w:rPr>
      </w:pPr>
      <w:r w:rsidRPr="00923D7E">
        <w:rPr>
          <w:b/>
          <w:bCs/>
          <w:sz w:val="36"/>
          <w:szCs w:val="36"/>
        </w:rPr>
        <w:t xml:space="preserve">Lesson </w:t>
      </w:r>
      <w:r w:rsidR="00A85FD6">
        <w:rPr>
          <w:b/>
          <w:bCs/>
          <w:sz w:val="36"/>
          <w:szCs w:val="36"/>
        </w:rPr>
        <w:t>1</w:t>
      </w:r>
      <w:r w:rsidR="007E51BB">
        <w:rPr>
          <w:b/>
          <w:bCs/>
          <w:sz w:val="36"/>
          <w:szCs w:val="36"/>
        </w:rPr>
        <w:t>3</w:t>
      </w:r>
    </w:p>
    <w:p w:rsidR="00CD0FA6" w:rsidRDefault="00CD0FA6"/>
    <w:p w:rsidR="00D4277C" w:rsidRPr="000D568E" w:rsidRDefault="00D4277C" w:rsidP="002341C0">
      <w:pPr>
        <w:pStyle w:val="NormalWeb"/>
        <w:rPr>
          <w:b/>
          <w:bCs/>
          <w:sz w:val="28"/>
          <w:szCs w:val="28"/>
        </w:rPr>
      </w:pPr>
      <w:r w:rsidRPr="000D568E">
        <w:rPr>
          <w:b/>
          <w:bCs/>
          <w:sz w:val="28"/>
          <w:szCs w:val="28"/>
        </w:rPr>
        <w:t>Objectives</w:t>
      </w:r>
    </w:p>
    <w:p w:rsidR="00C5159B" w:rsidRDefault="007E51BB" w:rsidP="007E51BB">
      <w:pPr>
        <w:pStyle w:val="NormalWeb"/>
        <w:numPr>
          <w:ilvl w:val="0"/>
          <w:numId w:val="1"/>
        </w:numPr>
      </w:pPr>
      <w:r>
        <w:t>Cardinality of Relationship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One-to-one relationship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One-to-many relationship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Many-to-many relationship</w:t>
      </w:r>
    </w:p>
    <w:p w:rsidR="007E51BB" w:rsidRDefault="007E51BB" w:rsidP="007E51BB">
      <w:pPr>
        <w:pStyle w:val="NormalWeb"/>
        <w:numPr>
          <w:ilvl w:val="0"/>
          <w:numId w:val="1"/>
        </w:numPr>
      </w:pPr>
      <w:r>
        <w:t>Minimum/Maximum Cardinality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Optional one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Optional Many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Mandatory one</w:t>
      </w:r>
    </w:p>
    <w:p w:rsidR="007E51BB" w:rsidRDefault="007E51BB" w:rsidP="007E51BB">
      <w:pPr>
        <w:pStyle w:val="NormalWeb"/>
        <w:numPr>
          <w:ilvl w:val="1"/>
          <w:numId w:val="1"/>
        </w:numPr>
      </w:pPr>
      <w:r>
        <w:t>Mandatory Many</w:t>
      </w:r>
    </w:p>
    <w:p w:rsidR="00A52D2A" w:rsidRDefault="00A52D2A" w:rsidP="00E67E64">
      <w:pPr>
        <w:pStyle w:val="NormalWeb"/>
      </w:pPr>
      <w:r>
        <w:t>Cardinality of Relationship</w:t>
      </w:r>
    </w:p>
    <w:p w:rsidR="00A52D2A" w:rsidRDefault="00A52D2A" w:rsidP="00A52D2A">
      <w:pPr>
        <w:pStyle w:val="NormalWeb"/>
        <w:jc w:val="both"/>
      </w:pPr>
      <w:r>
        <w:t>Cardinality of relationship means constraints/restrictions on relationship. Cardinality represents the number of instances making relationship with instances of other entity.</w:t>
      </w:r>
    </w:p>
    <w:p w:rsidR="00A52D2A" w:rsidRDefault="00A52D2A" w:rsidP="00A52D2A">
      <w:pPr>
        <w:pStyle w:val="NormalWeb"/>
        <w:jc w:val="both"/>
        <w:rPr>
          <w:b/>
        </w:rPr>
      </w:pPr>
      <w:r>
        <w:t xml:space="preserve">Example: one student can take many courses and one course can be taken by many students; here </w:t>
      </w:r>
      <w:r w:rsidRPr="00A52D2A">
        <w:rPr>
          <w:i/>
        </w:rPr>
        <w:t>take</w:t>
      </w:r>
      <w:r>
        <w:t xml:space="preserve"> is a relationship and numbers of instances involved in this relationship is called restriction/constraint on this relationship. This restriction is referred as cardinality of relationship. On the base of cardinality relationship is further categorized as; one-to-one, one-to-many, and many-to-many. </w:t>
      </w:r>
    </w:p>
    <w:p w:rsidR="005E4E9A" w:rsidRPr="00E67E64" w:rsidRDefault="00C51504" w:rsidP="00E67E64">
      <w:pPr>
        <w:pStyle w:val="NormalWeb"/>
        <w:rPr>
          <w:b/>
        </w:rPr>
      </w:pPr>
      <w:r w:rsidRPr="00E67E64">
        <w:rPr>
          <w:b/>
        </w:rPr>
        <w:t>One-to-One</w:t>
      </w:r>
    </w:p>
    <w:p w:rsidR="005E4E9A" w:rsidRDefault="00A52D2A" w:rsidP="00E67E64">
      <w:pPr>
        <w:pStyle w:val="NormalWeb"/>
        <w:ind w:left="1080"/>
      </w:pPr>
      <w:r>
        <w:t xml:space="preserve">In this relationship; exactly one instance of one side’s entity is making relationship with exactly one instance of other side’s entity. </w:t>
      </w:r>
    </w:p>
    <w:p w:rsidR="00BC31E5" w:rsidRDefault="003A7E28" w:rsidP="00E67E64">
      <w:pPr>
        <w:pStyle w:val="NormalWeb"/>
        <w:ind w:left="1080"/>
      </w:pPr>
      <w:r>
        <w:rPr>
          <w:noProof/>
        </w:rPr>
        <w:pict>
          <v:rect id="_x0000_s1040" style="position:absolute;left:0;text-align:left;margin-left:190.65pt;margin-top:36pt;width:72.9pt;height:25.1pt;z-index:251672576">
            <v:textbox>
              <w:txbxContent>
                <w:p w:rsidR="003A7E28" w:rsidRDefault="00E55040" w:rsidP="003A7E28">
                  <w:r>
                    <w:t>Department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9" style="position:absolute;left:0;text-align:left;margin-left:52.3pt;margin-top:36pt;width:57.05pt;height:25.1pt;z-index:251671552">
            <v:textbox>
              <w:txbxContent>
                <w:p w:rsidR="003A7E28" w:rsidRDefault="003A7E28">
                  <w:r>
                    <w:t>HoD</w:t>
                  </w:r>
                </w:p>
              </w:txbxContent>
            </v:textbox>
          </v:rect>
        </w:pict>
      </w:r>
      <w:r w:rsidR="00BC31E5">
        <w:t xml:space="preserve">Example: HoD heads exactly one </w:t>
      </w:r>
      <w:r>
        <w:t>department as</w:t>
      </w:r>
      <w:r w:rsidR="00BC31E5">
        <w:t xml:space="preserve"> well as there will be exactly one </w:t>
      </w:r>
      <w:r>
        <w:t>head for each department. This can be modeled by ER notation as follow</w:t>
      </w:r>
    </w:p>
    <w:p w:rsidR="003A7E28" w:rsidRPr="00E67E64" w:rsidRDefault="003A7E28" w:rsidP="00E67E64">
      <w:pPr>
        <w:pStyle w:val="NormalWeb"/>
        <w:ind w:left="108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left:0;text-align:left;margin-left:109.35pt;margin-top:12.25pt;width:81.3pt;height:0;z-index:251673600" o:connectortype="straight"/>
        </w:pict>
      </w:r>
      <w:r>
        <w:t xml:space="preserve">                    1      heads     1  </w:t>
      </w:r>
    </w:p>
    <w:p w:rsidR="00FD65EF" w:rsidRDefault="00FD65EF" w:rsidP="00E67E64">
      <w:pPr>
        <w:pStyle w:val="NormalWeb"/>
      </w:pPr>
      <w:r>
        <w:t>This is type of one-to-one relationship due to having exactly one instance of each side’s.</w:t>
      </w:r>
    </w:p>
    <w:p w:rsidR="00FD65EF" w:rsidRDefault="00FD65EF" w:rsidP="00E67E64">
      <w:pPr>
        <w:pStyle w:val="NormalWeb"/>
      </w:pPr>
      <w:r>
        <w:rPr>
          <w:noProof/>
        </w:rPr>
        <w:pict>
          <v:rect id="_x0000_s1042" style="position:absolute;margin-left:64.3pt;margin-top:22.9pt;width:57.05pt;height:25.1pt;z-index:251674624">
            <v:textbox>
              <w:txbxContent>
                <w:p w:rsidR="00FD65EF" w:rsidRDefault="00FD65EF" w:rsidP="00FD65EF">
                  <w:r>
                    <w:t>HoD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4" type="#_x0000_t32" style="position:absolute;margin-left:121.35pt;margin-top:40.75pt;width:81.3pt;height:0;z-index:251676672" o:connectortype="straight"/>
        </w:pict>
      </w:r>
      <w:r>
        <w:rPr>
          <w:noProof/>
        </w:rPr>
        <w:pict>
          <v:rect id="_x0000_s1043" style="position:absolute;margin-left:202.65pt;margin-top:22.9pt;width:72.9pt;height:25.1pt;z-index:251675648">
            <v:textbox>
              <w:txbxContent>
                <w:p w:rsidR="00FD65EF" w:rsidRDefault="00FD65EF" w:rsidP="00FD65EF">
                  <w:r>
                    <w:t>Department</w:t>
                  </w:r>
                </w:p>
              </w:txbxContent>
            </v:textbox>
          </v:rect>
        </w:pict>
      </w:r>
      <w:r>
        <w:t>Alternative notation</w:t>
      </w:r>
    </w:p>
    <w:p w:rsidR="00FD65EF" w:rsidRPr="00FD65EF" w:rsidRDefault="00FD65EF" w:rsidP="00E67E64">
      <w:pPr>
        <w:pStyle w:val="NormalWeb"/>
      </w:pPr>
      <w:r>
        <w:t xml:space="preserve">                                              heads</w:t>
      </w:r>
    </w:p>
    <w:p w:rsidR="00FF569A" w:rsidRDefault="00FF569A" w:rsidP="00E67E64">
      <w:pPr>
        <w:pStyle w:val="NormalWeb"/>
      </w:pPr>
      <w:r>
        <w:t xml:space="preserve">In this notation we have not mention cardinality by writing number 1. In this notation it is implicit that when cardinality will be not mentioned then it will be considered 1. </w:t>
      </w:r>
    </w:p>
    <w:p w:rsidR="00C907D6" w:rsidRDefault="00C907D6" w:rsidP="00C907D6">
      <w:pPr>
        <w:pStyle w:val="NormalWeb"/>
      </w:pPr>
      <w:r>
        <w:rPr>
          <w:noProof/>
        </w:rPr>
        <w:pict>
          <v:rect id="_x0000_s1045" style="position:absolute;margin-left:64.3pt;margin-top:22.9pt;width:57.05pt;height:25.1pt;z-index:251678720">
            <v:textbox>
              <w:txbxContent>
                <w:p w:rsidR="00C907D6" w:rsidRDefault="00C907D6" w:rsidP="00C907D6">
                  <w:r>
                    <w:t>HoD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7" type="#_x0000_t32" style="position:absolute;margin-left:121.35pt;margin-top:40.75pt;width:81.3pt;height:0;z-index:251680768" o:connectortype="straight"/>
        </w:pict>
      </w:r>
      <w:r>
        <w:rPr>
          <w:noProof/>
        </w:rPr>
        <w:pict>
          <v:rect id="_x0000_s1046" style="position:absolute;margin-left:202.65pt;margin-top:22.9pt;width:72.9pt;height:25.1pt;z-index:251679744">
            <v:textbox>
              <w:txbxContent>
                <w:p w:rsidR="00C907D6" w:rsidRDefault="00C907D6" w:rsidP="00C907D6">
                  <w:r>
                    <w:t>Department</w:t>
                  </w:r>
                </w:p>
              </w:txbxContent>
            </v:textbox>
          </v:rect>
        </w:pict>
      </w:r>
      <w:r>
        <w:t>Alternative notation</w:t>
      </w:r>
    </w:p>
    <w:p w:rsidR="00C907D6" w:rsidRPr="00FD65EF" w:rsidRDefault="00C907D6" w:rsidP="00C907D6">
      <w:pPr>
        <w:pStyle w:val="NormalWeb"/>
      </w:pPr>
      <w:r>
        <w:rPr>
          <w:noProof/>
        </w:rPr>
        <w:pict>
          <v:shape id="_x0000_s1049" type="#_x0000_t32" style="position:absolute;margin-left:195.05pt;margin-top:9.55pt;width:0;height:7.25pt;z-index:251682816" o:connectortype="straight"/>
        </w:pict>
      </w:r>
      <w:r>
        <w:rPr>
          <w:noProof/>
        </w:rPr>
        <w:pict>
          <v:shape id="_x0000_s1048" type="#_x0000_t32" style="position:absolute;margin-left:125.65pt;margin-top:9.45pt;width:0;height:7.25pt;z-index:251681792" o:connectortype="straight"/>
        </w:pict>
      </w:r>
      <w:r>
        <w:t xml:space="preserve">                                              heads</w:t>
      </w:r>
    </w:p>
    <w:p w:rsidR="00C907D6" w:rsidRDefault="00C907D6" w:rsidP="00C907D6">
      <w:pPr>
        <w:pStyle w:val="NormalWeb"/>
      </w:pPr>
      <w:r>
        <w:t xml:space="preserve">In this notation a single vertical bar on each side mention that one instance of each side is involved to made relationship. </w:t>
      </w:r>
    </w:p>
    <w:p w:rsidR="00C907D6" w:rsidRPr="00FF569A" w:rsidRDefault="00C907D6" w:rsidP="00E67E64">
      <w:pPr>
        <w:pStyle w:val="NormalWeb"/>
      </w:pPr>
    </w:p>
    <w:p w:rsidR="005E4E9A" w:rsidRPr="00E67E64" w:rsidRDefault="00C51504" w:rsidP="00E67E64">
      <w:pPr>
        <w:pStyle w:val="NormalWeb"/>
        <w:rPr>
          <w:b/>
        </w:rPr>
      </w:pPr>
      <w:r w:rsidRPr="00E67E64">
        <w:rPr>
          <w:b/>
        </w:rPr>
        <w:t>One-to-Many</w:t>
      </w:r>
    </w:p>
    <w:p w:rsidR="005E4E9A" w:rsidRDefault="0059456F" w:rsidP="0059456F">
      <w:pPr>
        <w:pStyle w:val="NormalWeb"/>
        <w:ind w:left="1080"/>
        <w:jc w:val="both"/>
      </w:pPr>
      <w:r>
        <w:t xml:space="preserve">A single instance of </w:t>
      </w:r>
      <w:r w:rsidR="00C51504" w:rsidRPr="00E67E64">
        <w:t>one side</w:t>
      </w:r>
      <w:r>
        <w:t>’s entity</w:t>
      </w:r>
      <w:r w:rsidR="00C51504" w:rsidRPr="00E67E64">
        <w:t xml:space="preserve"> </w:t>
      </w:r>
      <w:r>
        <w:t>makes relationship with many instances of the other side’s entity</w:t>
      </w:r>
      <w:r w:rsidR="00C51504" w:rsidRPr="00E67E64">
        <w:t xml:space="preserve">, but </w:t>
      </w:r>
      <w:r>
        <w:t xml:space="preserve">a single instance of other side’s entity makes relationship with </w:t>
      </w:r>
      <w:r w:rsidR="00FC4E78">
        <w:t xml:space="preserve">exactly </w:t>
      </w:r>
      <w:r>
        <w:t xml:space="preserve">single instance. </w:t>
      </w:r>
    </w:p>
    <w:p w:rsidR="0059456F" w:rsidRDefault="00DB3394" w:rsidP="0059456F">
      <w:pPr>
        <w:pStyle w:val="NormalWeb"/>
        <w:ind w:left="1080"/>
      </w:pPr>
      <w:r>
        <w:rPr>
          <w:noProof/>
        </w:rPr>
        <w:pict>
          <v:rect id="_x0000_s1050" style="position:absolute;left:0;text-align:left;margin-left:44.85pt;margin-top:36pt;width:64.5pt;height:25.1pt;z-index:251684864">
            <v:textbox>
              <w:txbxContent>
                <w:p w:rsidR="0059456F" w:rsidRDefault="00DB3394" w:rsidP="0059456F">
                  <w:r>
                    <w:t>Manager</w:t>
                  </w:r>
                </w:p>
              </w:txbxContent>
            </v:textbox>
          </v:rect>
        </w:pict>
      </w:r>
      <w:r w:rsidR="0059456F">
        <w:rPr>
          <w:noProof/>
        </w:rPr>
        <w:pict>
          <v:rect id="_x0000_s1051" style="position:absolute;left:0;text-align:left;margin-left:190.65pt;margin-top:36pt;width:72.9pt;height:25.1pt;z-index:251685888">
            <v:textbox>
              <w:txbxContent>
                <w:p w:rsidR="0059456F" w:rsidRDefault="00DB3394" w:rsidP="0059456F">
                  <w:r>
                    <w:t>Employee</w:t>
                  </w:r>
                </w:p>
              </w:txbxContent>
            </v:textbox>
          </v:rect>
        </w:pict>
      </w:r>
      <w:r w:rsidR="0059456F">
        <w:t xml:space="preserve">Example: </w:t>
      </w:r>
      <w:r w:rsidR="00FC4E78">
        <w:t>Manager</w:t>
      </w:r>
      <w:r w:rsidR="0059456F">
        <w:t xml:space="preserve"> </w:t>
      </w:r>
      <w:r w:rsidR="00FC4E78">
        <w:t>manages</w:t>
      </w:r>
      <w:r w:rsidR="0059456F">
        <w:t xml:space="preserve"> </w:t>
      </w:r>
      <w:r w:rsidR="00FC4E78">
        <w:t>many employees</w:t>
      </w:r>
      <w:r w:rsidR="0059456F">
        <w:t xml:space="preserve"> </w:t>
      </w:r>
      <w:r w:rsidR="00FC4E78">
        <w:t>but each employee will be managed by exactly one manager</w:t>
      </w:r>
      <w:r w:rsidR="0059456F">
        <w:t>. This can be modeled by ER notation as follow</w:t>
      </w:r>
    </w:p>
    <w:p w:rsidR="0059456F" w:rsidRPr="00E67E64" w:rsidRDefault="0059456F" w:rsidP="0059456F">
      <w:pPr>
        <w:pStyle w:val="NormalWeb"/>
        <w:ind w:left="1080"/>
      </w:pPr>
      <w:r>
        <w:rPr>
          <w:noProof/>
        </w:rPr>
        <w:pict>
          <v:shape id="_x0000_s1052" type="#_x0000_t32" style="position:absolute;left:0;text-align:left;margin-left:109.35pt;margin-top:12.25pt;width:81.3pt;height:0;z-index:251686912" o:connectortype="straight"/>
        </w:pict>
      </w:r>
      <w:r w:rsidR="00DB3394">
        <w:t xml:space="preserve">                   </w:t>
      </w:r>
      <w:r>
        <w:t>1</w:t>
      </w:r>
      <w:r w:rsidR="00DB3394">
        <w:t xml:space="preserve"> </w:t>
      </w:r>
      <w:r>
        <w:t xml:space="preserve"> </w:t>
      </w:r>
      <w:r w:rsidR="00DB3394">
        <w:t>Manages    M</w:t>
      </w:r>
      <w:r>
        <w:t xml:space="preserve">  </w:t>
      </w:r>
    </w:p>
    <w:p w:rsidR="0059456F" w:rsidRDefault="0059456F" w:rsidP="0059456F">
      <w:pPr>
        <w:pStyle w:val="NormalWeb"/>
      </w:pPr>
      <w:r>
        <w:t>This is type of one-to-</w:t>
      </w:r>
      <w:r w:rsidR="00B71E36">
        <w:t>many</w:t>
      </w:r>
      <w:r>
        <w:t xml:space="preserve"> relationship due to having exactly one instance of </w:t>
      </w:r>
      <w:r w:rsidR="00B71E36">
        <w:t>one</w:t>
      </w:r>
      <w:r>
        <w:t xml:space="preserve"> side</w:t>
      </w:r>
      <w:r w:rsidR="00B71E36">
        <w:t xml:space="preserve"> and many (M) instances of other side.</w:t>
      </w:r>
    </w:p>
    <w:p w:rsidR="0059456F" w:rsidRDefault="00CB143A" w:rsidP="0059456F">
      <w:pPr>
        <w:pStyle w:val="NormalWeb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margin-left:133.8pt;margin-top:17.3pt;width:59.85pt;height:20.15pt;z-index:251668479" strokecolor="white [3212]">
            <v:textbox>
              <w:txbxContent>
                <w:p w:rsidR="00CB143A" w:rsidRDefault="00CB143A">
                  <w:r>
                    <w:t>Manages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54" style="position:absolute;margin-left:201.25pt;margin-top:22.9pt;width:72.9pt;height:25.1pt;z-index:251688960">
            <v:textbox>
              <w:txbxContent>
                <w:p w:rsidR="0059456F" w:rsidRDefault="000E2A4D" w:rsidP="0059456F">
                  <w:r>
                    <w:t>Employee</w:t>
                  </w:r>
                </w:p>
              </w:txbxContent>
            </v:textbox>
          </v:rect>
        </w:pict>
      </w:r>
      <w:r w:rsidR="0059456F">
        <w:rPr>
          <w:noProof/>
        </w:rPr>
        <w:pict>
          <v:rect id="_x0000_s1053" style="position:absolute;margin-left:57.55pt;margin-top:22.9pt;width:63.8pt;height:25.1pt;z-index:251687936">
            <v:textbox>
              <w:txbxContent>
                <w:p w:rsidR="000E2A4D" w:rsidRDefault="000E2A4D" w:rsidP="000E2A4D">
                  <w:r>
                    <w:t>Manager</w:t>
                  </w:r>
                </w:p>
                <w:p w:rsidR="0059456F" w:rsidRPr="000E2A4D" w:rsidRDefault="0059456F" w:rsidP="000E2A4D"/>
              </w:txbxContent>
            </v:textbox>
          </v:rect>
        </w:pict>
      </w:r>
      <w:r w:rsidR="0059456F">
        <w:t>Alternative notation</w:t>
      </w:r>
    </w:p>
    <w:p w:rsidR="0059456F" w:rsidRPr="00FD65EF" w:rsidRDefault="000E2A4D" w:rsidP="0059456F">
      <w:pPr>
        <w:pStyle w:val="NormalWeb"/>
      </w:pPr>
      <w:r>
        <w:rPr>
          <w:noProof/>
        </w:rPr>
        <w:pict>
          <v:shape id="_x0000_s1055" type="#_x0000_t32" style="position:absolute;margin-left:121.35pt;margin-top:5.95pt;width:81.3pt;height:0;z-index:251689984" o:connectortype="straight"/>
        </w:pict>
      </w:r>
      <w:r w:rsidR="0059456F">
        <w:t xml:space="preserve">                                              </w:t>
      </w:r>
      <w:r>
        <w:t xml:space="preserve">                   &lt;</w:t>
      </w:r>
    </w:p>
    <w:p w:rsidR="0059456F" w:rsidRDefault="0059456F" w:rsidP="006A7C32">
      <w:pPr>
        <w:pStyle w:val="NormalWeb"/>
        <w:jc w:val="both"/>
      </w:pPr>
      <w:r>
        <w:t xml:space="preserve">In this notation we have not mention cardinality by writing number 1. </w:t>
      </w:r>
      <w:r w:rsidR="006A7C32">
        <w:t>But &lt; is used to represent many. Opening side of this symbol will always be on entity side</w:t>
      </w:r>
      <w:r>
        <w:t xml:space="preserve">. </w:t>
      </w:r>
    </w:p>
    <w:p w:rsidR="0059456F" w:rsidRDefault="00E15928" w:rsidP="0059456F">
      <w:pPr>
        <w:pStyle w:val="NormalWeb"/>
      </w:pPr>
      <w:r>
        <w:rPr>
          <w:noProof/>
        </w:rPr>
        <w:pict>
          <v:rect id="_x0000_s1056" style="position:absolute;margin-left:57.55pt;margin-top:22.9pt;width:63.8pt;height:25.1pt;z-index:251691008">
            <v:textbox>
              <w:txbxContent>
                <w:p w:rsidR="0059456F" w:rsidRDefault="00E15928" w:rsidP="0059456F">
                  <w:r>
                    <w:t>Manager</w:t>
                  </w:r>
                </w:p>
              </w:txbxContent>
            </v:textbox>
          </v:rect>
        </w:pict>
      </w:r>
      <w:r w:rsidR="00397E33">
        <w:rPr>
          <w:noProof/>
        </w:rPr>
        <w:pict>
          <v:shape id="_x0000_s1062" type="#_x0000_t202" style="position:absolute;margin-left:130.8pt;margin-top:18.05pt;width:59.85pt;height:20.15pt;z-index:251667454" strokecolor="white [3212]">
            <v:textbox>
              <w:txbxContent>
                <w:p w:rsidR="00397E33" w:rsidRDefault="00397E33" w:rsidP="00397E33">
                  <w:r>
                    <w:t>Manages</w:t>
                  </w:r>
                </w:p>
              </w:txbxContent>
            </v:textbox>
          </v:shape>
        </w:pict>
      </w:r>
      <w:r w:rsidR="00397E33">
        <w:rPr>
          <w:noProof/>
        </w:rPr>
        <w:pict>
          <v:rect id="_x0000_s1057" style="position:absolute;margin-left:201.25pt;margin-top:22.9pt;width:72.9pt;height:25.1pt;z-index:251692032">
            <v:textbox>
              <w:txbxContent>
                <w:p w:rsidR="0059456F" w:rsidRDefault="00E15928" w:rsidP="0059456F">
                  <w:r>
                    <w:t>Employee</w:t>
                  </w:r>
                </w:p>
              </w:txbxContent>
            </v:textbox>
          </v:rect>
        </w:pict>
      </w:r>
      <w:r w:rsidR="0059456F">
        <w:t>Alternative notation</w:t>
      </w:r>
    </w:p>
    <w:p w:rsidR="0059456F" w:rsidRPr="00FD65EF" w:rsidRDefault="00397E33" w:rsidP="0059456F">
      <w:pPr>
        <w:pStyle w:val="NormalWeb"/>
      </w:pPr>
      <w:r>
        <w:rPr>
          <w:noProof/>
        </w:rPr>
        <w:pict>
          <v:shape id="_x0000_s1058" type="#_x0000_t32" style="position:absolute;margin-left:119.95pt;margin-top:6.65pt;width:81.3pt;height:0;z-index:251693056" o:connectortype="straight"/>
        </w:pict>
      </w:r>
      <w:r>
        <w:rPr>
          <w:noProof/>
        </w:rPr>
        <w:pict>
          <v:shape id="_x0000_s1059" type="#_x0000_t32" style="position:absolute;margin-left:125.65pt;margin-top:3.15pt;width:0;height:7.25pt;z-index:251694080" o:connectortype="straight"/>
        </w:pict>
      </w:r>
      <w:r w:rsidR="0059456F">
        <w:t xml:space="preserve">                                             </w:t>
      </w:r>
      <w:r>
        <w:t xml:space="preserve">                    &lt;</w:t>
      </w:r>
    </w:p>
    <w:p w:rsidR="005E4E9A" w:rsidRPr="00E67E64" w:rsidRDefault="00C51504" w:rsidP="00E67E64">
      <w:pPr>
        <w:pStyle w:val="NormalWeb"/>
        <w:rPr>
          <w:b/>
        </w:rPr>
      </w:pPr>
      <w:r w:rsidRPr="00E67E64">
        <w:rPr>
          <w:b/>
        </w:rPr>
        <w:t>Many-to-Many</w:t>
      </w:r>
    </w:p>
    <w:p w:rsidR="009D1569" w:rsidRDefault="009D1569" w:rsidP="009D1569">
      <w:pPr>
        <w:pStyle w:val="NormalWeb"/>
        <w:ind w:left="1080"/>
        <w:jc w:val="both"/>
      </w:pPr>
      <w:r>
        <w:t xml:space="preserve">A single instance of </w:t>
      </w:r>
      <w:r w:rsidRPr="00E67E64">
        <w:t>one side</w:t>
      </w:r>
      <w:r>
        <w:t>’s entity</w:t>
      </w:r>
      <w:r w:rsidRPr="00E67E64">
        <w:t xml:space="preserve"> </w:t>
      </w:r>
      <w:r>
        <w:t>makes relationship with many instances of the other side’s entity</w:t>
      </w:r>
      <w:r w:rsidRPr="00E67E64">
        <w:t xml:space="preserve">, </w:t>
      </w:r>
      <w:r>
        <w:t>as well as</w:t>
      </w:r>
      <w:r w:rsidRPr="00E67E64">
        <w:t xml:space="preserve"> </w:t>
      </w:r>
      <w:r>
        <w:t xml:space="preserve">a single instance of other side’s entity makes relationship with many instances. </w:t>
      </w:r>
    </w:p>
    <w:p w:rsidR="009D1569" w:rsidRDefault="009D1569" w:rsidP="009D1569">
      <w:pPr>
        <w:pStyle w:val="NormalWeb"/>
        <w:ind w:left="1080"/>
      </w:pPr>
      <w:r>
        <w:rPr>
          <w:noProof/>
        </w:rPr>
        <w:pict>
          <v:rect id="_x0000_s1065" style="position:absolute;left:0;text-align:left;margin-left:44.85pt;margin-top:36pt;width:64.5pt;height:25.1pt;z-index:251698176">
            <v:textbox>
              <w:txbxContent>
                <w:p w:rsidR="009D1569" w:rsidRDefault="00190EA5" w:rsidP="009D1569">
                  <w:r>
                    <w:t>Student</w:t>
                  </w:r>
                </w:p>
              </w:txbxContent>
            </v:textbox>
          </v:rect>
        </w:pict>
      </w:r>
      <w:r>
        <w:rPr>
          <w:noProof/>
        </w:rPr>
        <w:pict>
          <v:rect id="_x0000_s1066" style="position:absolute;left:0;text-align:left;margin-left:190.65pt;margin-top:36pt;width:72.9pt;height:25.1pt;z-index:251699200">
            <v:textbox>
              <w:txbxContent>
                <w:p w:rsidR="009D1569" w:rsidRDefault="00190EA5" w:rsidP="009D1569">
                  <w:r>
                    <w:t>Course</w:t>
                  </w:r>
                </w:p>
              </w:txbxContent>
            </v:textbox>
          </v:rect>
        </w:pict>
      </w:r>
      <w:r>
        <w:t xml:space="preserve">Example: </w:t>
      </w:r>
      <w:r w:rsidR="00B07A73">
        <w:t>Single student can take many courses as well as a single course can be taken by many students</w:t>
      </w:r>
      <w:r>
        <w:t>. This can be modeled by ER notation as follow</w:t>
      </w:r>
    </w:p>
    <w:p w:rsidR="009D1569" w:rsidRPr="00E67E64" w:rsidRDefault="009D1569" w:rsidP="009D1569">
      <w:pPr>
        <w:pStyle w:val="NormalWeb"/>
        <w:ind w:left="1080"/>
      </w:pPr>
      <w:r>
        <w:rPr>
          <w:noProof/>
        </w:rPr>
        <w:pict>
          <v:shape id="_x0000_s1067" type="#_x0000_t32" style="position:absolute;left:0;text-align:left;margin-left:109.35pt;margin-top:12.25pt;width:81.3pt;height:0;z-index:251700224" o:connectortype="straight"/>
        </w:pict>
      </w:r>
      <w:r>
        <w:t xml:space="preserve">                   </w:t>
      </w:r>
      <w:r w:rsidR="00190EA5">
        <w:t>M</w:t>
      </w:r>
      <w:r>
        <w:t xml:space="preserve">  </w:t>
      </w:r>
      <w:r w:rsidR="00190EA5">
        <w:t xml:space="preserve">takes    </w:t>
      </w:r>
      <w:r>
        <w:t xml:space="preserve">    M  </w:t>
      </w:r>
    </w:p>
    <w:p w:rsidR="009D1569" w:rsidRDefault="009D1569" w:rsidP="009D1569">
      <w:pPr>
        <w:pStyle w:val="NormalWeb"/>
      </w:pPr>
      <w:r>
        <w:t xml:space="preserve">This is type of </w:t>
      </w:r>
      <w:r w:rsidR="00190EA5">
        <w:t>many</w:t>
      </w:r>
      <w:r>
        <w:t xml:space="preserve">-to-many relationship due to having </w:t>
      </w:r>
      <w:r w:rsidR="00190EA5">
        <w:t xml:space="preserve">many </w:t>
      </w:r>
      <w:r>
        <w:t>instance</w:t>
      </w:r>
      <w:r w:rsidR="00190EA5">
        <w:t>s</w:t>
      </w:r>
      <w:r>
        <w:t xml:space="preserve"> of one side and many (M) instances of other side.</w:t>
      </w:r>
    </w:p>
    <w:p w:rsidR="009D1569" w:rsidRDefault="009D1569" w:rsidP="009D1569">
      <w:pPr>
        <w:pStyle w:val="NormalWeb"/>
      </w:pPr>
      <w:r>
        <w:rPr>
          <w:noProof/>
        </w:rPr>
        <w:pict>
          <v:shape id="_x0000_s1064" type="#_x0000_t202" style="position:absolute;margin-left:133.8pt;margin-top:17.3pt;width:59.85pt;height:20.15pt;z-index:251697152" strokecolor="white [3212]">
            <v:textbox>
              <w:txbxContent>
                <w:p w:rsidR="009D1569" w:rsidRDefault="00E65BC3" w:rsidP="009D1569">
                  <w:r>
                    <w:t>takes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69" style="position:absolute;margin-left:201.25pt;margin-top:22.9pt;width:72.9pt;height:25.1pt;z-index:251702272">
            <v:textbox>
              <w:txbxContent>
                <w:p w:rsidR="009D1569" w:rsidRDefault="00E65BC3" w:rsidP="009D1569">
                  <w:r>
                    <w:t>Course</w:t>
                  </w:r>
                </w:p>
              </w:txbxContent>
            </v:textbox>
          </v:rect>
        </w:pict>
      </w:r>
      <w:r>
        <w:rPr>
          <w:noProof/>
        </w:rPr>
        <w:pict>
          <v:rect id="_x0000_s1068" style="position:absolute;margin-left:57.55pt;margin-top:22.9pt;width:63.8pt;height:25.1pt;z-index:251701248">
            <v:textbox>
              <w:txbxContent>
                <w:p w:rsidR="009D1569" w:rsidRDefault="00E65BC3" w:rsidP="009D1569">
                  <w:r>
                    <w:t>Student</w:t>
                  </w:r>
                </w:p>
                <w:p w:rsidR="009D1569" w:rsidRPr="000E2A4D" w:rsidRDefault="009D1569" w:rsidP="009D1569"/>
              </w:txbxContent>
            </v:textbox>
          </v:rect>
        </w:pict>
      </w:r>
      <w:r>
        <w:t>Alternative notation</w:t>
      </w:r>
    </w:p>
    <w:p w:rsidR="009D1569" w:rsidRPr="00FD65EF" w:rsidRDefault="009D1569" w:rsidP="009D1569">
      <w:pPr>
        <w:pStyle w:val="NormalWeb"/>
      </w:pPr>
      <w:r>
        <w:rPr>
          <w:noProof/>
        </w:rPr>
        <w:pict>
          <v:shape id="_x0000_s1070" type="#_x0000_t32" style="position:absolute;margin-left:121.35pt;margin-top:5.95pt;width:81.3pt;height:0;z-index:251703296" o:connectortype="straight"/>
        </w:pict>
      </w:r>
      <w:r>
        <w:t xml:space="preserve">                                        </w:t>
      </w:r>
      <w:r w:rsidR="00190EA5">
        <w:t>&gt;</w:t>
      </w:r>
      <w:r>
        <w:t xml:space="preserve">                       &lt;</w:t>
      </w:r>
    </w:p>
    <w:p w:rsidR="009D1569" w:rsidRDefault="009D1569" w:rsidP="009D1569">
      <w:pPr>
        <w:pStyle w:val="NormalWeb"/>
        <w:ind w:left="1080"/>
      </w:pPr>
    </w:p>
    <w:p w:rsidR="00D40703" w:rsidRDefault="00D40703" w:rsidP="009D1569">
      <w:pPr>
        <w:pStyle w:val="NormalWeb"/>
        <w:ind w:left="1080"/>
      </w:pPr>
    </w:p>
    <w:p w:rsidR="00D40703" w:rsidRDefault="00D40703" w:rsidP="009D1569">
      <w:pPr>
        <w:pStyle w:val="NormalWeb"/>
        <w:ind w:left="1080"/>
      </w:pPr>
    </w:p>
    <w:p w:rsidR="00E67E64" w:rsidRDefault="00D40703" w:rsidP="00D40703">
      <w:pPr>
        <w:pStyle w:val="NormalWeb"/>
        <w:ind w:left="1080"/>
      </w:pPr>
      <w:r>
        <w:lastRenderedPageBreak/>
        <w:t>Some other examples</w:t>
      </w:r>
    </w:p>
    <w:p w:rsidR="008007E5" w:rsidRPr="001C5197" w:rsidRDefault="00223189" w:rsidP="003F5DDA">
      <w:pPr>
        <w:pStyle w:val="NormalWeb"/>
      </w:pPr>
      <w:r>
        <w:rPr>
          <w:noProof/>
        </w:rPr>
        <w:pict>
          <v:rect id="_x0000_s1037" style="position:absolute;margin-left:4.75pt;margin-top:7.75pt;width:407.55pt;height:23.8pt;z-index:251669504" strokecolor="white [3212]"/>
        </w:pict>
      </w:r>
      <w:r w:rsidR="008007E5" w:rsidRPr="008007E5">
        <w:rPr>
          <w:noProof/>
        </w:rPr>
        <w:drawing>
          <wp:inline distT="0" distB="0" distL="0" distR="0">
            <wp:extent cx="5329327" cy="3303917"/>
            <wp:effectExtent l="19050" t="0" r="4673" b="0"/>
            <wp:docPr id="6" name="Picture 4" descr="FIG03_12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" name="Picture 5" descr="FIG03_12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59" cy="3303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EFF" w:rsidRDefault="00223189" w:rsidP="008C63FA">
      <w:pPr>
        <w:pStyle w:val="NormalWeb"/>
        <w:rPr>
          <w:b/>
          <w:bCs/>
          <w:lang w:val="en-AU"/>
        </w:rPr>
      </w:pPr>
      <w:r>
        <w:rPr>
          <w:b/>
          <w:bCs/>
          <w:noProof/>
        </w:rPr>
        <w:pict>
          <v:rect id="_x0000_s1038" style="position:absolute;margin-left:2.05pt;margin-top:8.85pt;width:438.8pt;height:26.5pt;z-index:251670528" strokecolor="white [3212]"/>
        </w:pict>
      </w:r>
      <w:r w:rsidR="008C63FA" w:rsidRPr="008C63FA">
        <w:rPr>
          <w:b/>
          <w:bCs/>
          <w:noProof/>
        </w:rPr>
        <w:drawing>
          <wp:inline distT="0" distB="0" distL="0" distR="0">
            <wp:extent cx="5730794" cy="3459193"/>
            <wp:effectExtent l="19050" t="0" r="3256" b="0"/>
            <wp:docPr id="8" name="Picture 5" descr="FIG03_12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" name="Picture 4" descr="FIG03_12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6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EFF" w:rsidRDefault="00830745" w:rsidP="00DE3EFF">
      <w:pPr>
        <w:rPr>
          <w:lang w:val="en-AU"/>
        </w:rPr>
      </w:pPr>
      <w:r>
        <w:rPr>
          <w:lang w:val="en-AU"/>
        </w:rPr>
        <w:t>Maximum/Minimum Cardinality</w:t>
      </w:r>
      <w:r w:rsidR="00D43A50">
        <w:rPr>
          <w:lang w:val="en-AU"/>
        </w:rPr>
        <w:t>:</w:t>
      </w:r>
    </w:p>
    <w:p w:rsidR="00D43A50" w:rsidRDefault="00D43A50" w:rsidP="00DE3EFF">
      <w:pPr>
        <w:rPr>
          <w:lang w:val="en-AU"/>
        </w:rPr>
      </w:pPr>
      <w:r>
        <w:rPr>
          <w:lang w:val="en-AU"/>
        </w:rPr>
        <w:t xml:space="preserve">Maximum/minimum cardinality means; number of minimum and maximum instances of one side’s entity making relationship with one instance of other side’s entity. </w:t>
      </w:r>
    </w:p>
    <w:p w:rsidR="00D02B80" w:rsidRPr="00DE3EFF" w:rsidRDefault="00E8390E" w:rsidP="00DE3EFF">
      <w:pPr>
        <w:rPr>
          <w:lang w:val="en-AU"/>
        </w:rPr>
      </w:pPr>
      <w:r>
        <w:rPr>
          <w:lang w:val="en-AU"/>
        </w:rPr>
        <w:t>Example 1</w:t>
      </w:r>
    </w:p>
    <w:p w:rsidR="00D02B80" w:rsidRDefault="00D02B80" w:rsidP="00DE3EFF">
      <w:r>
        <w:t>HoD heads exactly one department;</w:t>
      </w:r>
    </w:p>
    <w:p w:rsidR="00D02B80" w:rsidRDefault="00D02B80" w:rsidP="00D02B80">
      <w:pPr>
        <w:ind w:firstLine="720"/>
      </w:pPr>
      <w:r>
        <w:t>Here one instance of HoD makes relationship with minimum one as well as maximum one instance of department</w:t>
      </w:r>
    </w:p>
    <w:p w:rsidR="00DE3EFF" w:rsidRDefault="00D02B80" w:rsidP="00D02B80">
      <w:r>
        <w:t>as well as there will be exactly one head for each department</w:t>
      </w:r>
    </w:p>
    <w:p w:rsidR="00D02B80" w:rsidRDefault="00D02B80" w:rsidP="00D02B80">
      <w:r>
        <w:lastRenderedPageBreak/>
        <w:tab/>
        <w:t xml:space="preserve">Here one instance of department makes relationship with minimum one as well as maximum one instance of HOD. </w:t>
      </w:r>
    </w:p>
    <w:p w:rsidR="00E36AFE" w:rsidRDefault="00E36AFE" w:rsidP="00D02B80">
      <w:r>
        <w:t>This can be modeled as</w:t>
      </w:r>
    </w:p>
    <w:p w:rsidR="00E36AFE" w:rsidRPr="00DE3EFF" w:rsidRDefault="00E36AFE" w:rsidP="00D02B80">
      <w:pPr>
        <w:rPr>
          <w:lang w:val="en-AU"/>
        </w:rPr>
      </w:pPr>
      <w:r>
        <w:rPr>
          <w:noProof/>
        </w:rPr>
        <w:pict>
          <v:shape id="_x0000_s1084" type="#_x0000_t32" style="position:absolute;margin-left:133.35pt;margin-top:26.55pt;width:81.3pt;height:0;z-index:251706368" o:connectortype="straight"/>
        </w:pict>
      </w:r>
      <w:r>
        <w:rPr>
          <w:noProof/>
        </w:rPr>
        <w:pict>
          <v:rect id="_x0000_s1083" style="position:absolute;margin-left:214.65pt;margin-top:8.7pt;width:72.9pt;height:25.1pt;z-index:251705344">
            <v:textbox>
              <w:txbxContent>
                <w:p w:rsidR="00E36AFE" w:rsidRDefault="00E36AFE" w:rsidP="00E36AFE">
                  <w:r>
                    <w:t>Department</w:t>
                  </w:r>
                </w:p>
              </w:txbxContent>
            </v:textbox>
          </v:rect>
        </w:pict>
      </w:r>
      <w:r>
        <w:rPr>
          <w:noProof/>
        </w:rPr>
        <w:pict>
          <v:rect id="_x0000_s1082" style="position:absolute;margin-left:76.3pt;margin-top:8.7pt;width:57.05pt;height:25.1pt;z-index:251704320">
            <v:textbox>
              <w:txbxContent>
                <w:p w:rsidR="00E36AFE" w:rsidRDefault="00E36AFE" w:rsidP="00E36AFE">
                  <w:r>
                    <w:t>HoD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86" type="#_x0000_t32" style="position:absolute;margin-left:207.05pt;margin-top:23.15pt;width:0;height:7.25pt;z-index:251708416" o:connectortype="straight"/>
        </w:pict>
      </w:r>
      <w:r>
        <w:rPr>
          <w:noProof/>
        </w:rPr>
        <w:pict>
          <v:shape id="_x0000_s1085" type="#_x0000_t32" style="position:absolute;margin-left:137.65pt;margin-top:23.05pt;width:0;height:7.25pt;z-index:251707392" o:connectortype="straight"/>
        </w:pict>
      </w:r>
    </w:p>
    <w:p w:rsidR="00DE3EFF" w:rsidRDefault="00E36AFE" w:rsidP="00DE3EFF">
      <w:pPr>
        <w:rPr>
          <w:lang w:val="en-AU"/>
        </w:rPr>
      </w:pPr>
      <w:r>
        <w:rPr>
          <w:noProof/>
        </w:rPr>
        <w:pict>
          <v:shape id="_x0000_s1088" type="#_x0000_t32" style="position:absolute;margin-left:204.35pt;margin-top:9.45pt;width:0;height:7.25pt;z-index:251710464" o:connectortype="straight"/>
        </w:pict>
      </w:r>
      <w:r>
        <w:rPr>
          <w:noProof/>
        </w:rPr>
        <w:pict>
          <v:shape id="_x0000_s1087" type="#_x0000_t32" style="position:absolute;margin-left:140.55pt;margin-top:9.35pt;width:0;height:7.25pt;z-index:251709440" o:connectortype="straight"/>
        </w:pic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  heads</w:t>
      </w:r>
      <w:r>
        <w:rPr>
          <w:lang w:val="en-AU"/>
        </w:rPr>
        <w:tab/>
      </w:r>
    </w:p>
    <w:p w:rsidR="00E35029" w:rsidRDefault="00EE578B" w:rsidP="00DE3EFF">
      <w:pPr>
        <w:ind w:firstLine="720"/>
        <w:rPr>
          <w:lang w:val="en-AU"/>
        </w:rPr>
      </w:pPr>
      <w:r>
        <w:rPr>
          <w:noProof/>
        </w:rPr>
        <w:pict>
          <v:shape id="_x0000_s1094" type="#_x0000_t202" style="position:absolute;left:0;text-align:left;margin-left:77.45pt;margin-top:63.2pt;width:66.55pt;height:21.75pt;z-index:251716608">
            <v:textbox>
              <w:txbxContent>
                <w:p w:rsidR="009065DA" w:rsidRDefault="009065DA" w:rsidP="009065DA">
                  <w:r>
                    <w:t>Minimum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9" type="#_x0000_t202" style="position:absolute;left:0;text-align:left;margin-left:151.1pt;margin-top:33pt;width:1in;height:21.75pt;z-index:251711488">
            <v:textbox>
              <w:txbxContent>
                <w:p w:rsidR="009065DA" w:rsidRDefault="009065DA">
                  <w:r>
                    <w:t>Minimum</w:t>
                  </w:r>
                </w:p>
              </w:txbxContent>
            </v:textbox>
          </v:shape>
        </w:pict>
      </w:r>
      <w:r w:rsidR="009065DA">
        <w:rPr>
          <w:noProof/>
        </w:rPr>
        <w:pict>
          <v:shape id="_x0000_s1095" type="#_x0000_t32" style="position:absolute;left:0;text-align:left;margin-left:41.5pt;margin-top:2.7pt;width:96.15pt;height:60.5pt;flip:x;z-index:251717632" o:connectortype="straight">
            <v:stroke endarrow="block"/>
          </v:shape>
        </w:pict>
      </w:r>
      <w:r w:rsidR="009065DA">
        <w:rPr>
          <w:noProof/>
        </w:rPr>
        <w:pict>
          <v:shape id="_x0000_s1096" type="#_x0000_t32" style="position:absolute;left:0;text-align:left;margin-left:96.35pt;margin-top:2.9pt;width:44.2pt;height:60.3pt;flip:x;z-index:251718656" o:connectortype="straight">
            <v:stroke endarrow="block"/>
          </v:shape>
        </w:pict>
      </w:r>
      <w:r w:rsidR="009065DA">
        <w:rPr>
          <w:noProof/>
        </w:rPr>
        <w:pict>
          <v:shape id="_x0000_s1093" type="#_x0000_t202" style="position:absolute;left:0;text-align:left;margin-left:-11.2pt;margin-top:63.2pt;width:1in;height:21.75pt;z-index:251715584">
            <v:textbox>
              <w:txbxContent>
                <w:p w:rsidR="009065DA" w:rsidRDefault="009065DA" w:rsidP="009065DA">
                  <w:r>
                    <w:t>Maximum</w:t>
                  </w:r>
                </w:p>
              </w:txbxContent>
            </v:textbox>
          </v:shape>
        </w:pict>
      </w:r>
      <w:r w:rsidR="009065DA">
        <w:rPr>
          <w:noProof/>
        </w:rPr>
        <w:pict>
          <v:shape id="_x0000_s1092" type="#_x0000_t32" style="position:absolute;left:0;text-align:left;margin-left:207.05pt;margin-top:2.9pt;width:26.4pt;height:30.1pt;z-index:251714560" o:connectortype="straight">
            <v:stroke endarrow="block"/>
          </v:shape>
        </w:pict>
      </w:r>
      <w:r w:rsidR="009065DA">
        <w:rPr>
          <w:noProof/>
        </w:rPr>
        <w:pict>
          <v:shape id="_x0000_s1091" type="#_x0000_t32" style="position:absolute;left:0;text-align:left;margin-left:178.6pt;margin-top:2.7pt;width:25.05pt;height:30.3pt;flip:x;z-index:251713536" o:connectortype="straight">
            <v:stroke endarrow="block"/>
          </v:shape>
        </w:pict>
      </w:r>
      <w:r w:rsidR="009065DA">
        <w:rPr>
          <w:noProof/>
        </w:rPr>
        <w:pict>
          <v:shape id="_x0000_s1090" type="#_x0000_t202" style="position:absolute;left:0;text-align:left;margin-left:233.45pt;margin-top:33pt;width:1in;height:21.75pt;z-index:251712512">
            <v:textbox>
              <w:txbxContent>
                <w:p w:rsidR="009065DA" w:rsidRDefault="009065DA" w:rsidP="009065DA">
                  <w:r>
                    <w:t>Maximum</w:t>
                  </w:r>
                </w:p>
              </w:txbxContent>
            </v:textbox>
          </v:shape>
        </w:pict>
      </w:r>
    </w:p>
    <w:p w:rsidR="00E35029" w:rsidRPr="00E35029" w:rsidRDefault="00E35029" w:rsidP="00E35029">
      <w:pPr>
        <w:rPr>
          <w:lang w:val="en-AU"/>
        </w:rPr>
      </w:pPr>
    </w:p>
    <w:p w:rsidR="00E35029" w:rsidRPr="00E35029" w:rsidRDefault="00E35029" w:rsidP="00E35029">
      <w:pPr>
        <w:rPr>
          <w:lang w:val="en-AU"/>
        </w:rPr>
      </w:pPr>
    </w:p>
    <w:p w:rsidR="00E35029" w:rsidRPr="00E35029" w:rsidRDefault="00E35029" w:rsidP="00E35029">
      <w:pPr>
        <w:rPr>
          <w:lang w:val="en-AU"/>
        </w:rPr>
      </w:pPr>
    </w:p>
    <w:p w:rsidR="00E35029" w:rsidRPr="00E35029" w:rsidRDefault="00E35029" w:rsidP="00E35029">
      <w:pPr>
        <w:rPr>
          <w:lang w:val="en-AU"/>
        </w:rPr>
      </w:pPr>
    </w:p>
    <w:p w:rsidR="00E35029" w:rsidRPr="00E35029" w:rsidRDefault="00E35029" w:rsidP="00E35029">
      <w:pPr>
        <w:rPr>
          <w:lang w:val="en-AU"/>
        </w:rPr>
      </w:pPr>
    </w:p>
    <w:p w:rsidR="00E35029" w:rsidRPr="00E35029" w:rsidRDefault="00E35029" w:rsidP="00E35029">
      <w:pPr>
        <w:rPr>
          <w:lang w:val="en-AU"/>
        </w:rPr>
      </w:pPr>
    </w:p>
    <w:p w:rsidR="00E35029" w:rsidRDefault="00E35029" w:rsidP="00E35029">
      <w:pPr>
        <w:rPr>
          <w:lang w:val="en-AU"/>
        </w:rPr>
      </w:pPr>
    </w:p>
    <w:p w:rsidR="00E35029" w:rsidRDefault="00E35029" w:rsidP="00E35029">
      <w:pPr>
        <w:rPr>
          <w:lang w:val="en-AU"/>
        </w:rPr>
      </w:pPr>
      <w:r>
        <w:rPr>
          <w:lang w:val="en-AU"/>
        </w:rPr>
        <w:t>Inner side will represent maximum cardinality and the outer side will represent minimum cardinality of relationship as in above figure. On the base of maximum/minimum; cardinality can be categorized as</w:t>
      </w:r>
    </w:p>
    <w:p w:rsidR="00E35029" w:rsidRPr="00E35029" w:rsidRDefault="00E35029" w:rsidP="00E35029">
      <w:pPr>
        <w:pStyle w:val="ListParagraph"/>
        <w:numPr>
          <w:ilvl w:val="0"/>
          <w:numId w:val="31"/>
        </w:numPr>
        <w:rPr>
          <w:lang w:val="en-AU"/>
        </w:rPr>
      </w:pPr>
      <w:r>
        <w:rPr>
          <w:noProof/>
        </w:rPr>
        <w:pict>
          <v:shape id="_x0000_s1097" type="#_x0000_t32" style="position:absolute;left:0;text-align:left;margin-left:106.15pt;margin-top:7.55pt;width:81.3pt;height:0;z-index:251719680" o:connectortype="straight"/>
        </w:pict>
      </w:r>
      <w:r>
        <w:rPr>
          <w:noProof/>
        </w:rPr>
        <w:pict>
          <v:shape id="_x0000_s1098" type="#_x0000_t32" style="position:absolute;left:0;text-align:left;margin-left:111.25pt;margin-top:4.15pt;width:0;height:7.25pt;z-index:251720704" o:connectortype="straight"/>
        </w:pict>
      </w:r>
      <w:r w:rsidRPr="00E35029">
        <w:rPr>
          <w:lang w:val="en-AU"/>
        </w:rPr>
        <w:t>Optional one</w:t>
      </w:r>
      <w:r>
        <w:rPr>
          <w:lang w:val="en-AU"/>
        </w:rPr>
        <w:t xml:space="preserve">     0     </w:t>
      </w:r>
    </w:p>
    <w:p w:rsidR="00E35029" w:rsidRPr="00E35029" w:rsidRDefault="00E35029" w:rsidP="00E35029">
      <w:pPr>
        <w:pStyle w:val="ListParagraph"/>
        <w:numPr>
          <w:ilvl w:val="0"/>
          <w:numId w:val="31"/>
        </w:numPr>
        <w:rPr>
          <w:lang w:val="en-AU"/>
        </w:rPr>
      </w:pPr>
      <w:r>
        <w:rPr>
          <w:noProof/>
        </w:rPr>
        <w:pict>
          <v:shape id="_x0000_s1099" type="#_x0000_t32" style="position:absolute;left:0;text-align:left;margin-left:113.15pt;margin-top:7.6pt;width:81.3pt;height:0;z-index:251721728" o:connectortype="straight"/>
        </w:pict>
      </w:r>
      <w:r w:rsidRPr="00E35029">
        <w:rPr>
          <w:lang w:val="en-AU"/>
        </w:rPr>
        <w:t>Optional many</w:t>
      </w:r>
      <w:r>
        <w:rPr>
          <w:lang w:val="en-AU"/>
        </w:rPr>
        <w:t xml:space="preserve">  &gt;0 </w:t>
      </w:r>
    </w:p>
    <w:p w:rsidR="00E35029" w:rsidRPr="00E35029" w:rsidRDefault="00E35029" w:rsidP="00E35029">
      <w:pPr>
        <w:pStyle w:val="ListParagraph"/>
        <w:numPr>
          <w:ilvl w:val="0"/>
          <w:numId w:val="31"/>
        </w:numPr>
        <w:rPr>
          <w:lang w:val="en-AU"/>
        </w:rPr>
      </w:pPr>
      <w:r>
        <w:rPr>
          <w:noProof/>
        </w:rPr>
        <w:pict>
          <v:shape id="_x0000_s1103" type="#_x0000_t32" style="position:absolute;left:0;text-align:left;margin-left:117.65pt;margin-top:5.05pt;width:0;height:7.25pt;z-index:251724800" o:connectortype="straight"/>
        </w:pict>
      </w:r>
      <w:r>
        <w:rPr>
          <w:noProof/>
        </w:rPr>
        <w:pict>
          <v:shape id="_x0000_s1101" type="#_x0000_t32" style="position:absolute;left:0;text-align:left;margin-left:113.85pt;margin-top:8.35pt;width:81.3pt;height:0;z-index:251722752" o:connectortype="straight"/>
        </w:pict>
      </w:r>
      <w:r>
        <w:rPr>
          <w:noProof/>
        </w:rPr>
        <w:pict>
          <v:shape id="_x0000_s1102" type="#_x0000_t32" style="position:absolute;left:0;text-align:left;margin-left:121.05pt;margin-top:4.95pt;width:0;height:7.25pt;z-index:251723776" o:connectortype="straight"/>
        </w:pict>
      </w:r>
      <w:r w:rsidRPr="00E35029">
        <w:rPr>
          <w:lang w:val="en-AU"/>
        </w:rPr>
        <w:t>Mandatory one</w:t>
      </w:r>
    </w:p>
    <w:p w:rsidR="00E35029" w:rsidRPr="00E35029" w:rsidRDefault="006378A7" w:rsidP="00E35029">
      <w:pPr>
        <w:pStyle w:val="ListParagraph"/>
        <w:numPr>
          <w:ilvl w:val="0"/>
          <w:numId w:val="31"/>
        </w:numPr>
        <w:rPr>
          <w:lang w:val="en-AU"/>
        </w:rPr>
      </w:pPr>
      <w:r>
        <w:rPr>
          <w:noProof/>
        </w:rPr>
        <w:pict>
          <v:shape id="_x0000_s1104" type="#_x0000_t32" style="position:absolute;left:0;text-align:left;margin-left:125.15pt;margin-top:7.1pt;width:81.3pt;height:0;z-index:251725824" o:connectortype="straight"/>
        </w:pict>
      </w:r>
      <w:r>
        <w:rPr>
          <w:noProof/>
        </w:rPr>
        <w:pict>
          <v:shape id="_x0000_s1105" type="#_x0000_t32" style="position:absolute;left:0;text-align:left;margin-left:133.75pt;margin-top:3.7pt;width:0;height:7.25pt;z-index:251726848" o:connectortype="straight"/>
        </w:pict>
      </w:r>
      <w:r w:rsidR="00E35029" w:rsidRPr="00E35029">
        <w:rPr>
          <w:lang w:val="en-AU"/>
        </w:rPr>
        <w:t>Mandatory many</w:t>
      </w:r>
      <w:r>
        <w:rPr>
          <w:lang w:val="en-AU"/>
        </w:rPr>
        <w:t xml:space="preserve">  &gt;</w:t>
      </w:r>
    </w:p>
    <w:p w:rsidR="00E35029" w:rsidRDefault="00E35029" w:rsidP="00E35029">
      <w:pPr>
        <w:rPr>
          <w:lang w:val="en-AU"/>
        </w:rPr>
      </w:pPr>
    </w:p>
    <w:p w:rsidR="00BF5BA3" w:rsidRDefault="00BF5BA3" w:rsidP="00E35029">
      <w:pPr>
        <w:rPr>
          <w:lang w:val="en-AU"/>
        </w:rPr>
      </w:pPr>
      <w:r>
        <w:rPr>
          <w:lang w:val="en-AU"/>
        </w:rPr>
        <w:t>Examples was discussed in class</w:t>
      </w:r>
    </w:p>
    <w:p w:rsidR="00BF5BA3" w:rsidRDefault="00BF5BA3" w:rsidP="00E35029">
      <w:pPr>
        <w:rPr>
          <w:lang w:val="en-AU"/>
        </w:rPr>
      </w:pPr>
      <w:r>
        <w:rPr>
          <w:lang w:val="en-AU"/>
        </w:rPr>
        <w:t>Some other examples are given below</w:t>
      </w:r>
    </w:p>
    <w:p w:rsidR="00F9377C" w:rsidRDefault="00F9377C" w:rsidP="00E35029">
      <w:pPr>
        <w:rPr>
          <w:lang w:val="en-AU"/>
        </w:rPr>
      </w:pPr>
    </w:p>
    <w:p w:rsidR="00F9377C" w:rsidRDefault="00F9377C" w:rsidP="00E35029">
      <w:pPr>
        <w:rPr>
          <w:b/>
          <w:lang w:val="en-AU"/>
        </w:rPr>
      </w:pPr>
      <w:r>
        <w:rPr>
          <w:b/>
          <w:lang w:val="en-AU"/>
        </w:rPr>
        <w:t>Optional One Car</w:t>
      </w:r>
      <w:r w:rsidRPr="00F9377C">
        <w:rPr>
          <w:b/>
          <w:lang w:val="en-AU"/>
        </w:rPr>
        <w:t>dinality</w:t>
      </w:r>
    </w:p>
    <w:p w:rsidR="00335BBB" w:rsidRDefault="00335BBB" w:rsidP="00E35029">
      <w:pPr>
        <w:rPr>
          <w:b/>
          <w:lang w:val="en-AU"/>
        </w:rPr>
      </w:pPr>
    </w:p>
    <w:p w:rsidR="00335BBB" w:rsidRDefault="00335BBB" w:rsidP="00E35029">
      <w:pPr>
        <w:rPr>
          <w:lang w:val="en-AU"/>
        </w:rPr>
      </w:pPr>
      <w:r>
        <w:rPr>
          <w:lang w:val="en-AU"/>
        </w:rPr>
        <w:t>Optional one cardinality means maximum cardinality is one and minimum can be zero. Example</w:t>
      </w:r>
    </w:p>
    <w:p w:rsidR="00335BBB" w:rsidRDefault="00335BBB" w:rsidP="00E35029">
      <w:pPr>
        <w:rPr>
          <w:lang w:val="en-AU"/>
        </w:rPr>
      </w:pPr>
      <w:r>
        <w:rPr>
          <w:lang w:val="en-AU"/>
        </w:rPr>
        <w:t xml:space="preserve">   A student can borrow maximum one book from library or may not borrow any book. Here, maximum cardinality is one and minimum is zero. Zero means making a relationship between book and student is optional. </w:t>
      </w:r>
    </w:p>
    <w:p w:rsidR="001774CF" w:rsidRDefault="001774CF" w:rsidP="00E35029">
      <w:pPr>
        <w:rPr>
          <w:lang w:val="en-AU"/>
        </w:rPr>
      </w:pPr>
    </w:p>
    <w:p w:rsidR="001774CF" w:rsidRDefault="001774CF" w:rsidP="001774CF">
      <w:pPr>
        <w:rPr>
          <w:b/>
          <w:lang w:val="en-AU"/>
        </w:rPr>
      </w:pPr>
      <w:r>
        <w:rPr>
          <w:b/>
          <w:lang w:val="en-AU"/>
        </w:rPr>
        <w:t>Optional Many Car</w:t>
      </w:r>
      <w:r w:rsidRPr="00F9377C">
        <w:rPr>
          <w:b/>
          <w:lang w:val="en-AU"/>
        </w:rPr>
        <w:t>dinality</w:t>
      </w:r>
    </w:p>
    <w:p w:rsidR="001774CF" w:rsidRDefault="001774CF" w:rsidP="001774CF">
      <w:pPr>
        <w:rPr>
          <w:b/>
          <w:lang w:val="en-AU"/>
        </w:rPr>
      </w:pPr>
    </w:p>
    <w:p w:rsidR="001774CF" w:rsidRDefault="001774CF" w:rsidP="001774CF">
      <w:pPr>
        <w:rPr>
          <w:lang w:val="en-AU"/>
        </w:rPr>
      </w:pPr>
      <w:r>
        <w:rPr>
          <w:lang w:val="en-AU"/>
        </w:rPr>
        <w:t>Optional one cardinality means maximum cardinality is many and minimum can be zero. Example</w:t>
      </w:r>
    </w:p>
    <w:p w:rsidR="001774CF" w:rsidRDefault="001774CF" w:rsidP="001774CF">
      <w:pPr>
        <w:rPr>
          <w:lang w:val="en-AU"/>
        </w:rPr>
      </w:pPr>
      <w:r>
        <w:rPr>
          <w:lang w:val="en-AU"/>
        </w:rPr>
        <w:t xml:space="preserve">   A faculty member can borrow many books from library or may not borrow any book. Here, maximum cardinality is many and minimum is zero. Zero means making a relationship between book and faculty member is optional. </w:t>
      </w:r>
    </w:p>
    <w:p w:rsidR="002E3375" w:rsidRDefault="002E3375" w:rsidP="001774CF">
      <w:pPr>
        <w:rPr>
          <w:lang w:val="en-AU"/>
        </w:rPr>
      </w:pPr>
    </w:p>
    <w:p w:rsidR="002E3375" w:rsidRDefault="002E3375" w:rsidP="002E3375">
      <w:pPr>
        <w:rPr>
          <w:b/>
          <w:lang w:val="en-AU"/>
        </w:rPr>
      </w:pPr>
      <w:r>
        <w:rPr>
          <w:b/>
          <w:lang w:val="en-AU"/>
        </w:rPr>
        <w:t xml:space="preserve">Mandatory </w:t>
      </w:r>
      <w:r w:rsidR="00786F52">
        <w:rPr>
          <w:b/>
          <w:lang w:val="en-AU"/>
        </w:rPr>
        <w:t>Many</w:t>
      </w:r>
      <w:r>
        <w:rPr>
          <w:b/>
          <w:lang w:val="en-AU"/>
        </w:rPr>
        <w:t xml:space="preserve"> Car</w:t>
      </w:r>
      <w:r w:rsidRPr="00F9377C">
        <w:rPr>
          <w:b/>
          <w:lang w:val="en-AU"/>
        </w:rPr>
        <w:t>dinality</w:t>
      </w:r>
    </w:p>
    <w:p w:rsidR="002E3375" w:rsidRDefault="002E3375" w:rsidP="002E3375">
      <w:pPr>
        <w:rPr>
          <w:b/>
          <w:lang w:val="en-AU"/>
        </w:rPr>
      </w:pPr>
    </w:p>
    <w:p w:rsidR="002E3375" w:rsidRDefault="002E3375" w:rsidP="002E3375">
      <w:pPr>
        <w:rPr>
          <w:lang w:val="en-AU"/>
        </w:rPr>
      </w:pPr>
      <w:r>
        <w:rPr>
          <w:lang w:val="en-AU"/>
        </w:rPr>
        <w:t xml:space="preserve">Mandatory </w:t>
      </w:r>
      <w:r w:rsidR="00786F52">
        <w:rPr>
          <w:lang w:val="en-AU"/>
        </w:rPr>
        <w:t>Many</w:t>
      </w:r>
      <w:r>
        <w:rPr>
          <w:lang w:val="en-AU"/>
        </w:rPr>
        <w:t xml:space="preserve"> cardinality means maximum cardinality is many and minimum is one. Example</w:t>
      </w:r>
    </w:p>
    <w:p w:rsidR="002E3375" w:rsidRDefault="002E3375" w:rsidP="002E3375">
      <w:pPr>
        <w:rPr>
          <w:lang w:val="en-AU"/>
        </w:rPr>
      </w:pPr>
      <w:r>
        <w:rPr>
          <w:lang w:val="en-AU"/>
        </w:rPr>
        <w:t xml:space="preserve">   A faculty member borrower can borrow at least one book from library. Here, maximum cardinality is many and minimum is one. Minimum one means making a relationship between book and faculty member borrower is mandatory. </w:t>
      </w:r>
    </w:p>
    <w:p w:rsidR="00786F52" w:rsidRDefault="00786F52" w:rsidP="002E3375">
      <w:pPr>
        <w:rPr>
          <w:lang w:val="en-AU"/>
        </w:rPr>
      </w:pPr>
    </w:p>
    <w:p w:rsidR="00786F52" w:rsidRDefault="00786F52" w:rsidP="002E3375">
      <w:pPr>
        <w:rPr>
          <w:lang w:val="en-AU"/>
        </w:rPr>
      </w:pPr>
    </w:p>
    <w:p w:rsidR="00786F52" w:rsidRDefault="00786F52" w:rsidP="002E3375">
      <w:pPr>
        <w:rPr>
          <w:lang w:val="en-AU"/>
        </w:rPr>
      </w:pPr>
    </w:p>
    <w:p w:rsidR="00786F52" w:rsidRDefault="00786F52" w:rsidP="002E3375">
      <w:pPr>
        <w:rPr>
          <w:lang w:val="en-AU"/>
        </w:rPr>
      </w:pPr>
    </w:p>
    <w:p w:rsidR="00786F52" w:rsidRDefault="00786F52" w:rsidP="00786F52">
      <w:pPr>
        <w:rPr>
          <w:b/>
          <w:lang w:val="en-AU"/>
        </w:rPr>
      </w:pPr>
      <w:r>
        <w:rPr>
          <w:b/>
          <w:lang w:val="en-AU"/>
        </w:rPr>
        <w:lastRenderedPageBreak/>
        <w:t>Mandatory one Car</w:t>
      </w:r>
      <w:r w:rsidRPr="00F9377C">
        <w:rPr>
          <w:b/>
          <w:lang w:val="en-AU"/>
        </w:rPr>
        <w:t>dinality</w:t>
      </w:r>
    </w:p>
    <w:p w:rsidR="00786F52" w:rsidRDefault="00786F52" w:rsidP="00786F52">
      <w:pPr>
        <w:rPr>
          <w:b/>
          <w:lang w:val="en-AU"/>
        </w:rPr>
      </w:pPr>
    </w:p>
    <w:p w:rsidR="00786F52" w:rsidRDefault="00786F52" w:rsidP="00786F52">
      <w:pPr>
        <w:rPr>
          <w:lang w:val="en-AU"/>
        </w:rPr>
      </w:pPr>
      <w:r>
        <w:rPr>
          <w:lang w:val="en-AU"/>
        </w:rPr>
        <w:t>Mandatory one cardinality means maximum cardinality is one and minimum is also one. Example</w:t>
      </w:r>
    </w:p>
    <w:p w:rsidR="00786F52" w:rsidRDefault="00786F52" w:rsidP="00786F52">
      <w:pPr>
        <w:rPr>
          <w:lang w:val="en-AU"/>
        </w:rPr>
      </w:pPr>
      <w:r>
        <w:rPr>
          <w:lang w:val="en-AU"/>
        </w:rPr>
        <w:t xml:space="preserve">   A student borrower can borrow exactly one book from library. Here, maximum cardinality is one as well as minimum is one. Minimum one means making a relationship between book and student borrower is mandatory. </w:t>
      </w:r>
    </w:p>
    <w:p w:rsidR="00D67FAA" w:rsidRDefault="00D67FAA" w:rsidP="00786F52">
      <w:pPr>
        <w:rPr>
          <w:lang w:val="en-AU"/>
        </w:rPr>
      </w:pPr>
    </w:p>
    <w:p w:rsidR="00D67FAA" w:rsidRDefault="00D67FAA" w:rsidP="00786F52">
      <w:pPr>
        <w:rPr>
          <w:lang w:val="en-AU"/>
        </w:rPr>
      </w:pPr>
      <w:r>
        <w:rPr>
          <w:lang w:val="en-AU"/>
        </w:rPr>
        <w:t>Some other examples</w:t>
      </w:r>
    </w:p>
    <w:p w:rsidR="00D67FAA" w:rsidRDefault="00306289" w:rsidP="00786F52">
      <w:r>
        <w:rPr>
          <w:noProof/>
        </w:rPr>
        <w:pict>
          <v:shape id="_x0000_s1106" type="#_x0000_t202" style="position:absolute;margin-left:334.2pt;margin-top:102.1pt;width:91.7pt;height:19.7pt;z-index:251727872" filled="f" fillcolor="white [3212]" stroked="f">
            <v:textbox style="mso-next-textbox:#_x0000_s1106">
              <w:txbxContent>
                <w:p w:rsidR="00D67FAA" w:rsidRDefault="00D67FAA">
                  <w:r>
                    <w:t>Mandatory one</w:t>
                  </w:r>
                </w:p>
              </w:txbxContent>
            </v:textbox>
          </v:shape>
        </w:pict>
      </w:r>
      <w:r w:rsidR="00D67FAA">
        <w:rPr>
          <w:noProof/>
        </w:rPr>
        <w:pict>
          <v:shape id="_x0000_s1111" type="#_x0000_t32" style="position:absolute;margin-left:144.7pt;margin-top:72.9pt;width:48.9pt;height:80.15pt;flip:y;z-index:251732992" o:connectortype="straight">
            <v:stroke endarrow="block"/>
          </v:shape>
        </w:pict>
      </w:r>
      <w:r w:rsidR="00D67FAA">
        <w:rPr>
          <w:noProof/>
        </w:rPr>
        <w:pict>
          <v:shape id="_x0000_s1110" type="#_x0000_t202" style="position:absolute;margin-left:75.15pt;margin-top:149.1pt;width:89.85pt;height:19.7pt;z-index:251731968" filled="f" fillcolor="white [3212]" stroked="f">
            <v:textbox style="mso-next-textbox:#_x0000_s1110">
              <w:txbxContent>
                <w:p w:rsidR="00D67FAA" w:rsidRDefault="00D67FAA" w:rsidP="00D67FAA">
                  <w:r>
                    <w:t>Mandatory one</w:t>
                  </w:r>
                </w:p>
              </w:txbxContent>
            </v:textbox>
          </v:shape>
        </w:pict>
      </w:r>
      <w:r w:rsidR="00D67FAA">
        <w:rPr>
          <w:noProof/>
        </w:rPr>
        <w:pict>
          <v:shape id="_x0000_s1109" type="#_x0000_t32" style="position:absolute;margin-left:242.5pt;margin-top:72.9pt;width:27.15pt;height:48.9pt;flip:y;z-index:251730944" o:connectortype="straight">
            <v:stroke endarrow="block"/>
          </v:shape>
        </w:pict>
      </w:r>
      <w:r w:rsidR="00D67FAA">
        <w:rPr>
          <w:noProof/>
        </w:rPr>
        <w:pict>
          <v:shape id="_x0000_s1108" type="#_x0000_t202" style="position:absolute;margin-left:198.15pt;margin-top:114.1pt;width:83.05pt;height:26.75pt;z-index:251729920" filled="f" fillcolor="white [3212]" stroked="f">
            <v:textbox style="mso-next-textbox:#_x0000_s1108">
              <w:txbxContent>
                <w:p w:rsidR="00D67FAA" w:rsidRDefault="00D67FAA" w:rsidP="00D67FAA">
                  <w:r>
                    <w:t>Optional one</w:t>
                  </w:r>
                </w:p>
              </w:txbxContent>
            </v:textbox>
          </v:shape>
        </w:pict>
      </w:r>
      <w:r w:rsidR="00D67FAA">
        <w:rPr>
          <w:noProof/>
        </w:rPr>
        <w:pict>
          <v:shape id="_x0000_s1107" type="#_x0000_t202" style="position:absolute;margin-left:336.4pt;margin-top:149.1pt;width:114.1pt;height:19.7pt;z-index:251728896" filled="f" fillcolor="white [3212]" stroked="f">
            <v:textbox style="mso-next-textbox:#_x0000_s1107">
              <w:txbxContent>
                <w:p w:rsidR="00D67FAA" w:rsidRDefault="00D67FAA" w:rsidP="00D67FAA">
                  <w:r>
                    <w:t>Mandatory Many</w:t>
                  </w:r>
                </w:p>
              </w:txbxContent>
            </v:textbox>
          </v:shape>
        </w:pict>
      </w:r>
      <w:r w:rsidR="00D67FAA">
        <w:object w:dxaOrig="9074" w:dyaOrig="5130">
          <v:rect id="rectole0000000001" o:spid="_x0000_i1025" style="width:453.75pt;height:256.75pt" o:ole="" o:preferrelative="t" stroked="f">
            <v:imagedata r:id="rId10" o:title=""/>
          </v:rect>
          <o:OLEObject Type="Embed" ProgID="StaticMetafile" ShapeID="rectole0000000001" DrawAspect="Content" ObjectID="_1397479200" r:id="rId11"/>
        </w:object>
      </w:r>
    </w:p>
    <w:p w:rsidR="00306289" w:rsidRDefault="00306289" w:rsidP="00786F52">
      <w:r>
        <w:rPr>
          <w:noProof/>
        </w:rPr>
        <w:pict>
          <v:shape id="_x0000_s1115" type="#_x0000_t32" style="position:absolute;margin-left:217.35pt;margin-top:64.6pt;width:25.15pt;height:24.65pt;flip:y;z-index:251737088" o:connectortype="straight">
            <v:stroke endarrow="block"/>
          </v:shape>
        </w:pict>
      </w:r>
      <w:r>
        <w:rPr>
          <w:noProof/>
        </w:rPr>
        <w:pict>
          <v:shape id="_x0000_s1114" type="#_x0000_t202" style="position:absolute;margin-left:144.7pt;margin-top:83.15pt;width:114.1pt;height:19.7pt;z-index:251736064" filled="f" fillcolor="white [3212]" stroked="f">
            <v:textbox>
              <w:txbxContent>
                <w:p w:rsidR="00306289" w:rsidRDefault="00306289" w:rsidP="00306289">
                  <w:r>
                    <w:t>Optional Many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3" type="#_x0000_t32" style="position:absolute;margin-left:140.6pt;margin-top:23.85pt;width:0;height:28.75pt;z-index:251735040" o:connectortype="straight">
            <v:stroke endarrow="block"/>
          </v:shape>
        </w:pict>
      </w:r>
      <w:r>
        <w:rPr>
          <w:noProof/>
        </w:rPr>
        <w:pict>
          <v:shape id="_x0000_s1112" type="#_x0000_t202" style="position:absolute;margin-left:106.45pt;margin-top:4.15pt;width:91.7pt;height:19.7pt;z-index:251734016" filled="f" fillcolor="white [3212]" stroked="f">
            <v:textbox>
              <w:txbxContent>
                <w:p w:rsidR="00306289" w:rsidRDefault="00306289" w:rsidP="00306289">
                  <w:r>
                    <w:t>Mandatory one</w:t>
                  </w:r>
                </w:p>
              </w:txbxContent>
            </v:textbox>
          </v:shape>
        </w:pict>
      </w:r>
      <w:r>
        <w:object w:dxaOrig="8640" w:dyaOrig="2445">
          <v:rect id="rectole0000000002" o:spid="_x0000_i1026" style="width:6in;height:122.25pt" o:ole="" o:preferrelative="t" stroked="f">
            <v:imagedata r:id="rId12" o:title=""/>
          </v:rect>
          <o:OLEObject Type="Embed" ProgID="StaticMetafile" ShapeID="rectole0000000002" DrawAspect="Content" ObjectID="_1397479201" r:id="rId13"/>
        </w:object>
      </w:r>
    </w:p>
    <w:p w:rsidR="00DC3D48" w:rsidRDefault="00DC3D48" w:rsidP="00786F52">
      <w:pPr>
        <w:rPr>
          <w:lang w:val="en-AU"/>
        </w:rPr>
      </w:pPr>
    </w:p>
    <w:p w:rsidR="00786F52" w:rsidRDefault="00786F52" w:rsidP="002E3375">
      <w:pPr>
        <w:rPr>
          <w:lang w:val="en-AU"/>
        </w:rPr>
      </w:pPr>
    </w:p>
    <w:p w:rsidR="00786F52" w:rsidRPr="00335BBB" w:rsidRDefault="00786F52" w:rsidP="002E3375">
      <w:pPr>
        <w:rPr>
          <w:lang w:val="en-AU"/>
        </w:rPr>
      </w:pPr>
    </w:p>
    <w:p w:rsidR="002E3375" w:rsidRPr="00335BBB" w:rsidRDefault="002E3375" w:rsidP="001774CF">
      <w:pPr>
        <w:rPr>
          <w:lang w:val="en-AU"/>
        </w:rPr>
      </w:pPr>
    </w:p>
    <w:p w:rsidR="001774CF" w:rsidRPr="00335BBB" w:rsidRDefault="001774CF" w:rsidP="00E35029">
      <w:pPr>
        <w:rPr>
          <w:lang w:val="en-AU"/>
        </w:rPr>
      </w:pPr>
    </w:p>
    <w:sectPr w:rsidR="001774CF" w:rsidRPr="00335BBB" w:rsidSect="00B71DF2">
      <w:headerReference w:type="default" r:id="rId14"/>
      <w:pgSz w:w="11909" w:h="16834" w:code="9"/>
      <w:pgMar w:top="1152" w:right="1440" w:bottom="1282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1631" w:rsidRDefault="00A41631">
      <w:r>
        <w:separator/>
      </w:r>
    </w:p>
  </w:endnote>
  <w:endnote w:type="continuationSeparator" w:id="1">
    <w:p w:rsidR="00A41631" w:rsidRDefault="00A416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1631" w:rsidRDefault="00A41631">
      <w:r>
        <w:separator/>
      </w:r>
    </w:p>
  </w:footnote>
  <w:footnote w:type="continuationSeparator" w:id="1">
    <w:p w:rsidR="00A41631" w:rsidRDefault="00A4163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0FD8" w:rsidRPr="0048756D" w:rsidRDefault="00240FD8" w:rsidP="0048756D">
    <w:pPr>
      <w:pStyle w:val="Header"/>
      <w:pBdr>
        <w:bottom w:val="single" w:sz="4" w:space="1" w:color="auto"/>
      </w:pBdr>
      <w:tabs>
        <w:tab w:val="clear" w:pos="8640"/>
        <w:tab w:val="right" w:pos="9000"/>
      </w:tabs>
      <w:rPr>
        <w:sz w:val="18"/>
        <w:szCs w:val="18"/>
      </w:rPr>
    </w:pPr>
    <w:r>
      <w:rPr>
        <w:sz w:val="18"/>
        <w:szCs w:val="18"/>
      </w:rPr>
      <w:t>MA</w:t>
    </w:r>
    <w:r w:rsidRPr="0048756D">
      <w:rPr>
        <w:sz w:val="18"/>
        <w:szCs w:val="18"/>
      </w:rPr>
      <w:t>/Handout</w:t>
    </w:r>
    <w:r>
      <w:rPr>
        <w:sz w:val="18"/>
        <w:szCs w:val="18"/>
      </w:rPr>
      <w:t xml:space="preserve"> 13</w:t>
    </w:r>
    <w:r w:rsidRPr="0048756D">
      <w:rPr>
        <w:sz w:val="18"/>
        <w:szCs w:val="18"/>
      </w:rPr>
      <w:tab/>
      <w:t>-</w:t>
    </w:r>
    <w:r w:rsidR="00223189" w:rsidRPr="0048756D">
      <w:rPr>
        <w:rStyle w:val="PageNumber"/>
        <w:sz w:val="18"/>
        <w:szCs w:val="18"/>
      </w:rPr>
      <w:fldChar w:fldCharType="begin"/>
    </w:r>
    <w:r w:rsidRPr="0048756D">
      <w:rPr>
        <w:rStyle w:val="PageNumber"/>
        <w:sz w:val="18"/>
        <w:szCs w:val="18"/>
      </w:rPr>
      <w:instrText xml:space="preserve"> PAGE </w:instrText>
    </w:r>
    <w:r w:rsidR="00223189" w:rsidRPr="0048756D">
      <w:rPr>
        <w:rStyle w:val="PageNumber"/>
        <w:sz w:val="18"/>
        <w:szCs w:val="18"/>
      </w:rPr>
      <w:fldChar w:fldCharType="separate"/>
    </w:r>
    <w:r w:rsidR="00DC3D48">
      <w:rPr>
        <w:rStyle w:val="PageNumber"/>
        <w:noProof/>
        <w:sz w:val="18"/>
        <w:szCs w:val="18"/>
      </w:rPr>
      <w:t>5</w:t>
    </w:r>
    <w:r w:rsidR="00223189" w:rsidRPr="0048756D">
      <w:rPr>
        <w:rStyle w:val="PageNumber"/>
        <w:sz w:val="18"/>
        <w:szCs w:val="18"/>
      </w:rPr>
      <w:fldChar w:fldCharType="end"/>
    </w:r>
    <w:r w:rsidRPr="0048756D">
      <w:rPr>
        <w:rStyle w:val="PageNumber"/>
        <w:sz w:val="18"/>
        <w:szCs w:val="18"/>
      </w:rPr>
      <w:t>-</w:t>
    </w:r>
    <w:r w:rsidRPr="0048756D">
      <w:rPr>
        <w:rStyle w:val="PageNumber"/>
        <w:sz w:val="18"/>
        <w:szCs w:val="18"/>
      </w:rPr>
      <w:tab/>
    </w:r>
    <w:r>
      <w:rPr>
        <w:rStyle w:val="PageNumber"/>
        <w:sz w:val="18"/>
        <w:szCs w:val="18"/>
      </w:rPr>
      <w:t>Database Systems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91D0F"/>
    <w:multiLevelType w:val="hybridMultilevel"/>
    <w:tmpl w:val="0F102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44BF7"/>
    <w:multiLevelType w:val="hybridMultilevel"/>
    <w:tmpl w:val="F18C2322"/>
    <w:lvl w:ilvl="0" w:tplc="1F1A69C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374641C">
      <w:start w:val="96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82CE46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C28D13C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CB03F48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B8448FA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63675A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9584400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DE421F4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>
    <w:nsid w:val="0F3A58A9"/>
    <w:multiLevelType w:val="hybridMultilevel"/>
    <w:tmpl w:val="9322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DA79DF"/>
    <w:multiLevelType w:val="hybridMultilevel"/>
    <w:tmpl w:val="472E0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1000C6"/>
    <w:multiLevelType w:val="hybridMultilevel"/>
    <w:tmpl w:val="C5666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BA13A0"/>
    <w:multiLevelType w:val="hybridMultilevel"/>
    <w:tmpl w:val="26E208C8"/>
    <w:lvl w:ilvl="0" w:tplc="30FCA7A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8BA56E4">
      <w:start w:val="101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809CC8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FFA5FC8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71C006E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7245CE0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9AE56FC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B929758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30043C4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6">
    <w:nsid w:val="1CE06753"/>
    <w:multiLevelType w:val="hybridMultilevel"/>
    <w:tmpl w:val="58926DC4"/>
    <w:lvl w:ilvl="0" w:tplc="6450CBA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E8AE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52311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56E3A0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DAAAB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5483C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D44539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423EB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68C1B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E735803"/>
    <w:multiLevelType w:val="hybridMultilevel"/>
    <w:tmpl w:val="4FAAA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E44CD8"/>
    <w:multiLevelType w:val="hybridMultilevel"/>
    <w:tmpl w:val="651C8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2945BB"/>
    <w:multiLevelType w:val="hybridMultilevel"/>
    <w:tmpl w:val="A98AA874"/>
    <w:lvl w:ilvl="0" w:tplc="11FAECF8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D88A96A">
      <w:start w:val="73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386DE8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B0EEF34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61E39D4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A6A8950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AF08C90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CC04EA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C708FDA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0">
    <w:nsid w:val="23285D93"/>
    <w:multiLevelType w:val="hybridMultilevel"/>
    <w:tmpl w:val="54444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0C3698"/>
    <w:multiLevelType w:val="hybridMultilevel"/>
    <w:tmpl w:val="22FC6D9E"/>
    <w:lvl w:ilvl="0" w:tplc="C8760F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B00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5023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2272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663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504F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12AA1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C7C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8A2E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5C751CE"/>
    <w:multiLevelType w:val="hybridMultilevel"/>
    <w:tmpl w:val="07580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CF4C2B"/>
    <w:multiLevelType w:val="hybridMultilevel"/>
    <w:tmpl w:val="C6C408FA"/>
    <w:lvl w:ilvl="0" w:tplc="A9BABD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D6655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4845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9208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02F8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C415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440C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63A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0673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B586571"/>
    <w:multiLevelType w:val="hybridMultilevel"/>
    <w:tmpl w:val="F7AABA60"/>
    <w:lvl w:ilvl="0" w:tplc="9C90CCEA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CF2FF4C">
      <w:start w:val="101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C45ADE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C0AF5E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6B654CC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F728460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68EC914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E34CC2C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45056AA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5">
    <w:nsid w:val="3E5B652D"/>
    <w:multiLevelType w:val="hybridMultilevel"/>
    <w:tmpl w:val="7B98D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FB0F58"/>
    <w:multiLevelType w:val="hybridMultilevel"/>
    <w:tmpl w:val="AE929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9A5D44"/>
    <w:multiLevelType w:val="hybridMultilevel"/>
    <w:tmpl w:val="9FDAD628"/>
    <w:lvl w:ilvl="0" w:tplc="481A91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266DB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BA596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120C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72D5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006D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CE050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E0B4A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0282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4B72246D"/>
    <w:multiLevelType w:val="hybridMultilevel"/>
    <w:tmpl w:val="27C03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820CEC"/>
    <w:multiLevelType w:val="hybridMultilevel"/>
    <w:tmpl w:val="D4AA3A26"/>
    <w:lvl w:ilvl="0" w:tplc="3D2AF4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6C3DDC">
      <w:start w:val="972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2466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B8B96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0250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D2EE4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D84C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C2C1B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291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ECF1DA9"/>
    <w:multiLevelType w:val="hybridMultilevel"/>
    <w:tmpl w:val="47469626"/>
    <w:lvl w:ilvl="0" w:tplc="A11679A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EC4DD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142C8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DEF7F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8C83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103C9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BF4491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B28B8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687EB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516264A8"/>
    <w:multiLevelType w:val="hybridMultilevel"/>
    <w:tmpl w:val="86722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B01E31"/>
    <w:multiLevelType w:val="hybridMultilevel"/>
    <w:tmpl w:val="E0D008D0"/>
    <w:lvl w:ilvl="0" w:tplc="973070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3682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80D55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D65CE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FE3C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461B3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6AB44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C8664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80E8B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594F06B9"/>
    <w:multiLevelType w:val="hybridMultilevel"/>
    <w:tmpl w:val="2DF6A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DD1F76"/>
    <w:multiLevelType w:val="hybridMultilevel"/>
    <w:tmpl w:val="3D205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725112"/>
    <w:multiLevelType w:val="hybridMultilevel"/>
    <w:tmpl w:val="B6C89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1A3F27"/>
    <w:multiLevelType w:val="hybridMultilevel"/>
    <w:tmpl w:val="00E4A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EF5811"/>
    <w:multiLevelType w:val="hybridMultilevel"/>
    <w:tmpl w:val="A36CE8A6"/>
    <w:lvl w:ilvl="0" w:tplc="E53CEF8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E9CD1B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954311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4AD0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B2360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E69ED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94C4C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CCB7D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44F7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6E796981"/>
    <w:multiLevelType w:val="hybridMultilevel"/>
    <w:tmpl w:val="82D24852"/>
    <w:lvl w:ilvl="0" w:tplc="8138B108">
      <w:start w:val="1"/>
      <w:numFmt w:val="bullet"/>
      <w:lvlText w:val=""/>
      <w:lvlJc w:val="left"/>
      <w:pPr>
        <w:tabs>
          <w:tab w:val="num" w:pos="1008"/>
        </w:tabs>
        <w:ind w:left="1008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>
    <w:nsid w:val="7B9E3987"/>
    <w:multiLevelType w:val="hybridMultilevel"/>
    <w:tmpl w:val="399452C8"/>
    <w:lvl w:ilvl="0" w:tplc="230CDE8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74019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7E7C8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1291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81C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36EC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A6A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882C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CEA58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DB60277"/>
    <w:multiLevelType w:val="hybridMultilevel"/>
    <w:tmpl w:val="89CA8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3"/>
  </w:num>
  <w:num w:numId="3">
    <w:abstractNumId w:val="12"/>
  </w:num>
  <w:num w:numId="4">
    <w:abstractNumId w:val="2"/>
  </w:num>
  <w:num w:numId="5">
    <w:abstractNumId w:val="16"/>
  </w:num>
  <w:num w:numId="6">
    <w:abstractNumId w:val="25"/>
  </w:num>
  <w:num w:numId="7">
    <w:abstractNumId w:val="24"/>
  </w:num>
  <w:num w:numId="8">
    <w:abstractNumId w:val="4"/>
  </w:num>
  <w:num w:numId="9">
    <w:abstractNumId w:val="21"/>
  </w:num>
  <w:num w:numId="10">
    <w:abstractNumId w:val="10"/>
  </w:num>
  <w:num w:numId="11">
    <w:abstractNumId w:val="3"/>
  </w:num>
  <w:num w:numId="12">
    <w:abstractNumId w:val="26"/>
  </w:num>
  <w:num w:numId="13">
    <w:abstractNumId w:val="17"/>
  </w:num>
  <w:num w:numId="14">
    <w:abstractNumId w:val="22"/>
  </w:num>
  <w:num w:numId="15">
    <w:abstractNumId w:val="11"/>
  </w:num>
  <w:num w:numId="16">
    <w:abstractNumId w:val="7"/>
  </w:num>
  <w:num w:numId="17">
    <w:abstractNumId w:val="29"/>
  </w:num>
  <w:num w:numId="18">
    <w:abstractNumId w:val="8"/>
  </w:num>
  <w:num w:numId="19">
    <w:abstractNumId w:val="13"/>
  </w:num>
  <w:num w:numId="20">
    <w:abstractNumId w:val="15"/>
  </w:num>
  <w:num w:numId="21">
    <w:abstractNumId w:val="27"/>
  </w:num>
  <w:num w:numId="22">
    <w:abstractNumId w:val="6"/>
  </w:num>
  <w:num w:numId="23">
    <w:abstractNumId w:val="1"/>
  </w:num>
  <w:num w:numId="24">
    <w:abstractNumId w:val="0"/>
  </w:num>
  <w:num w:numId="25">
    <w:abstractNumId w:val="20"/>
  </w:num>
  <w:num w:numId="26">
    <w:abstractNumId w:val="9"/>
  </w:num>
  <w:num w:numId="27">
    <w:abstractNumId w:val="14"/>
  </w:num>
  <w:num w:numId="28">
    <w:abstractNumId w:val="5"/>
  </w:num>
  <w:num w:numId="29">
    <w:abstractNumId w:val="18"/>
  </w:num>
  <w:num w:numId="30">
    <w:abstractNumId w:val="19"/>
  </w:num>
  <w:num w:numId="31">
    <w:abstractNumId w:val="3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2635F7"/>
    <w:rsid w:val="00001598"/>
    <w:rsid w:val="0000290C"/>
    <w:rsid w:val="000042F4"/>
    <w:rsid w:val="00016445"/>
    <w:rsid w:val="00045C8A"/>
    <w:rsid w:val="00085ED9"/>
    <w:rsid w:val="00087233"/>
    <w:rsid w:val="00092AAA"/>
    <w:rsid w:val="00093679"/>
    <w:rsid w:val="000A63FA"/>
    <w:rsid w:val="000B03C1"/>
    <w:rsid w:val="000B18F0"/>
    <w:rsid w:val="000C13EF"/>
    <w:rsid w:val="000D2178"/>
    <w:rsid w:val="000D3413"/>
    <w:rsid w:val="000D568E"/>
    <w:rsid w:val="000D7FF7"/>
    <w:rsid w:val="000E0C36"/>
    <w:rsid w:val="000E2A4D"/>
    <w:rsid w:val="000E5A4E"/>
    <w:rsid w:val="000F43FA"/>
    <w:rsid w:val="0011098E"/>
    <w:rsid w:val="0011214E"/>
    <w:rsid w:val="001151D0"/>
    <w:rsid w:val="0011786C"/>
    <w:rsid w:val="00133541"/>
    <w:rsid w:val="00140998"/>
    <w:rsid w:val="001419D5"/>
    <w:rsid w:val="0015223C"/>
    <w:rsid w:val="00155AA5"/>
    <w:rsid w:val="00162899"/>
    <w:rsid w:val="001706AB"/>
    <w:rsid w:val="001774CF"/>
    <w:rsid w:val="00177A8B"/>
    <w:rsid w:val="00185B43"/>
    <w:rsid w:val="00190EA5"/>
    <w:rsid w:val="001A08BC"/>
    <w:rsid w:val="001A4318"/>
    <w:rsid w:val="001B35D8"/>
    <w:rsid w:val="001B4DDB"/>
    <w:rsid w:val="001C114C"/>
    <w:rsid w:val="001C2429"/>
    <w:rsid w:val="001C5197"/>
    <w:rsid w:val="001F1AE7"/>
    <w:rsid w:val="001F7215"/>
    <w:rsid w:val="00204180"/>
    <w:rsid w:val="00210DC9"/>
    <w:rsid w:val="00213C98"/>
    <w:rsid w:val="00223189"/>
    <w:rsid w:val="002341C0"/>
    <w:rsid w:val="00240419"/>
    <w:rsid w:val="00240FD8"/>
    <w:rsid w:val="00255305"/>
    <w:rsid w:val="002635F7"/>
    <w:rsid w:val="00271352"/>
    <w:rsid w:val="00271B10"/>
    <w:rsid w:val="00271EAC"/>
    <w:rsid w:val="00273BCB"/>
    <w:rsid w:val="0028751F"/>
    <w:rsid w:val="00294BA5"/>
    <w:rsid w:val="002A1DAE"/>
    <w:rsid w:val="002A4D3B"/>
    <w:rsid w:val="002A623E"/>
    <w:rsid w:val="002B4449"/>
    <w:rsid w:val="002C101F"/>
    <w:rsid w:val="002D39D3"/>
    <w:rsid w:val="002D4BB6"/>
    <w:rsid w:val="002D5BD5"/>
    <w:rsid w:val="002D797F"/>
    <w:rsid w:val="002E3375"/>
    <w:rsid w:val="002E7B4D"/>
    <w:rsid w:val="00306289"/>
    <w:rsid w:val="00310799"/>
    <w:rsid w:val="003157EF"/>
    <w:rsid w:val="003161A3"/>
    <w:rsid w:val="0032090C"/>
    <w:rsid w:val="00320C60"/>
    <w:rsid w:val="00320FEA"/>
    <w:rsid w:val="00321D50"/>
    <w:rsid w:val="00323426"/>
    <w:rsid w:val="003237EB"/>
    <w:rsid w:val="00330898"/>
    <w:rsid w:val="00335BBB"/>
    <w:rsid w:val="00335EF2"/>
    <w:rsid w:val="003401E8"/>
    <w:rsid w:val="00344A5C"/>
    <w:rsid w:val="00344DB1"/>
    <w:rsid w:val="003466DD"/>
    <w:rsid w:val="00347285"/>
    <w:rsid w:val="00350C2C"/>
    <w:rsid w:val="00353DF9"/>
    <w:rsid w:val="00355578"/>
    <w:rsid w:val="003738D7"/>
    <w:rsid w:val="00391AF4"/>
    <w:rsid w:val="00397CCB"/>
    <w:rsid w:val="00397E33"/>
    <w:rsid w:val="003A2F52"/>
    <w:rsid w:val="003A4D8A"/>
    <w:rsid w:val="003A7E28"/>
    <w:rsid w:val="003B4D2B"/>
    <w:rsid w:val="003B7059"/>
    <w:rsid w:val="003B7E53"/>
    <w:rsid w:val="003E0156"/>
    <w:rsid w:val="003F3365"/>
    <w:rsid w:val="003F360D"/>
    <w:rsid w:val="003F5DDA"/>
    <w:rsid w:val="004000E1"/>
    <w:rsid w:val="004008D1"/>
    <w:rsid w:val="00403C93"/>
    <w:rsid w:val="00407117"/>
    <w:rsid w:val="00414AFE"/>
    <w:rsid w:val="004306D5"/>
    <w:rsid w:val="0044194C"/>
    <w:rsid w:val="00444395"/>
    <w:rsid w:val="00446285"/>
    <w:rsid w:val="00450594"/>
    <w:rsid w:val="00470FA8"/>
    <w:rsid w:val="00471272"/>
    <w:rsid w:val="00471B4A"/>
    <w:rsid w:val="0047247A"/>
    <w:rsid w:val="00476BF5"/>
    <w:rsid w:val="0048756D"/>
    <w:rsid w:val="00487EDA"/>
    <w:rsid w:val="00494C35"/>
    <w:rsid w:val="0049791C"/>
    <w:rsid w:val="004A25FC"/>
    <w:rsid w:val="004C1CDC"/>
    <w:rsid w:val="004C213F"/>
    <w:rsid w:val="004C2B11"/>
    <w:rsid w:val="004C4410"/>
    <w:rsid w:val="004D2958"/>
    <w:rsid w:val="004E1843"/>
    <w:rsid w:val="004F67D4"/>
    <w:rsid w:val="00500D8F"/>
    <w:rsid w:val="00504FDD"/>
    <w:rsid w:val="0052424B"/>
    <w:rsid w:val="00530093"/>
    <w:rsid w:val="00537B36"/>
    <w:rsid w:val="005411A7"/>
    <w:rsid w:val="00541B2D"/>
    <w:rsid w:val="00541DB4"/>
    <w:rsid w:val="00544751"/>
    <w:rsid w:val="005451E7"/>
    <w:rsid w:val="00547F85"/>
    <w:rsid w:val="0055193C"/>
    <w:rsid w:val="00553987"/>
    <w:rsid w:val="00556F24"/>
    <w:rsid w:val="00557165"/>
    <w:rsid w:val="00564C5B"/>
    <w:rsid w:val="00573E65"/>
    <w:rsid w:val="00581C0B"/>
    <w:rsid w:val="00582FAE"/>
    <w:rsid w:val="0059456F"/>
    <w:rsid w:val="005A21C9"/>
    <w:rsid w:val="005A500B"/>
    <w:rsid w:val="005B332D"/>
    <w:rsid w:val="005B368B"/>
    <w:rsid w:val="005B3F23"/>
    <w:rsid w:val="005B5DE1"/>
    <w:rsid w:val="005C273B"/>
    <w:rsid w:val="005C4DED"/>
    <w:rsid w:val="005D070D"/>
    <w:rsid w:val="005E003F"/>
    <w:rsid w:val="005E06BB"/>
    <w:rsid w:val="005E38D6"/>
    <w:rsid w:val="005E4E9A"/>
    <w:rsid w:val="005F336B"/>
    <w:rsid w:val="0060765C"/>
    <w:rsid w:val="00624953"/>
    <w:rsid w:val="006307DB"/>
    <w:rsid w:val="006378A7"/>
    <w:rsid w:val="00652C4E"/>
    <w:rsid w:val="0065381D"/>
    <w:rsid w:val="00655636"/>
    <w:rsid w:val="00667E51"/>
    <w:rsid w:val="0067040D"/>
    <w:rsid w:val="006816D9"/>
    <w:rsid w:val="006826C8"/>
    <w:rsid w:val="00687DA7"/>
    <w:rsid w:val="00693FFE"/>
    <w:rsid w:val="00696538"/>
    <w:rsid w:val="00697874"/>
    <w:rsid w:val="006A783B"/>
    <w:rsid w:val="006A7C32"/>
    <w:rsid w:val="006B20D0"/>
    <w:rsid w:val="006C1598"/>
    <w:rsid w:val="006C76A3"/>
    <w:rsid w:val="006D0967"/>
    <w:rsid w:val="006D15A8"/>
    <w:rsid w:val="006D6901"/>
    <w:rsid w:val="0071107F"/>
    <w:rsid w:val="007168B0"/>
    <w:rsid w:val="00723A95"/>
    <w:rsid w:val="00724E37"/>
    <w:rsid w:val="007314D7"/>
    <w:rsid w:val="007368DC"/>
    <w:rsid w:val="00736C5C"/>
    <w:rsid w:val="0074541E"/>
    <w:rsid w:val="007548B1"/>
    <w:rsid w:val="0075511A"/>
    <w:rsid w:val="00755760"/>
    <w:rsid w:val="00761A3F"/>
    <w:rsid w:val="007748D3"/>
    <w:rsid w:val="0078490C"/>
    <w:rsid w:val="007862FF"/>
    <w:rsid w:val="00786F52"/>
    <w:rsid w:val="007A1485"/>
    <w:rsid w:val="007B036D"/>
    <w:rsid w:val="007B51E3"/>
    <w:rsid w:val="007C3779"/>
    <w:rsid w:val="007D2870"/>
    <w:rsid w:val="007D7871"/>
    <w:rsid w:val="007E50DA"/>
    <w:rsid w:val="007E51BB"/>
    <w:rsid w:val="008007E5"/>
    <w:rsid w:val="00823304"/>
    <w:rsid w:val="00824253"/>
    <w:rsid w:val="00830745"/>
    <w:rsid w:val="008370A7"/>
    <w:rsid w:val="00837B5C"/>
    <w:rsid w:val="00843266"/>
    <w:rsid w:val="00846F48"/>
    <w:rsid w:val="0085020D"/>
    <w:rsid w:val="00855A99"/>
    <w:rsid w:val="00856FFF"/>
    <w:rsid w:val="00863E62"/>
    <w:rsid w:val="008654E8"/>
    <w:rsid w:val="008744C3"/>
    <w:rsid w:val="00880EF0"/>
    <w:rsid w:val="008930C0"/>
    <w:rsid w:val="00897A0B"/>
    <w:rsid w:val="008A18DB"/>
    <w:rsid w:val="008A4B60"/>
    <w:rsid w:val="008B42BB"/>
    <w:rsid w:val="008B474D"/>
    <w:rsid w:val="008B7B80"/>
    <w:rsid w:val="008C2FBF"/>
    <w:rsid w:val="008C4D5F"/>
    <w:rsid w:val="008C63FA"/>
    <w:rsid w:val="008D2519"/>
    <w:rsid w:val="008E6EB4"/>
    <w:rsid w:val="0090006A"/>
    <w:rsid w:val="009065DA"/>
    <w:rsid w:val="009169CE"/>
    <w:rsid w:val="00923D7E"/>
    <w:rsid w:val="00935832"/>
    <w:rsid w:val="00937AC2"/>
    <w:rsid w:val="009429BE"/>
    <w:rsid w:val="00942F4A"/>
    <w:rsid w:val="009463EB"/>
    <w:rsid w:val="00957C92"/>
    <w:rsid w:val="00974624"/>
    <w:rsid w:val="00976C7F"/>
    <w:rsid w:val="00977129"/>
    <w:rsid w:val="0097789E"/>
    <w:rsid w:val="00977B7E"/>
    <w:rsid w:val="0098073C"/>
    <w:rsid w:val="00980ED7"/>
    <w:rsid w:val="00982FCF"/>
    <w:rsid w:val="00983BAB"/>
    <w:rsid w:val="00995034"/>
    <w:rsid w:val="009974F0"/>
    <w:rsid w:val="009A040B"/>
    <w:rsid w:val="009A32E5"/>
    <w:rsid w:val="009A4760"/>
    <w:rsid w:val="009A6608"/>
    <w:rsid w:val="009B1D36"/>
    <w:rsid w:val="009C20E4"/>
    <w:rsid w:val="009C4168"/>
    <w:rsid w:val="009D1569"/>
    <w:rsid w:val="009E0D9C"/>
    <w:rsid w:val="00A0265E"/>
    <w:rsid w:val="00A02D4B"/>
    <w:rsid w:val="00A03269"/>
    <w:rsid w:val="00A067EA"/>
    <w:rsid w:val="00A11519"/>
    <w:rsid w:val="00A16A4F"/>
    <w:rsid w:val="00A24667"/>
    <w:rsid w:val="00A3243F"/>
    <w:rsid w:val="00A41631"/>
    <w:rsid w:val="00A45BE6"/>
    <w:rsid w:val="00A51563"/>
    <w:rsid w:val="00A51DFE"/>
    <w:rsid w:val="00A52D2A"/>
    <w:rsid w:val="00A572BC"/>
    <w:rsid w:val="00A5736C"/>
    <w:rsid w:val="00A615BE"/>
    <w:rsid w:val="00A61A92"/>
    <w:rsid w:val="00A63343"/>
    <w:rsid w:val="00A65B17"/>
    <w:rsid w:val="00A723E6"/>
    <w:rsid w:val="00A7394B"/>
    <w:rsid w:val="00A776C3"/>
    <w:rsid w:val="00A83A5C"/>
    <w:rsid w:val="00A85FD6"/>
    <w:rsid w:val="00A869A5"/>
    <w:rsid w:val="00A911D0"/>
    <w:rsid w:val="00A94EB2"/>
    <w:rsid w:val="00AB3761"/>
    <w:rsid w:val="00AC26E0"/>
    <w:rsid w:val="00AE0A42"/>
    <w:rsid w:val="00AE3A60"/>
    <w:rsid w:val="00AF7A46"/>
    <w:rsid w:val="00B055F3"/>
    <w:rsid w:val="00B06259"/>
    <w:rsid w:val="00B0686A"/>
    <w:rsid w:val="00B07A73"/>
    <w:rsid w:val="00B15D19"/>
    <w:rsid w:val="00B211B9"/>
    <w:rsid w:val="00B24269"/>
    <w:rsid w:val="00B5098D"/>
    <w:rsid w:val="00B54BDF"/>
    <w:rsid w:val="00B56EEB"/>
    <w:rsid w:val="00B61267"/>
    <w:rsid w:val="00B64B86"/>
    <w:rsid w:val="00B66FA0"/>
    <w:rsid w:val="00B71DF2"/>
    <w:rsid w:val="00B71E36"/>
    <w:rsid w:val="00B75B9F"/>
    <w:rsid w:val="00B828FC"/>
    <w:rsid w:val="00B8506B"/>
    <w:rsid w:val="00B87A18"/>
    <w:rsid w:val="00BB0745"/>
    <w:rsid w:val="00BB5819"/>
    <w:rsid w:val="00BC2667"/>
    <w:rsid w:val="00BC31E5"/>
    <w:rsid w:val="00BD5154"/>
    <w:rsid w:val="00BD733B"/>
    <w:rsid w:val="00BE5D52"/>
    <w:rsid w:val="00BF53F0"/>
    <w:rsid w:val="00BF5BA3"/>
    <w:rsid w:val="00C10D75"/>
    <w:rsid w:val="00C111C0"/>
    <w:rsid w:val="00C21581"/>
    <w:rsid w:val="00C24EFD"/>
    <w:rsid w:val="00C35038"/>
    <w:rsid w:val="00C404BE"/>
    <w:rsid w:val="00C4472C"/>
    <w:rsid w:val="00C51504"/>
    <w:rsid w:val="00C5159B"/>
    <w:rsid w:val="00C53BC2"/>
    <w:rsid w:val="00C55DB5"/>
    <w:rsid w:val="00C562BE"/>
    <w:rsid w:val="00C570C1"/>
    <w:rsid w:val="00C64861"/>
    <w:rsid w:val="00C8398B"/>
    <w:rsid w:val="00C859D4"/>
    <w:rsid w:val="00C907D6"/>
    <w:rsid w:val="00C93762"/>
    <w:rsid w:val="00CB143A"/>
    <w:rsid w:val="00CB34F3"/>
    <w:rsid w:val="00CC15AC"/>
    <w:rsid w:val="00CD0FA6"/>
    <w:rsid w:val="00CD3A64"/>
    <w:rsid w:val="00CD422B"/>
    <w:rsid w:val="00CD6DE9"/>
    <w:rsid w:val="00CE7097"/>
    <w:rsid w:val="00CF04BA"/>
    <w:rsid w:val="00D00107"/>
    <w:rsid w:val="00D0016A"/>
    <w:rsid w:val="00D0169F"/>
    <w:rsid w:val="00D02B80"/>
    <w:rsid w:val="00D158A3"/>
    <w:rsid w:val="00D17D2C"/>
    <w:rsid w:val="00D308FB"/>
    <w:rsid w:val="00D40703"/>
    <w:rsid w:val="00D4277C"/>
    <w:rsid w:val="00D43A50"/>
    <w:rsid w:val="00D43F68"/>
    <w:rsid w:val="00D447D1"/>
    <w:rsid w:val="00D45430"/>
    <w:rsid w:val="00D46522"/>
    <w:rsid w:val="00D51C7B"/>
    <w:rsid w:val="00D61C44"/>
    <w:rsid w:val="00D66C8A"/>
    <w:rsid w:val="00D67FAA"/>
    <w:rsid w:val="00D72066"/>
    <w:rsid w:val="00D77ABC"/>
    <w:rsid w:val="00D93D37"/>
    <w:rsid w:val="00DA3246"/>
    <w:rsid w:val="00DA7D53"/>
    <w:rsid w:val="00DB3394"/>
    <w:rsid w:val="00DB696F"/>
    <w:rsid w:val="00DC3D48"/>
    <w:rsid w:val="00DC581E"/>
    <w:rsid w:val="00DD0421"/>
    <w:rsid w:val="00DE0937"/>
    <w:rsid w:val="00DE3EFF"/>
    <w:rsid w:val="00DE70FB"/>
    <w:rsid w:val="00DE7157"/>
    <w:rsid w:val="00DF15B4"/>
    <w:rsid w:val="00E01AAB"/>
    <w:rsid w:val="00E0730A"/>
    <w:rsid w:val="00E13287"/>
    <w:rsid w:val="00E15928"/>
    <w:rsid w:val="00E16845"/>
    <w:rsid w:val="00E2150D"/>
    <w:rsid w:val="00E24A51"/>
    <w:rsid w:val="00E25B51"/>
    <w:rsid w:val="00E26D01"/>
    <w:rsid w:val="00E27EAD"/>
    <w:rsid w:val="00E35029"/>
    <w:rsid w:val="00E36AFE"/>
    <w:rsid w:val="00E3740E"/>
    <w:rsid w:val="00E411D0"/>
    <w:rsid w:val="00E4141F"/>
    <w:rsid w:val="00E4307E"/>
    <w:rsid w:val="00E55040"/>
    <w:rsid w:val="00E57533"/>
    <w:rsid w:val="00E629F6"/>
    <w:rsid w:val="00E62AAC"/>
    <w:rsid w:val="00E6307C"/>
    <w:rsid w:val="00E65BC3"/>
    <w:rsid w:val="00E67E64"/>
    <w:rsid w:val="00E77227"/>
    <w:rsid w:val="00E8390E"/>
    <w:rsid w:val="00E84A47"/>
    <w:rsid w:val="00EA2FDA"/>
    <w:rsid w:val="00EA4059"/>
    <w:rsid w:val="00EB41E8"/>
    <w:rsid w:val="00EB4374"/>
    <w:rsid w:val="00EB5C1B"/>
    <w:rsid w:val="00EB5D58"/>
    <w:rsid w:val="00EC3585"/>
    <w:rsid w:val="00EC55F1"/>
    <w:rsid w:val="00ED08F6"/>
    <w:rsid w:val="00ED52AF"/>
    <w:rsid w:val="00ED7A41"/>
    <w:rsid w:val="00EE007E"/>
    <w:rsid w:val="00EE1E7B"/>
    <w:rsid w:val="00EE578B"/>
    <w:rsid w:val="00EE7D99"/>
    <w:rsid w:val="00EF598B"/>
    <w:rsid w:val="00F03AA4"/>
    <w:rsid w:val="00F0406C"/>
    <w:rsid w:val="00F1127A"/>
    <w:rsid w:val="00F15BF2"/>
    <w:rsid w:val="00F360CB"/>
    <w:rsid w:val="00F404D5"/>
    <w:rsid w:val="00F459CD"/>
    <w:rsid w:val="00F74DC7"/>
    <w:rsid w:val="00F7599E"/>
    <w:rsid w:val="00F84EDA"/>
    <w:rsid w:val="00F93053"/>
    <w:rsid w:val="00F9377C"/>
    <w:rsid w:val="00FA2269"/>
    <w:rsid w:val="00FA3AAB"/>
    <w:rsid w:val="00FA4C7F"/>
    <w:rsid w:val="00FA50D4"/>
    <w:rsid w:val="00FC4E78"/>
    <w:rsid w:val="00FC5FC4"/>
    <w:rsid w:val="00FD65EF"/>
    <w:rsid w:val="00FF2C13"/>
    <w:rsid w:val="00FF39C0"/>
    <w:rsid w:val="00FF56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>
      <o:colormenu v:ext="edit" fillcolor="none" strokecolor="none"/>
    </o:shapedefaults>
    <o:shapelayout v:ext="edit">
      <o:idmap v:ext="edit" data="1"/>
      <o:rules v:ext="edit">
        <o:r id="V:Rule2" type="connector" idref="#_x0000_s1041"/>
        <o:r id="V:Rule3" type="connector" idref="#_x0000_s1044"/>
        <o:r id="V:Rule4" type="connector" idref="#_x0000_s1047"/>
        <o:r id="V:Rule6" type="connector" idref="#_x0000_s1048"/>
        <o:r id="V:Rule7" type="connector" idref="#_x0000_s1049"/>
        <o:r id="V:Rule8" type="connector" idref="#_x0000_s1052"/>
        <o:r id="V:Rule9" type="connector" idref="#_x0000_s1055"/>
        <o:r id="V:Rule10" type="connector" idref="#_x0000_s1058"/>
        <o:r id="V:Rule11" type="connector" idref="#_x0000_s1059"/>
        <o:r id="V:Rule13" type="connector" idref="#_x0000_s1067"/>
        <o:r id="V:Rule14" type="connector" idref="#_x0000_s1070"/>
        <o:r id="V:Rule22" type="connector" idref="#_x0000_s1084"/>
        <o:r id="V:Rule23" type="connector" idref="#_x0000_s1085"/>
        <o:r id="V:Rule24" type="connector" idref="#_x0000_s1086"/>
        <o:r id="V:Rule25" type="connector" idref="#_x0000_s1087"/>
        <o:r id="V:Rule26" type="connector" idref="#_x0000_s1088"/>
        <o:r id="V:Rule28" type="connector" idref="#_x0000_s1091"/>
        <o:r id="V:Rule29" type="connector" idref="#_x0000_s1092"/>
        <o:r id="V:Rule30" type="connector" idref="#_x0000_s1095"/>
        <o:r id="V:Rule31" type="connector" idref="#_x0000_s1096"/>
        <o:r id="V:Rule32" type="connector" idref="#_x0000_s1097"/>
        <o:r id="V:Rule33" type="connector" idref="#_x0000_s1098"/>
        <o:r id="V:Rule34" type="connector" idref="#_x0000_s1099"/>
        <o:r id="V:Rule36" type="connector" idref="#_x0000_s1101"/>
        <o:r id="V:Rule37" type="connector" idref="#_x0000_s1102"/>
        <o:r id="V:Rule38" type="connector" idref="#_x0000_s1103"/>
        <o:r id="V:Rule39" type="connector" idref="#_x0000_s1104"/>
        <o:r id="V:Rule40" type="connector" idref="#_x0000_s1105"/>
        <o:r id="V:Rule42" type="connector" idref="#_x0000_s1109"/>
        <o:r id="V:Rule43" type="connector" idref="#_x0000_s1111"/>
        <o:r id="V:Rule44" type="connector" idref="#_x0000_s1113"/>
        <o:r id="V:Rule45" type="connector" idref="#_x0000_s111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1E8"/>
    <w:rPr>
      <w:sz w:val="24"/>
      <w:szCs w:val="24"/>
    </w:rPr>
  </w:style>
  <w:style w:type="paragraph" w:styleId="Heading1">
    <w:name w:val="heading 1"/>
    <w:basedOn w:val="Normal"/>
    <w:qFormat/>
    <w:rsid w:val="00F84ED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2341C0"/>
    <w:pPr>
      <w:spacing w:before="100" w:beforeAutospacing="1" w:after="100" w:afterAutospacing="1"/>
    </w:pPr>
    <w:rPr>
      <w:color w:val="000000"/>
    </w:rPr>
  </w:style>
  <w:style w:type="character" w:styleId="HTMLTypewriter">
    <w:name w:val="HTML Typewriter"/>
    <w:basedOn w:val="DefaultParagraphFont"/>
    <w:rsid w:val="002341C0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rsid w:val="00B211B9"/>
    <w:pPr>
      <w:ind w:left="720" w:hanging="720"/>
    </w:pPr>
  </w:style>
  <w:style w:type="paragraph" w:styleId="BodyTextIndent2">
    <w:name w:val="Body Text Indent 2"/>
    <w:basedOn w:val="Normal"/>
    <w:rsid w:val="00B211B9"/>
    <w:pPr>
      <w:ind w:left="1440" w:firstLine="720"/>
    </w:pPr>
  </w:style>
  <w:style w:type="character" w:styleId="Emphasis">
    <w:name w:val="Emphasis"/>
    <w:basedOn w:val="DefaultParagraphFont"/>
    <w:qFormat/>
    <w:rsid w:val="00F84EDA"/>
    <w:rPr>
      <w:b/>
      <w:bCs/>
      <w:i/>
      <w:iCs/>
    </w:rPr>
  </w:style>
  <w:style w:type="paragraph" w:styleId="HTMLPreformatted">
    <w:name w:val="HTML Preformatted"/>
    <w:basedOn w:val="Normal"/>
    <w:rsid w:val="006D1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paragraph" w:styleId="Header">
    <w:name w:val="header"/>
    <w:basedOn w:val="Normal"/>
    <w:rsid w:val="0048756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8756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8756D"/>
  </w:style>
  <w:style w:type="paragraph" w:styleId="BalloonText">
    <w:name w:val="Balloon Text"/>
    <w:basedOn w:val="Normal"/>
    <w:link w:val="BalloonTextChar"/>
    <w:uiPriority w:val="99"/>
    <w:semiHidden/>
    <w:unhideWhenUsed/>
    <w:rsid w:val="003E01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1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59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38D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0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1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7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96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5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74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12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67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69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99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70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99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5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000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81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8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9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28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05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84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47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15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24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7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6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61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66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8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1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6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35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40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5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3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2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63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62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3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76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7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61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93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35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50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25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50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67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294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99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5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1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7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37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7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809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34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38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3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52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0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5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66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9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5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22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69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69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8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8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96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1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41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21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46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4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73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2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7AAC0-E3D8-4835-A134-355D3090D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Barani Institute of Information Technology</Company>
  <LinksUpToDate>false</LinksUpToDate>
  <CharactersWithSpaces>5562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Jamil Sawar</dc:creator>
  <cp:lastModifiedBy>Tajamul</cp:lastModifiedBy>
  <cp:revision>49</cp:revision>
  <dcterms:created xsi:type="dcterms:W3CDTF">2012-04-17T11:14:00Z</dcterms:created>
  <dcterms:modified xsi:type="dcterms:W3CDTF">2012-05-02T10:53:00Z</dcterms:modified>
</cp:coreProperties>
</file>