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FA6" w:rsidRPr="00923D7E" w:rsidRDefault="00CD0FA6">
      <w:pPr>
        <w:rPr>
          <w:b/>
          <w:bCs/>
          <w:sz w:val="36"/>
          <w:szCs w:val="36"/>
        </w:rPr>
      </w:pPr>
      <w:r w:rsidRPr="00923D7E">
        <w:rPr>
          <w:b/>
          <w:bCs/>
          <w:sz w:val="36"/>
          <w:szCs w:val="36"/>
        </w:rPr>
        <w:t xml:space="preserve">Lesson </w:t>
      </w:r>
      <w:r w:rsidR="00541DB4">
        <w:rPr>
          <w:b/>
          <w:bCs/>
          <w:sz w:val="36"/>
          <w:szCs w:val="36"/>
        </w:rPr>
        <w:t>5</w:t>
      </w:r>
    </w:p>
    <w:p w:rsidR="00CD0FA6" w:rsidRDefault="00CD0FA6"/>
    <w:p w:rsidR="00D4277C" w:rsidRPr="000D568E" w:rsidRDefault="00D4277C" w:rsidP="002341C0">
      <w:pPr>
        <w:pStyle w:val="NormalWeb"/>
        <w:rPr>
          <w:b/>
          <w:bCs/>
          <w:sz w:val="28"/>
          <w:szCs w:val="28"/>
        </w:rPr>
      </w:pPr>
      <w:r w:rsidRPr="000D568E">
        <w:rPr>
          <w:b/>
          <w:bCs/>
          <w:sz w:val="28"/>
          <w:szCs w:val="28"/>
        </w:rPr>
        <w:t>Objectives</w:t>
      </w:r>
    </w:p>
    <w:p w:rsidR="00E84A47" w:rsidRDefault="00E84A47" w:rsidP="008C4D5F">
      <w:pPr>
        <w:pStyle w:val="NormalWeb"/>
        <w:numPr>
          <w:ilvl w:val="0"/>
          <w:numId w:val="2"/>
        </w:numPr>
      </w:pPr>
      <w:r>
        <w:t>Data Models</w:t>
      </w:r>
    </w:p>
    <w:p w:rsidR="00E84A47" w:rsidRDefault="00E84A47" w:rsidP="008C4D5F">
      <w:pPr>
        <w:pStyle w:val="NormalWeb"/>
        <w:numPr>
          <w:ilvl w:val="0"/>
          <w:numId w:val="2"/>
        </w:numPr>
      </w:pPr>
      <w:r>
        <w:t>Enterprise Data Modeling</w:t>
      </w:r>
    </w:p>
    <w:p w:rsidR="00E84A47" w:rsidRDefault="00E84A47" w:rsidP="008C4D5F">
      <w:pPr>
        <w:pStyle w:val="NormalWeb"/>
        <w:numPr>
          <w:ilvl w:val="0"/>
          <w:numId w:val="2"/>
        </w:numPr>
      </w:pPr>
      <w:r>
        <w:t>Information System Architecture</w:t>
      </w:r>
    </w:p>
    <w:p w:rsidR="00E411D0" w:rsidRDefault="00CD6DE9" w:rsidP="008C4D5F">
      <w:pPr>
        <w:pStyle w:val="NormalWeb"/>
        <w:numPr>
          <w:ilvl w:val="0"/>
          <w:numId w:val="2"/>
        </w:numPr>
      </w:pPr>
      <w:r>
        <w:t>System Development Life Cycle (SDLC)</w:t>
      </w:r>
    </w:p>
    <w:p w:rsidR="006816D9" w:rsidRDefault="00CD6DE9" w:rsidP="00CD6DE9">
      <w:pPr>
        <w:pStyle w:val="NormalWeb"/>
        <w:numPr>
          <w:ilvl w:val="1"/>
          <w:numId w:val="2"/>
        </w:numPr>
      </w:pPr>
      <w:r>
        <w:t>Planning</w:t>
      </w:r>
    </w:p>
    <w:p w:rsidR="00CD6DE9" w:rsidRDefault="00CD6DE9" w:rsidP="00CD6DE9">
      <w:pPr>
        <w:pStyle w:val="NormalWeb"/>
        <w:numPr>
          <w:ilvl w:val="1"/>
          <w:numId w:val="2"/>
        </w:numPr>
      </w:pPr>
      <w:r>
        <w:t>Analysis</w:t>
      </w:r>
    </w:p>
    <w:p w:rsidR="00CD6DE9" w:rsidRDefault="00CD6DE9" w:rsidP="00CD6DE9">
      <w:pPr>
        <w:pStyle w:val="NormalWeb"/>
        <w:numPr>
          <w:ilvl w:val="1"/>
          <w:numId w:val="2"/>
        </w:numPr>
      </w:pPr>
      <w:r>
        <w:t>Design</w:t>
      </w:r>
    </w:p>
    <w:p w:rsidR="00CD6DE9" w:rsidRDefault="00CD6DE9" w:rsidP="00CD6DE9">
      <w:pPr>
        <w:pStyle w:val="NormalWeb"/>
        <w:numPr>
          <w:ilvl w:val="1"/>
          <w:numId w:val="2"/>
        </w:numPr>
      </w:pPr>
      <w:r>
        <w:t>Implementation</w:t>
      </w:r>
    </w:p>
    <w:p w:rsidR="00CD6DE9" w:rsidRDefault="00CD6DE9" w:rsidP="00CD6DE9">
      <w:pPr>
        <w:pStyle w:val="NormalWeb"/>
        <w:numPr>
          <w:ilvl w:val="1"/>
          <w:numId w:val="2"/>
        </w:numPr>
      </w:pPr>
      <w:r>
        <w:t>Maintenance</w:t>
      </w:r>
    </w:p>
    <w:p w:rsidR="00E84A47" w:rsidRPr="00E84A47" w:rsidRDefault="00E84A47" w:rsidP="00E84A47">
      <w:pPr>
        <w:pStyle w:val="NormalWeb"/>
        <w:rPr>
          <w:b/>
        </w:rPr>
      </w:pPr>
      <w:r w:rsidRPr="00E84A47">
        <w:rPr>
          <w:b/>
        </w:rPr>
        <w:t>Data Models</w:t>
      </w:r>
    </w:p>
    <w:p w:rsidR="00504FDD" w:rsidRDefault="00E84A47" w:rsidP="006D0967">
      <w:pPr>
        <w:pStyle w:val="NormalWeb"/>
        <w:jc w:val="both"/>
      </w:pPr>
      <w:r>
        <w:t>Graphical systems use to capture the nature and relationship among data. There are different systems exists to model the data: like ER model, relational model, network model, etc.</w:t>
      </w:r>
    </w:p>
    <w:p w:rsidR="00E84A47" w:rsidRDefault="00E84A47" w:rsidP="00E84A47">
      <w:pPr>
        <w:pStyle w:val="NormalWeb"/>
        <w:rPr>
          <w:b/>
        </w:rPr>
      </w:pPr>
      <w:r>
        <w:rPr>
          <w:b/>
        </w:rPr>
        <w:t>Enterprise Data Modeling</w:t>
      </w:r>
    </w:p>
    <w:p w:rsidR="00000000" w:rsidRPr="00E84A47" w:rsidRDefault="00573E65" w:rsidP="00E84A47">
      <w:pPr>
        <w:pStyle w:val="NormalWeb"/>
        <w:numPr>
          <w:ilvl w:val="0"/>
          <w:numId w:val="39"/>
        </w:numPr>
        <w:spacing w:before="0" w:beforeAutospacing="0" w:after="0" w:afterAutospacing="0"/>
      </w:pPr>
      <w:r w:rsidRPr="00E84A47">
        <w:t>First step in database development</w:t>
      </w:r>
    </w:p>
    <w:p w:rsidR="00000000" w:rsidRPr="00E84A47" w:rsidRDefault="00573E65" w:rsidP="00E84A47">
      <w:pPr>
        <w:pStyle w:val="NormalWeb"/>
        <w:numPr>
          <w:ilvl w:val="0"/>
          <w:numId w:val="39"/>
        </w:numPr>
        <w:spacing w:before="0" w:beforeAutospacing="0" w:after="0" w:afterAutospacing="0"/>
      </w:pPr>
      <w:r w:rsidRPr="00E84A47">
        <w:t>Specifies scope and general content</w:t>
      </w:r>
    </w:p>
    <w:p w:rsidR="00000000" w:rsidRPr="00E84A47" w:rsidRDefault="00573E65" w:rsidP="00E84A47">
      <w:pPr>
        <w:pStyle w:val="NormalWeb"/>
        <w:numPr>
          <w:ilvl w:val="0"/>
          <w:numId w:val="39"/>
        </w:numPr>
        <w:spacing w:before="0" w:beforeAutospacing="0" w:after="0" w:afterAutospacing="0"/>
      </w:pPr>
      <w:r w:rsidRPr="00E84A47">
        <w:t>Overall picture of organizational data at high level of abstraction</w:t>
      </w:r>
    </w:p>
    <w:p w:rsidR="00000000" w:rsidRPr="00E84A47" w:rsidRDefault="00573E65" w:rsidP="00E84A47">
      <w:pPr>
        <w:pStyle w:val="NormalWeb"/>
        <w:numPr>
          <w:ilvl w:val="1"/>
          <w:numId w:val="39"/>
        </w:numPr>
        <w:spacing w:before="0" w:beforeAutospacing="0" w:after="0" w:afterAutospacing="0"/>
      </w:pPr>
      <w:r w:rsidRPr="00E84A47">
        <w:t>Entity-relationship diagram</w:t>
      </w:r>
    </w:p>
    <w:p w:rsidR="00000000" w:rsidRPr="00E84A47" w:rsidRDefault="00573E65" w:rsidP="006307DB">
      <w:pPr>
        <w:pStyle w:val="NormalWeb"/>
        <w:numPr>
          <w:ilvl w:val="2"/>
          <w:numId w:val="39"/>
        </w:numPr>
        <w:spacing w:before="0" w:beforeAutospacing="0" w:after="0" w:afterAutospacing="0"/>
      </w:pPr>
      <w:r w:rsidRPr="00E84A47">
        <w:t>Descriptions of entity types</w:t>
      </w:r>
    </w:p>
    <w:p w:rsidR="00000000" w:rsidRPr="00E84A47" w:rsidRDefault="00573E65" w:rsidP="006307DB">
      <w:pPr>
        <w:pStyle w:val="NormalWeb"/>
        <w:numPr>
          <w:ilvl w:val="2"/>
          <w:numId w:val="39"/>
        </w:numPr>
        <w:spacing w:before="0" w:beforeAutospacing="0" w:after="0" w:afterAutospacing="0"/>
      </w:pPr>
      <w:r w:rsidRPr="00E84A47">
        <w:t>Relationships between entities</w:t>
      </w:r>
    </w:p>
    <w:p w:rsidR="00000000" w:rsidRPr="00E84A47" w:rsidRDefault="00573E65" w:rsidP="006307DB">
      <w:pPr>
        <w:pStyle w:val="NormalWeb"/>
        <w:numPr>
          <w:ilvl w:val="2"/>
          <w:numId w:val="39"/>
        </w:numPr>
        <w:spacing w:before="0" w:beforeAutospacing="0" w:after="0" w:afterAutospacing="0"/>
      </w:pPr>
      <w:r w:rsidRPr="00E84A47">
        <w:t>Business rules</w:t>
      </w:r>
      <w:r w:rsidRPr="00E84A47">
        <w:t xml:space="preserve"> </w:t>
      </w:r>
    </w:p>
    <w:p w:rsidR="00FA3AAB" w:rsidRPr="00FA3AAB" w:rsidRDefault="00FA3AAB" w:rsidP="00FA3AAB">
      <w:pPr>
        <w:pStyle w:val="NormalWeb"/>
        <w:rPr>
          <w:b/>
        </w:rPr>
      </w:pPr>
      <w:r w:rsidRPr="00FA3AAB">
        <w:rPr>
          <w:b/>
        </w:rPr>
        <w:t>Information System Architecture</w:t>
      </w:r>
      <w:r w:rsidR="00976C7F">
        <w:rPr>
          <w:b/>
        </w:rPr>
        <w:t xml:space="preserve"> (ISA)</w:t>
      </w:r>
    </w:p>
    <w:p w:rsidR="00E84A47" w:rsidRDefault="00FA3AAB" w:rsidP="00E84A47">
      <w:pPr>
        <w:pStyle w:val="NormalWeb"/>
      </w:pPr>
      <w:r>
        <w:t>A conceptual pla</w:t>
      </w:r>
      <w:r w:rsidR="00162899">
        <w:t>n</w:t>
      </w:r>
      <w:r>
        <w:t xml:space="preserve"> that express</w:t>
      </w:r>
      <w:r w:rsidR="00162899">
        <w:t>es</w:t>
      </w:r>
      <w:r>
        <w:t xml:space="preserve"> the desired future structure </w:t>
      </w:r>
      <w:r w:rsidR="00162899">
        <w:t>for</w:t>
      </w:r>
      <w:r>
        <w:t xml:space="preserve"> the information system in an organization.</w:t>
      </w:r>
    </w:p>
    <w:p w:rsidR="00976C7F" w:rsidRDefault="00976C7F" w:rsidP="00E84A47">
      <w:pPr>
        <w:pStyle w:val="NormalWeb"/>
      </w:pPr>
      <w:r>
        <w:t>ISA consists of:</w:t>
      </w:r>
    </w:p>
    <w:p w:rsidR="00976C7F" w:rsidRDefault="00976C7F" w:rsidP="00976C7F">
      <w:pPr>
        <w:pStyle w:val="NormalWeb"/>
        <w:numPr>
          <w:ilvl w:val="0"/>
          <w:numId w:val="40"/>
        </w:numPr>
      </w:pPr>
      <w:r>
        <w:t>Data (Enterprise data model)</w:t>
      </w:r>
    </w:p>
    <w:p w:rsidR="00976C7F" w:rsidRDefault="00976C7F" w:rsidP="00976C7F">
      <w:pPr>
        <w:pStyle w:val="NormalWeb"/>
        <w:numPr>
          <w:ilvl w:val="0"/>
          <w:numId w:val="40"/>
        </w:numPr>
      </w:pPr>
      <w:r>
        <w:t>Process (data flow diagrams)</w:t>
      </w:r>
    </w:p>
    <w:p w:rsidR="00976C7F" w:rsidRDefault="00976C7F" w:rsidP="00976C7F">
      <w:pPr>
        <w:pStyle w:val="NormalWeb"/>
        <w:numPr>
          <w:ilvl w:val="0"/>
          <w:numId w:val="40"/>
        </w:numPr>
      </w:pPr>
      <w:r>
        <w:t>Data network (topology diagrams)</w:t>
      </w:r>
    </w:p>
    <w:p w:rsidR="00976C7F" w:rsidRDefault="00976C7F" w:rsidP="00976C7F">
      <w:pPr>
        <w:pStyle w:val="NormalWeb"/>
        <w:numPr>
          <w:ilvl w:val="0"/>
          <w:numId w:val="40"/>
        </w:numPr>
      </w:pPr>
      <w:r>
        <w:t>People( People management using project management tool like Gantt Chart)</w:t>
      </w:r>
    </w:p>
    <w:p w:rsidR="00976C7F" w:rsidRDefault="00976C7F" w:rsidP="00976C7F">
      <w:pPr>
        <w:pStyle w:val="NormalWeb"/>
        <w:numPr>
          <w:ilvl w:val="0"/>
          <w:numId w:val="40"/>
        </w:numPr>
      </w:pPr>
      <w:r>
        <w:t>Events and time (when to processed)</w:t>
      </w:r>
    </w:p>
    <w:p w:rsidR="00976C7F" w:rsidRDefault="00976C7F" w:rsidP="00976C7F">
      <w:pPr>
        <w:pStyle w:val="NormalWeb"/>
        <w:numPr>
          <w:ilvl w:val="0"/>
          <w:numId w:val="40"/>
        </w:numPr>
      </w:pPr>
      <w:r>
        <w:t>Reasons for events and rules</w:t>
      </w:r>
    </w:p>
    <w:p w:rsidR="00162899" w:rsidRPr="00162899" w:rsidRDefault="00162899" w:rsidP="00162899">
      <w:pPr>
        <w:pStyle w:val="NormalWeb"/>
        <w:rPr>
          <w:b/>
        </w:rPr>
      </w:pPr>
      <w:r w:rsidRPr="00162899">
        <w:rPr>
          <w:b/>
        </w:rPr>
        <w:t>System Development Life Cycle (SDLC)</w:t>
      </w:r>
    </w:p>
    <w:p w:rsidR="00E13287" w:rsidRDefault="00162899" w:rsidP="00162899">
      <w:pPr>
        <w:pStyle w:val="NormalWeb"/>
      </w:pPr>
      <w:r>
        <w:t>The traditional methodology used to develop, maintain and replace information system.</w:t>
      </w:r>
      <w:r w:rsidR="00E13287">
        <w:t xml:space="preserve"> The SDLC  is a complete set of steps that a team of information systems professionals, including databases designers and programmers, follow in an organization to specify, develop, maintain and replace information systems.</w:t>
      </w:r>
    </w:p>
    <w:p w:rsidR="00BF53F0" w:rsidRDefault="00BF53F0" w:rsidP="00162899">
      <w:pPr>
        <w:pStyle w:val="NormalWeb"/>
      </w:pPr>
      <w:r>
        <w:lastRenderedPageBreak/>
        <w:t>There are following steps in SDLC</w:t>
      </w:r>
    </w:p>
    <w:p w:rsidR="00BF53F0" w:rsidRDefault="00BF53F0" w:rsidP="00BF53F0">
      <w:pPr>
        <w:pStyle w:val="NormalWeb"/>
        <w:numPr>
          <w:ilvl w:val="0"/>
          <w:numId w:val="2"/>
        </w:numPr>
      </w:pPr>
      <w:r>
        <w:t>Planning</w:t>
      </w:r>
    </w:p>
    <w:p w:rsidR="00BF53F0" w:rsidRDefault="00BF53F0" w:rsidP="00BF53F0">
      <w:pPr>
        <w:pStyle w:val="NormalWeb"/>
        <w:numPr>
          <w:ilvl w:val="0"/>
          <w:numId w:val="2"/>
        </w:numPr>
      </w:pPr>
      <w:r>
        <w:t>Analysis</w:t>
      </w:r>
    </w:p>
    <w:p w:rsidR="00BF53F0" w:rsidRDefault="00BF53F0" w:rsidP="00BF53F0">
      <w:pPr>
        <w:pStyle w:val="NormalWeb"/>
        <w:numPr>
          <w:ilvl w:val="0"/>
          <w:numId w:val="2"/>
        </w:numPr>
      </w:pPr>
      <w:r>
        <w:t>Design</w:t>
      </w:r>
    </w:p>
    <w:p w:rsidR="00BF53F0" w:rsidRDefault="00BF53F0" w:rsidP="00BF53F0">
      <w:pPr>
        <w:pStyle w:val="NormalWeb"/>
        <w:numPr>
          <w:ilvl w:val="0"/>
          <w:numId w:val="2"/>
        </w:numPr>
      </w:pPr>
      <w:r>
        <w:t>Implementation</w:t>
      </w:r>
    </w:p>
    <w:p w:rsidR="00BF53F0" w:rsidRDefault="00BF53F0" w:rsidP="00BF53F0">
      <w:pPr>
        <w:pStyle w:val="NormalWeb"/>
        <w:numPr>
          <w:ilvl w:val="0"/>
          <w:numId w:val="2"/>
        </w:numPr>
      </w:pPr>
      <w:r>
        <w:t>Maintenance</w:t>
      </w:r>
    </w:p>
    <w:p w:rsidR="00F1127A" w:rsidRDefault="004000E1" w:rsidP="007C3779">
      <w:pPr>
        <w:pStyle w:val="NormalWeb"/>
        <w:jc w:val="both"/>
      </w:pPr>
      <w:r>
        <w:t xml:space="preserve">Above steps may overlap in time, they may be conducted in parallel and it is possible to backtrack to previous steps when prior decisions need to be reconsidered. </w:t>
      </w:r>
      <w:r w:rsidR="00F1127A">
        <w:t>Graphical representation of SDLC is given below.</w:t>
      </w:r>
    </w:p>
    <w:p w:rsidR="00BF53F0" w:rsidRPr="00E84A47" w:rsidRDefault="007C3779" w:rsidP="00162899">
      <w:pPr>
        <w:pStyle w:val="NormalWeb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123pt;margin-top:27.15pt;width:111.4pt;height:10.2pt;flip:y;z-index:251664384" o:connectortype="straight">
            <v:stroke endarrow="block"/>
            <w10:wrap anchorx="page"/>
          </v:shape>
        </w:pict>
      </w:r>
      <w:r w:rsidR="00F1127A">
        <w:rPr>
          <w:noProof/>
        </w:rPr>
        <w:pict>
          <v:oval id="_x0000_s1028" style="position:absolute;margin-left:309.2pt;margin-top:114.6pt;width:80.05pt;height:60.45pt;z-index:251660288" fillcolor="#fbd4b4 [1305]">
            <v:textbox>
              <w:txbxContent>
                <w:p w:rsidR="00F1127A" w:rsidRDefault="00F1127A" w:rsidP="00F1127A">
                  <w:r>
                    <w:t>Analysis</w:t>
                  </w:r>
                </w:p>
              </w:txbxContent>
            </v:textbox>
            <w10:wrap anchorx="page"/>
          </v:oval>
        </w:pict>
      </w:r>
      <w:r w:rsidR="00F1127A">
        <w:rPr>
          <w:noProof/>
        </w:rPr>
        <w:pict>
          <v:oval id="_x0000_s1026" style="position:absolute;margin-left:14.25pt;margin-top:23.35pt;width:108.75pt;height:49.8pt;rotation:-1181843fd;z-index:251658240" fillcolor="#fbd4b4 [1305]">
            <v:textbox>
              <w:txbxContent>
                <w:p w:rsidR="00F1127A" w:rsidRDefault="00F1127A" w:rsidP="00F1127A">
                  <w:r>
                    <w:t>maintenances</w:t>
                  </w:r>
                </w:p>
              </w:txbxContent>
            </v:textbox>
            <w10:wrap anchorx="page"/>
          </v:oval>
        </w:pict>
      </w:r>
      <w:r w:rsidR="00F1127A">
        <w:rPr>
          <w:noProof/>
        </w:rPr>
        <w:pict>
          <v:oval id="_x0000_s1027" style="position:absolute;margin-left:234.4pt;margin-top:.65pt;width:89.6pt;height:57.1pt;z-index:251659264" fillcolor="#fbd4b4 [1305]">
            <v:textbox>
              <w:txbxContent>
                <w:p w:rsidR="00F1127A" w:rsidRDefault="00F1127A" w:rsidP="00F1127A">
                  <w:r>
                    <w:t>Planning</w:t>
                  </w:r>
                </w:p>
              </w:txbxContent>
            </v:textbox>
            <w10:wrap anchorx="page"/>
          </v:oval>
        </w:pict>
      </w:r>
      <w:r w:rsidR="00F1127A">
        <w:rPr>
          <w:noProof/>
        </w:rPr>
        <w:pict>
          <v:shape id="_x0000_s1034" type="#_x0000_t32" style="position:absolute;margin-left:269.65pt;margin-top:168.3pt;width:54.35pt;height:59.25pt;flip:x;z-index:251666432" o:connectortype="straight">
            <v:stroke endarrow="block"/>
            <w10:wrap anchorx="page"/>
          </v:shape>
        </w:pict>
      </w:r>
      <w:r w:rsidR="00F1127A">
        <w:rPr>
          <w:noProof/>
        </w:rPr>
        <w:pict>
          <v:shape id="_x0000_s1033" type="#_x0000_t32" style="position:absolute;margin-left:60.45pt;margin-top:73.15pt;width:14.25pt;height:87.85pt;flip:y;z-index:251665408" o:connectortype="straight">
            <v:stroke endarrow="block"/>
            <w10:wrap anchorx="page"/>
          </v:shape>
        </w:pict>
      </w:r>
      <w:r w:rsidR="00F1127A">
        <w:rPr>
          <w:noProof/>
        </w:rPr>
        <w:pict>
          <v:oval id="_x0000_s1030" style="position:absolute;margin-left:194.5pt;margin-top:218.75pt;width:82.15pt;height:53.6pt;z-index:251662336" fillcolor="#fbd4b4 [1305]">
            <v:textbox>
              <w:txbxContent>
                <w:p w:rsidR="00F1127A" w:rsidRDefault="00F1127A" w:rsidP="00F1127A">
                  <w:pPr>
                    <w:rPr>
                      <w:rtl/>
                    </w:rPr>
                  </w:pPr>
                  <w:r>
                    <w:t>Design</w:t>
                  </w:r>
                </w:p>
              </w:txbxContent>
            </v:textbox>
            <w10:wrap anchorx="page"/>
          </v:oval>
        </w:pict>
      </w:r>
    </w:p>
    <w:p w:rsidR="007C3779" w:rsidRDefault="007C3779" w:rsidP="00FA4C7F">
      <w:pPr>
        <w:pStyle w:val="NormalWeb"/>
      </w:pPr>
      <w:r>
        <w:rPr>
          <w:noProof/>
        </w:rPr>
        <w:pict>
          <v:oval id="_x0000_s1029" style="position:absolute;margin-left:-4.4pt;margin-top:139.35pt;width:127.75pt;height:62.05pt;rotation:1641536fd;z-index:251661312" fillcolor="#fbd4b4 [1305]">
            <v:textbox>
              <w:txbxContent>
                <w:p w:rsidR="00F1127A" w:rsidRDefault="00F1127A" w:rsidP="00F1127A">
                  <w:r>
                    <w:t>Implementation</w:t>
                  </w:r>
                </w:p>
              </w:txbxContent>
            </v:textbox>
            <w10:wrap anchorx="page"/>
          </v:oval>
        </w:pict>
      </w:r>
      <w:r>
        <w:rPr>
          <w:noProof/>
        </w:rPr>
        <w:pict>
          <v:shape id="_x0000_s1031" type="#_x0000_t32" style="position:absolute;margin-left:294.1pt;margin-top:28.85pt;width:36.05pt;height:62.45pt;z-index:251663360" o:connectortype="straight">
            <v:stroke endarrow="block"/>
            <w10:wrap anchorx="page"/>
          </v:shape>
        </w:pict>
      </w:r>
      <w:r w:rsidR="00F1127A">
        <w:rPr>
          <w:noProof/>
        </w:rPr>
        <w:pict>
          <v:shape id="_x0000_s1035" type="#_x0000_t32" style="position:absolute;margin-left:113.4pt;margin-top:199.75pt;width:81.1pt;height:18.35pt;flip:x y;z-index:251667456" o:connectortype="straight">
            <v:stroke endarrow="block"/>
          </v:shape>
        </w:pict>
      </w:r>
    </w:p>
    <w:p w:rsidR="007C3779" w:rsidRPr="007C3779" w:rsidRDefault="007C3779" w:rsidP="007C3779"/>
    <w:p w:rsidR="007C3779" w:rsidRPr="007C3779" w:rsidRDefault="007C3779" w:rsidP="007C3779"/>
    <w:p w:rsidR="007C3779" w:rsidRPr="007C3779" w:rsidRDefault="007C3779" w:rsidP="007C3779"/>
    <w:p w:rsidR="007C3779" w:rsidRPr="007C3779" w:rsidRDefault="007C3779" w:rsidP="007C3779"/>
    <w:p w:rsidR="007C3779" w:rsidRPr="007C3779" w:rsidRDefault="007C3779" w:rsidP="007C3779"/>
    <w:p w:rsidR="007C3779" w:rsidRPr="007C3779" w:rsidRDefault="007C3779" w:rsidP="007C3779"/>
    <w:p w:rsidR="007C3779" w:rsidRPr="007C3779" w:rsidRDefault="007C3779" w:rsidP="007C3779"/>
    <w:p w:rsidR="007C3779" w:rsidRPr="007C3779" w:rsidRDefault="007C3779" w:rsidP="007C3779"/>
    <w:p w:rsidR="007C3779" w:rsidRPr="007C3779" w:rsidRDefault="007C3779" w:rsidP="007C3779"/>
    <w:p w:rsidR="007C3779" w:rsidRPr="007C3779" w:rsidRDefault="007C3779" w:rsidP="007C3779"/>
    <w:p w:rsidR="007C3779" w:rsidRPr="007C3779" w:rsidRDefault="007C3779" w:rsidP="007C3779"/>
    <w:p w:rsidR="007C3779" w:rsidRPr="007C3779" w:rsidRDefault="007C3779" w:rsidP="007C3779"/>
    <w:p w:rsidR="007C3779" w:rsidRPr="007C3779" w:rsidRDefault="007C3779" w:rsidP="007C3779"/>
    <w:p w:rsidR="007C3779" w:rsidRDefault="007C3779" w:rsidP="007C3779"/>
    <w:p w:rsidR="007C3779" w:rsidRDefault="007C3779" w:rsidP="007C3779"/>
    <w:p w:rsidR="00E84A47" w:rsidRDefault="007C3779" w:rsidP="007C3779">
      <w:pPr>
        <w:tabs>
          <w:tab w:val="left" w:pos="6285"/>
        </w:tabs>
      </w:pPr>
      <w:r>
        <w:tab/>
      </w:r>
    </w:p>
    <w:p w:rsidR="007C3779" w:rsidRPr="007C3779" w:rsidRDefault="007C3779" w:rsidP="007C3779">
      <w:pPr>
        <w:tabs>
          <w:tab w:val="left" w:pos="5358"/>
        </w:tabs>
      </w:pPr>
      <w:r w:rsidRPr="007C3779">
        <w:rPr>
          <w:b/>
        </w:rPr>
        <w:t>Planning</w:t>
      </w:r>
    </w:p>
    <w:p w:rsidR="007C3779" w:rsidRDefault="007C3779" w:rsidP="00846F48">
      <w:pPr>
        <w:pStyle w:val="ListParagraph"/>
        <w:numPr>
          <w:ilvl w:val="0"/>
          <w:numId w:val="41"/>
        </w:numPr>
        <w:tabs>
          <w:tab w:val="left" w:pos="5358"/>
        </w:tabs>
      </w:pPr>
      <w:r>
        <w:t xml:space="preserve">To develop a preliminary understanding of a </w:t>
      </w:r>
      <w:r w:rsidR="00846F48">
        <w:t>business situation</w:t>
      </w:r>
      <w:r>
        <w:t>.</w:t>
      </w:r>
    </w:p>
    <w:p w:rsidR="00846F48" w:rsidRDefault="00846F48" w:rsidP="00846F48">
      <w:pPr>
        <w:pStyle w:val="ListParagraph"/>
        <w:numPr>
          <w:ilvl w:val="0"/>
          <w:numId w:val="41"/>
        </w:numPr>
        <w:tabs>
          <w:tab w:val="left" w:pos="5358"/>
        </w:tabs>
      </w:pPr>
      <w:r>
        <w:t>How information system (IS) might help</w:t>
      </w:r>
    </w:p>
    <w:p w:rsidR="005A21C9" w:rsidRDefault="005A21C9" w:rsidP="005A21C9">
      <w:pPr>
        <w:tabs>
          <w:tab w:val="left" w:pos="5358"/>
        </w:tabs>
      </w:pPr>
      <w:r>
        <w:t>Output:</w:t>
      </w:r>
    </w:p>
    <w:p w:rsidR="007C3779" w:rsidRPr="0003563E" w:rsidRDefault="005A21C9" w:rsidP="007C3779">
      <w:pPr>
        <w:tabs>
          <w:tab w:val="left" w:pos="5358"/>
        </w:tabs>
        <w:rPr>
          <w:b/>
          <w:bCs/>
          <w:u w:val="single"/>
          <w:rtl/>
        </w:rPr>
      </w:pPr>
      <w:r>
        <w:t>A written</w:t>
      </w:r>
      <w:r w:rsidR="007C3779">
        <w:t xml:space="preserve"> request to study </w:t>
      </w:r>
      <w:r>
        <w:t>the</w:t>
      </w:r>
      <w:r w:rsidR="007C3779">
        <w:t xml:space="preserve"> possible changes to </w:t>
      </w:r>
      <w:r>
        <w:t>a</w:t>
      </w:r>
      <w:r w:rsidR="007C3779">
        <w:t>n exist</w:t>
      </w:r>
      <w:r>
        <w:t>ing system</w:t>
      </w:r>
      <w:r w:rsidR="00CD3A64">
        <w:t xml:space="preserve"> or</w:t>
      </w:r>
      <w:r>
        <w:t xml:space="preserve"> develop a new system</w:t>
      </w:r>
      <w:r w:rsidR="007C3779">
        <w:t>.</w:t>
      </w:r>
    </w:p>
    <w:p w:rsidR="007C3779" w:rsidRDefault="007C3779" w:rsidP="007C3779">
      <w:pPr>
        <w:tabs>
          <w:tab w:val="left" w:pos="5358"/>
        </w:tabs>
        <w:jc w:val="center"/>
        <w:rPr>
          <w:b/>
          <w:bCs/>
          <w:u w:val="single"/>
        </w:rPr>
      </w:pPr>
    </w:p>
    <w:p w:rsidR="007C3779" w:rsidRDefault="007C3779" w:rsidP="007C3779">
      <w:pPr>
        <w:tabs>
          <w:tab w:val="left" w:pos="5358"/>
        </w:tabs>
        <w:jc w:val="center"/>
        <w:rPr>
          <w:b/>
          <w:bCs/>
          <w:u w:val="single"/>
        </w:rPr>
      </w:pPr>
    </w:p>
    <w:p w:rsidR="007C3779" w:rsidRPr="002E7B4D" w:rsidRDefault="007C3779" w:rsidP="002E7B4D">
      <w:pPr>
        <w:tabs>
          <w:tab w:val="left" w:pos="5358"/>
        </w:tabs>
        <w:rPr>
          <w:b/>
          <w:bCs/>
        </w:rPr>
      </w:pPr>
      <w:r w:rsidRPr="002E7B4D">
        <w:rPr>
          <w:rFonts w:hint="cs"/>
          <w:b/>
          <w:bCs/>
          <w:rtl/>
        </w:rPr>
        <w:t>Anlysis</w:t>
      </w:r>
    </w:p>
    <w:p w:rsidR="002E7B4D" w:rsidRDefault="002E7B4D" w:rsidP="002E7B4D">
      <w:pPr>
        <w:tabs>
          <w:tab w:val="left" w:pos="5358"/>
        </w:tabs>
      </w:pPr>
      <w:r>
        <w:t>To analyze</w:t>
      </w:r>
      <w:r w:rsidR="007C3779">
        <w:t xml:space="preserve"> the business situation thoroughly to </w:t>
      </w:r>
    </w:p>
    <w:p w:rsidR="002E7B4D" w:rsidRDefault="007C3779" w:rsidP="002E7B4D">
      <w:pPr>
        <w:pStyle w:val="ListParagraph"/>
        <w:numPr>
          <w:ilvl w:val="0"/>
          <w:numId w:val="42"/>
        </w:numPr>
        <w:tabs>
          <w:tab w:val="left" w:pos="5358"/>
        </w:tabs>
      </w:pPr>
      <w:r>
        <w:t xml:space="preserve">determine the requirements </w:t>
      </w:r>
    </w:p>
    <w:p w:rsidR="002E7B4D" w:rsidRDefault="002E7B4D" w:rsidP="002E7B4D">
      <w:pPr>
        <w:pStyle w:val="ListParagraph"/>
        <w:numPr>
          <w:ilvl w:val="0"/>
          <w:numId w:val="42"/>
        </w:numPr>
        <w:tabs>
          <w:tab w:val="left" w:pos="5358"/>
        </w:tabs>
      </w:pPr>
      <w:r>
        <w:t>to structure</w:t>
      </w:r>
      <w:r w:rsidR="007C3779">
        <w:t xml:space="preserve"> those requirements and</w:t>
      </w:r>
    </w:p>
    <w:p w:rsidR="007C3779" w:rsidRDefault="002E7B4D" w:rsidP="002E7B4D">
      <w:pPr>
        <w:pStyle w:val="ListParagraph"/>
        <w:numPr>
          <w:ilvl w:val="0"/>
          <w:numId w:val="42"/>
        </w:numPr>
        <w:tabs>
          <w:tab w:val="left" w:pos="5358"/>
        </w:tabs>
      </w:pPr>
      <w:r>
        <w:t>to</w:t>
      </w:r>
      <w:r w:rsidR="007C3779">
        <w:t xml:space="preserve"> select among completing features of system.</w:t>
      </w:r>
    </w:p>
    <w:p w:rsidR="00E4141F" w:rsidRDefault="00E4141F" w:rsidP="00E4141F">
      <w:pPr>
        <w:tabs>
          <w:tab w:val="left" w:pos="5358"/>
        </w:tabs>
      </w:pPr>
      <w:r>
        <w:t>Output:</w:t>
      </w:r>
    </w:p>
    <w:p w:rsidR="00E4141F" w:rsidRDefault="00E4141F" w:rsidP="00E4141F">
      <w:pPr>
        <w:tabs>
          <w:tab w:val="left" w:pos="5358"/>
        </w:tabs>
      </w:pPr>
      <w:r>
        <w:t xml:space="preserve"> Functional specification for a system that meets user requirements.</w:t>
      </w:r>
    </w:p>
    <w:p w:rsidR="007C3779" w:rsidRDefault="007C3779" w:rsidP="00E4141F">
      <w:pPr>
        <w:tabs>
          <w:tab w:val="left" w:pos="5358"/>
        </w:tabs>
        <w:rPr>
          <w:b/>
          <w:bCs/>
          <w:u w:val="single"/>
        </w:rPr>
      </w:pPr>
      <w:r w:rsidRPr="00E4141F">
        <w:rPr>
          <w:b/>
          <w:bCs/>
        </w:rPr>
        <w:t>Design</w:t>
      </w:r>
    </w:p>
    <w:p w:rsidR="007C3779" w:rsidRDefault="00E4141F" w:rsidP="00E4141F">
      <w:pPr>
        <w:tabs>
          <w:tab w:val="left" w:pos="5358"/>
        </w:tabs>
        <w:jc w:val="both"/>
      </w:pPr>
      <w:r>
        <w:t>To structure all requirements.</w:t>
      </w:r>
    </w:p>
    <w:p w:rsidR="00E4141F" w:rsidRDefault="00E4141F" w:rsidP="00E4141F">
      <w:pPr>
        <w:tabs>
          <w:tab w:val="left" w:pos="5358"/>
        </w:tabs>
        <w:jc w:val="both"/>
      </w:pPr>
      <w:r>
        <w:t>Output:</w:t>
      </w:r>
    </w:p>
    <w:p w:rsidR="00E4141F" w:rsidRDefault="00E4141F" w:rsidP="00E4141F">
      <w:pPr>
        <w:tabs>
          <w:tab w:val="left" w:pos="5358"/>
        </w:tabs>
        <w:jc w:val="both"/>
      </w:pPr>
      <w:r>
        <w:t xml:space="preserve">Detailed functional specifications of all data, forms, displays, reports, and processing rules. </w:t>
      </w:r>
    </w:p>
    <w:p w:rsidR="007C3779" w:rsidRPr="00A776C3" w:rsidRDefault="00A776C3" w:rsidP="00A776C3">
      <w:pPr>
        <w:tabs>
          <w:tab w:val="left" w:pos="5358"/>
        </w:tabs>
        <w:rPr>
          <w:b/>
          <w:bCs/>
        </w:rPr>
      </w:pPr>
      <w:r>
        <w:rPr>
          <w:b/>
          <w:bCs/>
        </w:rPr>
        <w:lastRenderedPageBreak/>
        <w:t>Implementation</w:t>
      </w:r>
    </w:p>
    <w:p w:rsidR="007C3779" w:rsidRDefault="00A776C3" w:rsidP="00A776C3">
      <w:pPr>
        <w:tabs>
          <w:tab w:val="left" w:pos="5358"/>
        </w:tabs>
        <w:jc w:val="both"/>
      </w:pPr>
      <w:r>
        <w:t>To write program, build data files,</w:t>
      </w:r>
      <w:r w:rsidR="00F93053">
        <w:t xml:space="preserve"> train users, and</w:t>
      </w:r>
      <w:r>
        <w:t xml:space="preserve"> test and install new systems</w:t>
      </w:r>
      <w:r w:rsidR="007C3779">
        <w:t>.</w:t>
      </w:r>
    </w:p>
    <w:p w:rsidR="007C3779" w:rsidRDefault="00B055F3" w:rsidP="00B055F3">
      <w:pPr>
        <w:tabs>
          <w:tab w:val="left" w:pos="5358"/>
        </w:tabs>
        <w:jc w:val="both"/>
      </w:pPr>
      <w:r>
        <w:t>Output:</w:t>
      </w:r>
    </w:p>
    <w:p w:rsidR="00B055F3" w:rsidRDefault="00B055F3" w:rsidP="00B055F3">
      <w:pPr>
        <w:tabs>
          <w:tab w:val="left" w:pos="5358"/>
        </w:tabs>
        <w:jc w:val="both"/>
      </w:pPr>
      <w:r>
        <w:t>Program that work accurately</w:t>
      </w:r>
    </w:p>
    <w:p w:rsidR="008B7B80" w:rsidRPr="008B7B80" w:rsidRDefault="008B7B80" w:rsidP="00B055F3">
      <w:pPr>
        <w:tabs>
          <w:tab w:val="left" w:pos="5358"/>
        </w:tabs>
        <w:jc w:val="both"/>
        <w:rPr>
          <w:b/>
        </w:rPr>
      </w:pPr>
      <w:r>
        <w:rPr>
          <w:b/>
        </w:rPr>
        <w:t>Maintenance</w:t>
      </w:r>
    </w:p>
    <w:p w:rsidR="007C3779" w:rsidRDefault="00414AFE" w:rsidP="007C3779">
      <w:pPr>
        <w:tabs>
          <w:tab w:val="left" w:pos="6285"/>
        </w:tabs>
      </w:pPr>
      <w:r>
        <w:t>To monitor the operation and usefulness of system, and to repair and enhance the system.</w:t>
      </w:r>
    </w:p>
    <w:p w:rsidR="00414AFE" w:rsidRDefault="00414AFE" w:rsidP="007C3779">
      <w:pPr>
        <w:tabs>
          <w:tab w:val="left" w:pos="6285"/>
        </w:tabs>
      </w:pPr>
      <w:r>
        <w:t>Output:</w:t>
      </w:r>
    </w:p>
    <w:p w:rsidR="00414AFE" w:rsidRPr="007C3779" w:rsidRDefault="00414AFE" w:rsidP="007C3779">
      <w:pPr>
        <w:tabs>
          <w:tab w:val="left" w:pos="6285"/>
        </w:tabs>
      </w:pPr>
      <w:r>
        <w:t>Periodic audits of the system to demonstrate weather the system is accurate and still meets needs.</w:t>
      </w:r>
    </w:p>
    <w:sectPr w:rsidR="00414AFE" w:rsidRPr="007C3779" w:rsidSect="00B71DF2">
      <w:headerReference w:type="default" r:id="rId8"/>
      <w:pgSz w:w="11909" w:h="16834" w:code="9"/>
      <w:pgMar w:top="1152" w:right="1440" w:bottom="128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E65" w:rsidRDefault="00573E65">
      <w:r>
        <w:separator/>
      </w:r>
    </w:p>
  </w:endnote>
  <w:endnote w:type="continuationSeparator" w:id="1">
    <w:p w:rsidR="00573E65" w:rsidRDefault="00573E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E65" w:rsidRDefault="00573E65">
      <w:r>
        <w:separator/>
      </w:r>
    </w:p>
  </w:footnote>
  <w:footnote w:type="continuationSeparator" w:id="1">
    <w:p w:rsidR="00573E65" w:rsidRDefault="00573E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56D" w:rsidRPr="0048756D" w:rsidRDefault="00C404BE" w:rsidP="0048756D">
    <w:pPr>
      <w:pStyle w:val="Header"/>
      <w:pBdr>
        <w:bottom w:val="single" w:sz="4" w:space="1" w:color="auto"/>
      </w:pBdr>
      <w:tabs>
        <w:tab w:val="clear" w:pos="8640"/>
        <w:tab w:val="right" w:pos="9000"/>
      </w:tabs>
      <w:rPr>
        <w:sz w:val="18"/>
        <w:szCs w:val="18"/>
      </w:rPr>
    </w:pPr>
    <w:r>
      <w:rPr>
        <w:sz w:val="18"/>
        <w:szCs w:val="18"/>
      </w:rPr>
      <w:t>MA</w:t>
    </w:r>
    <w:r w:rsidR="0048756D" w:rsidRPr="0048756D">
      <w:rPr>
        <w:sz w:val="18"/>
        <w:szCs w:val="18"/>
      </w:rPr>
      <w:t>/Handout</w:t>
    </w:r>
    <w:r w:rsidR="00A51DFE">
      <w:rPr>
        <w:sz w:val="18"/>
        <w:szCs w:val="18"/>
      </w:rPr>
      <w:t xml:space="preserve"> </w:t>
    </w:r>
    <w:r w:rsidR="00541DB4">
      <w:rPr>
        <w:sz w:val="18"/>
        <w:szCs w:val="18"/>
      </w:rPr>
      <w:t>5</w:t>
    </w:r>
    <w:r w:rsidR="0048756D" w:rsidRPr="0048756D">
      <w:rPr>
        <w:sz w:val="18"/>
        <w:szCs w:val="18"/>
      </w:rPr>
      <w:tab/>
      <w:t>-</w:t>
    </w:r>
    <w:r w:rsidR="003401E8" w:rsidRPr="0048756D">
      <w:rPr>
        <w:rStyle w:val="PageNumber"/>
        <w:sz w:val="18"/>
        <w:szCs w:val="18"/>
      </w:rPr>
      <w:fldChar w:fldCharType="begin"/>
    </w:r>
    <w:r w:rsidR="0048756D" w:rsidRPr="0048756D">
      <w:rPr>
        <w:rStyle w:val="PageNumber"/>
        <w:sz w:val="18"/>
        <w:szCs w:val="18"/>
      </w:rPr>
      <w:instrText xml:space="preserve"> PAGE </w:instrText>
    </w:r>
    <w:r w:rsidR="003401E8" w:rsidRPr="0048756D">
      <w:rPr>
        <w:rStyle w:val="PageNumber"/>
        <w:sz w:val="18"/>
        <w:szCs w:val="18"/>
      </w:rPr>
      <w:fldChar w:fldCharType="separate"/>
    </w:r>
    <w:r w:rsidR="00414AFE">
      <w:rPr>
        <w:rStyle w:val="PageNumber"/>
        <w:noProof/>
        <w:sz w:val="18"/>
        <w:szCs w:val="18"/>
      </w:rPr>
      <w:t>3</w:t>
    </w:r>
    <w:r w:rsidR="003401E8" w:rsidRPr="0048756D">
      <w:rPr>
        <w:rStyle w:val="PageNumber"/>
        <w:sz w:val="18"/>
        <w:szCs w:val="18"/>
      </w:rPr>
      <w:fldChar w:fldCharType="end"/>
    </w:r>
    <w:r w:rsidR="0048756D" w:rsidRPr="0048756D">
      <w:rPr>
        <w:rStyle w:val="PageNumber"/>
        <w:sz w:val="18"/>
        <w:szCs w:val="18"/>
      </w:rPr>
      <w:t>-</w:t>
    </w:r>
    <w:r w:rsidR="0048756D" w:rsidRPr="0048756D">
      <w:rPr>
        <w:rStyle w:val="PageNumber"/>
        <w:sz w:val="18"/>
        <w:szCs w:val="18"/>
      </w:rPr>
      <w:tab/>
    </w:r>
    <w:r w:rsidR="005411A7">
      <w:rPr>
        <w:rStyle w:val="PageNumber"/>
        <w:sz w:val="18"/>
        <w:szCs w:val="18"/>
      </w:rPr>
      <w:t>Database Systems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40F42"/>
    <w:multiLevelType w:val="hybridMultilevel"/>
    <w:tmpl w:val="170C81C0"/>
    <w:lvl w:ilvl="0" w:tplc="175EDD9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4869EDC">
      <w:start w:val="9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D406B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A7EBC9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EC4B31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D78211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2087508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8E428A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66888E4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">
    <w:nsid w:val="05606AAE"/>
    <w:multiLevelType w:val="hybridMultilevel"/>
    <w:tmpl w:val="D5B2C2BE"/>
    <w:lvl w:ilvl="0" w:tplc="8138B108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">
    <w:nsid w:val="05D576E9"/>
    <w:multiLevelType w:val="hybridMultilevel"/>
    <w:tmpl w:val="2B32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04174"/>
    <w:multiLevelType w:val="hybridMultilevel"/>
    <w:tmpl w:val="635C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B853C5"/>
    <w:multiLevelType w:val="hybridMultilevel"/>
    <w:tmpl w:val="CFB4D0F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E6564EB"/>
    <w:multiLevelType w:val="hybridMultilevel"/>
    <w:tmpl w:val="99C0CC3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3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0EBF6314"/>
    <w:multiLevelType w:val="hybridMultilevel"/>
    <w:tmpl w:val="83EEA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B6C2D"/>
    <w:multiLevelType w:val="hybridMultilevel"/>
    <w:tmpl w:val="930A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E6318"/>
    <w:multiLevelType w:val="hybridMultilevel"/>
    <w:tmpl w:val="B232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C16C3A"/>
    <w:multiLevelType w:val="hybridMultilevel"/>
    <w:tmpl w:val="78A02DB6"/>
    <w:lvl w:ilvl="0" w:tplc="264A36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64D8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18C1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CE8A3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910BB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8A03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E48C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85AB9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9BC48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18E3231"/>
    <w:multiLevelType w:val="hybridMultilevel"/>
    <w:tmpl w:val="9032784C"/>
    <w:lvl w:ilvl="0" w:tplc="88AA5EC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D00F9F4">
      <w:start w:val="994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2CEFBA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81EF614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9EA8D4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C2CE53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EAE702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60E016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C44355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>
    <w:nsid w:val="119D64F1"/>
    <w:multiLevelType w:val="hybridMultilevel"/>
    <w:tmpl w:val="8A3CBF7A"/>
    <w:lvl w:ilvl="0" w:tplc="4DC87A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168D32">
      <w:start w:val="134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00D0D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36D6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284A1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6434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09C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E2CF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56D8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3137829"/>
    <w:multiLevelType w:val="hybridMultilevel"/>
    <w:tmpl w:val="5E8203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1526151D"/>
    <w:multiLevelType w:val="hybridMultilevel"/>
    <w:tmpl w:val="77BA7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ABB28EA"/>
    <w:multiLevelType w:val="hybridMultilevel"/>
    <w:tmpl w:val="CAFE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BE5827"/>
    <w:multiLevelType w:val="hybridMultilevel"/>
    <w:tmpl w:val="366AFD14"/>
    <w:lvl w:ilvl="0" w:tplc="8138B1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FC00B9"/>
    <w:multiLevelType w:val="hybridMultilevel"/>
    <w:tmpl w:val="B2D2B1E4"/>
    <w:lvl w:ilvl="0" w:tplc="05201B2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CEE6AA">
      <w:start w:val="133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3CA6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A245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6E018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3091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265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72DD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0CB6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745224"/>
    <w:multiLevelType w:val="hybridMultilevel"/>
    <w:tmpl w:val="F3EA0CB2"/>
    <w:lvl w:ilvl="0" w:tplc="693A74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AA67A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C38E7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23CEB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0EAB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2D03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BCC6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3BEC8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18E8A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3306AF"/>
    <w:multiLevelType w:val="hybridMultilevel"/>
    <w:tmpl w:val="1D9A1092"/>
    <w:lvl w:ilvl="0" w:tplc="8138B1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D27B93"/>
    <w:multiLevelType w:val="hybridMultilevel"/>
    <w:tmpl w:val="ED2E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00043"/>
    <w:multiLevelType w:val="hybridMultilevel"/>
    <w:tmpl w:val="8B2CA1D8"/>
    <w:lvl w:ilvl="0" w:tplc="6254BF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1BEE6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F6C40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7CE58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FC056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E582F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25630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7DE56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2A68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26A122C"/>
    <w:multiLevelType w:val="hybridMultilevel"/>
    <w:tmpl w:val="C5DE4B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49CE38DE"/>
    <w:multiLevelType w:val="hybridMultilevel"/>
    <w:tmpl w:val="A056B148"/>
    <w:lvl w:ilvl="0" w:tplc="92B005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B4B20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C8BE8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8EF7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7CEC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04D5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8824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BE99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F843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AC357FB"/>
    <w:multiLevelType w:val="hybridMultilevel"/>
    <w:tmpl w:val="19809772"/>
    <w:lvl w:ilvl="0" w:tplc="575607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5CA30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EA0E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C41D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CA7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8CB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86CB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A8D8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F486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161DD0"/>
    <w:multiLevelType w:val="hybridMultilevel"/>
    <w:tmpl w:val="3B523510"/>
    <w:lvl w:ilvl="0" w:tplc="8138B108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D5616FE"/>
    <w:multiLevelType w:val="hybridMultilevel"/>
    <w:tmpl w:val="9E1AF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EA4BBC"/>
    <w:multiLevelType w:val="hybridMultilevel"/>
    <w:tmpl w:val="A98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C7191"/>
    <w:multiLevelType w:val="hybridMultilevel"/>
    <w:tmpl w:val="4360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EC1842"/>
    <w:multiLevelType w:val="hybridMultilevel"/>
    <w:tmpl w:val="C04493C4"/>
    <w:lvl w:ilvl="0" w:tplc="2D403D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A64C0E">
      <w:start w:val="134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D0A4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72A6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74850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0E76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E96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85C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D8CD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5046E7"/>
    <w:multiLevelType w:val="hybridMultilevel"/>
    <w:tmpl w:val="B66CFC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8725A1F"/>
    <w:multiLevelType w:val="hybridMultilevel"/>
    <w:tmpl w:val="24CE4AD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>
    <w:nsid w:val="59C40C9C"/>
    <w:multiLevelType w:val="hybridMultilevel"/>
    <w:tmpl w:val="CACA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7F4B31"/>
    <w:multiLevelType w:val="hybridMultilevel"/>
    <w:tmpl w:val="D9729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8A2E50"/>
    <w:multiLevelType w:val="hybridMultilevel"/>
    <w:tmpl w:val="C6E27E88"/>
    <w:lvl w:ilvl="0" w:tplc="C77EA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E478B8">
      <w:start w:val="97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726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32B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B85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64A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C81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14B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EC89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67F153D7"/>
    <w:multiLevelType w:val="hybridMultilevel"/>
    <w:tmpl w:val="55FC03F4"/>
    <w:lvl w:ilvl="0" w:tplc="8138B1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B6F52EC"/>
    <w:multiLevelType w:val="hybridMultilevel"/>
    <w:tmpl w:val="F06CE4D0"/>
    <w:lvl w:ilvl="0" w:tplc="C66C9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94E824">
      <w:start w:val="134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064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6FD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E4F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5A79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AACA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4BE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C490B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CCD358D"/>
    <w:multiLevelType w:val="hybridMultilevel"/>
    <w:tmpl w:val="5638F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552B62"/>
    <w:multiLevelType w:val="hybridMultilevel"/>
    <w:tmpl w:val="798C731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E796981"/>
    <w:multiLevelType w:val="hybridMultilevel"/>
    <w:tmpl w:val="82D24852"/>
    <w:lvl w:ilvl="0" w:tplc="8138B108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70152799"/>
    <w:multiLevelType w:val="hybridMultilevel"/>
    <w:tmpl w:val="C562CB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692015B"/>
    <w:multiLevelType w:val="hybridMultilevel"/>
    <w:tmpl w:val="649C1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351F44"/>
    <w:multiLevelType w:val="hybridMultilevel"/>
    <w:tmpl w:val="39D6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8"/>
  </w:num>
  <w:num w:numId="3">
    <w:abstractNumId w:val="17"/>
  </w:num>
  <w:num w:numId="4">
    <w:abstractNumId w:val="9"/>
  </w:num>
  <w:num w:numId="5">
    <w:abstractNumId w:val="20"/>
  </w:num>
  <w:num w:numId="6">
    <w:abstractNumId w:val="24"/>
  </w:num>
  <w:num w:numId="7">
    <w:abstractNumId w:val="18"/>
  </w:num>
  <w:num w:numId="8">
    <w:abstractNumId w:val="15"/>
  </w:num>
  <w:num w:numId="9">
    <w:abstractNumId w:val="1"/>
  </w:num>
  <w:num w:numId="10">
    <w:abstractNumId w:val="34"/>
  </w:num>
  <w:num w:numId="11">
    <w:abstractNumId w:val="37"/>
  </w:num>
  <w:num w:numId="12">
    <w:abstractNumId w:val="21"/>
  </w:num>
  <w:num w:numId="13">
    <w:abstractNumId w:val="5"/>
  </w:num>
  <w:num w:numId="14">
    <w:abstractNumId w:val="12"/>
  </w:num>
  <w:num w:numId="15">
    <w:abstractNumId w:val="26"/>
  </w:num>
  <w:num w:numId="16">
    <w:abstractNumId w:val="33"/>
  </w:num>
  <w:num w:numId="17">
    <w:abstractNumId w:val="32"/>
  </w:num>
  <w:num w:numId="18">
    <w:abstractNumId w:val="30"/>
  </w:num>
  <w:num w:numId="19">
    <w:abstractNumId w:val="14"/>
  </w:num>
  <w:num w:numId="20">
    <w:abstractNumId w:val="31"/>
  </w:num>
  <w:num w:numId="21">
    <w:abstractNumId w:val="6"/>
  </w:num>
  <w:num w:numId="22">
    <w:abstractNumId w:val="10"/>
  </w:num>
  <w:num w:numId="23">
    <w:abstractNumId w:val="0"/>
  </w:num>
  <w:num w:numId="24">
    <w:abstractNumId w:val="19"/>
  </w:num>
  <w:num w:numId="25">
    <w:abstractNumId w:val="35"/>
  </w:num>
  <w:num w:numId="26">
    <w:abstractNumId w:val="28"/>
  </w:num>
  <w:num w:numId="27">
    <w:abstractNumId w:val="11"/>
  </w:num>
  <w:num w:numId="28">
    <w:abstractNumId w:val="25"/>
  </w:num>
  <w:num w:numId="29">
    <w:abstractNumId w:val="13"/>
  </w:num>
  <w:num w:numId="30">
    <w:abstractNumId w:val="36"/>
  </w:num>
  <w:num w:numId="31">
    <w:abstractNumId w:val="39"/>
  </w:num>
  <w:num w:numId="32">
    <w:abstractNumId w:val="27"/>
  </w:num>
  <w:num w:numId="33">
    <w:abstractNumId w:val="16"/>
  </w:num>
  <w:num w:numId="34">
    <w:abstractNumId w:val="7"/>
  </w:num>
  <w:num w:numId="35">
    <w:abstractNumId w:val="23"/>
  </w:num>
  <w:num w:numId="36">
    <w:abstractNumId w:val="40"/>
  </w:num>
  <w:num w:numId="37">
    <w:abstractNumId w:val="2"/>
  </w:num>
  <w:num w:numId="38">
    <w:abstractNumId w:val="22"/>
  </w:num>
  <w:num w:numId="39">
    <w:abstractNumId w:val="29"/>
  </w:num>
  <w:num w:numId="40">
    <w:abstractNumId w:val="3"/>
  </w:num>
  <w:num w:numId="41">
    <w:abstractNumId w:val="41"/>
  </w:num>
  <w:num w:numId="4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2635F7"/>
    <w:rsid w:val="00001598"/>
    <w:rsid w:val="000042F4"/>
    <w:rsid w:val="00016445"/>
    <w:rsid w:val="00045C8A"/>
    <w:rsid w:val="00087233"/>
    <w:rsid w:val="00093679"/>
    <w:rsid w:val="000B03C1"/>
    <w:rsid w:val="000B18F0"/>
    <w:rsid w:val="000D568E"/>
    <w:rsid w:val="000D7FF7"/>
    <w:rsid w:val="000E0C36"/>
    <w:rsid w:val="000E5A4E"/>
    <w:rsid w:val="000F43FA"/>
    <w:rsid w:val="0011098E"/>
    <w:rsid w:val="001151D0"/>
    <w:rsid w:val="00140998"/>
    <w:rsid w:val="001419D5"/>
    <w:rsid w:val="0015223C"/>
    <w:rsid w:val="00162899"/>
    <w:rsid w:val="001706AB"/>
    <w:rsid w:val="00177A8B"/>
    <w:rsid w:val="00185B43"/>
    <w:rsid w:val="001A08BC"/>
    <w:rsid w:val="001A4318"/>
    <w:rsid w:val="001B35D8"/>
    <w:rsid w:val="001C114C"/>
    <w:rsid w:val="001F7215"/>
    <w:rsid w:val="00204180"/>
    <w:rsid w:val="002341C0"/>
    <w:rsid w:val="00240419"/>
    <w:rsid w:val="00255305"/>
    <w:rsid w:val="002635F7"/>
    <w:rsid w:val="00271B10"/>
    <w:rsid w:val="00271EAC"/>
    <w:rsid w:val="00273BCB"/>
    <w:rsid w:val="00294BA5"/>
    <w:rsid w:val="002A1DAE"/>
    <w:rsid w:val="002A4D3B"/>
    <w:rsid w:val="002A623E"/>
    <w:rsid w:val="002D39D3"/>
    <w:rsid w:val="002D4BB6"/>
    <w:rsid w:val="002E7B4D"/>
    <w:rsid w:val="003157EF"/>
    <w:rsid w:val="003161A3"/>
    <w:rsid w:val="0032090C"/>
    <w:rsid w:val="00320C60"/>
    <w:rsid w:val="00321D50"/>
    <w:rsid w:val="00323426"/>
    <w:rsid w:val="003237EB"/>
    <w:rsid w:val="00330898"/>
    <w:rsid w:val="003401E8"/>
    <w:rsid w:val="00344A5C"/>
    <w:rsid w:val="003466DD"/>
    <w:rsid w:val="00350C2C"/>
    <w:rsid w:val="00353DF9"/>
    <w:rsid w:val="00355578"/>
    <w:rsid w:val="003738D7"/>
    <w:rsid w:val="003A2F52"/>
    <w:rsid w:val="003B4D2B"/>
    <w:rsid w:val="003B7059"/>
    <w:rsid w:val="003B7E53"/>
    <w:rsid w:val="003E0156"/>
    <w:rsid w:val="003F3365"/>
    <w:rsid w:val="004000E1"/>
    <w:rsid w:val="00407117"/>
    <w:rsid w:val="00414AFE"/>
    <w:rsid w:val="00444395"/>
    <w:rsid w:val="00471272"/>
    <w:rsid w:val="00476BF5"/>
    <w:rsid w:val="0048756D"/>
    <w:rsid w:val="00487EDA"/>
    <w:rsid w:val="00494C35"/>
    <w:rsid w:val="0049791C"/>
    <w:rsid w:val="004A25FC"/>
    <w:rsid w:val="004C1CDC"/>
    <w:rsid w:val="004C2B11"/>
    <w:rsid w:val="004E1843"/>
    <w:rsid w:val="004F67D4"/>
    <w:rsid w:val="00500D8F"/>
    <w:rsid w:val="00504FDD"/>
    <w:rsid w:val="0052424B"/>
    <w:rsid w:val="005411A7"/>
    <w:rsid w:val="00541B2D"/>
    <w:rsid w:val="00541DB4"/>
    <w:rsid w:val="00544751"/>
    <w:rsid w:val="005451E7"/>
    <w:rsid w:val="00547F85"/>
    <w:rsid w:val="00553987"/>
    <w:rsid w:val="00556F24"/>
    <w:rsid w:val="00564C5B"/>
    <w:rsid w:val="00573E65"/>
    <w:rsid w:val="00581C0B"/>
    <w:rsid w:val="00582FAE"/>
    <w:rsid w:val="005A21C9"/>
    <w:rsid w:val="005A500B"/>
    <w:rsid w:val="005B3F23"/>
    <w:rsid w:val="005C273B"/>
    <w:rsid w:val="005C4DED"/>
    <w:rsid w:val="005D070D"/>
    <w:rsid w:val="005E003F"/>
    <w:rsid w:val="005E06BB"/>
    <w:rsid w:val="005E38D6"/>
    <w:rsid w:val="006307DB"/>
    <w:rsid w:val="0065381D"/>
    <w:rsid w:val="00667E51"/>
    <w:rsid w:val="006816D9"/>
    <w:rsid w:val="006826C8"/>
    <w:rsid w:val="00687DA7"/>
    <w:rsid w:val="00696538"/>
    <w:rsid w:val="006A783B"/>
    <w:rsid w:val="006B20D0"/>
    <w:rsid w:val="006D0967"/>
    <w:rsid w:val="006D15A8"/>
    <w:rsid w:val="007314D7"/>
    <w:rsid w:val="0075511A"/>
    <w:rsid w:val="00755760"/>
    <w:rsid w:val="00761A3F"/>
    <w:rsid w:val="007B036D"/>
    <w:rsid w:val="007B51E3"/>
    <w:rsid w:val="007C3779"/>
    <w:rsid w:val="007D2870"/>
    <w:rsid w:val="007E50DA"/>
    <w:rsid w:val="00823304"/>
    <w:rsid w:val="00824253"/>
    <w:rsid w:val="00846F48"/>
    <w:rsid w:val="0085020D"/>
    <w:rsid w:val="00855A99"/>
    <w:rsid w:val="00863E62"/>
    <w:rsid w:val="008654E8"/>
    <w:rsid w:val="008930C0"/>
    <w:rsid w:val="008B474D"/>
    <w:rsid w:val="008B7B80"/>
    <w:rsid w:val="008C2FBF"/>
    <w:rsid w:val="008C4D5F"/>
    <w:rsid w:val="008D2519"/>
    <w:rsid w:val="008E6EB4"/>
    <w:rsid w:val="0090006A"/>
    <w:rsid w:val="009169CE"/>
    <w:rsid w:val="00923D7E"/>
    <w:rsid w:val="009463EB"/>
    <w:rsid w:val="00957C92"/>
    <w:rsid w:val="00974624"/>
    <w:rsid w:val="00976C7F"/>
    <w:rsid w:val="00977129"/>
    <w:rsid w:val="0097789E"/>
    <w:rsid w:val="00977B7E"/>
    <w:rsid w:val="0098073C"/>
    <w:rsid w:val="00982FCF"/>
    <w:rsid w:val="00983BAB"/>
    <w:rsid w:val="009A040B"/>
    <w:rsid w:val="009B1D36"/>
    <w:rsid w:val="009E0D9C"/>
    <w:rsid w:val="00A0265E"/>
    <w:rsid w:val="00A03269"/>
    <w:rsid w:val="00A067EA"/>
    <w:rsid w:val="00A11519"/>
    <w:rsid w:val="00A16A4F"/>
    <w:rsid w:val="00A24667"/>
    <w:rsid w:val="00A45BE6"/>
    <w:rsid w:val="00A51563"/>
    <w:rsid w:val="00A51DFE"/>
    <w:rsid w:val="00A5736C"/>
    <w:rsid w:val="00A63343"/>
    <w:rsid w:val="00A723E6"/>
    <w:rsid w:val="00A776C3"/>
    <w:rsid w:val="00A911D0"/>
    <w:rsid w:val="00AB3761"/>
    <w:rsid w:val="00AC26E0"/>
    <w:rsid w:val="00AE3A60"/>
    <w:rsid w:val="00B055F3"/>
    <w:rsid w:val="00B06259"/>
    <w:rsid w:val="00B0686A"/>
    <w:rsid w:val="00B15D19"/>
    <w:rsid w:val="00B211B9"/>
    <w:rsid w:val="00B24269"/>
    <w:rsid w:val="00B56EEB"/>
    <w:rsid w:val="00B71DF2"/>
    <w:rsid w:val="00B8506B"/>
    <w:rsid w:val="00B87A18"/>
    <w:rsid w:val="00BB0745"/>
    <w:rsid w:val="00BB5819"/>
    <w:rsid w:val="00BD5154"/>
    <w:rsid w:val="00BD733B"/>
    <w:rsid w:val="00BF53F0"/>
    <w:rsid w:val="00C111C0"/>
    <w:rsid w:val="00C35038"/>
    <w:rsid w:val="00C404BE"/>
    <w:rsid w:val="00C4472C"/>
    <w:rsid w:val="00C570C1"/>
    <w:rsid w:val="00C8398B"/>
    <w:rsid w:val="00C859D4"/>
    <w:rsid w:val="00C93762"/>
    <w:rsid w:val="00CB34F3"/>
    <w:rsid w:val="00CD0FA6"/>
    <w:rsid w:val="00CD3A64"/>
    <w:rsid w:val="00CD422B"/>
    <w:rsid w:val="00CD6DE9"/>
    <w:rsid w:val="00D00107"/>
    <w:rsid w:val="00D158A3"/>
    <w:rsid w:val="00D308FB"/>
    <w:rsid w:val="00D4277C"/>
    <w:rsid w:val="00D45430"/>
    <w:rsid w:val="00D46522"/>
    <w:rsid w:val="00D66C8A"/>
    <w:rsid w:val="00DC581E"/>
    <w:rsid w:val="00DD0421"/>
    <w:rsid w:val="00DE0937"/>
    <w:rsid w:val="00DE7157"/>
    <w:rsid w:val="00DF15B4"/>
    <w:rsid w:val="00E13287"/>
    <w:rsid w:val="00E26D01"/>
    <w:rsid w:val="00E411D0"/>
    <w:rsid w:val="00E4141F"/>
    <w:rsid w:val="00E4307E"/>
    <w:rsid w:val="00E57533"/>
    <w:rsid w:val="00E629F6"/>
    <w:rsid w:val="00E62AAC"/>
    <w:rsid w:val="00E6307C"/>
    <w:rsid w:val="00E77227"/>
    <w:rsid w:val="00E84A47"/>
    <w:rsid w:val="00EB41E8"/>
    <w:rsid w:val="00EB5C1B"/>
    <w:rsid w:val="00EB5D58"/>
    <w:rsid w:val="00ED08F6"/>
    <w:rsid w:val="00ED52AF"/>
    <w:rsid w:val="00EE007E"/>
    <w:rsid w:val="00EE1E7B"/>
    <w:rsid w:val="00F03AA4"/>
    <w:rsid w:val="00F0406C"/>
    <w:rsid w:val="00F1127A"/>
    <w:rsid w:val="00F360CB"/>
    <w:rsid w:val="00F459CD"/>
    <w:rsid w:val="00F7599E"/>
    <w:rsid w:val="00F84EDA"/>
    <w:rsid w:val="00F93053"/>
    <w:rsid w:val="00FA3AAB"/>
    <w:rsid w:val="00FA4C7F"/>
    <w:rsid w:val="00FC5FC4"/>
    <w:rsid w:val="00FF2C13"/>
    <w:rsid w:val="00FF3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none [3212]" strokecolor="none [3212]"/>
    </o:shapedefaults>
    <o:shapelayout v:ext="edit">
      <o:idmap v:ext="edit" data="1"/>
      <o:rules v:ext="edit">
        <o:r id="V:Rule1" type="connector" idref="#_x0000_s1035"/>
        <o:r id="V:Rule2" type="connector" idref="#_x0000_s1034"/>
        <o:r id="V:Rule3" type="connector" idref="#_x0000_s1033"/>
        <o:r id="V:Rule4" type="connector" idref="#_x0000_s1031"/>
        <o:r id="V:Rule5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1E8"/>
    <w:rPr>
      <w:sz w:val="24"/>
      <w:szCs w:val="24"/>
    </w:rPr>
  </w:style>
  <w:style w:type="paragraph" w:styleId="Heading1">
    <w:name w:val="heading 1"/>
    <w:basedOn w:val="Normal"/>
    <w:qFormat/>
    <w:rsid w:val="00F84E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2341C0"/>
    <w:pPr>
      <w:spacing w:before="100" w:beforeAutospacing="1" w:after="100" w:afterAutospacing="1"/>
    </w:pPr>
    <w:rPr>
      <w:color w:val="000000"/>
    </w:rPr>
  </w:style>
  <w:style w:type="character" w:styleId="HTMLTypewriter">
    <w:name w:val="HTML Typewriter"/>
    <w:basedOn w:val="DefaultParagraphFont"/>
    <w:rsid w:val="002341C0"/>
    <w:rPr>
      <w:rFonts w:ascii="Courier New" w:eastAsia="Times New Roman" w:hAnsi="Courier New" w:cs="Courier New"/>
      <w:sz w:val="20"/>
      <w:szCs w:val="20"/>
    </w:rPr>
  </w:style>
  <w:style w:type="paragraph" w:styleId="BodyTextIndent">
    <w:name w:val="Body Text Indent"/>
    <w:basedOn w:val="Normal"/>
    <w:rsid w:val="00B211B9"/>
    <w:pPr>
      <w:ind w:left="720" w:hanging="720"/>
    </w:pPr>
  </w:style>
  <w:style w:type="paragraph" w:styleId="BodyTextIndent2">
    <w:name w:val="Body Text Indent 2"/>
    <w:basedOn w:val="Normal"/>
    <w:rsid w:val="00B211B9"/>
    <w:pPr>
      <w:ind w:left="1440" w:firstLine="720"/>
    </w:pPr>
  </w:style>
  <w:style w:type="character" w:styleId="Emphasis">
    <w:name w:val="Emphasis"/>
    <w:basedOn w:val="DefaultParagraphFont"/>
    <w:qFormat/>
    <w:rsid w:val="00F84EDA"/>
    <w:rPr>
      <w:b/>
      <w:bCs/>
      <w:i/>
      <w:iCs/>
    </w:rPr>
  </w:style>
  <w:style w:type="paragraph" w:styleId="HTMLPreformatted">
    <w:name w:val="HTML Preformatted"/>
    <w:basedOn w:val="Normal"/>
    <w:rsid w:val="006D1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paragraph" w:styleId="Header">
    <w:name w:val="header"/>
    <w:basedOn w:val="Normal"/>
    <w:rsid w:val="004875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756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756D"/>
  </w:style>
  <w:style w:type="paragraph" w:styleId="BalloonText">
    <w:name w:val="Balloon Text"/>
    <w:basedOn w:val="Normal"/>
    <w:link w:val="BalloonTextChar"/>
    <w:uiPriority w:val="99"/>
    <w:semiHidden/>
    <w:unhideWhenUsed/>
    <w:rsid w:val="003E01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1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59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8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2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7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6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1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74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2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7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5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05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84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4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1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24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7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6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6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66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29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99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5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61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2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379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7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095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34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38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3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7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2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5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2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69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69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08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6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1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41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73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288C1-3F55-49E2-B492-FFDB9B2ED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Barani Institute of Information Technology</Company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 Sawar</dc:creator>
  <cp:lastModifiedBy>Tajamul</cp:lastModifiedBy>
  <cp:revision>23</cp:revision>
  <dcterms:created xsi:type="dcterms:W3CDTF">2012-03-05T08:09:00Z</dcterms:created>
  <dcterms:modified xsi:type="dcterms:W3CDTF">2012-03-26T04:55:00Z</dcterms:modified>
</cp:coreProperties>
</file>