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515"/>
        <w:gridCol w:w="2617"/>
        <w:gridCol w:w="1801"/>
        <w:gridCol w:w="1277"/>
        <w:gridCol w:w="1530"/>
        <w:gridCol w:w="162"/>
      </w:tblGrid>
      <w:tr w:rsidR="00967CC8" w:rsidRPr="00A74D37" w:rsidTr="0023198B">
        <w:trPr>
          <w:gridAfter w:val="1"/>
          <w:wAfter w:w="162" w:type="dxa"/>
          <w:trHeight w:val="1160"/>
        </w:trPr>
        <w:tc>
          <w:tcPr>
            <w:tcW w:w="1458" w:type="dxa"/>
          </w:tcPr>
          <w:p w:rsidR="00967CC8" w:rsidRPr="00A74D37" w:rsidRDefault="00967CC8" w:rsidP="0023198B">
            <w:pPr>
              <w:rPr>
                <w:rFonts w:ascii="Arial" w:hAnsi="Arial" w:cs="Arial"/>
                <w:sz w:val="24"/>
              </w:rPr>
            </w:pPr>
            <w:r w:rsidRPr="00A74D37">
              <w:rPr>
                <w:rFonts w:ascii="Arial" w:hAnsi="Arial" w:cs="Arial"/>
                <w:noProof/>
                <w:lang w:val="en-GB" w:eastAsia="en-GB"/>
              </w:rPr>
              <w:drawing>
                <wp:inline distT="0" distB="0" distL="0" distR="0">
                  <wp:extent cx="740664" cy="731520"/>
                  <wp:effectExtent l="0" t="0" r="2540" b="0"/>
                  <wp:docPr id="156"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rsidR="00967CC8" w:rsidRPr="00A74D37" w:rsidRDefault="00967CC8" w:rsidP="0023198B">
            <w:pPr>
              <w:ind w:left="-195" w:right="90" w:firstLine="195"/>
              <w:jc w:val="center"/>
              <w:rPr>
                <w:rFonts w:ascii="Arial" w:hAnsi="Arial" w:cs="Arial"/>
                <w:b/>
                <w:sz w:val="26"/>
                <w:szCs w:val="24"/>
              </w:rPr>
            </w:pPr>
            <w:r w:rsidRPr="00A74D37">
              <w:rPr>
                <w:rFonts w:ascii="Arial" w:hAnsi="Arial" w:cs="Arial"/>
                <w:b/>
                <w:sz w:val="28"/>
                <w:szCs w:val="24"/>
              </w:rPr>
              <w:t>PMAS Arid Agriculture University Rawalpindi</w:t>
            </w:r>
          </w:p>
          <w:p w:rsidR="00967CC8" w:rsidRPr="00A74D37" w:rsidRDefault="00967CC8" w:rsidP="0023198B">
            <w:pPr>
              <w:jc w:val="center"/>
              <w:rPr>
                <w:rFonts w:ascii="Arial" w:hAnsi="Arial" w:cs="Arial"/>
              </w:rPr>
            </w:pPr>
            <w:r w:rsidRPr="00A74D37">
              <w:rPr>
                <w:rFonts w:ascii="Arial" w:hAnsi="Arial" w:cs="Arial"/>
                <w:b/>
                <w:sz w:val="26"/>
                <w:szCs w:val="24"/>
              </w:rPr>
              <w:t>University Institute of Information Technology</w:t>
            </w:r>
          </w:p>
        </w:tc>
        <w:tc>
          <w:tcPr>
            <w:tcW w:w="1530" w:type="dxa"/>
          </w:tcPr>
          <w:p w:rsidR="00967CC8" w:rsidRPr="00A74D37" w:rsidRDefault="00967CC8" w:rsidP="0023198B">
            <w:pPr>
              <w:ind w:left="-195" w:right="90" w:firstLine="195"/>
              <w:jc w:val="center"/>
              <w:rPr>
                <w:rFonts w:ascii="Arial" w:hAnsi="Arial" w:cs="Arial"/>
                <w:sz w:val="20"/>
                <w:szCs w:val="20"/>
              </w:rPr>
            </w:pPr>
            <w:r w:rsidRPr="00A74D37">
              <w:rPr>
                <w:rFonts w:ascii="Arial" w:hAnsi="Arial" w:cs="Arial"/>
                <w:noProof/>
                <w:sz w:val="20"/>
                <w:szCs w:val="20"/>
                <w:lang w:val="en-GB" w:eastAsia="en-GB"/>
              </w:rPr>
              <w:drawing>
                <wp:anchor distT="0" distB="0" distL="114300" distR="114300" simplePos="0" relativeHeight="251663360" behindDoc="0" locked="0" layoutInCell="1" allowOverlap="1">
                  <wp:simplePos x="0" y="0"/>
                  <wp:positionH relativeFrom="column">
                    <wp:posOffset>17145</wp:posOffset>
                  </wp:positionH>
                  <wp:positionV relativeFrom="paragraph">
                    <wp:posOffset>3175</wp:posOffset>
                  </wp:positionV>
                  <wp:extent cx="876300" cy="733425"/>
                  <wp:effectExtent l="19050" t="0" r="0" b="0"/>
                  <wp:wrapSquare wrapText="bothSides"/>
                  <wp:docPr id="157"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bookmarkStart w:id="0" w:name="_GoBack"/>
        <w:bookmarkEnd w:id="0"/>
      </w:tr>
      <w:tr w:rsidR="00967CC8" w:rsidRPr="00A74D37" w:rsidTr="002319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7"/>
            <w:shd w:val="clear" w:color="auto" w:fill="BFBFBF" w:themeFill="background1" w:themeFillShade="BF"/>
            <w:vAlign w:val="center"/>
          </w:tcPr>
          <w:p w:rsidR="00967CC8" w:rsidRPr="00A74D37" w:rsidRDefault="00967CC8" w:rsidP="0023198B">
            <w:pPr>
              <w:pStyle w:val="CourseCodeandTitle"/>
              <w:rPr>
                <w:rFonts w:cs="Arial"/>
                <w:szCs w:val="24"/>
              </w:rPr>
            </w:pPr>
            <w:bookmarkStart w:id="1" w:name="_Toc82180336"/>
            <w:r w:rsidRPr="00A74D37">
              <w:rPr>
                <w:rFonts w:cs="Arial"/>
                <w:szCs w:val="24"/>
              </w:rPr>
              <w:t>CS-553 Object Oriented Analysis and Design</w:t>
            </w:r>
            <w:bookmarkEnd w:id="1"/>
          </w:p>
        </w:tc>
      </w:tr>
      <w:tr w:rsidR="00967CC8" w:rsidRPr="00A74D37" w:rsidTr="00EA5B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73" w:type="dxa"/>
            <w:gridSpan w:val="2"/>
          </w:tcPr>
          <w:p w:rsidR="00967CC8" w:rsidRPr="00A74D37" w:rsidRDefault="00967CC8" w:rsidP="0023198B">
            <w:pPr>
              <w:rPr>
                <w:rFonts w:ascii="Arial" w:hAnsi="Arial" w:cs="Arial"/>
                <w:b/>
                <w:sz w:val="24"/>
                <w:szCs w:val="24"/>
              </w:rPr>
            </w:pPr>
            <w:r w:rsidRPr="00A74D37">
              <w:rPr>
                <w:rFonts w:ascii="Arial" w:hAnsi="Arial" w:cs="Arial"/>
                <w:b/>
                <w:sz w:val="24"/>
                <w:szCs w:val="24"/>
              </w:rPr>
              <w:t>Credit Hours</w:t>
            </w:r>
          </w:p>
        </w:tc>
        <w:tc>
          <w:tcPr>
            <w:tcW w:w="2617" w:type="dxa"/>
          </w:tcPr>
          <w:p w:rsidR="00967CC8" w:rsidRPr="00A74D37" w:rsidRDefault="00967CC8" w:rsidP="0023198B">
            <w:pPr>
              <w:rPr>
                <w:rFonts w:ascii="Arial" w:hAnsi="Arial" w:cs="Arial"/>
                <w:b/>
                <w:sz w:val="24"/>
                <w:szCs w:val="24"/>
              </w:rPr>
            </w:pPr>
            <w:r w:rsidRPr="00A74D37">
              <w:rPr>
                <w:rFonts w:ascii="Arial" w:hAnsi="Arial" w:cs="Arial"/>
                <w:b/>
                <w:sz w:val="24"/>
                <w:szCs w:val="24"/>
              </w:rPr>
              <w:t>3(2-3)</w:t>
            </w:r>
          </w:p>
        </w:tc>
        <w:tc>
          <w:tcPr>
            <w:tcW w:w="1801" w:type="dxa"/>
          </w:tcPr>
          <w:p w:rsidR="00967CC8" w:rsidRPr="00A74D37" w:rsidRDefault="00967CC8" w:rsidP="0023198B">
            <w:pPr>
              <w:rPr>
                <w:rFonts w:ascii="Arial" w:hAnsi="Arial" w:cs="Arial"/>
                <w:b/>
                <w:sz w:val="24"/>
                <w:szCs w:val="24"/>
              </w:rPr>
            </w:pPr>
            <w:r w:rsidRPr="00A74D37">
              <w:rPr>
                <w:rFonts w:ascii="Arial" w:hAnsi="Arial" w:cs="Arial"/>
                <w:b/>
                <w:sz w:val="24"/>
                <w:szCs w:val="24"/>
              </w:rPr>
              <w:t>Prerequisites</w:t>
            </w:r>
          </w:p>
        </w:tc>
        <w:tc>
          <w:tcPr>
            <w:tcW w:w="2969" w:type="dxa"/>
            <w:gridSpan w:val="3"/>
          </w:tcPr>
          <w:p w:rsidR="00967CC8" w:rsidRPr="00A74D37" w:rsidRDefault="00967CC8" w:rsidP="0023198B">
            <w:pPr>
              <w:rPr>
                <w:rFonts w:ascii="Arial" w:hAnsi="Arial" w:cs="Arial"/>
                <w:b/>
                <w:sz w:val="24"/>
                <w:szCs w:val="24"/>
              </w:rPr>
            </w:pPr>
            <w:r w:rsidRPr="00A74D37">
              <w:rPr>
                <w:rFonts w:ascii="Arial" w:hAnsi="Arial" w:cs="Arial"/>
                <w:b/>
                <w:sz w:val="24"/>
                <w:szCs w:val="24"/>
              </w:rPr>
              <w:t>CS-453</w:t>
            </w:r>
          </w:p>
        </w:tc>
      </w:tr>
      <w:tr w:rsidR="00967CC8" w:rsidRPr="00A74D37" w:rsidTr="00EA5B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73" w:type="dxa"/>
            <w:gridSpan w:val="2"/>
          </w:tcPr>
          <w:p w:rsidR="00967CC8" w:rsidRPr="00A74D37" w:rsidRDefault="00967CC8" w:rsidP="0023198B">
            <w:pPr>
              <w:rPr>
                <w:rFonts w:ascii="Arial" w:hAnsi="Arial" w:cs="Arial"/>
                <w:b/>
                <w:sz w:val="24"/>
                <w:szCs w:val="24"/>
              </w:rPr>
            </w:pPr>
            <w:r w:rsidRPr="00A74D37">
              <w:rPr>
                <w:rFonts w:ascii="Arial" w:hAnsi="Arial" w:cs="Arial"/>
                <w:b/>
                <w:sz w:val="24"/>
                <w:szCs w:val="24"/>
              </w:rPr>
              <w:t>Teacher:</w:t>
            </w:r>
          </w:p>
        </w:tc>
        <w:tc>
          <w:tcPr>
            <w:tcW w:w="2617" w:type="dxa"/>
          </w:tcPr>
          <w:p w:rsidR="00967CC8" w:rsidRPr="00A74D37" w:rsidRDefault="00967CC8" w:rsidP="0023198B">
            <w:pPr>
              <w:rPr>
                <w:rFonts w:ascii="Arial" w:hAnsi="Arial" w:cs="Arial"/>
                <w:b/>
                <w:sz w:val="24"/>
                <w:szCs w:val="24"/>
              </w:rPr>
            </w:pPr>
          </w:p>
        </w:tc>
        <w:tc>
          <w:tcPr>
            <w:tcW w:w="1801" w:type="dxa"/>
          </w:tcPr>
          <w:p w:rsidR="00967CC8" w:rsidRPr="00A74D37" w:rsidRDefault="00967CC8" w:rsidP="0023198B">
            <w:pPr>
              <w:rPr>
                <w:rFonts w:ascii="Arial" w:hAnsi="Arial" w:cs="Arial"/>
                <w:b/>
                <w:sz w:val="24"/>
                <w:szCs w:val="24"/>
              </w:rPr>
            </w:pPr>
          </w:p>
        </w:tc>
        <w:tc>
          <w:tcPr>
            <w:tcW w:w="2969" w:type="dxa"/>
            <w:gridSpan w:val="3"/>
          </w:tcPr>
          <w:p w:rsidR="00967CC8" w:rsidRPr="00A74D37" w:rsidRDefault="00967CC8" w:rsidP="0023198B">
            <w:pPr>
              <w:rPr>
                <w:rFonts w:ascii="Arial" w:hAnsi="Arial" w:cs="Arial"/>
                <w:b/>
                <w:sz w:val="24"/>
                <w:szCs w:val="24"/>
              </w:rPr>
            </w:pPr>
          </w:p>
        </w:tc>
      </w:tr>
    </w:tbl>
    <w:p w:rsidR="00967CC8" w:rsidRPr="00A74D37" w:rsidRDefault="00967CC8" w:rsidP="00967CC8">
      <w:pPr>
        <w:spacing w:after="0" w:line="240" w:lineRule="auto"/>
        <w:rPr>
          <w:rFonts w:ascii="Arial" w:hAnsi="Arial" w:cs="Arial"/>
          <w:sz w:val="24"/>
          <w:szCs w:val="24"/>
        </w:rPr>
      </w:pPr>
    </w:p>
    <w:tbl>
      <w:tblPr>
        <w:tblStyle w:val="TableGrid"/>
        <w:tblW w:w="9383" w:type="dxa"/>
        <w:tblInd w:w="-5" w:type="dxa"/>
        <w:tblLook w:val="04A0" w:firstRow="1" w:lastRow="0" w:firstColumn="1" w:lastColumn="0" w:noHBand="0" w:noVBand="1"/>
      </w:tblPr>
      <w:tblGrid>
        <w:gridCol w:w="9383"/>
      </w:tblGrid>
      <w:tr w:rsidR="00967CC8" w:rsidRPr="00A74D37" w:rsidTr="0023198B">
        <w:tc>
          <w:tcPr>
            <w:tcW w:w="9383" w:type="dxa"/>
            <w:shd w:val="clear" w:color="auto" w:fill="BFBFBF" w:themeFill="background1" w:themeFillShade="BF"/>
            <w:vAlign w:val="center"/>
          </w:tcPr>
          <w:p w:rsidR="00967CC8" w:rsidRPr="00A74D37" w:rsidRDefault="00967CC8" w:rsidP="0023198B">
            <w:pPr>
              <w:rPr>
                <w:rFonts w:ascii="Arial" w:hAnsi="Arial" w:cs="Arial"/>
                <w:b/>
                <w:sz w:val="24"/>
                <w:szCs w:val="24"/>
              </w:rPr>
            </w:pPr>
            <w:r w:rsidRPr="00A74D37">
              <w:rPr>
                <w:rFonts w:ascii="Arial" w:hAnsi="Arial" w:cs="Arial"/>
                <w:b/>
                <w:sz w:val="24"/>
                <w:szCs w:val="24"/>
              </w:rPr>
              <w:t>Course Description:</w:t>
            </w:r>
          </w:p>
        </w:tc>
      </w:tr>
      <w:tr w:rsidR="00967CC8" w:rsidRPr="00A74D37" w:rsidTr="0023198B">
        <w:tc>
          <w:tcPr>
            <w:tcW w:w="9383" w:type="dxa"/>
            <w:shd w:val="clear" w:color="auto" w:fill="FFFFFF" w:themeFill="background1"/>
          </w:tcPr>
          <w:p w:rsidR="00967CC8" w:rsidRPr="00A74D37" w:rsidRDefault="00967CC8" w:rsidP="0023198B">
            <w:pPr>
              <w:pStyle w:val="NoSpacing"/>
              <w:jc w:val="both"/>
              <w:rPr>
                <w:rFonts w:ascii="Arial" w:hAnsi="Arial" w:cs="Arial"/>
                <w:bCs/>
                <w:sz w:val="24"/>
                <w:szCs w:val="24"/>
              </w:rPr>
            </w:pPr>
            <w:r w:rsidRPr="00A74D37">
              <w:rPr>
                <w:rFonts w:ascii="Arial" w:hAnsi="Arial" w:cs="Arial"/>
                <w:sz w:val="24"/>
                <w:szCs w:val="24"/>
              </w:rPr>
              <w:t>Introduction to Software Engineering, Modeling with UML, Project Organization and Communication, Requirements Elicitation, Analyses, System Design: Decomposing the System, Addressing Design Goals, Object Design: Reusing Pattern Solutions, Specifying Interfaces, Mapping Models to Code, Testing, Rationale Management, Configuration Management, Project Management, Software Life Cycle, Methodologies: Putting It All Together.</w:t>
            </w:r>
          </w:p>
        </w:tc>
      </w:tr>
      <w:tr w:rsidR="00967CC8" w:rsidRPr="00A74D37" w:rsidTr="0023198B">
        <w:tc>
          <w:tcPr>
            <w:tcW w:w="9383" w:type="dxa"/>
            <w:shd w:val="clear" w:color="auto" w:fill="FFFFFF" w:themeFill="background1"/>
            <w:vAlign w:val="center"/>
          </w:tcPr>
          <w:p w:rsidR="00967CC8" w:rsidRPr="00A74D37" w:rsidRDefault="00967CC8" w:rsidP="0023198B">
            <w:pPr>
              <w:jc w:val="both"/>
              <w:rPr>
                <w:rFonts w:ascii="Arial" w:hAnsi="Arial" w:cs="Arial"/>
                <w:b/>
                <w:sz w:val="24"/>
                <w:szCs w:val="24"/>
              </w:rPr>
            </w:pPr>
            <w:r w:rsidRPr="00A74D37">
              <w:rPr>
                <w:rFonts w:ascii="Arial" w:hAnsi="Arial" w:cs="Arial"/>
                <w:b/>
                <w:sz w:val="24"/>
                <w:szCs w:val="24"/>
              </w:rPr>
              <w:t>Course Objective:</w:t>
            </w:r>
          </w:p>
        </w:tc>
      </w:tr>
      <w:tr w:rsidR="00967CC8" w:rsidRPr="00A74D37" w:rsidTr="0023198B">
        <w:tc>
          <w:tcPr>
            <w:tcW w:w="9383" w:type="dxa"/>
            <w:shd w:val="clear" w:color="auto" w:fill="FFFFFF" w:themeFill="background1"/>
            <w:vAlign w:val="center"/>
          </w:tcPr>
          <w:p w:rsidR="00967CC8" w:rsidRPr="00A74D37" w:rsidRDefault="00967CC8" w:rsidP="0023198B">
            <w:pPr>
              <w:jc w:val="both"/>
              <w:rPr>
                <w:rFonts w:ascii="Arial" w:hAnsi="Arial" w:cs="Arial"/>
                <w:sz w:val="24"/>
                <w:szCs w:val="24"/>
              </w:rPr>
            </w:pPr>
            <w:r w:rsidRPr="00A74D37">
              <w:rPr>
                <w:rFonts w:ascii="Arial" w:hAnsi="Arial" w:cs="Arial"/>
                <w:sz w:val="24"/>
                <w:szCs w:val="24"/>
              </w:rPr>
              <w:t>The course will cover an object oriented approach, at present, is the method of choice for the software industry to develop different software. Instead of viewing the problem domain as a sequence or set of procedures, the emphasis in OOAD is on entities that interact with one another while making a design closer to the problem domain and the way human beings think and understand the real world. Goals in this course we will learn to perform Analysis on a given domain and come up with an Object Oriented Design (OOD). Various techniques will be discussed and practiced which are commonly used in analysis and design phases in the software industry.</w:t>
            </w:r>
          </w:p>
          <w:p w:rsidR="00967CC8" w:rsidRPr="00A74D37" w:rsidRDefault="00967CC8" w:rsidP="0023198B">
            <w:pPr>
              <w:jc w:val="both"/>
              <w:rPr>
                <w:rFonts w:ascii="Arial" w:hAnsi="Arial" w:cs="Arial"/>
                <w:sz w:val="24"/>
                <w:szCs w:val="24"/>
              </w:rPr>
            </w:pPr>
          </w:p>
          <w:p w:rsidR="00967CC8" w:rsidRPr="00A74D37" w:rsidRDefault="00967CC8" w:rsidP="0023198B">
            <w:pPr>
              <w:jc w:val="both"/>
              <w:rPr>
                <w:rFonts w:ascii="Arial" w:hAnsi="Arial" w:cs="Arial"/>
                <w:b/>
                <w:sz w:val="24"/>
                <w:szCs w:val="24"/>
              </w:rPr>
            </w:pPr>
            <w:r w:rsidRPr="00A74D37">
              <w:rPr>
                <w:rFonts w:ascii="Arial" w:hAnsi="Arial" w:cs="Arial"/>
                <w:sz w:val="24"/>
                <w:szCs w:val="24"/>
              </w:rPr>
              <w:t>Unified Modeling Language (UML) will be used as a tool to demonstrate the analysis and design ideas. Various cases studies will be used throughout the course to demonstrate the concepts learned in theory. A strong in class participation from the students will be encouraged and required during the discussion on these case studies.</w:t>
            </w:r>
          </w:p>
        </w:tc>
      </w:tr>
      <w:tr w:rsidR="00967CC8" w:rsidRPr="00A74D37" w:rsidTr="0023198B">
        <w:tc>
          <w:tcPr>
            <w:tcW w:w="9383" w:type="dxa"/>
            <w:shd w:val="clear" w:color="auto" w:fill="FFFFFF" w:themeFill="background1"/>
            <w:vAlign w:val="center"/>
          </w:tcPr>
          <w:p w:rsidR="00967CC8" w:rsidRPr="00A74D37" w:rsidRDefault="00967CC8" w:rsidP="0023198B">
            <w:pPr>
              <w:rPr>
                <w:rFonts w:ascii="Arial" w:hAnsi="Arial" w:cs="Arial"/>
                <w:b/>
                <w:sz w:val="24"/>
                <w:szCs w:val="24"/>
              </w:rPr>
            </w:pPr>
            <w:r w:rsidRPr="00A74D37">
              <w:rPr>
                <w:rFonts w:ascii="Arial" w:hAnsi="Arial" w:cs="Arial"/>
                <w:b/>
                <w:sz w:val="24"/>
                <w:szCs w:val="24"/>
              </w:rPr>
              <w:t>Teaching Methodology:</w:t>
            </w:r>
          </w:p>
        </w:tc>
      </w:tr>
      <w:tr w:rsidR="00967CC8" w:rsidRPr="00A74D37" w:rsidTr="0023198B">
        <w:tc>
          <w:tcPr>
            <w:tcW w:w="9383" w:type="dxa"/>
            <w:shd w:val="clear" w:color="auto" w:fill="FFFFFF" w:themeFill="background1"/>
          </w:tcPr>
          <w:p w:rsidR="00967CC8" w:rsidRPr="00A74D37" w:rsidRDefault="00967CC8" w:rsidP="0023198B">
            <w:pPr>
              <w:rPr>
                <w:rFonts w:ascii="Arial" w:hAnsi="Arial" w:cs="Arial"/>
                <w:sz w:val="24"/>
                <w:szCs w:val="24"/>
              </w:rPr>
            </w:pPr>
            <w:r w:rsidRPr="00A74D37">
              <w:rPr>
                <w:rFonts w:ascii="Arial" w:hAnsi="Arial" w:cs="Arial"/>
                <w:sz w:val="24"/>
                <w:szCs w:val="24"/>
              </w:rPr>
              <w:t>Lectures, Assignments. Quizzes, Lab Work, Class Project</w:t>
            </w:r>
          </w:p>
        </w:tc>
      </w:tr>
      <w:tr w:rsidR="00967CC8" w:rsidRPr="00A74D37" w:rsidTr="0023198B">
        <w:tc>
          <w:tcPr>
            <w:tcW w:w="9383" w:type="dxa"/>
            <w:shd w:val="clear" w:color="auto" w:fill="FFFFFF" w:themeFill="background1"/>
            <w:vAlign w:val="center"/>
          </w:tcPr>
          <w:p w:rsidR="00967CC8" w:rsidRPr="00A74D37" w:rsidRDefault="00967CC8" w:rsidP="0023198B">
            <w:pPr>
              <w:rPr>
                <w:rFonts w:ascii="Arial" w:hAnsi="Arial" w:cs="Arial"/>
                <w:b/>
                <w:sz w:val="24"/>
                <w:szCs w:val="24"/>
              </w:rPr>
            </w:pPr>
            <w:r w:rsidRPr="00A74D37">
              <w:rPr>
                <w:rFonts w:ascii="Arial" w:hAnsi="Arial" w:cs="Arial"/>
                <w:b/>
                <w:sz w:val="24"/>
                <w:szCs w:val="24"/>
              </w:rPr>
              <w:t>Course Assessment:</w:t>
            </w:r>
          </w:p>
        </w:tc>
      </w:tr>
      <w:tr w:rsidR="00967CC8" w:rsidRPr="00A74D37" w:rsidTr="0023198B">
        <w:tc>
          <w:tcPr>
            <w:tcW w:w="9383" w:type="dxa"/>
            <w:shd w:val="clear" w:color="auto" w:fill="FFFFFF" w:themeFill="background1"/>
          </w:tcPr>
          <w:p w:rsidR="00967CC8" w:rsidRPr="00A74D37" w:rsidRDefault="00967CC8" w:rsidP="0023198B">
            <w:pPr>
              <w:rPr>
                <w:rFonts w:ascii="Arial" w:hAnsi="Arial" w:cs="Arial"/>
                <w:sz w:val="24"/>
                <w:szCs w:val="24"/>
              </w:rPr>
            </w:pPr>
            <w:r w:rsidRPr="00A74D37">
              <w:rPr>
                <w:rFonts w:ascii="Arial" w:hAnsi="Arial" w:cs="Arial"/>
                <w:sz w:val="24"/>
                <w:szCs w:val="24"/>
              </w:rPr>
              <w:t xml:space="preserve">Exams, Assignments, Quizzes. Course will be assessed using a combination of written examinations. </w:t>
            </w:r>
          </w:p>
        </w:tc>
      </w:tr>
      <w:tr w:rsidR="00967CC8" w:rsidRPr="00A74D37" w:rsidTr="0023198B">
        <w:tc>
          <w:tcPr>
            <w:tcW w:w="9383" w:type="dxa"/>
            <w:shd w:val="clear" w:color="auto" w:fill="FFFFFF" w:themeFill="background1"/>
          </w:tcPr>
          <w:p w:rsidR="00967CC8" w:rsidRPr="00A74D37" w:rsidRDefault="00967CC8" w:rsidP="0023198B">
            <w:pPr>
              <w:rPr>
                <w:rFonts w:ascii="Arial" w:hAnsi="Arial" w:cs="Arial"/>
                <w:b/>
                <w:sz w:val="24"/>
                <w:szCs w:val="24"/>
              </w:rPr>
            </w:pPr>
            <w:r w:rsidRPr="00A74D37">
              <w:rPr>
                <w:rFonts w:ascii="Arial" w:hAnsi="Arial" w:cs="Arial"/>
                <w:b/>
                <w:sz w:val="24"/>
                <w:szCs w:val="24"/>
              </w:rPr>
              <w:t>Text Book, Reference Books &amp; Material:</w:t>
            </w:r>
          </w:p>
        </w:tc>
      </w:tr>
      <w:tr w:rsidR="00967CC8" w:rsidRPr="00A74D37" w:rsidTr="0023198B">
        <w:tc>
          <w:tcPr>
            <w:tcW w:w="9383" w:type="dxa"/>
            <w:shd w:val="clear" w:color="auto" w:fill="FFFFFF" w:themeFill="background1"/>
          </w:tcPr>
          <w:p w:rsidR="00967CC8" w:rsidRPr="00A74D37" w:rsidRDefault="00967CC8" w:rsidP="00EA5B7B">
            <w:pPr>
              <w:pStyle w:val="ListParagraph"/>
              <w:numPr>
                <w:ilvl w:val="0"/>
                <w:numId w:val="12"/>
              </w:numPr>
              <w:spacing w:after="0" w:line="240" w:lineRule="auto"/>
              <w:jc w:val="both"/>
              <w:rPr>
                <w:rFonts w:ascii="Arial" w:hAnsi="Arial" w:cs="Arial"/>
                <w:sz w:val="24"/>
                <w:szCs w:val="24"/>
              </w:rPr>
            </w:pPr>
            <w:r w:rsidRPr="00A74D37">
              <w:rPr>
                <w:rFonts w:ascii="Arial" w:hAnsi="Arial" w:cs="Arial"/>
                <w:sz w:val="24"/>
                <w:szCs w:val="24"/>
              </w:rPr>
              <w:lastRenderedPageBreak/>
              <w:t xml:space="preserve">Object Oriented Software Engineering: Using UML, Patterns, and Java, Bernd </w:t>
            </w:r>
            <w:proofErr w:type="spellStart"/>
            <w:r w:rsidRPr="00A74D37">
              <w:rPr>
                <w:rFonts w:ascii="Arial" w:hAnsi="Arial" w:cs="Arial"/>
                <w:sz w:val="24"/>
                <w:szCs w:val="24"/>
              </w:rPr>
              <w:t>Bruegge</w:t>
            </w:r>
            <w:proofErr w:type="spellEnd"/>
            <w:r w:rsidRPr="00A74D37">
              <w:rPr>
                <w:rFonts w:ascii="Arial" w:hAnsi="Arial" w:cs="Arial"/>
                <w:sz w:val="24"/>
                <w:szCs w:val="24"/>
              </w:rPr>
              <w:t xml:space="preserve">, Allen H. </w:t>
            </w:r>
            <w:proofErr w:type="spellStart"/>
            <w:r w:rsidRPr="00A74D37">
              <w:rPr>
                <w:rFonts w:ascii="Arial" w:hAnsi="Arial" w:cs="Arial"/>
                <w:sz w:val="24"/>
                <w:szCs w:val="24"/>
              </w:rPr>
              <w:t>Dutoit</w:t>
            </w:r>
            <w:proofErr w:type="spellEnd"/>
            <w:r w:rsidRPr="00A74D37">
              <w:rPr>
                <w:rFonts w:ascii="Arial" w:hAnsi="Arial" w:cs="Arial"/>
                <w:sz w:val="24"/>
                <w:szCs w:val="24"/>
              </w:rPr>
              <w:t>, Prentice Hall, 2010.</w:t>
            </w:r>
          </w:p>
          <w:p w:rsidR="00967CC8" w:rsidRPr="00A74D37" w:rsidRDefault="00967CC8" w:rsidP="00EA5B7B">
            <w:pPr>
              <w:pStyle w:val="ListParagraph"/>
              <w:numPr>
                <w:ilvl w:val="0"/>
                <w:numId w:val="12"/>
              </w:numPr>
              <w:spacing w:after="0" w:line="240" w:lineRule="auto"/>
              <w:jc w:val="both"/>
              <w:rPr>
                <w:rFonts w:ascii="Arial" w:hAnsi="Arial" w:cs="Arial"/>
                <w:sz w:val="24"/>
                <w:szCs w:val="24"/>
              </w:rPr>
            </w:pPr>
            <w:r w:rsidRPr="00A74D37">
              <w:rPr>
                <w:rFonts w:ascii="Arial" w:hAnsi="Arial" w:cs="Arial"/>
                <w:sz w:val="24"/>
                <w:szCs w:val="24"/>
              </w:rPr>
              <w:t xml:space="preserve">Object Oriented Software Engineering, Singh, Yogesh Malhotra, </w:t>
            </w:r>
            <w:proofErr w:type="spellStart"/>
            <w:r w:rsidRPr="00A74D37">
              <w:rPr>
                <w:rFonts w:ascii="Arial" w:hAnsi="Arial" w:cs="Arial"/>
                <w:sz w:val="24"/>
                <w:szCs w:val="24"/>
              </w:rPr>
              <w:t>Ruchika</w:t>
            </w:r>
            <w:proofErr w:type="spellEnd"/>
            <w:r w:rsidRPr="00A74D37">
              <w:rPr>
                <w:rFonts w:ascii="Arial" w:hAnsi="Arial" w:cs="Arial"/>
                <w:sz w:val="24"/>
                <w:szCs w:val="24"/>
              </w:rPr>
              <w:t>, PHI Learning,2012.</w:t>
            </w:r>
          </w:p>
          <w:p w:rsidR="00967CC8" w:rsidRPr="00A74D37" w:rsidRDefault="00967CC8" w:rsidP="00967CC8">
            <w:pPr>
              <w:pStyle w:val="ListParagraph"/>
              <w:numPr>
                <w:ilvl w:val="0"/>
                <w:numId w:val="12"/>
              </w:numPr>
              <w:spacing w:after="0" w:line="240" w:lineRule="auto"/>
              <w:rPr>
                <w:rFonts w:ascii="Arial" w:hAnsi="Arial" w:cs="Arial"/>
                <w:sz w:val="24"/>
                <w:szCs w:val="24"/>
              </w:rPr>
            </w:pPr>
            <w:r w:rsidRPr="00A74D37">
              <w:rPr>
                <w:rFonts w:ascii="Arial" w:hAnsi="Arial" w:cs="Arial"/>
                <w:sz w:val="24"/>
                <w:szCs w:val="24"/>
              </w:rPr>
              <w:t>Object Oriented Software Construction, Bertrand Meyer, 7</w:t>
            </w:r>
            <w:r w:rsidRPr="00A74D37">
              <w:rPr>
                <w:rFonts w:ascii="Arial" w:hAnsi="Arial" w:cs="Arial"/>
                <w:sz w:val="24"/>
                <w:szCs w:val="24"/>
                <w:vertAlign w:val="superscript"/>
              </w:rPr>
              <w:t>th</w:t>
            </w:r>
            <w:r w:rsidRPr="00A74D37">
              <w:rPr>
                <w:rFonts w:ascii="Arial" w:hAnsi="Arial" w:cs="Arial"/>
                <w:sz w:val="24"/>
                <w:szCs w:val="24"/>
              </w:rPr>
              <w:t>Edition, Prentice Hall, in</w:t>
            </w:r>
            <w:r w:rsidRPr="00A74D37">
              <w:rPr>
                <w:rFonts w:ascii="Arial" w:hAnsi="Arial" w:cs="Arial"/>
                <w:spacing w:val="-15"/>
                <w:sz w:val="24"/>
                <w:szCs w:val="24"/>
              </w:rPr>
              <w:t>2015</w:t>
            </w:r>
            <w:r w:rsidRPr="00A74D37">
              <w:rPr>
                <w:rFonts w:ascii="Arial" w:hAnsi="Arial" w:cs="Arial"/>
                <w:sz w:val="24"/>
                <w:szCs w:val="24"/>
              </w:rPr>
              <w:t>.</w:t>
            </w:r>
          </w:p>
        </w:tc>
      </w:tr>
    </w:tbl>
    <w:p w:rsidR="00967CC8" w:rsidRPr="00A74D37" w:rsidRDefault="00967CC8" w:rsidP="00967CC8">
      <w:pPr>
        <w:spacing w:after="0" w:line="240" w:lineRule="auto"/>
        <w:rPr>
          <w:rFonts w:ascii="Arial" w:hAnsi="Arial" w:cs="Arial"/>
          <w:sz w:val="24"/>
          <w:szCs w:val="24"/>
        </w:rPr>
      </w:pPr>
    </w:p>
    <w:tbl>
      <w:tblPr>
        <w:tblStyle w:val="TableGrid"/>
        <w:tblW w:w="9378" w:type="dxa"/>
        <w:tblLook w:val="04A0" w:firstRow="1" w:lastRow="0" w:firstColumn="1" w:lastColumn="0" w:noHBand="0" w:noVBand="1"/>
      </w:tblPr>
      <w:tblGrid>
        <w:gridCol w:w="6949"/>
        <w:gridCol w:w="1087"/>
        <w:gridCol w:w="1342"/>
      </w:tblGrid>
      <w:tr w:rsidR="00967CC8" w:rsidRPr="00A74D37" w:rsidTr="0023198B">
        <w:trPr>
          <w:trHeight w:val="287"/>
        </w:trPr>
        <w:tc>
          <w:tcPr>
            <w:tcW w:w="9378" w:type="dxa"/>
            <w:gridSpan w:val="3"/>
          </w:tcPr>
          <w:p w:rsidR="00967CC8" w:rsidRPr="00A74D37" w:rsidRDefault="00967CC8" w:rsidP="0023198B">
            <w:pPr>
              <w:rPr>
                <w:rFonts w:ascii="Arial" w:hAnsi="Arial" w:cs="Arial"/>
                <w:sz w:val="24"/>
                <w:szCs w:val="24"/>
              </w:rPr>
            </w:pPr>
            <w:r w:rsidRPr="00A74D37">
              <w:rPr>
                <w:rFonts w:ascii="Arial" w:eastAsia="Times New Roman" w:hAnsi="Arial" w:cs="Arial"/>
                <w:b/>
                <w:sz w:val="24"/>
                <w:szCs w:val="24"/>
              </w:rPr>
              <w:t>Course Learning Outcomes (CLOs):</w:t>
            </w:r>
          </w:p>
        </w:tc>
      </w:tr>
      <w:tr w:rsidR="00967CC8" w:rsidRPr="00A74D37" w:rsidTr="0023198B">
        <w:tc>
          <w:tcPr>
            <w:tcW w:w="7038" w:type="dxa"/>
          </w:tcPr>
          <w:p w:rsidR="00967CC8" w:rsidRPr="00A74D37" w:rsidRDefault="00967CC8" w:rsidP="0023198B">
            <w:pPr>
              <w:rPr>
                <w:rFonts w:ascii="Arial" w:hAnsi="Arial" w:cs="Arial"/>
                <w:sz w:val="24"/>
                <w:szCs w:val="24"/>
              </w:rPr>
            </w:pPr>
            <w:r w:rsidRPr="00A74D37">
              <w:rPr>
                <w:rFonts w:ascii="Arial" w:eastAsia="Times New Roman" w:hAnsi="Arial" w:cs="Arial"/>
                <w:sz w:val="24"/>
                <w:szCs w:val="24"/>
              </w:rPr>
              <w:t>At the end of the course the students will be able to:</w:t>
            </w:r>
          </w:p>
        </w:tc>
        <w:tc>
          <w:tcPr>
            <w:tcW w:w="990" w:type="dxa"/>
            <w:vAlign w:val="bottom"/>
          </w:tcPr>
          <w:p w:rsidR="00967CC8" w:rsidRPr="00A74D37" w:rsidRDefault="00967CC8" w:rsidP="0023198B">
            <w:pPr>
              <w:spacing w:line="296" w:lineRule="exact"/>
              <w:jc w:val="center"/>
              <w:rPr>
                <w:rFonts w:ascii="Arial" w:eastAsia="Times New Roman" w:hAnsi="Arial" w:cs="Arial"/>
                <w:b/>
                <w:w w:val="99"/>
                <w:sz w:val="24"/>
                <w:szCs w:val="24"/>
              </w:rPr>
            </w:pPr>
            <w:r w:rsidRPr="00A74D37">
              <w:rPr>
                <w:rFonts w:ascii="Arial" w:eastAsia="Times New Roman" w:hAnsi="Arial" w:cs="Arial"/>
                <w:b/>
                <w:w w:val="99"/>
                <w:sz w:val="24"/>
                <w:szCs w:val="24"/>
              </w:rPr>
              <w:t>Domain</w:t>
            </w:r>
          </w:p>
        </w:tc>
        <w:tc>
          <w:tcPr>
            <w:tcW w:w="1350" w:type="dxa"/>
            <w:vAlign w:val="bottom"/>
          </w:tcPr>
          <w:p w:rsidR="00967CC8" w:rsidRPr="00A74D37" w:rsidRDefault="00967CC8" w:rsidP="0023198B">
            <w:pPr>
              <w:spacing w:line="300" w:lineRule="exact"/>
              <w:ind w:right="50"/>
              <w:jc w:val="right"/>
              <w:rPr>
                <w:rFonts w:ascii="Arial" w:eastAsia="Times New Roman" w:hAnsi="Arial" w:cs="Arial"/>
                <w:b/>
                <w:sz w:val="24"/>
                <w:szCs w:val="24"/>
                <w:vertAlign w:val="superscript"/>
              </w:rPr>
            </w:pPr>
            <w:r w:rsidRPr="00A74D37">
              <w:rPr>
                <w:rFonts w:ascii="Arial" w:eastAsia="Times New Roman" w:hAnsi="Arial" w:cs="Arial"/>
                <w:b/>
                <w:sz w:val="24"/>
                <w:szCs w:val="24"/>
              </w:rPr>
              <w:t>BT Level</w:t>
            </w:r>
            <w:r w:rsidRPr="00A74D37">
              <w:rPr>
                <w:rFonts w:ascii="Arial" w:eastAsia="Times New Roman" w:hAnsi="Arial" w:cs="Arial"/>
                <w:b/>
                <w:sz w:val="24"/>
                <w:szCs w:val="24"/>
                <w:vertAlign w:val="superscript"/>
              </w:rPr>
              <w:t>*</w:t>
            </w:r>
          </w:p>
        </w:tc>
      </w:tr>
      <w:tr w:rsidR="00967CC8" w:rsidRPr="00A74D37" w:rsidTr="0023198B">
        <w:tc>
          <w:tcPr>
            <w:tcW w:w="7038" w:type="dxa"/>
          </w:tcPr>
          <w:p w:rsidR="00967CC8" w:rsidRPr="00A74D37" w:rsidRDefault="00967CC8" w:rsidP="00967CC8">
            <w:pPr>
              <w:pStyle w:val="ListParagraph"/>
              <w:numPr>
                <w:ilvl w:val="0"/>
                <w:numId w:val="13"/>
              </w:numPr>
              <w:spacing w:after="0" w:line="240" w:lineRule="auto"/>
              <w:rPr>
                <w:rFonts w:ascii="Arial" w:hAnsi="Arial" w:cs="Arial"/>
                <w:sz w:val="24"/>
                <w:szCs w:val="24"/>
              </w:rPr>
            </w:pPr>
            <w:r w:rsidRPr="00A74D37">
              <w:rPr>
                <w:rFonts w:ascii="Arial" w:hAnsi="Arial" w:cs="Arial"/>
                <w:sz w:val="24"/>
                <w:szCs w:val="24"/>
              </w:rPr>
              <w:t>Explain basic concepts of object oriented software engineering using UML.</w:t>
            </w:r>
          </w:p>
        </w:tc>
        <w:tc>
          <w:tcPr>
            <w:tcW w:w="99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C</w:t>
            </w:r>
          </w:p>
        </w:tc>
        <w:tc>
          <w:tcPr>
            <w:tcW w:w="135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1</w:t>
            </w:r>
          </w:p>
        </w:tc>
      </w:tr>
      <w:tr w:rsidR="00967CC8" w:rsidRPr="00A74D37" w:rsidTr="0023198B">
        <w:tc>
          <w:tcPr>
            <w:tcW w:w="7038" w:type="dxa"/>
          </w:tcPr>
          <w:p w:rsidR="00967CC8" w:rsidRPr="00A74D37" w:rsidRDefault="00967CC8" w:rsidP="00967CC8">
            <w:pPr>
              <w:pStyle w:val="TableParagraph"/>
              <w:numPr>
                <w:ilvl w:val="0"/>
                <w:numId w:val="13"/>
              </w:numPr>
              <w:jc w:val="both"/>
              <w:rPr>
                <w:rFonts w:ascii="Arial" w:hAnsi="Arial" w:cs="Arial"/>
                <w:sz w:val="24"/>
                <w:szCs w:val="24"/>
              </w:rPr>
            </w:pPr>
            <w:r w:rsidRPr="00A74D37">
              <w:rPr>
                <w:rFonts w:ascii="Arial" w:hAnsi="Arial" w:cs="Arial"/>
                <w:sz w:val="24"/>
                <w:szCs w:val="24"/>
              </w:rPr>
              <w:t>Develop OOSE design for problems based on real world scenarios.</w:t>
            </w:r>
          </w:p>
        </w:tc>
        <w:tc>
          <w:tcPr>
            <w:tcW w:w="99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C</w:t>
            </w:r>
          </w:p>
        </w:tc>
        <w:tc>
          <w:tcPr>
            <w:tcW w:w="135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2</w:t>
            </w:r>
          </w:p>
        </w:tc>
      </w:tr>
      <w:tr w:rsidR="00967CC8" w:rsidRPr="00A74D37" w:rsidTr="0023198B">
        <w:tc>
          <w:tcPr>
            <w:tcW w:w="7038" w:type="dxa"/>
          </w:tcPr>
          <w:p w:rsidR="00967CC8" w:rsidRPr="00A74D37" w:rsidRDefault="00967CC8" w:rsidP="00967CC8">
            <w:pPr>
              <w:pStyle w:val="ListParagraph"/>
              <w:numPr>
                <w:ilvl w:val="0"/>
                <w:numId w:val="13"/>
              </w:numPr>
              <w:spacing w:after="0" w:line="240" w:lineRule="auto"/>
              <w:rPr>
                <w:rFonts w:ascii="Arial" w:hAnsi="Arial" w:cs="Arial"/>
                <w:sz w:val="24"/>
                <w:szCs w:val="24"/>
              </w:rPr>
            </w:pPr>
            <w:r w:rsidRPr="00A74D37">
              <w:rPr>
                <w:rFonts w:ascii="Arial" w:hAnsi="Arial" w:cs="Arial"/>
                <w:sz w:val="24"/>
                <w:szCs w:val="24"/>
              </w:rPr>
              <w:t>Explain fundamentals of software project management and software life cycle methodologies.</w:t>
            </w:r>
          </w:p>
        </w:tc>
        <w:tc>
          <w:tcPr>
            <w:tcW w:w="99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C</w:t>
            </w:r>
          </w:p>
        </w:tc>
        <w:tc>
          <w:tcPr>
            <w:tcW w:w="135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2</w:t>
            </w:r>
          </w:p>
        </w:tc>
      </w:tr>
      <w:tr w:rsidR="00967CC8" w:rsidRPr="00A74D37" w:rsidTr="0023198B">
        <w:tc>
          <w:tcPr>
            <w:tcW w:w="7038" w:type="dxa"/>
          </w:tcPr>
          <w:p w:rsidR="00967CC8" w:rsidRPr="00A74D37" w:rsidRDefault="00967CC8" w:rsidP="00967CC8">
            <w:pPr>
              <w:pStyle w:val="ListParagraph"/>
              <w:numPr>
                <w:ilvl w:val="0"/>
                <w:numId w:val="13"/>
              </w:numPr>
              <w:spacing w:after="0" w:line="240" w:lineRule="auto"/>
              <w:rPr>
                <w:rFonts w:ascii="Arial" w:hAnsi="Arial" w:cs="Arial"/>
                <w:sz w:val="24"/>
                <w:szCs w:val="24"/>
              </w:rPr>
            </w:pPr>
            <w:r w:rsidRPr="00A74D37">
              <w:rPr>
                <w:rFonts w:ascii="Arial" w:hAnsi="Arial" w:cs="Arial"/>
                <w:sz w:val="24"/>
                <w:szCs w:val="24"/>
              </w:rPr>
              <w:t>Develop a “real world” software system prototype using Object Oriented Software Engineering.</w:t>
            </w:r>
          </w:p>
        </w:tc>
        <w:tc>
          <w:tcPr>
            <w:tcW w:w="99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C</w:t>
            </w:r>
          </w:p>
        </w:tc>
        <w:tc>
          <w:tcPr>
            <w:tcW w:w="1350" w:type="dxa"/>
            <w:vAlign w:val="center"/>
          </w:tcPr>
          <w:p w:rsidR="00967CC8" w:rsidRPr="00A74D37" w:rsidRDefault="00967CC8" w:rsidP="0023198B">
            <w:pPr>
              <w:jc w:val="center"/>
              <w:rPr>
                <w:rFonts w:ascii="Arial" w:hAnsi="Arial" w:cs="Arial"/>
                <w:sz w:val="24"/>
                <w:szCs w:val="24"/>
              </w:rPr>
            </w:pPr>
            <w:r w:rsidRPr="00A74D37">
              <w:rPr>
                <w:rFonts w:ascii="Arial" w:hAnsi="Arial" w:cs="Arial"/>
                <w:sz w:val="24"/>
                <w:szCs w:val="24"/>
              </w:rPr>
              <w:t>3</w:t>
            </w:r>
          </w:p>
        </w:tc>
      </w:tr>
      <w:tr w:rsidR="00967CC8" w:rsidRPr="00A74D37" w:rsidTr="0023198B">
        <w:tc>
          <w:tcPr>
            <w:tcW w:w="9378" w:type="dxa"/>
            <w:gridSpan w:val="3"/>
          </w:tcPr>
          <w:p w:rsidR="00967CC8" w:rsidRPr="00A74D37" w:rsidRDefault="00967CC8" w:rsidP="0023198B">
            <w:pPr>
              <w:rPr>
                <w:rFonts w:ascii="Arial" w:hAnsi="Arial" w:cs="Arial"/>
                <w:sz w:val="24"/>
                <w:szCs w:val="24"/>
              </w:rPr>
            </w:pPr>
            <w:r w:rsidRPr="00A74D37">
              <w:rPr>
                <w:rFonts w:ascii="Arial" w:eastAsia="Times New Roman" w:hAnsi="Arial" w:cs="Arial"/>
                <w:sz w:val="24"/>
                <w:szCs w:val="24"/>
              </w:rPr>
              <w:t xml:space="preserve">* BT= Bloom’s Taxonomy, C=Cognitive domain, P=Psychomotor domain, A= Affective </w:t>
            </w:r>
            <w:proofErr w:type="spellStart"/>
            <w:r w:rsidRPr="00A74D37">
              <w:rPr>
                <w:rFonts w:ascii="Arial" w:eastAsia="Times New Roman" w:hAnsi="Arial" w:cs="Arial"/>
                <w:sz w:val="24"/>
                <w:szCs w:val="24"/>
              </w:rPr>
              <w:t>doma</w:t>
            </w:r>
            <w:proofErr w:type="spellEnd"/>
          </w:p>
        </w:tc>
      </w:tr>
    </w:tbl>
    <w:p w:rsidR="00967CC8" w:rsidRPr="00A74D37" w:rsidRDefault="00967CC8" w:rsidP="00967CC8">
      <w:pPr>
        <w:spacing w:after="0" w:line="240" w:lineRule="auto"/>
        <w:rPr>
          <w:rFonts w:ascii="Arial" w:hAnsi="Arial" w:cs="Arial"/>
          <w:sz w:val="24"/>
          <w:szCs w:val="24"/>
        </w:rPr>
      </w:pPr>
    </w:p>
    <w:tbl>
      <w:tblPr>
        <w:tblStyle w:val="TableGrid1"/>
        <w:tblW w:w="9360" w:type="dxa"/>
        <w:tblInd w:w="-5" w:type="dxa"/>
        <w:tblLayout w:type="fixed"/>
        <w:tblLook w:val="0000" w:firstRow="0" w:lastRow="0" w:firstColumn="0" w:lastColumn="0" w:noHBand="0" w:noVBand="0"/>
      </w:tblPr>
      <w:tblGrid>
        <w:gridCol w:w="1170"/>
        <w:gridCol w:w="810"/>
        <w:gridCol w:w="4950"/>
        <w:gridCol w:w="2430"/>
      </w:tblGrid>
      <w:tr w:rsidR="00967CC8" w:rsidRPr="00A74D37" w:rsidTr="007042C7">
        <w:tc>
          <w:tcPr>
            <w:tcW w:w="19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67CC8" w:rsidRPr="00A74D37" w:rsidRDefault="00967CC8" w:rsidP="0023198B">
            <w:pPr>
              <w:autoSpaceDE w:val="0"/>
              <w:autoSpaceDN w:val="0"/>
              <w:adjustRightInd w:val="0"/>
              <w:jc w:val="center"/>
              <w:rPr>
                <w:rFonts w:ascii="Arial" w:hAnsi="Arial" w:cs="Arial"/>
                <w:b/>
                <w:bCs/>
                <w:sz w:val="24"/>
                <w:szCs w:val="24"/>
              </w:rPr>
            </w:pPr>
            <w:r w:rsidRPr="00A74D37">
              <w:rPr>
                <w:rFonts w:ascii="Arial" w:hAnsi="Arial" w:cs="Arial"/>
                <w:b/>
                <w:bCs/>
                <w:sz w:val="24"/>
                <w:szCs w:val="24"/>
              </w:rPr>
              <w:t>Week/</w:t>
            </w:r>
          </w:p>
          <w:p w:rsidR="00967CC8" w:rsidRPr="00A74D37" w:rsidRDefault="00967CC8" w:rsidP="0023198B">
            <w:pPr>
              <w:autoSpaceDE w:val="0"/>
              <w:autoSpaceDN w:val="0"/>
              <w:adjustRightInd w:val="0"/>
              <w:jc w:val="center"/>
              <w:rPr>
                <w:rFonts w:ascii="Arial" w:hAnsi="Arial" w:cs="Arial"/>
                <w:b/>
                <w:bCs/>
                <w:sz w:val="24"/>
                <w:szCs w:val="24"/>
              </w:rPr>
            </w:pPr>
            <w:r w:rsidRPr="00A74D37">
              <w:rPr>
                <w:rFonts w:ascii="Arial" w:hAnsi="Arial" w:cs="Arial"/>
                <w:b/>
                <w:bCs/>
                <w:sz w:val="24"/>
                <w:szCs w:val="24"/>
              </w:rPr>
              <w:t>Lectures #</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67CC8" w:rsidRPr="00A74D37" w:rsidRDefault="00967CC8" w:rsidP="0023198B">
            <w:pPr>
              <w:autoSpaceDE w:val="0"/>
              <w:autoSpaceDN w:val="0"/>
              <w:adjustRightInd w:val="0"/>
              <w:rPr>
                <w:rFonts w:ascii="Arial" w:hAnsi="Arial" w:cs="Arial"/>
                <w:b/>
                <w:bCs/>
                <w:sz w:val="24"/>
                <w:szCs w:val="24"/>
              </w:rPr>
            </w:pPr>
            <w:r w:rsidRPr="00A74D37">
              <w:rPr>
                <w:rFonts w:ascii="Arial" w:hAnsi="Arial" w:cs="Arial"/>
                <w:b/>
                <w:bCs/>
                <w:sz w:val="24"/>
                <w:szCs w:val="24"/>
              </w:rPr>
              <w:t>Theory</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67CC8" w:rsidRPr="00A74D37" w:rsidRDefault="00967CC8" w:rsidP="0023198B">
            <w:pPr>
              <w:autoSpaceDE w:val="0"/>
              <w:autoSpaceDN w:val="0"/>
              <w:adjustRightInd w:val="0"/>
              <w:rPr>
                <w:rFonts w:ascii="Arial" w:hAnsi="Arial" w:cs="Arial"/>
                <w:b/>
                <w:bCs/>
                <w:sz w:val="24"/>
                <w:szCs w:val="24"/>
              </w:rPr>
            </w:pPr>
            <w:r w:rsidRPr="00A74D37">
              <w:rPr>
                <w:rFonts w:ascii="Arial" w:hAnsi="Arial" w:cs="Arial"/>
                <w:b/>
                <w:bCs/>
                <w:sz w:val="24"/>
                <w:szCs w:val="24"/>
              </w:rPr>
              <w:t>Practical</w:t>
            </w:r>
          </w:p>
        </w:tc>
      </w:tr>
      <w:tr w:rsidR="00EA5B7B" w:rsidRPr="00A74D37" w:rsidTr="007042C7">
        <w:tc>
          <w:tcPr>
            <w:tcW w:w="1170" w:type="dxa"/>
            <w:vMerge w:val="restart"/>
            <w:tcBorders>
              <w:top w:val="single" w:sz="4" w:space="0" w:color="auto"/>
            </w:tcBorders>
            <w:vAlign w:val="center"/>
          </w:tcPr>
          <w:p w:rsidR="00EA5B7B" w:rsidRPr="00A74D37" w:rsidRDefault="00EA5B7B" w:rsidP="0023198B">
            <w:pPr>
              <w:jc w:val="center"/>
              <w:rPr>
                <w:rFonts w:ascii="Arial" w:hAnsi="Arial" w:cs="Arial"/>
                <w:sz w:val="24"/>
                <w:szCs w:val="24"/>
              </w:rPr>
            </w:pPr>
            <w:r w:rsidRPr="00A74D37">
              <w:rPr>
                <w:rFonts w:ascii="Arial" w:hAnsi="Arial" w:cs="Arial"/>
                <w:bCs/>
                <w:sz w:val="24"/>
                <w:szCs w:val="24"/>
              </w:rPr>
              <w:t>Week 1</w:t>
            </w:r>
          </w:p>
        </w:tc>
        <w:tc>
          <w:tcPr>
            <w:tcW w:w="810" w:type="dxa"/>
            <w:tcBorders>
              <w:top w:val="single" w:sz="4" w:space="0" w:color="auto"/>
            </w:tcBorders>
            <w:vAlign w:val="center"/>
          </w:tcPr>
          <w:p w:rsidR="00EA5B7B" w:rsidRPr="00A74D37" w:rsidRDefault="00EA5B7B" w:rsidP="0023198B">
            <w:pPr>
              <w:autoSpaceDE w:val="0"/>
              <w:autoSpaceDN w:val="0"/>
              <w:adjustRightInd w:val="0"/>
              <w:jc w:val="center"/>
              <w:rPr>
                <w:rFonts w:ascii="Arial" w:hAnsi="Arial" w:cs="Arial"/>
                <w:bCs/>
                <w:sz w:val="24"/>
                <w:szCs w:val="24"/>
              </w:rPr>
            </w:pPr>
            <w:r w:rsidRPr="00A74D37">
              <w:rPr>
                <w:rFonts w:ascii="Arial" w:hAnsi="Arial" w:cs="Arial"/>
                <w:bCs/>
                <w:sz w:val="24"/>
                <w:szCs w:val="24"/>
              </w:rPr>
              <w:t>I</w:t>
            </w:r>
          </w:p>
        </w:tc>
        <w:tc>
          <w:tcPr>
            <w:tcW w:w="4950" w:type="dxa"/>
            <w:tcBorders>
              <w:top w:val="single" w:sz="4" w:space="0" w:color="auto"/>
            </w:tcBorders>
            <w:shd w:val="clear" w:color="auto" w:fill="auto"/>
          </w:tcPr>
          <w:p w:rsidR="00EA5B7B" w:rsidRPr="00A74D37" w:rsidRDefault="00EA5B7B" w:rsidP="007042C7">
            <w:pPr>
              <w:autoSpaceDE w:val="0"/>
              <w:autoSpaceDN w:val="0"/>
              <w:adjustRightInd w:val="0"/>
              <w:jc w:val="both"/>
              <w:rPr>
                <w:rFonts w:ascii="Arial" w:hAnsi="Arial" w:cs="Arial"/>
                <w:sz w:val="24"/>
                <w:szCs w:val="24"/>
              </w:rPr>
            </w:pPr>
            <w:r w:rsidRPr="00A74D37">
              <w:rPr>
                <w:rFonts w:ascii="Arial" w:hAnsi="Arial" w:cs="Arial"/>
                <w:bCs/>
                <w:sz w:val="24"/>
                <w:szCs w:val="24"/>
              </w:rPr>
              <w:t xml:space="preserve">Introduction to Object Oriented Analysis and Design. </w:t>
            </w:r>
          </w:p>
        </w:tc>
        <w:tc>
          <w:tcPr>
            <w:tcW w:w="2430" w:type="dxa"/>
            <w:tcBorders>
              <w:top w:val="single" w:sz="4" w:space="0" w:color="auto"/>
            </w:tcBorders>
          </w:tcPr>
          <w:p w:rsidR="00EA5B7B" w:rsidRPr="00A74D37" w:rsidRDefault="00EA5B7B" w:rsidP="0023198B">
            <w:pPr>
              <w:ind w:left="360"/>
              <w:rPr>
                <w:rFonts w:ascii="Arial" w:hAnsi="Arial" w:cs="Arial"/>
                <w:bCs/>
                <w:sz w:val="24"/>
                <w:szCs w:val="24"/>
              </w:rPr>
            </w:pPr>
          </w:p>
        </w:tc>
      </w:tr>
      <w:tr w:rsidR="00EA5B7B" w:rsidRPr="00A74D37" w:rsidTr="007042C7">
        <w:trPr>
          <w:trHeight w:val="278"/>
        </w:trPr>
        <w:tc>
          <w:tcPr>
            <w:tcW w:w="1170" w:type="dxa"/>
            <w:vMerge/>
            <w:vAlign w:val="center"/>
          </w:tcPr>
          <w:p w:rsidR="00EA5B7B" w:rsidRPr="00A74D37" w:rsidRDefault="00EA5B7B" w:rsidP="0023198B">
            <w:pPr>
              <w:jc w:val="center"/>
              <w:rPr>
                <w:rFonts w:ascii="Arial" w:hAnsi="Arial" w:cs="Arial"/>
                <w:sz w:val="24"/>
                <w:szCs w:val="24"/>
              </w:rPr>
            </w:pPr>
          </w:p>
        </w:tc>
        <w:tc>
          <w:tcPr>
            <w:tcW w:w="810" w:type="dxa"/>
            <w:vAlign w:val="center"/>
          </w:tcPr>
          <w:p w:rsidR="00EA5B7B" w:rsidRPr="00A74D37" w:rsidRDefault="00EA5B7B" w:rsidP="0023198B">
            <w:pPr>
              <w:jc w:val="center"/>
              <w:rPr>
                <w:rFonts w:ascii="Arial" w:hAnsi="Arial" w:cs="Arial"/>
                <w:bCs/>
                <w:sz w:val="24"/>
                <w:szCs w:val="24"/>
              </w:rPr>
            </w:pPr>
            <w:r w:rsidRPr="00A74D37">
              <w:rPr>
                <w:rFonts w:ascii="Arial" w:hAnsi="Arial" w:cs="Arial"/>
                <w:bCs/>
                <w:sz w:val="24"/>
                <w:szCs w:val="24"/>
              </w:rPr>
              <w:t>II</w:t>
            </w:r>
          </w:p>
        </w:tc>
        <w:tc>
          <w:tcPr>
            <w:tcW w:w="4950" w:type="dxa"/>
            <w:shd w:val="clear" w:color="auto" w:fill="auto"/>
          </w:tcPr>
          <w:p w:rsidR="00EA5B7B" w:rsidRPr="00A74D37" w:rsidRDefault="007042C7" w:rsidP="00EA5B7B">
            <w:pPr>
              <w:jc w:val="both"/>
              <w:rPr>
                <w:rFonts w:ascii="Arial" w:hAnsi="Arial" w:cs="Arial"/>
                <w:sz w:val="24"/>
                <w:szCs w:val="24"/>
              </w:rPr>
            </w:pPr>
            <w:r w:rsidRPr="00A74D37">
              <w:rPr>
                <w:rFonts w:ascii="Arial" w:hAnsi="Arial" w:cs="Arial"/>
                <w:bCs/>
                <w:sz w:val="24"/>
                <w:szCs w:val="24"/>
              </w:rPr>
              <w:t>Principles of Object Oriented modeling</w:t>
            </w:r>
          </w:p>
        </w:tc>
        <w:tc>
          <w:tcPr>
            <w:tcW w:w="2430" w:type="dxa"/>
          </w:tcPr>
          <w:p w:rsidR="00EA5B7B" w:rsidRPr="00A74D37" w:rsidRDefault="00EA5B7B" w:rsidP="0023198B">
            <w:pPr>
              <w:ind w:left="360"/>
              <w:rPr>
                <w:rFonts w:ascii="Arial" w:hAnsi="Arial" w:cs="Arial"/>
                <w:bCs/>
                <w:sz w:val="24"/>
                <w:szCs w:val="24"/>
              </w:rPr>
            </w:pPr>
          </w:p>
        </w:tc>
      </w:tr>
      <w:tr w:rsidR="00EA5B7B" w:rsidRPr="00A74D37" w:rsidTr="007042C7">
        <w:trPr>
          <w:trHeight w:val="278"/>
        </w:trPr>
        <w:tc>
          <w:tcPr>
            <w:tcW w:w="1170" w:type="dxa"/>
            <w:vMerge/>
            <w:vAlign w:val="center"/>
          </w:tcPr>
          <w:p w:rsidR="00EA5B7B" w:rsidRPr="00A74D37" w:rsidRDefault="00EA5B7B" w:rsidP="0023198B">
            <w:pPr>
              <w:jc w:val="center"/>
              <w:rPr>
                <w:rFonts w:ascii="Arial" w:hAnsi="Arial" w:cs="Arial"/>
                <w:sz w:val="24"/>
                <w:szCs w:val="24"/>
              </w:rPr>
            </w:pPr>
          </w:p>
        </w:tc>
        <w:tc>
          <w:tcPr>
            <w:tcW w:w="810" w:type="dxa"/>
            <w:vAlign w:val="center"/>
          </w:tcPr>
          <w:p w:rsidR="00EA5B7B" w:rsidRPr="00A74D37" w:rsidRDefault="00EA5B7B" w:rsidP="0023198B">
            <w:pPr>
              <w:jc w:val="center"/>
              <w:rPr>
                <w:rFonts w:ascii="Arial" w:hAnsi="Arial" w:cs="Arial"/>
                <w:bCs/>
                <w:sz w:val="24"/>
                <w:szCs w:val="24"/>
              </w:rPr>
            </w:pPr>
            <w:r>
              <w:rPr>
                <w:rFonts w:ascii="Arial" w:hAnsi="Arial" w:cs="Arial"/>
                <w:bCs/>
                <w:sz w:val="24"/>
                <w:szCs w:val="24"/>
              </w:rPr>
              <w:t>III</w:t>
            </w:r>
          </w:p>
        </w:tc>
        <w:tc>
          <w:tcPr>
            <w:tcW w:w="4950" w:type="dxa"/>
            <w:shd w:val="clear" w:color="auto" w:fill="auto"/>
          </w:tcPr>
          <w:p w:rsidR="00EA5B7B" w:rsidRPr="00A74D37" w:rsidRDefault="007042C7" w:rsidP="00EA5B7B">
            <w:pPr>
              <w:jc w:val="both"/>
              <w:rPr>
                <w:rFonts w:ascii="Arial" w:hAnsi="Arial" w:cs="Arial"/>
                <w:bCs/>
                <w:sz w:val="24"/>
                <w:szCs w:val="24"/>
              </w:rPr>
            </w:pPr>
            <w:r w:rsidRPr="00A74D37">
              <w:rPr>
                <w:rFonts w:ascii="Arial" w:hAnsi="Arial" w:cs="Arial"/>
                <w:bCs/>
                <w:sz w:val="24"/>
                <w:szCs w:val="24"/>
              </w:rPr>
              <w:t>Object Model, Elemen</w:t>
            </w:r>
            <w:r>
              <w:rPr>
                <w:rFonts w:ascii="Arial" w:hAnsi="Arial" w:cs="Arial"/>
                <w:bCs/>
                <w:sz w:val="24"/>
                <w:szCs w:val="24"/>
              </w:rPr>
              <w:t>ts of object Model, Abstraction</w:t>
            </w:r>
          </w:p>
        </w:tc>
        <w:tc>
          <w:tcPr>
            <w:tcW w:w="2430" w:type="dxa"/>
          </w:tcPr>
          <w:p w:rsidR="00EA5B7B" w:rsidRPr="00A74D37" w:rsidRDefault="00EA5B7B" w:rsidP="0023198B">
            <w:pPr>
              <w:ind w:left="360"/>
              <w:rPr>
                <w:rFonts w:ascii="Arial" w:hAnsi="Arial" w:cs="Arial"/>
                <w:bCs/>
                <w:sz w:val="24"/>
                <w:szCs w:val="24"/>
              </w:rPr>
            </w:pPr>
          </w:p>
        </w:tc>
      </w:tr>
      <w:tr w:rsidR="007042C7" w:rsidRPr="00A74D37" w:rsidTr="007042C7">
        <w:trPr>
          <w:trHeight w:val="278"/>
        </w:trPr>
        <w:tc>
          <w:tcPr>
            <w:tcW w:w="1170" w:type="dxa"/>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Default="007042C7" w:rsidP="0023198B">
            <w:pPr>
              <w:jc w:val="center"/>
              <w:rPr>
                <w:rFonts w:ascii="Arial" w:hAnsi="Arial" w:cs="Arial"/>
                <w:bCs/>
                <w:sz w:val="24"/>
                <w:szCs w:val="24"/>
              </w:rPr>
            </w:pPr>
            <w:r>
              <w:rPr>
                <w:rFonts w:ascii="Arial" w:hAnsi="Arial" w:cs="Arial"/>
                <w:bCs/>
                <w:sz w:val="24"/>
                <w:szCs w:val="24"/>
              </w:rPr>
              <w:t>IV</w:t>
            </w:r>
          </w:p>
        </w:tc>
        <w:tc>
          <w:tcPr>
            <w:tcW w:w="4950" w:type="dxa"/>
            <w:shd w:val="clear" w:color="auto" w:fill="auto"/>
          </w:tcPr>
          <w:p w:rsidR="007042C7" w:rsidRPr="00A74D37" w:rsidRDefault="007042C7" w:rsidP="00EA5B7B">
            <w:pPr>
              <w:jc w:val="both"/>
              <w:rPr>
                <w:rFonts w:ascii="Arial" w:hAnsi="Arial" w:cs="Arial"/>
                <w:bCs/>
                <w:sz w:val="24"/>
                <w:szCs w:val="24"/>
              </w:rPr>
            </w:pPr>
            <w:r w:rsidRPr="00A74D37">
              <w:rPr>
                <w:rFonts w:ascii="Arial" w:hAnsi="Arial" w:cs="Arial"/>
                <w:bCs/>
                <w:sz w:val="24"/>
                <w:szCs w:val="24"/>
              </w:rPr>
              <w:t>Encapsulation, Inheritance</w:t>
            </w:r>
            <w:r w:rsidRPr="00A74D37">
              <w:rPr>
                <w:rFonts w:ascii="Arial" w:hAnsi="Arial" w:cs="Arial"/>
                <w:sz w:val="24"/>
                <w:szCs w:val="24"/>
              </w:rPr>
              <w:t>,</w:t>
            </w:r>
            <w:r w:rsidRPr="00A74D37">
              <w:rPr>
                <w:rFonts w:ascii="Arial" w:hAnsi="Arial" w:cs="Arial"/>
                <w:bCs/>
                <w:sz w:val="24"/>
                <w:szCs w:val="24"/>
              </w:rPr>
              <w:t xml:space="preserve"> Polymorphism. Overview of Object-Oriented Application?</w:t>
            </w:r>
          </w:p>
        </w:tc>
        <w:tc>
          <w:tcPr>
            <w:tcW w:w="2430" w:type="dxa"/>
          </w:tcPr>
          <w:p w:rsidR="007042C7" w:rsidRPr="00A74D37" w:rsidRDefault="007042C7" w:rsidP="0023198B">
            <w:pPr>
              <w:ind w:left="360"/>
              <w:rPr>
                <w:rFonts w:ascii="Arial" w:hAnsi="Arial" w:cs="Arial"/>
                <w:bCs/>
                <w:sz w:val="24"/>
                <w:szCs w:val="24"/>
              </w:rPr>
            </w:pPr>
          </w:p>
        </w:tc>
      </w:tr>
      <w:tr w:rsidR="0013404F" w:rsidRPr="00A74D37" w:rsidTr="007042C7">
        <w:tc>
          <w:tcPr>
            <w:tcW w:w="1170" w:type="dxa"/>
            <w:vMerge w:val="restart"/>
            <w:vAlign w:val="center"/>
          </w:tcPr>
          <w:p w:rsidR="0013404F" w:rsidRPr="00A74D37" w:rsidRDefault="0013404F" w:rsidP="0023198B">
            <w:pPr>
              <w:jc w:val="center"/>
              <w:rPr>
                <w:rFonts w:ascii="Arial" w:hAnsi="Arial" w:cs="Arial"/>
                <w:sz w:val="24"/>
                <w:szCs w:val="24"/>
              </w:rPr>
            </w:pPr>
            <w:r w:rsidRPr="00A74D37">
              <w:rPr>
                <w:rFonts w:ascii="Arial" w:hAnsi="Arial" w:cs="Arial"/>
                <w:bCs/>
                <w:sz w:val="24"/>
                <w:szCs w:val="24"/>
              </w:rPr>
              <w:t>Week 2</w:t>
            </w:r>
          </w:p>
        </w:tc>
        <w:tc>
          <w:tcPr>
            <w:tcW w:w="810" w:type="dxa"/>
            <w:vAlign w:val="center"/>
          </w:tcPr>
          <w:p w:rsidR="0013404F" w:rsidRPr="00A74D37" w:rsidRDefault="0013404F" w:rsidP="0023198B">
            <w:pPr>
              <w:autoSpaceDE w:val="0"/>
              <w:autoSpaceDN w:val="0"/>
              <w:adjustRightInd w:val="0"/>
              <w:jc w:val="center"/>
              <w:rPr>
                <w:rFonts w:ascii="Arial" w:hAnsi="Arial" w:cs="Arial"/>
                <w:bCs/>
                <w:sz w:val="24"/>
                <w:szCs w:val="24"/>
              </w:rPr>
            </w:pPr>
            <w:r w:rsidRPr="00A74D37">
              <w:rPr>
                <w:rFonts w:ascii="Arial" w:hAnsi="Arial" w:cs="Arial"/>
                <w:bCs/>
                <w:sz w:val="24"/>
                <w:szCs w:val="24"/>
              </w:rPr>
              <w:t>I</w:t>
            </w:r>
          </w:p>
        </w:tc>
        <w:tc>
          <w:tcPr>
            <w:tcW w:w="4950" w:type="dxa"/>
            <w:shd w:val="clear" w:color="auto" w:fill="auto"/>
          </w:tcPr>
          <w:p w:rsidR="0013404F" w:rsidRPr="00A74D37" w:rsidRDefault="0013404F" w:rsidP="007042C7">
            <w:pPr>
              <w:autoSpaceDE w:val="0"/>
              <w:autoSpaceDN w:val="0"/>
              <w:adjustRightInd w:val="0"/>
              <w:jc w:val="both"/>
              <w:rPr>
                <w:rFonts w:ascii="Arial" w:hAnsi="Arial" w:cs="Arial"/>
                <w:sz w:val="24"/>
                <w:szCs w:val="24"/>
              </w:rPr>
            </w:pPr>
            <w:r w:rsidRPr="00A74D37">
              <w:rPr>
                <w:rFonts w:ascii="Arial" w:hAnsi="Arial" w:cs="Arial"/>
                <w:bCs/>
                <w:sz w:val="24"/>
                <w:szCs w:val="24"/>
              </w:rPr>
              <w:t xml:space="preserve">Object-Oriented Methods, </w:t>
            </w:r>
          </w:p>
        </w:tc>
        <w:tc>
          <w:tcPr>
            <w:tcW w:w="2430" w:type="dxa"/>
          </w:tcPr>
          <w:p w:rsidR="0013404F" w:rsidRPr="00A74D37" w:rsidRDefault="0013404F" w:rsidP="007042C7">
            <w:pPr>
              <w:rPr>
                <w:rFonts w:ascii="Arial" w:hAnsi="Arial" w:cs="Arial"/>
                <w:bCs/>
                <w:sz w:val="24"/>
                <w:szCs w:val="24"/>
              </w:rPr>
            </w:pPr>
            <w:r w:rsidRPr="00A74D37">
              <w:rPr>
                <w:rFonts w:ascii="Arial" w:hAnsi="Arial" w:cs="Arial"/>
                <w:bCs/>
                <w:sz w:val="24"/>
                <w:szCs w:val="24"/>
              </w:rPr>
              <w:t xml:space="preserve">Microsoft Project, </w:t>
            </w:r>
          </w:p>
        </w:tc>
      </w:tr>
      <w:tr w:rsidR="0013404F" w:rsidRPr="00A74D37" w:rsidTr="007042C7">
        <w:trPr>
          <w:trHeight w:val="296"/>
        </w:trPr>
        <w:tc>
          <w:tcPr>
            <w:tcW w:w="1170" w:type="dxa"/>
            <w:vMerge/>
            <w:vAlign w:val="center"/>
          </w:tcPr>
          <w:p w:rsidR="0013404F" w:rsidRPr="00A74D37" w:rsidRDefault="0013404F" w:rsidP="0023198B">
            <w:pPr>
              <w:jc w:val="center"/>
              <w:rPr>
                <w:rFonts w:ascii="Arial" w:hAnsi="Arial" w:cs="Arial"/>
                <w:sz w:val="24"/>
                <w:szCs w:val="24"/>
              </w:rPr>
            </w:pPr>
          </w:p>
        </w:tc>
        <w:tc>
          <w:tcPr>
            <w:tcW w:w="810" w:type="dxa"/>
            <w:vAlign w:val="center"/>
          </w:tcPr>
          <w:p w:rsidR="0013404F" w:rsidRPr="00A74D37" w:rsidRDefault="0013404F" w:rsidP="0023198B">
            <w:pPr>
              <w:jc w:val="center"/>
              <w:rPr>
                <w:rFonts w:ascii="Arial" w:hAnsi="Arial" w:cs="Arial"/>
                <w:bCs/>
                <w:sz w:val="24"/>
                <w:szCs w:val="24"/>
              </w:rPr>
            </w:pPr>
            <w:r w:rsidRPr="00A74D37">
              <w:rPr>
                <w:rFonts w:ascii="Arial" w:hAnsi="Arial" w:cs="Arial"/>
                <w:bCs/>
                <w:sz w:val="24"/>
                <w:szCs w:val="24"/>
              </w:rPr>
              <w:t>II</w:t>
            </w:r>
          </w:p>
        </w:tc>
        <w:tc>
          <w:tcPr>
            <w:tcW w:w="4950" w:type="dxa"/>
            <w:shd w:val="clear" w:color="auto" w:fill="auto"/>
          </w:tcPr>
          <w:p w:rsidR="0013404F" w:rsidRPr="00A74D37" w:rsidRDefault="007042C7" w:rsidP="007042C7">
            <w:pPr>
              <w:rPr>
                <w:rFonts w:ascii="Arial" w:hAnsi="Arial" w:cs="Arial"/>
                <w:sz w:val="24"/>
                <w:szCs w:val="24"/>
              </w:rPr>
            </w:pPr>
            <w:r w:rsidRPr="00A74D37">
              <w:rPr>
                <w:rFonts w:ascii="Arial" w:hAnsi="Arial" w:cs="Arial"/>
                <w:bCs/>
                <w:sz w:val="24"/>
                <w:szCs w:val="24"/>
              </w:rPr>
              <w:t>Introduction to UML</w:t>
            </w:r>
          </w:p>
        </w:tc>
        <w:tc>
          <w:tcPr>
            <w:tcW w:w="2430" w:type="dxa"/>
          </w:tcPr>
          <w:p w:rsidR="0013404F" w:rsidRPr="00A74D37" w:rsidRDefault="007042C7" w:rsidP="0023198B">
            <w:pPr>
              <w:rPr>
                <w:rFonts w:ascii="Arial" w:hAnsi="Arial" w:cs="Arial"/>
                <w:bCs/>
                <w:sz w:val="24"/>
                <w:szCs w:val="24"/>
              </w:rPr>
            </w:pPr>
            <w:r w:rsidRPr="00A74D37">
              <w:rPr>
                <w:rFonts w:ascii="Arial" w:hAnsi="Arial" w:cs="Arial"/>
                <w:bCs/>
                <w:sz w:val="24"/>
                <w:szCs w:val="24"/>
              </w:rPr>
              <w:t>Rational Rose</w:t>
            </w:r>
          </w:p>
        </w:tc>
      </w:tr>
      <w:tr w:rsidR="007042C7" w:rsidRPr="00A74D37" w:rsidTr="007042C7">
        <w:trPr>
          <w:trHeight w:val="296"/>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jc w:val="center"/>
              <w:rPr>
                <w:rFonts w:ascii="Arial" w:hAnsi="Arial" w:cs="Arial"/>
                <w:bCs/>
                <w:sz w:val="24"/>
                <w:szCs w:val="24"/>
              </w:rPr>
            </w:pPr>
            <w:r>
              <w:rPr>
                <w:rFonts w:ascii="Arial" w:hAnsi="Arial" w:cs="Arial"/>
                <w:bCs/>
                <w:sz w:val="24"/>
                <w:szCs w:val="24"/>
              </w:rPr>
              <w:t>III</w:t>
            </w:r>
          </w:p>
        </w:tc>
        <w:tc>
          <w:tcPr>
            <w:tcW w:w="4950" w:type="dxa"/>
            <w:shd w:val="clear" w:color="auto" w:fill="auto"/>
          </w:tcPr>
          <w:p w:rsidR="007042C7" w:rsidRPr="00A74D37" w:rsidRDefault="007042C7" w:rsidP="0023198B">
            <w:pPr>
              <w:rPr>
                <w:rFonts w:ascii="Arial" w:hAnsi="Arial" w:cs="Arial"/>
                <w:bCs/>
                <w:sz w:val="24"/>
                <w:szCs w:val="24"/>
              </w:rPr>
            </w:pPr>
            <w:r w:rsidRPr="00A74D37">
              <w:rPr>
                <w:rFonts w:ascii="Arial" w:hAnsi="Arial" w:cs="Arial"/>
                <w:bCs/>
                <w:sz w:val="24"/>
                <w:szCs w:val="24"/>
              </w:rPr>
              <w:t>The Unified Modeling Language (UML)</w:t>
            </w:r>
          </w:p>
        </w:tc>
        <w:tc>
          <w:tcPr>
            <w:tcW w:w="2430" w:type="dxa"/>
          </w:tcPr>
          <w:p w:rsidR="007042C7" w:rsidRPr="00A74D37" w:rsidRDefault="007042C7" w:rsidP="0023198B">
            <w:pPr>
              <w:rPr>
                <w:rFonts w:ascii="Arial" w:hAnsi="Arial" w:cs="Arial"/>
                <w:bCs/>
                <w:sz w:val="24"/>
                <w:szCs w:val="24"/>
              </w:rPr>
            </w:pPr>
            <w:r w:rsidRPr="00A74D37">
              <w:rPr>
                <w:rFonts w:ascii="Arial" w:hAnsi="Arial" w:cs="Arial"/>
                <w:bCs/>
                <w:sz w:val="24"/>
                <w:szCs w:val="24"/>
              </w:rPr>
              <w:t>Rational Rose</w:t>
            </w:r>
          </w:p>
        </w:tc>
      </w:tr>
      <w:tr w:rsidR="0013404F" w:rsidRPr="00A74D37" w:rsidTr="007042C7">
        <w:trPr>
          <w:trHeight w:val="296"/>
        </w:trPr>
        <w:tc>
          <w:tcPr>
            <w:tcW w:w="1170" w:type="dxa"/>
            <w:vMerge/>
            <w:vAlign w:val="center"/>
          </w:tcPr>
          <w:p w:rsidR="0013404F" w:rsidRPr="00A74D37" w:rsidRDefault="0013404F" w:rsidP="0023198B">
            <w:pPr>
              <w:jc w:val="center"/>
              <w:rPr>
                <w:rFonts w:ascii="Arial" w:hAnsi="Arial" w:cs="Arial"/>
                <w:sz w:val="24"/>
                <w:szCs w:val="24"/>
              </w:rPr>
            </w:pPr>
          </w:p>
        </w:tc>
        <w:tc>
          <w:tcPr>
            <w:tcW w:w="810" w:type="dxa"/>
            <w:vAlign w:val="center"/>
          </w:tcPr>
          <w:p w:rsidR="0013404F" w:rsidRPr="00A74D37" w:rsidRDefault="007042C7" w:rsidP="0023198B">
            <w:pPr>
              <w:jc w:val="center"/>
              <w:rPr>
                <w:rFonts w:ascii="Arial" w:hAnsi="Arial" w:cs="Arial"/>
                <w:bCs/>
                <w:sz w:val="24"/>
                <w:szCs w:val="24"/>
              </w:rPr>
            </w:pPr>
            <w:r>
              <w:rPr>
                <w:rFonts w:ascii="Arial" w:hAnsi="Arial" w:cs="Arial"/>
                <w:bCs/>
                <w:sz w:val="24"/>
                <w:szCs w:val="24"/>
              </w:rPr>
              <w:t>IV</w:t>
            </w:r>
          </w:p>
        </w:tc>
        <w:tc>
          <w:tcPr>
            <w:tcW w:w="4950" w:type="dxa"/>
            <w:shd w:val="clear" w:color="auto" w:fill="auto"/>
          </w:tcPr>
          <w:p w:rsidR="0013404F" w:rsidRPr="00A74D37" w:rsidRDefault="0013404F" w:rsidP="0023198B">
            <w:pPr>
              <w:rPr>
                <w:rFonts w:ascii="Arial" w:hAnsi="Arial" w:cs="Arial"/>
                <w:bCs/>
                <w:sz w:val="24"/>
                <w:szCs w:val="24"/>
              </w:rPr>
            </w:pPr>
            <w:r w:rsidRPr="00A74D37">
              <w:rPr>
                <w:rFonts w:ascii="Arial" w:hAnsi="Arial" w:cs="Arial"/>
                <w:bCs/>
                <w:sz w:val="24"/>
                <w:szCs w:val="24"/>
              </w:rPr>
              <w:t>Use Cases Model</w:t>
            </w:r>
          </w:p>
        </w:tc>
        <w:tc>
          <w:tcPr>
            <w:tcW w:w="2430" w:type="dxa"/>
          </w:tcPr>
          <w:p w:rsidR="0013404F" w:rsidRPr="00A74D37" w:rsidRDefault="0013404F" w:rsidP="0023198B">
            <w:pPr>
              <w:rPr>
                <w:rFonts w:ascii="Arial" w:hAnsi="Arial" w:cs="Arial"/>
                <w:bCs/>
                <w:sz w:val="24"/>
                <w:szCs w:val="24"/>
              </w:rPr>
            </w:pPr>
          </w:p>
        </w:tc>
      </w:tr>
      <w:tr w:rsidR="0013404F" w:rsidRPr="00A74D37" w:rsidTr="007042C7">
        <w:tc>
          <w:tcPr>
            <w:tcW w:w="1170" w:type="dxa"/>
            <w:vMerge w:val="restart"/>
            <w:vAlign w:val="center"/>
          </w:tcPr>
          <w:p w:rsidR="0013404F" w:rsidRPr="00A74D37" w:rsidRDefault="0013404F" w:rsidP="0023198B">
            <w:pPr>
              <w:jc w:val="center"/>
              <w:rPr>
                <w:rFonts w:ascii="Arial" w:hAnsi="Arial" w:cs="Arial"/>
                <w:sz w:val="24"/>
                <w:szCs w:val="24"/>
              </w:rPr>
            </w:pPr>
            <w:r w:rsidRPr="00A74D37">
              <w:rPr>
                <w:rFonts w:ascii="Arial" w:hAnsi="Arial" w:cs="Arial"/>
                <w:bCs/>
                <w:sz w:val="24"/>
                <w:szCs w:val="24"/>
              </w:rPr>
              <w:t>Week 3</w:t>
            </w:r>
          </w:p>
        </w:tc>
        <w:tc>
          <w:tcPr>
            <w:tcW w:w="810" w:type="dxa"/>
            <w:vAlign w:val="center"/>
          </w:tcPr>
          <w:p w:rsidR="0013404F" w:rsidRPr="00A74D37" w:rsidRDefault="0013404F" w:rsidP="0023198B">
            <w:pPr>
              <w:pStyle w:val="TableParagraph"/>
              <w:ind w:left="0"/>
              <w:jc w:val="center"/>
              <w:rPr>
                <w:rFonts w:ascii="Arial" w:hAnsi="Arial" w:cs="Arial"/>
                <w:bCs/>
                <w:sz w:val="24"/>
                <w:szCs w:val="24"/>
              </w:rPr>
            </w:pPr>
            <w:r w:rsidRPr="00A74D37">
              <w:rPr>
                <w:rFonts w:ascii="Arial" w:hAnsi="Arial" w:cs="Arial"/>
                <w:bCs/>
                <w:sz w:val="24"/>
                <w:szCs w:val="24"/>
              </w:rPr>
              <w:t>I</w:t>
            </w:r>
          </w:p>
        </w:tc>
        <w:tc>
          <w:tcPr>
            <w:tcW w:w="4950" w:type="dxa"/>
            <w:shd w:val="clear" w:color="auto" w:fill="auto"/>
          </w:tcPr>
          <w:p w:rsidR="0013404F" w:rsidRPr="00A74D37" w:rsidRDefault="0013404F" w:rsidP="0023198B">
            <w:pPr>
              <w:pStyle w:val="TableParagraph"/>
              <w:ind w:left="0"/>
              <w:rPr>
                <w:rFonts w:ascii="Arial" w:hAnsi="Arial" w:cs="Arial"/>
                <w:sz w:val="24"/>
                <w:szCs w:val="24"/>
              </w:rPr>
            </w:pPr>
            <w:r w:rsidRPr="00A74D37">
              <w:rPr>
                <w:rFonts w:ascii="Arial" w:hAnsi="Arial" w:cs="Arial"/>
                <w:bCs/>
                <w:sz w:val="24"/>
                <w:szCs w:val="24"/>
              </w:rPr>
              <w:t>Expanded and Essential Use Cases</w:t>
            </w:r>
          </w:p>
        </w:tc>
        <w:tc>
          <w:tcPr>
            <w:tcW w:w="2430" w:type="dxa"/>
          </w:tcPr>
          <w:p w:rsidR="0013404F" w:rsidRPr="00A74D37" w:rsidRDefault="0013404F" w:rsidP="0023198B">
            <w:pPr>
              <w:ind w:left="360"/>
              <w:rPr>
                <w:rFonts w:ascii="Arial" w:hAnsi="Arial" w:cs="Arial"/>
                <w:bCs/>
                <w:sz w:val="24"/>
                <w:szCs w:val="24"/>
              </w:rPr>
            </w:pPr>
          </w:p>
        </w:tc>
      </w:tr>
      <w:tr w:rsidR="0013404F" w:rsidRPr="00A74D37" w:rsidTr="007042C7">
        <w:tc>
          <w:tcPr>
            <w:tcW w:w="1170" w:type="dxa"/>
            <w:vMerge/>
            <w:vAlign w:val="center"/>
          </w:tcPr>
          <w:p w:rsidR="0013404F" w:rsidRPr="00A74D37" w:rsidRDefault="0013404F" w:rsidP="0023198B">
            <w:pPr>
              <w:jc w:val="center"/>
              <w:rPr>
                <w:rFonts w:ascii="Arial" w:hAnsi="Arial" w:cs="Arial"/>
                <w:bCs/>
                <w:sz w:val="24"/>
                <w:szCs w:val="24"/>
              </w:rPr>
            </w:pPr>
          </w:p>
        </w:tc>
        <w:tc>
          <w:tcPr>
            <w:tcW w:w="810" w:type="dxa"/>
            <w:vAlign w:val="center"/>
          </w:tcPr>
          <w:p w:rsidR="0013404F" w:rsidRPr="00A74D37" w:rsidRDefault="0013404F" w:rsidP="0023198B">
            <w:pPr>
              <w:jc w:val="center"/>
              <w:rPr>
                <w:rFonts w:ascii="Arial" w:hAnsi="Arial" w:cs="Arial"/>
                <w:bCs/>
                <w:sz w:val="24"/>
                <w:szCs w:val="24"/>
              </w:rPr>
            </w:pPr>
            <w:r w:rsidRPr="00A74D37">
              <w:rPr>
                <w:rFonts w:ascii="Arial" w:hAnsi="Arial" w:cs="Arial"/>
                <w:bCs/>
                <w:sz w:val="24"/>
                <w:szCs w:val="24"/>
              </w:rPr>
              <w:t>II</w:t>
            </w:r>
          </w:p>
        </w:tc>
        <w:tc>
          <w:tcPr>
            <w:tcW w:w="4950" w:type="dxa"/>
            <w:shd w:val="clear" w:color="auto" w:fill="auto"/>
          </w:tcPr>
          <w:p w:rsidR="0013404F" w:rsidRPr="00A74D37" w:rsidRDefault="0013404F" w:rsidP="007042C7">
            <w:pPr>
              <w:jc w:val="both"/>
              <w:rPr>
                <w:rFonts w:ascii="Arial" w:hAnsi="Arial" w:cs="Arial"/>
                <w:sz w:val="24"/>
                <w:szCs w:val="24"/>
              </w:rPr>
            </w:pPr>
            <w:r w:rsidRPr="00A74D37">
              <w:rPr>
                <w:rFonts w:ascii="Arial" w:hAnsi="Arial" w:cs="Arial"/>
                <w:bCs/>
                <w:sz w:val="24"/>
                <w:szCs w:val="24"/>
              </w:rPr>
              <w:t>Use Cases and Functional Requ</w:t>
            </w:r>
            <w:r w:rsidR="007042C7">
              <w:rPr>
                <w:rFonts w:ascii="Arial" w:hAnsi="Arial" w:cs="Arial"/>
                <w:bCs/>
                <w:sz w:val="24"/>
                <w:szCs w:val="24"/>
              </w:rPr>
              <w:t>irements, Special Requirements</w:t>
            </w:r>
          </w:p>
        </w:tc>
        <w:tc>
          <w:tcPr>
            <w:tcW w:w="2430" w:type="dxa"/>
          </w:tcPr>
          <w:p w:rsidR="0013404F" w:rsidRPr="00A74D37" w:rsidRDefault="0013404F" w:rsidP="0023198B">
            <w:pPr>
              <w:rPr>
                <w:rFonts w:ascii="Arial" w:hAnsi="Arial" w:cs="Arial"/>
                <w:bCs/>
                <w:sz w:val="24"/>
                <w:szCs w:val="24"/>
              </w:rPr>
            </w:pPr>
            <w:r w:rsidRPr="00A74D37">
              <w:rPr>
                <w:rFonts w:ascii="Arial" w:hAnsi="Arial" w:cs="Arial"/>
                <w:sz w:val="24"/>
                <w:szCs w:val="24"/>
              </w:rPr>
              <w:t>Use case diagrams with Designing Tool.</w:t>
            </w:r>
          </w:p>
        </w:tc>
      </w:tr>
      <w:tr w:rsidR="007042C7" w:rsidRPr="00A74D37" w:rsidTr="007042C7">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Pr="00A74D37" w:rsidRDefault="007042C7" w:rsidP="0023198B">
            <w:pPr>
              <w:jc w:val="center"/>
              <w:rPr>
                <w:rFonts w:ascii="Arial" w:hAnsi="Arial" w:cs="Arial"/>
                <w:bCs/>
                <w:sz w:val="24"/>
                <w:szCs w:val="24"/>
              </w:rPr>
            </w:pPr>
            <w:r>
              <w:rPr>
                <w:rFonts w:ascii="Arial" w:hAnsi="Arial" w:cs="Arial"/>
                <w:bCs/>
                <w:sz w:val="24"/>
                <w:szCs w:val="24"/>
              </w:rPr>
              <w:t>III</w:t>
            </w:r>
          </w:p>
        </w:tc>
        <w:tc>
          <w:tcPr>
            <w:tcW w:w="4950" w:type="dxa"/>
            <w:shd w:val="clear" w:color="auto" w:fill="auto"/>
          </w:tcPr>
          <w:p w:rsidR="007042C7" w:rsidRPr="00A74D37" w:rsidRDefault="007042C7" w:rsidP="0013404F">
            <w:pPr>
              <w:jc w:val="both"/>
              <w:rPr>
                <w:rFonts w:ascii="Arial" w:hAnsi="Arial" w:cs="Arial"/>
                <w:bCs/>
                <w:sz w:val="24"/>
                <w:szCs w:val="24"/>
              </w:rPr>
            </w:pPr>
            <w:r w:rsidRPr="00A74D37">
              <w:rPr>
                <w:rFonts w:ascii="Arial" w:hAnsi="Arial" w:cs="Arial"/>
                <w:bCs/>
                <w:sz w:val="24"/>
                <w:szCs w:val="24"/>
              </w:rPr>
              <w:t>Types of Use Cases, Use Case Format and Templates</w:t>
            </w:r>
          </w:p>
        </w:tc>
        <w:tc>
          <w:tcPr>
            <w:tcW w:w="2430" w:type="dxa"/>
          </w:tcPr>
          <w:p w:rsidR="007042C7" w:rsidRPr="00A74D37" w:rsidRDefault="007042C7" w:rsidP="0023198B">
            <w:pPr>
              <w:rPr>
                <w:rFonts w:ascii="Arial" w:hAnsi="Arial" w:cs="Arial"/>
                <w:sz w:val="24"/>
                <w:szCs w:val="24"/>
              </w:rPr>
            </w:pPr>
          </w:p>
        </w:tc>
      </w:tr>
      <w:tr w:rsidR="0013404F" w:rsidRPr="00A74D37" w:rsidTr="007042C7">
        <w:tc>
          <w:tcPr>
            <w:tcW w:w="1170" w:type="dxa"/>
            <w:vMerge/>
            <w:vAlign w:val="center"/>
          </w:tcPr>
          <w:p w:rsidR="0013404F" w:rsidRPr="00A74D37" w:rsidRDefault="0013404F" w:rsidP="0023198B">
            <w:pPr>
              <w:jc w:val="center"/>
              <w:rPr>
                <w:rFonts w:ascii="Arial" w:hAnsi="Arial" w:cs="Arial"/>
                <w:bCs/>
                <w:sz w:val="24"/>
                <w:szCs w:val="24"/>
              </w:rPr>
            </w:pPr>
          </w:p>
        </w:tc>
        <w:tc>
          <w:tcPr>
            <w:tcW w:w="810" w:type="dxa"/>
            <w:vAlign w:val="center"/>
          </w:tcPr>
          <w:p w:rsidR="0013404F" w:rsidRPr="00A74D37" w:rsidRDefault="007042C7" w:rsidP="0023198B">
            <w:pPr>
              <w:jc w:val="center"/>
              <w:rPr>
                <w:rFonts w:ascii="Arial" w:hAnsi="Arial" w:cs="Arial"/>
                <w:bCs/>
                <w:sz w:val="24"/>
                <w:szCs w:val="24"/>
              </w:rPr>
            </w:pPr>
            <w:r>
              <w:rPr>
                <w:rFonts w:ascii="Arial" w:hAnsi="Arial" w:cs="Arial"/>
                <w:bCs/>
                <w:sz w:val="24"/>
                <w:szCs w:val="24"/>
              </w:rPr>
              <w:t>IV</w:t>
            </w:r>
          </w:p>
        </w:tc>
        <w:tc>
          <w:tcPr>
            <w:tcW w:w="4950" w:type="dxa"/>
            <w:shd w:val="clear" w:color="auto" w:fill="auto"/>
          </w:tcPr>
          <w:p w:rsidR="0013404F" w:rsidRPr="00A74D37" w:rsidRDefault="0013404F" w:rsidP="0013404F">
            <w:pPr>
              <w:jc w:val="both"/>
              <w:rPr>
                <w:rFonts w:ascii="Arial" w:hAnsi="Arial" w:cs="Arial"/>
                <w:bCs/>
                <w:sz w:val="24"/>
                <w:szCs w:val="24"/>
              </w:rPr>
            </w:pPr>
            <w:r w:rsidRPr="00A74D37">
              <w:rPr>
                <w:rFonts w:ascii="Arial" w:hAnsi="Arial" w:cs="Arial"/>
                <w:bCs/>
                <w:sz w:val="24"/>
                <w:szCs w:val="24"/>
              </w:rPr>
              <w:t>, Specifying Use Cases</w:t>
            </w:r>
          </w:p>
        </w:tc>
        <w:tc>
          <w:tcPr>
            <w:tcW w:w="2430" w:type="dxa"/>
          </w:tcPr>
          <w:p w:rsidR="0013404F" w:rsidRPr="00A74D37" w:rsidRDefault="0013404F" w:rsidP="0023198B">
            <w:pPr>
              <w:rPr>
                <w:rFonts w:ascii="Arial" w:hAnsi="Arial" w:cs="Arial"/>
                <w:sz w:val="24"/>
                <w:szCs w:val="24"/>
              </w:rPr>
            </w:pPr>
          </w:p>
        </w:tc>
      </w:tr>
      <w:tr w:rsidR="0013404F" w:rsidRPr="00A74D37" w:rsidTr="007042C7">
        <w:tc>
          <w:tcPr>
            <w:tcW w:w="1170" w:type="dxa"/>
            <w:vMerge w:val="restart"/>
            <w:vAlign w:val="center"/>
          </w:tcPr>
          <w:p w:rsidR="0013404F" w:rsidRPr="00A74D37" w:rsidRDefault="0013404F" w:rsidP="0023198B">
            <w:pPr>
              <w:jc w:val="center"/>
              <w:rPr>
                <w:rFonts w:ascii="Arial" w:hAnsi="Arial" w:cs="Arial"/>
                <w:sz w:val="24"/>
                <w:szCs w:val="24"/>
              </w:rPr>
            </w:pPr>
            <w:r w:rsidRPr="00A74D37">
              <w:rPr>
                <w:rFonts w:ascii="Arial" w:hAnsi="Arial" w:cs="Arial"/>
                <w:bCs/>
                <w:sz w:val="24"/>
                <w:szCs w:val="24"/>
              </w:rPr>
              <w:t>Week 4</w:t>
            </w:r>
          </w:p>
        </w:tc>
        <w:tc>
          <w:tcPr>
            <w:tcW w:w="810" w:type="dxa"/>
            <w:vAlign w:val="center"/>
          </w:tcPr>
          <w:p w:rsidR="0013404F" w:rsidRPr="00A74D37" w:rsidRDefault="0013404F" w:rsidP="0023198B">
            <w:pPr>
              <w:jc w:val="center"/>
              <w:rPr>
                <w:rFonts w:ascii="Arial" w:hAnsi="Arial" w:cs="Arial"/>
                <w:bCs/>
                <w:sz w:val="24"/>
                <w:szCs w:val="24"/>
              </w:rPr>
            </w:pPr>
            <w:r w:rsidRPr="00A74D37">
              <w:rPr>
                <w:rFonts w:ascii="Arial" w:hAnsi="Arial" w:cs="Arial"/>
                <w:bCs/>
                <w:sz w:val="24"/>
                <w:szCs w:val="24"/>
              </w:rPr>
              <w:t>I</w:t>
            </w:r>
          </w:p>
        </w:tc>
        <w:tc>
          <w:tcPr>
            <w:tcW w:w="4950" w:type="dxa"/>
            <w:shd w:val="clear" w:color="auto" w:fill="auto"/>
          </w:tcPr>
          <w:p w:rsidR="0013404F" w:rsidRPr="00A74D37" w:rsidRDefault="0013404F" w:rsidP="0013404F">
            <w:pPr>
              <w:rPr>
                <w:rFonts w:ascii="Arial" w:hAnsi="Arial" w:cs="Arial"/>
                <w:sz w:val="24"/>
                <w:szCs w:val="24"/>
              </w:rPr>
            </w:pPr>
            <w:r w:rsidRPr="00A74D37">
              <w:rPr>
                <w:rFonts w:ascii="Arial" w:hAnsi="Arial" w:cs="Arial"/>
                <w:bCs/>
                <w:sz w:val="24"/>
                <w:szCs w:val="24"/>
              </w:rPr>
              <w:t xml:space="preserve">Scope of use cases, Procedure to Find Use Cases, </w:t>
            </w:r>
          </w:p>
        </w:tc>
        <w:tc>
          <w:tcPr>
            <w:tcW w:w="2430" w:type="dxa"/>
          </w:tcPr>
          <w:p w:rsidR="0013404F" w:rsidRPr="00A74D37" w:rsidRDefault="0013404F" w:rsidP="0023198B">
            <w:pPr>
              <w:rPr>
                <w:rFonts w:ascii="Arial" w:hAnsi="Arial" w:cs="Arial"/>
                <w:bCs/>
                <w:sz w:val="24"/>
                <w:szCs w:val="24"/>
              </w:rPr>
            </w:pPr>
            <w:r w:rsidRPr="00A74D37">
              <w:rPr>
                <w:rFonts w:ascii="Arial" w:hAnsi="Arial" w:cs="Arial"/>
                <w:bCs/>
                <w:sz w:val="24"/>
                <w:szCs w:val="24"/>
              </w:rPr>
              <w:t>E-Draw Max</w:t>
            </w:r>
          </w:p>
        </w:tc>
      </w:tr>
      <w:tr w:rsidR="0013404F" w:rsidRPr="00A74D37" w:rsidTr="007042C7">
        <w:trPr>
          <w:trHeight w:val="335"/>
        </w:trPr>
        <w:tc>
          <w:tcPr>
            <w:tcW w:w="1170" w:type="dxa"/>
            <w:vMerge/>
            <w:vAlign w:val="center"/>
          </w:tcPr>
          <w:p w:rsidR="0013404F" w:rsidRPr="00A74D37" w:rsidRDefault="0013404F" w:rsidP="0023198B">
            <w:pPr>
              <w:jc w:val="center"/>
              <w:rPr>
                <w:rFonts w:ascii="Arial" w:hAnsi="Arial" w:cs="Arial"/>
                <w:sz w:val="24"/>
                <w:szCs w:val="24"/>
              </w:rPr>
            </w:pPr>
          </w:p>
        </w:tc>
        <w:tc>
          <w:tcPr>
            <w:tcW w:w="810" w:type="dxa"/>
            <w:vAlign w:val="center"/>
          </w:tcPr>
          <w:p w:rsidR="0013404F" w:rsidRPr="00A74D37" w:rsidRDefault="0013404F" w:rsidP="0023198B">
            <w:pPr>
              <w:jc w:val="center"/>
              <w:rPr>
                <w:rFonts w:ascii="Arial" w:hAnsi="Arial" w:cs="Arial"/>
                <w:bCs/>
                <w:sz w:val="24"/>
                <w:szCs w:val="24"/>
              </w:rPr>
            </w:pPr>
            <w:r w:rsidRPr="00A74D37">
              <w:rPr>
                <w:rFonts w:ascii="Arial" w:hAnsi="Arial" w:cs="Arial"/>
                <w:bCs/>
                <w:sz w:val="24"/>
                <w:szCs w:val="24"/>
              </w:rPr>
              <w:t>II</w:t>
            </w:r>
          </w:p>
        </w:tc>
        <w:tc>
          <w:tcPr>
            <w:tcW w:w="4950" w:type="dxa"/>
            <w:shd w:val="clear" w:color="auto" w:fill="auto"/>
          </w:tcPr>
          <w:p w:rsidR="0013404F" w:rsidRPr="00A74D37" w:rsidRDefault="0013404F" w:rsidP="007042C7">
            <w:pPr>
              <w:rPr>
                <w:rFonts w:ascii="Arial" w:hAnsi="Arial" w:cs="Arial"/>
                <w:sz w:val="24"/>
                <w:szCs w:val="24"/>
              </w:rPr>
            </w:pPr>
            <w:r w:rsidRPr="00A74D37">
              <w:rPr>
                <w:rFonts w:ascii="Arial" w:hAnsi="Arial" w:cs="Arial"/>
                <w:bCs/>
                <w:sz w:val="24"/>
                <w:szCs w:val="24"/>
              </w:rPr>
              <w:t>Types of Actors</w:t>
            </w:r>
            <w:r w:rsidRPr="00A74D37">
              <w:rPr>
                <w:rFonts w:ascii="Arial" w:hAnsi="Arial" w:cs="Arial"/>
                <w:sz w:val="24"/>
                <w:szCs w:val="24"/>
              </w:rPr>
              <w:t>,</w:t>
            </w:r>
            <w:r w:rsidRPr="00A74D37">
              <w:rPr>
                <w:rFonts w:ascii="Arial" w:hAnsi="Arial" w:cs="Arial"/>
                <w:bCs/>
                <w:sz w:val="24"/>
                <w:szCs w:val="24"/>
              </w:rPr>
              <w:t xml:space="preserve"> actors and goals via event analysis, </w:t>
            </w:r>
          </w:p>
        </w:tc>
        <w:tc>
          <w:tcPr>
            <w:tcW w:w="2430" w:type="dxa"/>
          </w:tcPr>
          <w:p w:rsidR="0013404F" w:rsidRPr="00A74D37" w:rsidRDefault="007042C7" w:rsidP="007042C7">
            <w:pPr>
              <w:rPr>
                <w:rFonts w:ascii="Arial" w:hAnsi="Arial" w:cs="Arial"/>
                <w:sz w:val="24"/>
                <w:szCs w:val="24"/>
              </w:rPr>
            </w:pPr>
            <w:r>
              <w:rPr>
                <w:rFonts w:ascii="Arial" w:hAnsi="Arial" w:cs="Arial"/>
                <w:sz w:val="24"/>
                <w:szCs w:val="24"/>
              </w:rPr>
              <w:t xml:space="preserve">software architecture </w:t>
            </w:r>
            <w:r w:rsidR="0013404F" w:rsidRPr="00A74D37">
              <w:rPr>
                <w:rFonts w:ascii="Arial" w:hAnsi="Arial" w:cs="Arial"/>
                <w:sz w:val="24"/>
                <w:szCs w:val="24"/>
              </w:rPr>
              <w:t xml:space="preserve"> </w:t>
            </w:r>
          </w:p>
        </w:tc>
      </w:tr>
      <w:tr w:rsidR="007042C7" w:rsidRPr="00A74D37" w:rsidTr="007042C7">
        <w:trPr>
          <w:trHeight w:val="335"/>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jc w:val="center"/>
              <w:rPr>
                <w:rFonts w:ascii="Arial" w:hAnsi="Arial" w:cs="Arial"/>
                <w:bCs/>
                <w:sz w:val="24"/>
                <w:szCs w:val="24"/>
              </w:rPr>
            </w:pPr>
            <w:r>
              <w:rPr>
                <w:rFonts w:ascii="Arial" w:hAnsi="Arial" w:cs="Arial"/>
                <w:bCs/>
                <w:sz w:val="24"/>
                <w:szCs w:val="24"/>
              </w:rPr>
              <w:t>III</w:t>
            </w:r>
          </w:p>
        </w:tc>
        <w:tc>
          <w:tcPr>
            <w:tcW w:w="4950" w:type="dxa"/>
            <w:shd w:val="clear" w:color="auto" w:fill="auto"/>
          </w:tcPr>
          <w:p w:rsidR="007042C7" w:rsidRPr="00A74D37" w:rsidRDefault="007042C7" w:rsidP="0023198B">
            <w:pPr>
              <w:rPr>
                <w:rFonts w:ascii="Arial" w:hAnsi="Arial" w:cs="Arial"/>
                <w:bCs/>
                <w:sz w:val="24"/>
                <w:szCs w:val="24"/>
              </w:rPr>
            </w:pPr>
            <w:r w:rsidRPr="00A74D37">
              <w:rPr>
                <w:rFonts w:ascii="Arial" w:hAnsi="Arial" w:cs="Arial"/>
                <w:bCs/>
                <w:sz w:val="24"/>
                <w:szCs w:val="24"/>
              </w:rPr>
              <w:t>Essential vs. real use cases, Use Case Diagrams</w:t>
            </w:r>
          </w:p>
        </w:tc>
        <w:tc>
          <w:tcPr>
            <w:tcW w:w="2430" w:type="dxa"/>
          </w:tcPr>
          <w:p w:rsidR="007042C7" w:rsidRPr="00A74D37" w:rsidRDefault="007042C7" w:rsidP="0013404F">
            <w:pPr>
              <w:rPr>
                <w:rFonts w:ascii="Arial" w:hAnsi="Arial" w:cs="Arial"/>
                <w:sz w:val="24"/>
                <w:szCs w:val="24"/>
              </w:rPr>
            </w:pPr>
            <w:r w:rsidRPr="00A74D37">
              <w:rPr>
                <w:rFonts w:ascii="Arial" w:hAnsi="Arial" w:cs="Arial"/>
                <w:sz w:val="24"/>
                <w:szCs w:val="24"/>
              </w:rPr>
              <w:t>object-oriented design,</w:t>
            </w:r>
          </w:p>
        </w:tc>
      </w:tr>
      <w:tr w:rsidR="0013404F" w:rsidRPr="00A74D37" w:rsidTr="007042C7">
        <w:trPr>
          <w:trHeight w:val="335"/>
        </w:trPr>
        <w:tc>
          <w:tcPr>
            <w:tcW w:w="1170" w:type="dxa"/>
            <w:vMerge/>
            <w:vAlign w:val="center"/>
          </w:tcPr>
          <w:p w:rsidR="0013404F" w:rsidRPr="00A74D37" w:rsidRDefault="0013404F" w:rsidP="0023198B">
            <w:pPr>
              <w:jc w:val="center"/>
              <w:rPr>
                <w:rFonts w:ascii="Arial" w:hAnsi="Arial" w:cs="Arial"/>
                <w:sz w:val="24"/>
                <w:szCs w:val="24"/>
              </w:rPr>
            </w:pPr>
          </w:p>
        </w:tc>
        <w:tc>
          <w:tcPr>
            <w:tcW w:w="810" w:type="dxa"/>
            <w:vAlign w:val="center"/>
          </w:tcPr>
          <w:p w:rsidR="0013404F" w:rsidRPr="00A74D37" w:rsidRDefault="007042C7" w:rsidP="0023198B">
            <w:pPr>
              <w:jc w:val="center"/>
              <w:rPr>
                <w:rFonts w:ascii="Arial" w:hAnsi="Arial" w:cs="Arial"/>
                <w:bCs/>
                <w:sz w:val="24"/>
                <w:szCs w:val="24"/>
              </w:rPr>
            </w:pPr>
            <w:r>
              <w:rPr>
                <w:rFonts w:ascii="Arial" w:hAnsi="Arial" w:cs="Arial"/>
                <w:bCs/>
                <w:sz w:val="24"/>
                <w:szCs w:val="24"/>
              </w:rPr>
              <w:t>IV</w:t>
            </w:r>
          </w:p>
        </w:tc>
        <w:tc>
          <w:tcPr>
            <w:tcW w:w="4950" w:type="dxa"/>
            <w:shd w:val="clear" w:color="auto" w:fill="auto"/>
          </w:tcPr>
          <w:p w:rsidR="0013404F" w:rsidRPr="00A74D37" w:rsidRDefault="0013404F" w:rsidP="0013404F">
            <w:pPr>
              <w:jc w:val="both"/>
              <w:rPr>
                <w:rFonts w:ascii="Arial" w:hAnsi="Arial" w:cs="Arial"/>
                <w:bCs/>
                <w:sz w:val="24"/>
                <w:szCs w:val="24"/>
              </w:rPr>
            </w:pPr>
            <w:r w:rsidRPr="00A74D37">
              <w:rPr>
                <w:rFonts w:ascii="Arial" w:hAnsi="Arial" w:cs="Arial"/>
                <w:bCs/>
                <w:sz w:val="24"/>
                <w:szCs w:val="24"/>
              </w:rPr>
              <w:t>Major Workflows Produce Models, Artifacts/Models in UP Workflows</w:t>
            </w:r>
          </w:p>
        </w:tc>
        <w:tc>
          <w:tcPr>
            <w:tcW w:w="2430" w:type="dxa"/>
          </w:tcPr>
          <w:p w:rsidR="0013404F" w:rsidRPr="00A74D37" w:rsidRDefault="0013404F" w:rsidP="0023198B">
            <w:pPr>
              <w:rPr>
                <w:rFonts w:ascii="Arial" w:hAnsi="Arial" w:cs="Arial"/>
                <w:sz w:val="24"/>
                <w:szCs w:val="24"/>
              </w:rPr>
            </w:pPr>
            <w:r w:rsidRPr="00A74D37">
              <w:rPr>
                <w:rFonts w:ascii="Arial" w:hAnsi="Arial" w:cs="Arial"/>
                <w:sz w:val="24"/>
                <w:szCs w:val="24"/>
              </w:rPr>
              <w:t>Design doc, Rational Rose</w:t>
            </w:r>
          </w:p>
        </w:tc>
      </w:tr>
      <w:tr w:rsidR="00967CC8" w:rsidRPr="00A74D37" w:rsidTr="007042C7">
        <w:trPr>
          <w:trHeight w:val="278"/>
        </w:trPr>
        <w:tc>
          <w:tcPr>
            <w:tcW w:w="1170" w:type="dxa"/>
            <w:vMerge w:val="restart"/>
            <w:vAlign w:val="center"/>
          </w:tcPr>
          <w:p w:rsidR="00967CC8" w:rsidRPr="00A74D37" w:rsidRDefault="00967CC8" w:rsidP="0023198B">
            <w:pPr>
              <w:jc w:val="center"/>
              <w:rPr>
                <w:rFonts w:ascii="Arial" w:hAnsi="Arial" w:cs="Arial"/>
                <w:sz w:val="24"/>
                <w:szCs w:val="24"/>
              </w:rPr>
            </w:pPr>
            <w:r w:rsidRPr="00A74D37">
              <w:rPr>
                <w:rFonts w:ascii="Arial" w:hAnsi="Arial" w:cs="Arial"/>
                <w:bCs/>
                <w:sz w:val="24"/>
                <w:szCs w:val="24"/>
              </w:rPr>
              <w:t>Week 5</w:t>
            </w:r>
          </w:p>
        </w:tc>
        <w:tc>
          <w:tcPr>
            <w:tcW w:w="810" w:type="dxa"/>
            <w:vAlign w:val="center"/>
          </w:tcPr>
          <w:p w:rsidR="00967CC8" w:rsidRPr="00A74D37" w:rsidRDefault="00967CC8" w:rsidP="0023198B">
            <w:pPr>
              <w:jc w:val="center"/>
              <w:rPr>
                <w:rFonts w:ascii="Arial" w:hAnsi="Arial" w:cs="Arial"/>
                <w:bCs/>
                <w:sz w:val="24"/>
                <w:szCs w:val="24"/>
              </w:rPr>
            </w:pPr>
            <w:r w:rsidRPr="00A74D37">
              <w:rPr>
                <w:rFonts w:ascii="Arial" w:hAnsi="Arial" w:cs="Arial"/>
                <w:bCs/>
                <w:sz w:val="24"/>
                <w:szCs w:val="24"/>
              </w:rPr>
              <w:t>I</w:t>
            </w:r>
          </w:p>
        </w:tc>
        <w:tc>
          <w:tcPr>
            <w:tcW w:w="4950" w:type="dxa"/>
            <w:shd w:val="clear" w:color="auto" w:fill="auto"/>
          </w:tcPr>
          <w:p w:rsidR="00967CC8" w:rsidRPr="00A74D37" w:rsidRDefault="00967CC8" w:rsidP="007042C7">
            <w:pPr>
              <w:jc w:val="both"/>
              <w:rPr>
                <w:rFonts w:ascii="Arial" w:hAnsi="Arial" w:cs="Arial"/>
                <w:sz w:val="24"/>
                <w:szCs w:val="24"/>
              </w:rPr>
            </w:pPr>
            <w:r w:rsidRPr="00A74D37">
              <w:rPr>
                <w:rFonts w:ascii="Arial" w:hAnsi="Arial" w:cs="Arial"/>
                <w:bCs/>
                <w:sz w:val="24"/>
                <w:szCs w:val="24"/>
              </w:rPr>
              <w:t>Supplementary Requirements</w:t>
            </w:r>
            <w:r w:rsidRPr="00A74D37">
              <w:rPr>
                <w:rFonts w:ascii="Arial" w:hAnsi="Arial" w:cs="Arial"/>
                <w:sz w:val="24"/>
                <w:szCs w:val="24"/>
              </w:rPr>
              <w:t>,</w:t>
            </w:r>
            <w:r w:rsidRPr="00A74D37">
              <w:rPr>
                <w:rFonts w:ascii="Arial" w:hAnsi="Arial" w:cs="Arial"/>
                <w:bCs/>
                <w:sz w:val="24"/>
                <w:szCs w:val="24"/>
              </w:rPr>
              <w:t xml:space="preserve"> Requirements, </w:t>
            </w:r>
          </w:p>
        </w:tc>
        <w:tc>
          <w:tcPr>
            <w:tcW w:w="2430" w:type="dxa"/>
          </w:tcPr>
          <w:p w:rsidR="00967CC8" w:rsidRPr="00A74D37" w:rsidRDefault="007042C7" w:rsidP="007042C7">
            <w:pPr>
              <w:rPr>
                <w:rFonts w:ascii="Arial" w:hAnsi="Arial" w:cs="Arial"/>
                <w:sz w:val="24"/>
                <w:szCs w:val="24"/>
              </w:rPr>
            </w:pPr>
            <w:r>
              <w:rPr>
                <w:rFonts w:ascii="Arial" w:hAnsi="Arial" w:cs="Arial"/>
                <w:sz w:val="24"/>
                <w:szCs w:val="24"/>
              </w:rPr>
              <w:t>SRS doc,  Requirement</w:t>
            </w:r>
          </w:p>
        </w:tc>
      </w:tr>
      <w:tr w:rsidR="007042C7" w:rsidRPr="00A74D37" w:rsidTr="007042C7">
        <w:trPr>
          <w:trHeight w:val="278"/>
        </w:trPr>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Pr="00A74D37" w:rsidRDefault="007042C7" w:rsidP="0023198B">
            <w:pPr>
              <w:jc w:val="center"/>
              <w:rPr>
                <w:rFonts w:ascii="Arial" w:hAnsi="Arial" w:cs="Arial"/>
                <w:bCs/>
                <w:sz w:val="24"/>
                <w:szCs w:val="24"/>
              </w:rPr>
            </w:pPr>
            <w:r w:rsidRPr="00A74D37">
              <w:rPr>
                <w:rFonts w:ascii="Arial" w:hAnsi="Arial" w:cs="Arial"/>
                <w:sz w:val="24"/>
                <w:szCs w:val="24"/>
              </w:rPr>
              <w:t>II</w:t>
            </w:r>
          </w:p>
        </w:tc>
        <w:tc>
          <w:tcPr>
            <w:tcW w:w="4950" w:type="dxa"/>
            <w:shd w:val="clear" w:color="auto" w:fill="auto"/>
          </w:tcPr>
          <w:p w:rsidR="007042C7" w:rsidRPr="00A74D37" w:rsidRDefault="007042C7" w:rsidP="0013404F">
            <w:pPr>
              <w:jc w:val="both"/>
              <w:rPr>
                <w:rFonts w:ascii="Arial" w:hAnsi="Arial" w:cs="Arial"/>
                <w:bCs/>
                <w:sz w:val="24"/>
                <w:szCs w:val="24"/>
              </w:rPr>
            </w:pPr>
            <w:r w:rsidRPr="00A74D37">
              <w:rPr>
                <w:rFonts w:ascii="Arial" w:hAnsi="Arial" w:cs="Arial"/>
                <w:bCs/>
                <w:sz w:val="24"/>
                <w:szCs w:val="24"/>
              </w:rPr>
              <w:t>Standards, Goals and user Stories</w:t>
            </w:r>
          </w:p>
        </w:tc>
        <w:tc>
          <w:tcPr>
            <w:tcW w:w="2430" w:type="dxa"/>
          </w:tcPr>
          <w:p w:rsidR="007042C7" w:rsidRPr="00A74D37" w:rsidRDefault="007042C7" w:rsidP="0023198B">
            <w:pPr>
              <w:rPr>
                <w:rFonts w:ascii="Arial" w:hAnsi="Arial" w:cs="Arial"/>
                <w:sz w:val="24"/>
                <w:szCs w:val="24"/>
              </w:rPr>
            </w:pPr>
            <w:r w:rsidRPr="00A74D37">
              <w:rPr>
                <w:rFonts w:ascii="Arial" w:hAnsi="Arial" w:cs="Arial"/>
                <w:sz w:val="24"/>
                <w:szCs w:val="24"/>
              </w:rPr>
              <w:t>design tool</w:t>
            </w:r>
          </w:p>
        </w:tc>
      </w:tr>
      <w:tr w:rsidR="007042C7" w:rsidRPr="00A74D37" w:rsidTr="007042C7">
        <w:trPr>
          <w:trHeight w:val="278"/>
        </w:trPr>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Pr="00A74D37" w:rsidRDefault="007042C7" w:rsidP="0023198B">
            <w:pPr>
              <w:jc w:val="center"/>
              <w:rPr>
                <w:rFonts w:ascii="Arial" w:hAnsi="Arial" w:cs="Arial"/>
                <w:bCs/>
                <w:sz w:val="24"/>
                <w:szCs w:val="24"/>
              </w:rPr>
            </w:pPr>
            <w:r>
              <w:rPr>
                <w:rFonts w:ascii="Arial" w:hAnsi="Arial" w:cs="Arial"/>
                <w:bCs/>
                <w:sz w:val="24"/>
                <w:szCs w:val="24"/>
              </w:rPr>
              <w:t>III</w:t>
            </w:r>
          </w:p>
        </w:tc>
        <w:tc>
          <w:tcPr>
            <w:tcW w:w="4950" w:type="dxa"/>
            <w:shd w:val="clear" w:color="auto" w:fill="auto"/>
          </w:tcPr>
          <w:p w:rsidR="007042C7" w:rsidRPr="00A74D37" w:rsidRDefault="007042C7" w:rsidP="0013404F">
            <w:pPr>
              <w:jc w:val="both"/>
              <w:rPr>
                <w:rFonts w:ascii="Arial" w:hAnsi="Arial" w:cs="Arial"/>
                <w:bCs/>
                <w:sz w:val="24"/>
                <w:szCs w:val="24"/>
              </w:rPr>
            </w:pPr>
            <w:r w:rsidRPr="00A74D37">
              <w:rPr>
                <w:rFonts w:ascii="Arial" w:hAnsi="Arial" w:cs="Arial"/>
                <w:sz w:val="24"/>
                <w:szCs w:val="24"/>
              </w:rPr>
              <w:t>Unified modeling language (UML),</w:t>
            </w:r>
          </w:p>
        </w:tc>
        <w:tc>
          <w:tcPr>
            <w:tcW w:w="2430" w:type="dxa"/>
          </w:tcPr>
          <w:p w:rsidR="007042C7" w:rsidRPr="00A74D37" w:rsidRDefault="007042C7" w:rsidP="0023198B">
            <w:pPr>
              <w:rPr>
                <w:rFonts w:ascii="Arial" w:hAnsi="Arial" w:cs="Arial"/>
                <w:sz w:val="24"/>
                <w:szCs w:val="24"/>
              </w:rPr>
            </w:pPr>
            <w:r w:rsidRPr="00A74D37">
              <w:rPr>
                <w:rFonts w:ascii="Arial" w:hAnsi="Arial" w:cs="Arial"/>
                <w:sz w:val="24"/>
                <w:szCs w:val="24"/>
              </w:rPr>
              <w:t xml:space="preserve"> (Rational Rose)</w:t>
            </w:r>
          </w:p>
        </w:tc>
      </w:tr>
      <w:tr w:rsidR="00967CC8" w:rsidRPr="00A74D37" w:rsidTr="007042C7">
        <w:trPr>
          <w:trHeight w:val="242"/>
        </w:trPr>
        <w:tc>
          <w:tcPr>
            <w:tcW w:w="1170" w:type="dxa"/>
            <w:vMerge/>
            <w:vAlign w:val="center"/>
          </w:tcPr>
          <w:p w:rsidR="00967CC8" w:rsidRPr="00A74D37" w:rsidRDefault="00967CC8" w:rsidP="0023198B">
            <w:pPr>
              <w:jc w:val="center"/>
              <w:rPr>
                <w:rFonts w:ascii="Arial" w:hAnsi="Arial" w:cs="Arial"/>
                <w:sz w:val="24"/>
                <w:szCs w:val="24"/>
              </w:rPr>
            </w:pPr>
          </w:p>
        </w:tc>
        <w:tc>
          <w:tcPr>
            <w:tcW w:w="810" w:type="dxa"/>
            <w:vAlign w:val="center"/>
          </w:tcPr>
          <w:p w:rsidR="00967CC8" w:rsidRPr="00A74D37" w:rsidRDefault="007042C7" w:rsidP="0023198B">
            <w:pPr>
              <w:jc w:val="center"/>
              <w:rPr>
                <w:rFonts w:ascii="Arial" w:hAnsi="Arial" w:cs="Arial"/>
                <w:sz w:val="24"/>
                <w:szCs w:val="24"/>
              </w:rPr>
            </w:pPr>
            <w:r>
              <w:rPr>
                <w:rFonts w:ascii="Arial" w:hAnsi="Arial" w:cs="Arial"/>
                <w:sz w:val="24"/>
                <w:szCs w:val="24"/>
              </w:rPr>
              <w:t>IV</w:t>
            </w:r>
          </w:p>
        </w:tc>
        <w:tc>
          <w:tcPr>
            <w:tcW w:w="4950" w:type="dxa"/>
            <w:shd w:val="clear" w:color="auto" w:fill="auto"/>
          </w:tcPr>
          <w:p w:rsidR="00967CC8" w:rsidRPr="00A74D37" w:rsidRDefault="00967CC8" w:rsidP="0013404F">
            <w:pPr>
              <w:jc w:val="both"/>
              <w:rPr>
                <w:rFonts w:ascii="Arial" w:hAnsi="Arial" w:cs="Arial"/>
                <w:sz w:val="24"/>
                <w:szCs w:val="24"/>
              </w:rPr>
            </w:pPr>
            <w:r w:rsidRPr="00A74D37">
              <w:rPr>
                <w:rFonts w:ascii="Arial" w:hAnsi="Arial" w:cs="Arial"/>
                <w:sz w:val="24"/>
                <w:szCs w:val="24"/>
              </w:rPr>
              <w:t>Different views of UML</w:t>
            </w:r>
          </w:p>
        </w:tc>
        <w:tc>
          <w:tcPr>
            <w:tcW w:w="2430" w:type="dxa"/>
          </w:tcPr>
          <w:p w:rsidR="00967CC8" w:rsidRPr="00A74D37" w:rsidRDefault="00967CC8" w:rsidP="0023198B">
            <w:pPr>
              <w:rPr>
                <w:rFonts w:ascii="Arial" w:hAnsi="Arial" w:cs="Arial"/>
                <w:bCs/>
                <w:sz w:val="24"/>
                <w:szCs w:val="24"/>
              </w:rPr>
            </w:pPr>
          </w:p>
        </w:tc>
      </w:tr>
      <w:tr w:rsidR="00187E5F" w:rsidRPr="00A74D37" w:rsidTr="007042C7">
        <w:tc>
          <w:tcPr>
            <w:tcW w:w="1170" w:type="dxa"/>
            <w:vMerge w:val="restart"/>
            <w:vAlign w:val="center"/>
          </w:tcPr>
          <w:p w:rsidR="00187E5F" w:rsidRPr="00A74D37" w:rsidRDefault="00187E5F" w:rsidP="0023198B">
            <w:pPr>
              <w:jc w:val="center"/>
              <w:rPr>
                <w:rFonts w:ascii="Arial" w:hAnsi="Arial" w:cs="Arial"/>
                <w:sz w:val="24"/>
                <w:szCs w:val="24"/>
              </w:rPr>
            </w:pPr>
            <w:r w:rsidRPr="00A74D37">
              <w:rPr>
                <w:rFonts w:ascii="Arial" w:hAnsi="Arial" w:cs="Arial"/>
                <w:bCs/>
                <w:sz w:val="24"/>
                <w:szCs w:val="24"/>
              </w:rPr>
              <w:t>Week 6</w:t>
            </w:r>
          </w:p>
        </w:tc>
        <w:tc>
          <w:tcPr>
            <w:tcW w:w="810" w:type="dxa"/>
            <w:vAlign w:val="center"/>
          </w:tcPr>
          <w:p w:rsidR="00187E5F" w:rsidRPr="00A74D37" w:rsidRDefault="00187E5F" w:rsidP="0023198B">
            <w:pPr>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187E5F" w:rsidRPr="00A74D37" w:rsidRDefault="00187E5F" w:rsidP="007042C7">
            <w:pPr>
              <w:rPr>
                <w:rFonts w:ascii="Arial" w:hAnsi="Arial" w:cs="Arial"/>
                <w:sz w:val="24"/>
                <w:szCs w:val="24"/>
              </w:rPr>
            </w:pPr>
            <w:r w:rsidRPr="00A74D37">
              <w:rPr>
                <w:rFonts w:ascii="Arial" w:hAnsi="Arial" w:cs="Arial"/>
                <w:sz w:val="24"/>
                <w:szCs w:val="24"/>
              </w:rPr>
              <w:t xml:space="preserve">Interaction diagrams, </w:t>
            </w:r>
          </w:p>
        </w:tc>
        <w:tc>
          <w:tcPr>
            <w:tcW w:w="2430" w:type="dxa"/>
            <w:vMerge w:val="restart"/>
          </w:tcPr>
          <w:p w:rsidR="00187E5F" w:rsidRPr="00A74D37" w:rsidRDefault="00187E5F" w:rsidP="007042C7">
            <w:pPr>
              <w:jc w:val="both"/>
              <w:rPr>
                <w:rFonts w:ascii="Arial" w:hAnsi="Arial" w:cs="Arial"/>
                <w:bCs/>
                <w:sz w:val="24"/>
                <w:szCs w:val="24"/>
              </w:rPr>
            </w:pPr>
            <w:r w:rsidRPr="00A74D37">
              <w:rPr>
                <w:rFonts w:ascii="Arial" w:hAnsi="Arial" w:cs="Arial"/>
                <w:sz w:val="24"/>
                <w:szCs w:val="24"/>
              </w:rPr>
              <w:t xml:space="preserve">sequence and collaboration diagrams, </w:t>
            </w:r>
          </w:p>
        </w:tc>
      </w:tr>
      <w:tr w:rsidR="00187E5F" w:rsidRPr="00A74D37" w:rsidTr="007042C7">
        <w:trPr>
          <w:trHeight w:val="602"/>
        </w:trPr>
        <w:tc>
          <w:tcPr>
            <w:tcW w:w="1170" w:type="dxa"/>
            <w:vMerge/>
            <w:vAlign w:val="center"/>
          </w:tcPr>
          <w:p w:rsidR="00187E5F" w:rsidRPr="00A74D37" w:rsidRDefault="00187E5F" w:rsidP="0023198B">
            <w:pPr>
              <w:jc w:val="center"/>
              <w:rPr>
                <w:rFonts w:ascii="Arial" w:hAnsi="Arial" w:cs="Arial"/>
                <w:bCs/>
                <w:sz w:val="24"/>
                <w:szCs w:val="24"/>
              </w:rPr>
            </w:pPr>
          </w:p>
        </w:tc>
        <w:tc>
          <w:tcPr>
            <w:tcW w:w="810" w:type="dxa"/>
            <w:vAlign w:val="center"/>
          </w:tcPr>
          <w:p w:rsidR="00187E5F" w:rsidRPr="00A74D37" w:rsidRDefault="00187E5F" w:rsidP="0023198B">
            <w:pPr>
              <w:jc w:val="center"/>
              <w:rPr>
                <w:rFonts w:ascii="Arial" w:hAnsi="Arial" w:cs="Arial"/>
                <w:sz w:val="24"/>
                <w:szCs w:val="24"/>
              </w:rPr>
            </w:pPr>
            <w:r>
              <w:rPr>
                <w:rFonts w:ascii="Arial" w:hAnsi="Arial" w:cs="Arial"/>
                <w:sz w:val="24"/>
                <w:szCs w:val="24"/>
              </w:rPr>
              <w:t>II</w:t>
            </w:r>
          </w:p>
        </w:tc>
        <w:tc>
          <w:tcPr>
            <w:tcW w:w="4950" w:type="dxa"/>
            <w:shd w:val="clear" w:color="auto" w:fill="auto"/>
          </w:tcPr>
          <w:p w:rsidR="00187E5F" w:rsidRPr="00A74D37" w:rsidRDefault="007042C7" w:rsidP="0023198B">
            <w:pPr>
              <w:rPr>
                <w:rFonts w:ascii="Arial" w:hAnsi="Arial" w:cs="Arial"/>
                <w:sz w:val="24"/>
                <w:szCs w:val="24"/>
              </w:rPr>
            </w:pPr>
            <w:r w:rsidRPr="00A74D37">
              <w:rPr>
                <w:rFonts w:ascii="Arial" w:hAnsi="Arial" w:cs="Arial"/>
                <w:sz w:val="24"/>
                <w:szCs w:val="24"/>
              </w:rPr>
              <w:t>Sequence diagram,</w:t>
            </w:r>
          </w:p>
        </w:tc>
        <w:tc>
          <w:tcPr>
            <w:tcW w:w="2430" w:type="dxa"/>
            <w:vMerge/>
          </w:tcPr>
          <w:p w:rsidR="00187E5F" w:rsidRPr="00A74D37" w:rsidRDefault="00187E5F" w:rsidP="0023198B">
            <w:pPr>
              <w:rPr>
                <w:rFonts w:ascii="Arial" w:hAnsi="Arial" w:cs="Arial"/>
                <w:sz w:val="24"/>
                <w:szCs w:val="24"/>
              </w:rPr>
            </w:pPr>
          </w:p>
        </w:tc>
      </w:tr>
      <w:tr w:rsidR="007042C7" w:rsidRPr="00A74D37" w:rsidTr="007042C7">
        <w:trPr>
          <w:trHeight w:val="602"/>
        </w:trPr>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Default="007042C7" w:rsidP="0023198B">
            <w:pPr>
              <w:jc w:val="center"/>
              <w:rPr>
                <w:rFonts w:ascii="Arial" w:hAnsi="Arial" w:cs="Arial"/>
                <w:sz w:val="24"/>
                <w:szCs w:val="24"/>
              </w:rPr>
            </w:pPr>
            <w:r w:rsidRPr="00A74D37">
              <w:rPr>
                <w:rFonts w:ascii="Arial" w:hAnsi="Arial" w:cs="Arial"/>
                <w:sz w:val="24"/>
                <w:szCs w:val="24"/>
              </w:rPr>
              <w:t>II</w:t>
            </w:r>
            <w:r>
              <w:rPr>
                <w:rFonts w:ascii="Arial" w:hAnsi="Arial" w:cs="Arial"/>
                <w:sz w:val="24"/>
                <w:szCs w:val="24"/>
              </w:rPr>
              <w:t>I</w:t>
            </w:r>
          </w:p>
        </w:tc>
        <w:tc>
          <w:tcPr>
            <w:tcW w:w="4950" w:type="dxa"/>
            <w:shd w:val="clear" w:color="auto" w:fill="auto"/>
          </w:tcPr>
          <w:p w:rsidR="007042C7" w:rsidRPr="00A74D37" w:rsidRDefault="007042C7" w:rsidP="0023198B">
            <w:pPr>
              <w:rPr>
                <w:rFonts w:ascii="Arial" w:hAnsi="Arial" w:cs="Arial"/>
                <w:sz w:val="24"/>
                <w:szCs w:val="24"/>
              </w:rPr>
            </w:pPr>
            <w:r w:rsidRPr="00A74D37">
              <w:rPr>
                <w:rFonts w:ascii="Arial" w:hAnsi="Arial" w:cs="Arial"/>
                <w:sz w:val="24"/>
                <w:szCs w:val="24"/>
              </w:rPr>
              <w:t>Collaboration diagram</w:t>
            </w:r>
          </w:p>
        </w:tc>
        <w:tc>
          <w:tcPr>
            <w:tcW w:w="2430" w:type="dxa"/>
          </w:tcPr>
          <w:p w:rsidR="007042C7" w:rsidRPr="00A74D37" w:rsidRDefault="007042C7" w:rsidP="0023198B">
            <w:pPr>
              <w:rPr>
                <w:rFonts w:ascii="Arial" w:hAnsi="Arial" w:cs="Arial"/>
                <w:sz w:val="24"/>
                <w:szCs w:val="24"/>
              </w:rPr>
            </w:pPr>
            <w:r w:rsidRPr="00A74D37">
              <w:rPr>
                <w:rFonts w:ascii="Arial" w:hAnsi="Arial" w:cs="Arial"/>
                <w:sz w:val="24"/>
                <w:szCs w:val="24"/>
              </w:rPr>
              <w:t>Rational Rose</w:t>
            </w:r>
          </w:p>
        </w:tc>
      </w:tr>
      <w:tr w:rsidR="00967CC8" w:rsidRPr="00A74D37" w:rsidTr="007042C7">
        <w:trPr>
          <w:trHeight w:val="215"/>
        </w:trPr>
        <w:tc>
          <w:tcPr>
            <w:tcW w:w="1170" w:type="dxa"/>
            <w:vMerge/>
            <w:vAlign w:val="center"/>
          </w:tcPr>
          <w:p w:rsidR="00967CC8" w:rsidRPr="00A74D37" w:rsidRDefault="00967CC8" w:rsidP="0023198B">
            <w:pPr>
              <w:jc w:val="center"/>
              <w:rPr>
                <w:rFonts w:ascii="Arial" w:hAnsi="Arial" w:cs="Arial"/>
                <w:sz w:val="24"/>
                <w:szCs w:val="24"/>
              </w:rPr>
            </w:pPr>
          </w:p>
        </w:tc>
        <w:tc>
          <w:tcPr>
            <w:tcW w:w="810" w:type="dxa"/>
            <w:vAlign w:val="center"/>
          </w:tcPr>
          <w:p w:rsidR="00967CC8" w:rsidRPr="00A74D37" w:rsidRDefault="007042C7" w:rsidP="0023198B">
            <w:pPr>
              <w:jc w:val="center"/>
              <w:rPr>
                <w:rFonts w:ascii="Arial" w:hAnsi="Arial" w:cs="Arial"/>
                <w:sz w:val="24"/>
                <w:szCs w:val="24"/>
              </w:rPr>
            </w:pPr>
            <w:r>
              <w:rPr>
                <w:rFonts w:ascii="Arial" w:hAnsi="Arial" w:cs="Arial"/>
                <w:sz w:val="24"/>
                <w:szCs w:val="24"/>
              </w:rPr>
              <w:t>IV</w:t>
            </w:r>
          </w:p>
        </w:tc>
        <w:tc>
          <w:tcPr>
            <w:tcW w:w="4950" w:type="dxa"/>
            <w:shd w:val="clear" w:color="auto" w:fill="auto"/>
          </w:tcPr>
          <w:p w:rsidR="00967CC8" w:rsidRPr="00A74D37" w:rsidRDefault="00967CC8" w:rsidP="0023198B">
            <w:pPr>
              <w:rPr>
                <w:rFonts w:ascii="Arial" w:hAnsi="Arial" w:cs="Arial"/>
                <w:sz w:val="24"/>
                <w:szCs w:val="24"/>
              </w:rPr>
            </w:pPr>
            <w:r w:rsidRPr="00A74D37">
              <w:rPr>
                <w:rFonts w:ascii="Arial" w:hAnsi="Arial" w:cs="Arial"/>
                <w:sz w:val="24"/>
                <w:szCs w:val="24"/>
              </w:rPr>
              <w:t>Activity diagram, State chart diagrams</w:t>
            </w:r>
          </w:p>
        </w:tc>
        <w:tc>
          <w:tcPr>
            <w:tcW w:w="2430" w:type="dxa"/>
          </w:tcPr>
          <w:p w:rsidR="00967CC8" w:rsidRPr="00A74D37" w:rsidRDefault="00967CC8" w:rsidP="0023198B">
            <w:pPr>
              <w:rPr>
                <w:rFonts w:ascii="Arial" w:hAnsi="Arial" w:cs="Arial"/>
                <w:bCs/>
                <w:sz w:val="24"/>
                <w:szCs w:val="24"/>
              </w:rPr>
            </w:pPr>
            <w:r w:rsidRPr="00A74D37">
              <w:rPr>
                <w:rFonts w:ascii="Arial" w:hAnsi="Arial" w:cs="Arial"/>
                <w:sz w:val="24"/>
                <w:szCs w:val="24"/>
              </w:rPr>
              <w:t>Rational Rose</w:t>
            </w:r>
          </w:p>
        </w:tc>
      </w:tr>
      <w:tr w:rsidR="007042C7" w:rsidRPr="00A74D37" w:rsidTr="007042C7">
        <w:tc>
          <w:tcPr>
            <w:tcW w:w="1170" w:type="dxa"/>
            <w:vMerge w:val="restart"/>
            <w:vAlign w:val="center"/>
          </w:tcPr>
          <w:p w:rsidR="007042C7" w:rsidRPr="00A74D37" w:rsidRDefault="007042C7" w:rsidP="0023198B">
            <w:pPr>
              <w:jc w:val="center"/>
              <w:rPr>
                <w:rFonts w:ascii="Arial" w:hAnsi="Arial" w:cs="Arial"/>
                <w:sz w:val="24"/>
                <w:szCs w:val="24"/>
              </w:rPr>
            </w:pPr>
            <w:r w:rsidRPr="00A74D37">
              <w:rPr>
                <w:rFonts w:ascii="Arial" w:hAnsi="Arial" w:cs="Arial"/>
                <w:bCs/>
                <w:sz w:val="24"/>
                <w:szCs w:val="24"/>
              </w:rPr>
              <w:t>Week 7</w:t>
            </w:r>
          </w:p>
        </w:tc>
        <w:tc>
          <w:tcPr>
            <w:tcW w:w="810" w:type="dxa"/>
            <w:vAlign w:val="center"/>
          </w:tcPr>
          <w:p w:rsidR="007042C7" w:rsidRPr="00A74D37" w:rsidRDefault="007042C7" w:rsidP="0023198B">
            <w:pPr>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7042C7" w:rsidRPr="00A74D37" w:rsidRDefault="007042C7" w:rsidP="00187E5F">
            <w:pPr>
              <w:rPr>
                <w:rFonts w:ascii="Arial" w:hAnsi="Arial" w:cs="Arial"/>
                <w:sz w:val="24"/>
                <w:szCs w:val="24"/>
              </w:rPr>
            </w:pPr>
            <w:r w:rsidRPr="00A74D37">
              <w:rPr>
                <w:rFonts w:ascii="Arial" w:hAnsi="Arial" w:cs="Arial"/>
                <w:sz w:val="24"/>
                <w:szCs w:val="24"/>
              </w:rPr>
              <w:t xml:space="preserve">Class diagram, </w:t>
            </w:r>
          </w:p>
        </w:tc>
        <w:tc>
          <w:tcPr>
            <w:tcW w:w="2430" w:type="dxa"/>
            <w:vMerge w:val="restart"/>
          </w:tcPr>
          <w:p w:rsidR="007042C7" w:rsidRPr="00A74D37" w:rsidRDefault="007042C7" w:rsidP="00187E5F">
            <w:pPr>
              <w:rPr>
                <w:rFonts w:ascii="Arial" w:hAnsi="Arial" w:cs="Arial"/>
                <w:bCs/>
                <w:sz w:val="24"/>
                <w:szCs w:val="24"/>
              </w:rPr>
            </w:pPr>
            <w:r w:rsidRPr="00A74D37">
              <w:rPr>
                <w:rFonts w:ascii="Arial" w:hAnsi="Arial" w:cs="Arial"/>
                <w:sz w:val="24"/>
                <w:szCs w:val="24"/>
              </w:rPr>
              <w:t xml:space="preserve">OO analysis: discovering classes, </w:t>
            </w:r>
          </w:p>
        </w:tc>
      </w:tr>
      <w:tr w:rsidR="007042C7" w:rsidRPr="00A74D37" w:rsidTr="007042C7">
        <w:trPr>
          <w:trHeight w:val="188"/>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7042C7" w:rsidRPr="00A74D37" w:rsidRDefault="007042C7" w:rsidP="0023198B">
            <w:pPr>
              <w:rPr>
                <w:rFonts w:ascii="Arial" w:hAnsi="Arial" w:cs="Arial"/>
                <w:sz w:val="24"/>
                <w:szCs w:val="24"/>
              </w:rPr>
            </w:pPr>
            <w:r>
              <w:rPr>
                <w:rFonts w:ascii="Arial" w:hAnsi="Arial" w:cs="Arial"/>
                <w:sz w:val="24"/>
                <w:szCs w:val="24"/>
              </w:rPr>
              <w:t>Domain Model</w:t>
            </w:r>
          </w:p>
        </w:tc>
        <w:tc>
          <w:tcPr>
            <w:tcW w:w="2430" w:type="dxa"/>
            <w:vMerge/>
          </w:tcPr>
          <w:p w:rsidR="007042C7" w:rsidRPr="00A74D37" w:rsidRDefault="007042C7" w:rsidP="0023198B">
            <w:pPr>
              <w:rPr>
                <w:rFonts w:ascii="Arial" w:hAnsi="Arial" w:cs="Arial"/>
                <w:bCs/>
                <w:sz w:val="24"/>
                <w:szCs w:val="24"/>
              </w:rPr>
            </w:pPr>
          </w:p>
        </w:tc>
      </w:tr>
      <w:tr w:rsidR="007042C7" w:rsidRPr="00A74D37" w:rsidTr="007042C7">
        <w:trPr>
          <w:trHeight w:val="188"/>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23198B">
            <w:pPr>
              <w:rPr>
                <w:rFonts w:ascii="Arial" w:hAnsi="Arial" w:cs="Arial"/>
                <w:sz w:val="24"/>
                <w:szCs w:val="24"/>
              </w:rPr>
            </w:pPr>
            <w:r w:rsidRPr="00A74D37">
              <w:rPr>
                <w:rFonts w:ascii="Arial" w:hAnsi="Arial" w:cs="Arial"/>
                <w:sz w:val="24"/>
                <w:szCs w:val="24"/>
              </w:rPr>
              <w:t>UML class  properties</w:t>
            </w:r>
          </w:p>
        </w:tc>
        <w:tc>
          <w:tcPr>
            <w:tcW w:w="2430" w:type="dxa"/>
            <w:vMerge w:val="restart"/>
          </w:tcPr>
          <w:p w:rsidR="007042C7" w:rsidRPr="00A74D37" w:rsidRDefault="007042C7" w:rsidP="0023198B">
            <w:pPr>
              <w:rPr>
                <w:rFonts w:ascii="Arial" w:hAnsi="Arial" w:cs="Arial"/>
                <w:sz w:val="24"/>
                <w:szCs w:val="24"/>
              </w:rPr>
            </w:pPr>
            <w:r w:rsidRPr="00A74D37">
              <w:rPr>
                <w:rFonts w:ascii="Arial" w:hAnsi="Arial" w:cs="Arial"/>
                <w:sz w:val="24"/>
                <w:szCs w:val="24"/>
              </w:rPr>
              <w:t>Rational Rose</w:t>
            </w:r>
          </w:p>
        </w:tc>
      </w:tr>
      <w:tr w:rsidR="007042C7" w:rsidRPr="00A74D37" w:rsidTr="007042C7">
        <w:trPr>
          <w:trHeight w:val="188"/>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jc w:val="center"/>
              <w:rPr>
                <w:rFonts w:ascii="Arial" w:hAnsi="Arial" w:cs="Arial"/>
                <w:sz w:val="24"/>
                <w:szCs w:val="24"/>
              </w:rPr>
            </w:pPr>
            <w:r>
              <w:rPr>
                <w:rFonts w:ascii="Arial" w:hAnsi="Arial" w:cs="Arial"/>
                <w:sz w:val="24"/>
                <w:szCs w:val="24"/>
              </w:rPr>
              <w:t>IV</w:t>
            </w:r>
          </w:p>
        </w:tc>
        <w:tc>
          <w:tcPr>
            <w:tcW w:w="4950" w:type="dxa"/>
            <w:shd w:val="clear" w:color="auto" w:fill="auto"/>
          </w:tcPr>
          <w:p w:rsidR="007042C7" w:rsidRPr="00A74D37" w:rsidRDefault="007042C7" w:rsidP="0023198B">
            <w:pPr>
              <w:rPr>
                <w:rFonts w:ascii="Arial" w:hAnsi="Arial" w:cs="Arial"/>
                <w:sz w:val="24"/>
                <w:szCs w:val="24"/>
              </w:rPr>
            </w:pPr>
            <w:r w:rsidRPr="00A74D37">
              <w:rPr>
                <w:rFonts w:ascii="Arial" w:hAnsi="Arial" w:cs="Arial"/>
                <w:sz w:val="24"/>
                <w:szCs w:val="24"/>
              </w:rPr>
              <w:t>Component Diagram</w:t>
            </w:r>
          </w:p>
        </w:tc>
        <w:tc>
          <w:tcPr>
            <w:tcW w:w="2430" w:type="dxa"/>
            <w:vMerge/>
          </w:tcPr>
          <w:p w:rsidR="007042C7" w:rsidRPr="00A74D37" w:rsidRDefault="007042C7" w:rsidP="0023198B">
            <w:pPr>
              <w:rPr>
                <w:rFonts w:ascii="Arial" w:hAnsi="Arial" w:cs="Arial"/>
                <w:sz w:val="24"/>
                <w:szCs w:val="24"/>
              </w:rPr>
            </w:pPr>
          </w:p>
        </w:tc>
      </w:tr>
      <w:tr w:rsidR="00967CC8" w:rsidRPr="00A74D37" w:rsidTr="007042C7">
        <w:tc>
          <w:tcPr>
            <w:tcW w:w="1170" w:type="dxa"/>
            <w:vMerge w:val="restart"/>
            <w:vAlign w:val="center"/>
          </w:tcPr>
          <w:p w:rsidR="00967CC8" w:rsidRPr="00A74D37" w:rsidRDefault="00967CC8" w:rsidP="0023198B">
            <w:pPr>
              <w:jc w:val="center"/>
              <w:rPr>
                <w:rFonts w:ascii="Arial" w:hAnsi="Arial" w:cs="Arial"/>
                <w:sz w:val="24"/>
                <w:szCs w:val="24"/>
              </w:rPr>
            </w:pPr>
            <w:r w:rsidRPr="00A74D37">
              <w:rPr>
                <w:rFonts w:ascii="Arial" w:hAnsi="Arial" w:cs="Arial"/>
                <w:bCs/>
                <w:sz w:val="24"/>
                <w:szCs w:val="24"/>
              </w:rPr>
              <w:t>Week 8</w:t>
            </w:r>
          </w:p>
        </w:tc>
        <w:tc>
          <w:tcPr>
            <w:tcW w:w="810" w:type="dxa"/>
            <w:vAlign w:val="center"/>
          </w:tcPr>
          <w:p w:rsidR="00967CC8" w:rsidRPr="00A74D37" w:rsidRDefault="00967CC8" w:rsidP="0023198B">
            <w:pPr>
              <w:pStyle w:val="TableParagraph"/>
              <w:tabs>
                <w:tab w:val="left" w:pos="947"/>
                <w:tab w:val="left" w:pos="2161"/>
                <w:tab w:val="left" w:pos="3276"/>
                <w:tab w:val="left" w:pos="4200"/>
                <w:tab w:val="left" w:pos="5207"/>
              </w:tabs>
              <w:ind w:right="95"/>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967CC8" w:rsidRPr="00A74D37" w:rsidRDefault="00967CC8" w:rsidP="00187E5F">
            <w:pPr>
              <w:pStyle w:val="TableParagraph"/>
              <w:tabs>
                <w:tab w:val="left" w:pos="947"/>
                <w:tab w:val="left" w:pos="2161"/>
                <w:tab w:val="left" w:pos="3276"/>
                <w:tab w:val="left" w:pos="4200"/>
                <w:tab w:val="left" w:pos="5207"/>
              </w:tabs>
              <w:ind w:left="0" w:right="95"/>
              <w:rPr>
                <w:rFonts w:ascii="Arial" w:hAnsi="Arial" w:cs="Arial"/>
                <w:sz w:val="24"/>
                <w:szCs w:val="24"/>
              </w:rPr>
            </w:pPr>
            <w:r w:rsidRPr="00A74D37">
              <w:rPr>
                <w:rFonts w:ascii="Arial" w:hAnsi="Arial" w:cs="Arial"/>
                <w:sz w:val="24"/>
                <w:szCs w:val="24"/>
              </w:rPr>
              <w:t>Deployment Diagram</w:t>
            </w:r>
          </w:p>
        </w:tc>
        <w:tc>
          <w:tcPr>
            <w:tcW w:w="2430" w:type="dxa"/>
          </w:tcPr>
          <w:p w:rsidR="00967CC8" w:rsidRPr="00A74D37" w:rsidRDefault="00187E5F" w:rsidP="0023198B">
            <w:pPr>
              <w:rPr>
                <w:rFonts w:ascii="Arial" w:hAnsi="Arial" w:cs="Arial"/>
                <w:bCs/>
                <w:sz w:val="24"/>
                <w:szCs w:val="24"/>
              </w:rPr>
            </w:pPr>
            <w:r>
              <w:rPr>
                <w:rFonts w:ascii="Arial" w:hAnsi="Arial" w:cs="Arial"/>
                <w:sz w:val="24"/>
                <w:szCs w:val="24"/>
              </w:rPr>
              <w:t>Draw.io</w:t>
            </w:r>
          </w:p>
        </w:tc>
      </w:tr>
      <w:tr w:rsidR="007042C7" w:rsidRPr="00A74D37" w:rsidTr="007042C7">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Pr="00A74D37" w:rsidRDefault="007042C7" w:rsidP="0023198B">
            <w:pPr>
              <w:pStyle w:val="TableParagraph"/>
              <w:tabs>
                <w:tab w:val="left" w:pos="947"/>
                <w:tab w:val="left" w:pos="2161"/>
                <w:tab w:val="left" w:pos="3276"/>
                <w:tab w:val="left" w:pos="4200"/>
                <w:tab w:val="left" w:pos="5207"/>
              </w:tabs>
              <w:ind w:right="95"/>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7042C7" w:rsidRPr="00A74D37" w:rsidRDefault="007042C7" w:rsidP="00187E5F">
            <w:pPr>
              <w:pStyle w:val="TableParagraph"/>
              <w:tabs>
                <w:tab w:val="left" w:pos="947"/>
                <w:tab w:val="left" w:pos="2161"/>
                <w:tab w:val="left" w:pos="3276"/>
                <w:tab w:val="left" w:pos="4200"/>
                <w:tab w:val="left" w:pos="5207"/>
              </w:tabs>
              <w:ind w:left="0" w:right="95"/>
              <w:rPr>
                <w:rFonts w:ascii="Arial" w:hAnsi="Arial" w:cs="Arial"/>
                <w:sz w:val="24"/>
                <w:szCs w:val="24"/>
              </w:rPr>
            </w:pPr>
            <w:r w:rsidRPr="00A74D37">
              <w:rPr>
                <w:rFonts w:ascii="Arial" w:hAnsi="Arial" w:cs="Arial"/>
                <w:sz w:val="24"/>
                <w:szCs w:val="24"/>
              </w:rPr>
              <w:t>Deployment Diagram</w:t>
            </w:r>
          </w:p>
        </w:tc>
        <w:tc>
          <w:tcPr>
            <w:tcW w:w="2430" w:type="dxa"/>
          </w:tcPr>
          <w:p w:rsidR="007042C7" w:rsidRDefault="007042C7" w:rsidP="0023198B">
            <w:pPr>
              <w:rPr>
                <w:rFonts w:ascii="Arial" w:hAnsi="Arial" w:cs="Arial"/>
                <w:sz w:val="24"/>
                <w:szCs w:val="24"/>
              </w:rPr>
            </w:pPr>
            <w:r>
              <w:rPr>
                <w:rFonts w:ascii="Arial" w:hAnsi="Arial" w:cs="Arial"/>
                <w:sz w:val="24"/>
                <w:szCs w:val="24"/>
              </w:rPr>
              <w:t>Use designing tool</w:t>
            </w:r>
          </w:p>
        </w:tc>
      </w:tr>
      <w:tr w:rsidR="007042C7" w:rsidRPr="00A74D37" w:rsidTr="007042C7">
        <w:tc>
          <w:tcPr>
            <w:tcW w:w="1170" w:type="dxa"/>
            <w:vMerge/>
            <w:vAlign w:val="center"/>
          </w:tcPr>
          <w:p w:rsidR="007042C7" w:rsidRPr="00A74D37" w:rsidRDefault="007042C7" w:rsidP="0023198B">
            <w:pPr>
              <w:jc w:val="center"/>
              <w:rPr>
                <w:rFonts w:ascii="Arial" w:hAnsi="Arial" w:cs="Arial"/>
                <w:bCs/>
                <w:sz w:val="24"/>
                <w:szCs w:val="24"/>
              </w:rPr>
            </w:pPr>
          </w:p>
        </w:tc>
        <w:tc>
          <w:tcPr>
            <w:tcW w:w="810" w:type="dxa"/>
            <w:vAlign w:val="center"/>
          </w:tcPr>
          <w:p w:rsidR="007042C7" w:rsidRPr="00A74D37" w:rsidRDefault="007042C7" w:rsidP="0023198B">
            <w:pPr>
              <w:pStyle w:val="TableParagraph"/>
              <w:tabs>
                <w:tab w:val="left" w:pos="947"/>
                <w:tab w:val="left" w:pos="2161"/>
                <w:tab w:val="left" w:pos="3276"/>
                <w:tab w:val="left" w:pos="4200"/>
                <w:tab w:val="left" w:pos="5207"/>
              </w:tabs>
              <w:ind w:right="95"/>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Default="007042C7" w:rsidP="00187E5F">
            <w:pPr>
              <w:pStyle w:val="TableParagraph"/>
              <w:tabs>
                <w:tab w:val="left" w:pos="947"/>
                <w:tab w:val="left" w:pos="2161"/>
                <w:tab w:val="left" w:pos="3276"/>
                <w:tab w:val="left" w:pos="4200"/>
                <w:tab w:val="left" w:pos="5207"/>
              </w:tabs>
              <w:ind w:left="0" w:right="95"/>
              <w:rPr>
                <w:rFonts w:ascii="Arial" w:hAnsi="Arial" w:cs="Arial"/>
                <w:sz w:val="24"/>
                <w:szCs w:val="24"/>
              </w:rPr>
            </w:pPr>
            <w:r>
              <w:rPr>
                <w:rFonts w:ascii="Arial" w:hAnsi="Arial" w:cs="Arial"/>
                <w:sz w:val="24"/>
                <w:szCs w:val="24"/>
              </w:rPr>
              <w:t>Service Oriented Architecture</w:t>
            </w:r>
          </w:p>
        </w:tc>
        <w:tc>
          <w:tcPr>
            <w:tcW w:w="2430" w:type="dxa"/>
          </w:tcPr>
          <w:p w:rsidR="007042C7" w:rsidRDefault="007042C7" w:rsidP="0023198B">
            <w:pPr>
              <w:rPr>
                <w:rFonts w:ascii="Arial" w:hAnsi="Arial" w:cs="Arial"/>
                <w:sz w:val="24"/>
                <w:szCs w:val="24"/>
              </w:rPr>
            </w:pPr>
          </w:p>
        </w:tc>
      </w:tr>
      <w:tr w:rsidR="00967CC8" w:rsidRPr="00A74D37" w:rsidTr="007042C7">
        <w:trPr>
          <w:trHeight w:val="215"/>
        </w:trPr>
        <w:tc>
          <w:tcPr>
            <w:tcW w:w="1170" w:type="dxa"/>
            <w:vMerge/>
            <w:vAlign w:val="center"/>
          </w:tcPr>
          <w:p w:rsidR="00967CC8" w:rsidRPr="00A74D37" w:rsidRDefault="00967CC8" w:rsidP="0023198B">
            <w:pPr>
              <w:jc w:val="center"/>
              <w:rPr>
                <w:rFonts w:ascii="Arial" w:hAnsi="Arial" w:cs="Arial"/>
                <w:sz w:val="24"/>
                <w:szCs w:val="24"/>
              </w:rPr>
            </w:pPr>
          </w:p>
        </w:tc>
        <w:tc>
          <w:tcPr>
            <w:tcW w:w="810" w:type="dxa"/>
            <w:vAlign w:val="center"/>
          </w:tcPr>
          <w:p w:rsidR="00967CC8" w:rsidRPr="00A74D37" w:rsidRDefault="007042C7" w:rsidP="0023198B">
            <w:pPr>
              <w:pStyle w:val="TableParagraph"/>
              <w:jc w:val="center"/>
              <w:rPr>
                <w:rFonts w:ascii="Arial" w:hAnsi="Arial" w:cs="Arial"/>
                <w:sz w:val="24"/>
                <w:szCs w:val="24"/>
              </w:rPr>
            </w:pPr>
            <w:r>
              <w:rPr>
                <w:rFonts w:ascii="Arial" w:hAnsi="Arial" w:cs="Arial"/>
                <w:sz w:val="24"/>
                <w:szCs w:val="24"/>
              </w:rPr>
              <w:t>IV</w:t>
            </w:r>
          </w:p>
        </w:tc>
        <w:tc>
          <w:tcPr>
            <w:tcW w:w="4950" w:type="dxa"/>
            <w:shd w:val="clear" w:color="auto" w:fill="auto"/>
          </w:tcPr>
          <w:p w:rsidR="00967CC8" w:rsidRPr="00A74D37" w:rsidRDefault="00187E5F" w:rsidP="00187E5F">
            <w:pPr>
              <w:pStyle w:val="TableParagraph"/>
              <w:ind w:left="0"/>
              <w:rPr>
                <w:rFonts w:ascii="Arial" w:hAnsi="Arial" w:cs="Arial"/>
                <w:sz w:val="24"/>
                <w:szCs w:val="24"/>
              </w:rPr>
            </w:pPr>
            <w:r>
              <w:rPr>
                <w:rFonts w:ascii="Arial" w:hAnsi="Arial" w:cs="Arial"/>
                <w:sz w:val="24"/>
                <w:szCs w:val="24"/>
              </w:rPr>
              <w:t>Service Oriented Architecture</w:t>
            </w:r>
          </w:p>
        </w:tc>
        <w:tc>
          <w:tcPr>
            <w:tcW w:w="2430" w:type="dxa"/>
          </w:tcPr>
          <w:p w:rsidR="00967CC8" w:rsidRPr="00A74D37" w:rsidRDefault="00967CC8" w:rsidP="0023198B">
            <w:pPr>
              <w:ind w:left="360"/>
              <w:rPr>
                <w:rFonts w:ascii="Arial" w:hAnsi="Arial" w:cs="Arial"/>
                <w:bCs/>
                <w:sz w:val="24"/>
                <w:szCs w:val="24"/>
              </w:rPr>
            </w:pPr>
          </w:p>
        </w:tc>
      </w:tr>
      <w:tr w:rsidR="00967CC8" w:rsidRPr="00A74D37" w:rsidTr="0023198B">
        <w:trPr>
          <w:trHeight w:val="323"/>
        </w:trPr>
        <w:tc>
          <w:tcPr>
            <w:tcW w:w="9360" w:type="dxa"/>
            <w:gridSpan w:val="4"/>
            <w:shd w:val="clear" w:color="auto" w:fill="D9D9D9" w:themeFill="background1" w:themeFillShade="D9"/>
            <w:vAlign w:val="center"/>
          </w:tcPr>
          <w:p w:rsidR="00967CC8" w:rsidRPr="00A74D37" w:rsidRDefault="00967CC8" w:rsidP="0023198B">
            <w:pPr>
              <w:ind w:left="360"/>
              <w:jc w:val="center"/>
              <w:rPr>
                <w:rFonts w:ascii="Arial" w:hAnsi="Arial" w:cs="Arial"/>
                <w:b/>
                <w:sz w:val="24"/>
                <w:szCs w:val="24"/>
              </w:rPr>
            </w:pPr>
            <w:r w:rsidRPr="00A74D37">
              <w:rPr>
                <w:rFonts w:ascii="Arial" w:hAnsi="Arial" w:cs="Arial"/>
                <w:b/>
                <w:sz w:val="24"/>
                <w:szCs w:val="24"/>
              </w:rPr>
              <w:t>Mid Term Exam</w:t>
            </w:r>
          </w:p>
        </w:tc>
      </w:tr>
      <w:tr w:rsidR="00187E5F" w:rsidRPr="00A74D37" w:rsidTr="007042C7">
        <w:tc>
          <w:tcPr>
            <w:tcW w:w="1170" w:type="dxa"/>
            <w:vMerge w:val="restart"/>
            <w:vAlign w:val="center"/>
          </w:tcPr>
          <w:p w:rsidR="00187E5F" w:rsidRPr="00A74D37" w:rsidRDefault="00187E5F" w:rsidP="0023198B">
            <w:pPr>
              <w:jc w:val="center"/>
              <w:rPr>
                <w:rFonts w:ascii="Arial" w:hAnsi="Arial" w:cs="Arial"/>
                <w:sz w:val="24"/>
                <w:szCs w:val="24"/>
              </w:rPr>
            </w:pPr>
            <w:r w:rsidRPr="00A74D37">
              <w:rPr>
                <w:rFonts w:ascii="Arial" w:hAnsi="Arial" w:cs="Arial"/>
                <w:bCs/>
                <w:sz w:val="24"/>
                <w:szCs w:val="24"/>
              </w:rPr>
              <w:t>Week 11</w:t>
            </w:r>
          </w:p>
        </w:tc>
        <w:tc>
          <w:tcPr>
            <w:tcW w:w="810" w:type="dxa"/>
            <w:vAlign w:val="center"/>
          </w:tcPr>
          <w:p w:rsidR="00187E5F" w:rsidRPr="00A74D37" w:rsidRDefault="00187E5F" w:rsidP="0023198B">
            <w:pPr>
              <w:pStyle w:val="TableParagraph"/>
              <w:ind w:left="0"/>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187E5F" w:rsidRPr="00A74D37" w:rsidRDefault="00187E5F" w:rsidP="0023198B">
            <w:pPr>
              <w:pStyle w:val="TableParagraph"/>
              <w:ind w:left="0"/>
              <w:rPr>
                <w:rFonts w:ascii="Arial" w:hAnsi="Arial" w:cs="Arial"/>
                <w:sz w:val="24"/>
                <w:szCs w:val="24"/>
              </w:rPr>
            </w:pPr>
            <w:r w:rsidRPr="00A74D37">
              <w:rPr>
                <w:rFonts w:ascii="Arial" w:hAnsi="Arial" w:cs="Arial"/>
                <w:sz w:val="24"/>
                <w:szCs w:val="24"/>
              </w:rPr>
              <w:t>Component Based Software Engineering</w:t>
            </w:r>
          </w:p>
        </w:tc>
        <w:tc>
          <w:tcPr>
            <w:tcW w:w="2430" w:type="dxa"/>
          </w:tcPr>
          <w:p w:rsidR="00187E5F" w:rsidRPr="00A74D37" w:rsidRDefault="00187E5F" w:rsidP="0023198B">
            <w:pPr>
              <w:rPr>
                <w:rFonts w:ascii="Arial" w:hAnsi="Arial" w:cs="Arial"/>
                <w:bCs/>
                <w:sz w:val="24"/>
                <w:szCs w:val="24"/>
              </w:rPr>
            </w:pPr>
            <w:r w:rsidRPr="00A74D37">
              <w:rPr>
                <w:rFonts w:ascii="Arial" w:hAnsi="Arial" w:cs="Arial"/>
                <w:sz w:val="24"/>
                <w:szCs w:val="24"/>
              </w:rPr>
              <w:t>Smart Draw</w:t>
            </w:r>
          </w:p>
        </w:tc>
      </w:tr>
      <w:tr w:rsidR="00187E5F" w:rsidRPr="00A74D37" w:rsidTr="007042C7">
        <w:trPr>
          <w:trHeight w:val="242"/>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187E5F" w:rsidP="0023198B">
            <w:pPr>
              <w:pStyle w:val="TableParagraph"/>
              <w:ind w:left="0"/>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187E5F" w:rsidRPr="00A74D37" w:rsidRDefault="00187E5F" w:rsidP="0023198B">
            <w:pPr>
              <w:pStyle w:val="TableParagraph"/>
              <w:ind w:left="0"/>
              <w:rPr>
                <w:rFonts w:ascii="Arial" w:hAnsi="Arial" w:cs="Arial"/>
                <w:sz w:val="24"/>
                <w:szCs w:val="24"/>
              </w:rPr>
            </w:pPr>
            <w:r w:rsidRPr="00A74D37">
              <w:rPr>
                <w:rFonts w:ascii="Arial" w:hAnsi="Arial" w:cs="Arial"/>
                <w:sz w:val="24"/>
                <w:szCs w:val="24"/>
              </w:rPr>
              <w:t>Component Based Software Engineering</w:t>
            </w:r>
          </w:p>
        </w:tc>
        <w:tc>
          <w:tcPr>
            <w:tcW w:w="2430" w:type="dxa"/>
          </w:tcPr>
          <w:p w:rsidR="00187E5F" w:rsidRPr="00A74D37" w:rsidRDefault="00187E5F" w:rsidP="0023198B">
            <w:pPr>
              <w:rPr>
                <w:rFonts w:ascii="Arial" w:hAnsi="Arial" w:cs="Arial"/>
                <w:bCs/>
                <w:sz w:val="24"/>
                <w:szCs w:val="24"/>
              </w:rPr>
            </w:pPr>
          </w:p>
        </w:tc>
      </w:tr>
      <w:tr w:rsidR="007042C7" w:rsidRPr="00A74D37" w:rsidTr="007042C7">
        <w:trPr>
          <w:trHeight w:val="242"/>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pStyle w:val="TableParagraph"/>
              <w:ind w:left="0"/>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23198B">
            <w:pPr>
              <w:pStyle w:val="TableParagraph"/>
              <w:ind w:left="0"/>
              <w:rPr>
                <w:rFonts w:ascii="Arial" w:hAnsi="Arial" w:cs="Arial"/>
                <w:sz w:val="24"/>
                <w:szCs w:val="24"/>
              </w:rPr>
            </w:pPr>
            <w:r w:rsidRPr="00A74D37">
              <w:rPr>
                <w:rFonts w:ascii="Arial" w:hAnsi="Arial" w:cs="Arial"/>
                <w:sz w:val="24"/>
                <w:szCs w:val="24"/>
              </w:rPr>
              <w:t>Software Product line development</w:t>
            </w:r>
          </w:p>
        </w:tc>
        <w:tc>
          <w:tcPr>
            <w:tcW w:w="2430" w:type="dxa"/>
          </w:tcPr>
          <w:p w:rsidR="007042C7" w:rsidRPr="00A74D37" w:rsidRDefault="007042C7" w:rsidP="0023198B">
            <w:pPr>
              <w:rPr>
                <w:rFonts w:ascii="Arial" w:hAnsi="Arial" w:cs="Arial"/>
                <w:bCs/>
                <w:sz w:val="24"/>
                <w:szCs w:val="24"/>
              </w:rPr>
            </w:pPr>
          </w:p>
        </w:tc>
      </w:tr>
      <w:tr w:rsidR="00187E5F" w:rsidRPr="00A74D37" w:rsidTr="007042C7">
        <w:trPr>
          <w:trHeight w:val="242"/>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7042C7" w:rsidP="0023198B">
            <w:pPr>
              <w:pStyle w:val="TableParagraph"/>
              <w:ind w:left="0"/>
              <w:jc w:val="center"/>
              <w:rPr>
                <w:rFonts w:ascii="Arial" w:hAnsi="Arial" w:cs="Arial"/>
                <w:sz w:val="24"/>
                <w:szCs w:val="24"/>
              </w:rPr>
            </w:pPr>
            <w:r>
              <w:rPr>
                <w:rFonts w:ascii="Arial" w:hAnsi="Arial" w:cs="Arial"/>
                <w:sz w:val="24"/>
                <w:szCs w:val="24"/>
              </w:rPr>
              <w:t>IV</w:t>
            </w:r>
          </w:p>
        </w:tc>
        <w:tc>
          <w:tcPr>
            <w:tcW w:w="4950" w:type="dxa"/>
            <w:shd w:val="clear" w:color="auto" w:fill="auto"/>
          </w:tcPr>
          <w:p w:rsidR="00187E5F" w:rsidRPr="00A74D37" w:rsidRDefault="007042C7" w:rsidP="0023198B">
            <w:pPr>
              <w:pStyle w:val="TableParagraph"/>
              <w:ind w:left="0"/>
              <w:rPr>
                <w:rFonts w:ascii="Arial" w:hAnsi="Arial" w:cs="Arial"/>
                <w:sz w:val="24"/>
                <w:szCs w:val="24"/>
              </w:rPr>
            </w:pPr>
            <w:r w:rsidRPr="00A74D37">
              <w:rPr>
                <w:rFonts w:ascii="Arial" w:hAnsi="Arial" w:cs="Arial"/>
                <w:sz w:val="24"/>
                <w:szCs w:val="24"/>
              </w:rPr>
              <w:t>Software Product line development</w:t>
            </w:r>
          </w:p>
        </w:tc>
        <w:tc>
          <w:tcPr>
            <w:tcW w:w="2430" w:type="dxa"/>
          </w:tcPr>
          <w:p w:rsidR="00187E5F" w:rsidRPr="00A74D37" w:rsidRDefault="00187E5F" w:rsidP="0023198B">
            <w:pPr>
              <w:rPr>
                <w:rFonts w:ascii="Arial" w:hAnsi="Arial" w:cs="Arial"/>
                <w:sz w:val="24"/>
                <w:szCs w:val="24"/>
              </w:rPr>
            </w:pPr>
            <w:r w:rsidRPr="00A74D37">
              <w:rPr>
                <w:rFonts w:ascii="Arial" w:hAnsi="Arial" w:cs="Arial"/>
                <w:sz w:val="24"/>
                <w:szCs w:val="24"/>
              </w:rPr>
              <w:t>E-Draw Max</w:t>
            </w:r>
          </w:p>
        </w:tc>
      </w:tr>
      <w:tr w:rsidR="00187E5F" w:rsidRPr="00A74D37" w:rsidTr="007042C7">
        <w:tc>
          <w:tcPr>
            <w:tcW w:w="1170" w:type="dxa"/>
            <w:vMerge w:val="restart"/>
            <w:vAlign w:val="center"/>
          </w:tcPr>
          <w:p w:rsidR="00187E5F" w:rsidRPr="00A74D37" w:rsidRDefault="00187E5F" w:rsidP="0023198B">
            <w:pPr>
              <w:jc w:val="center"/>
              <w:rPr>
                <w:rFonts w:ascii="Arial" w:hAnsi="Arial" w:cs="Arial"/>
                <w:sz w:val="24"/>
                <w:szCs w:val="24"/>
              </w:rPr>
            </w:pPr>
            <w:r w:rsidRPr="00A74D37">
              <w:rPr>
                <w:rFonts w:ascii="Arial" w:hAnsi="Arial" w:cs="Arial"/>
                <w:bCs/>
                <w:sz w:val="24"/>
                <w:szCs w:val="24"/>
              </w:rPr>
              <w:t>Week 12</w:t>
            </w:r>
          </w:p>
        </w:tc>
        <w:tc>
          <w:tcPr>
            <w:tcW w:w="810" w:type="dxa"/>
            <w:vAlign w:val="center"/>
          </w:tcPr>
          <w:p w:rsidR="00187E5F" w:rsidRPr="00A74D37" w:rsidRDefault="00187E5F" w:rsidP="0023198B">
            <w:pPr>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187E5F" w:rsidRPr="00A74D37" w:rsidRDefault="00187E5F" w:rsidP="0023198B">
            <w:pPr>
              <w:rPr>
                <w:rFonts w:ascii="Arial" w:hAnsi="Arial" w:cs="Arial"/>
                <w:sz w:val="24"/>
                <w:szCs w:val="24"/>
              </w:rPr>
            </w:pPr>
            <w:r w:rsidRPr="00A74D37">
              <w:rPr>
                <w:rFonts w:ascii="Arial" w:hAnsi="Arial" w:cs="Arial"/>
                <w:sz w:val="24"/>
                <w:szCs w:val="24"/>
              </w:rPr>
              <w:t>Introduction to design pattern</w:t>
            </w:r>
          </w:p>
        </w:tc>
        <w:tc>
          <w:tcPr>
            <w:tcW w:w="2430" w:type="dxa"/>
          </w:tcPr>
          <w:p w:rsidR="00187E5F" w:rsidRPr="00A74D37" w:rsidRDefault="00187E5F" w:rsidP="0023198B">
            <w:pPr>
              <w:ind w:left="360"/>
              <w:rPr>
                <w:rFonts w:ascii="Arial" w:hAnsi="Arial" w:cs="Arial"/>
                <w:bCs/>
                <w:sz w:val="24"/>
                <w:szCs w:val="24"/>
              </w:rPr>
            </w:pPr>
          </w:p>
        </w:tc>
      </w:tr>
      <w:tr w:rsidR="00187E5F" w:rsidRPr="00A74D37" w:rsidTr="007042C7">
        <w:trPr>
          <w:trHeight w:val="242"/>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187E5F" w:rsidP="0023198B">
            <w:pPr>
              <w:pStyle w:val="TableParagraph"/>
              <w:ind w:left="0"/>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187E5F" w:rsidRPr="00A74D37" w:rsidRDefault="00187E5F" w:rsidP="007042C7">
            <w:pPr>
              <w:pStyle w:val="TableParagraph"/>
              <w:ind w:left="0"/>
              <w:jc w:val="both"/>
              <w:rPr>
                <w:rFonts w:ascii="Arial" w:hAnsi="Arial" w:cs="Arial"/>
                <w:sz w:val="24"/>
                <w:szCs w:val="24"/>
              </w:rPr>
            </w:pPr>
            <w:r w:rsidRPr="00A74D37">
              <w:rPr>
                <w:rFonts w:ascii="Arial" w:hAnsi="Arial" w:cs="Arial"/>
                <w:sz w:val="24"/>
                <w:szCs w:val="24"/>
              </w:rPr>
              <w:t xml:space="preserve">Pattern description, </w:t>
            </w:r>
          </w:p>
        </w:tc>
        <w:tc>
          <w:tcPr>
            <w:tcW w:w="2430" w:type="dxa"/>
          </w:tcPr>
          <w:p w:rsidR="00187E5F" w:rsidRPr="00A74D37" w:rsidRDefault="00187E5F" w:rsidP="0023198B">
            <w:pPr>
              <w:ind w:left="360"/>
              <w:rPr>
                <w:rFonts w:ascii="Arial" w:hAnsi="Arial" w:cs="Arial"/>
                <w:bCs/>
                <w:sz w:val="24"/>
                <w:szCs w:val="24"/>
              </w:rPr>
            </w:pPr>
          </w:p>
        </w:tc>
      </w:tr>
      <w:tr w:rsidR="007042C7" w:rsidRPr="00A74D37" w:rsidTr="007042C7">
        <w:trPr>
          <w:trHeight w:val="242"/>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pStyle w:val="TableParagraph"/>
              <w:ind w:left="0"/>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187E5F">
            <w:pPr>
              <w:pStyle w:val="TableParagraph"/>
              <w:ind w:left="0"/>
              <w:jc w:val="both"/>
              <w:rPr>
                <w:rFonts w:ascii="Arial" w:hAnsi="Arial" w:cs="Arial"/>
                <w:sz w:val="24"/>
                <w:szCs w:val="24"/>
              </w:rPr>
            </w:pPr>
            <w:r w:rsidRPr="00A74D37">
              <w:rPr>
                <w:rFonts w:ascii="Arial" w:hAnsi="Arial" w:cs="Arial"/>
                <w:sz w:val="24"/>
                <w:szCs w:val="24"/>
              </w:rPr>
              <w:t>General hierarchy pattern</w:t>
            </w:r>
          </w:p>
        </w:tc>
        <w:tc>
          <w:tcPr>
            <w:tcW w:w="2430" w:type="dxa"/>
          </w:tcPr>
          <w:p w:rsidR="007042C7" w:rsidRPr="00A74D37" w:rsidRDefault="007042C7" w:rsidP="0023198B">
            <w:pPr>
              <w:ind w:left="360"/>
              <w:rPr>
                <w:rFonts w:ascii="Arial" w:hAnsi="Arial" w:cs="Arial"/>
                <w:bCs/>
                <w:sz w:val="24"/>
                <w:szCs w:val="24"/>
              </w:rPr>
            </w:pPr>
          </w:p>
        </w:tc>
      </w:tr>
      <w:tr w:rsidR="00187E5F" w:rsidRPr="00A74D37" w:rsidTr="007042C7">
        <w:trPr>
          <w:trHeight w:val="242"/>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7042C7" w:rsidP="0023198B">
            <w:pPr>
              <w:pStyle w:val="TableParagraph"/>
              <w:ind w:left="0"/>
              <w:jc w:val="center"/>
              <w:rPr>
                <w:rFonts w:ascii="Arial" w:hAnsi="Arial" w:cs="Arial"/>
                <w:sz w:val="24"/>
                <w:szCs w:val="24"/>
              </w:rPr>
            </w:pPr>
            <w:r>
              <w:rPr>
                <w:rFonts w:ascii="Arial" w:hAnsi="Arial" w:cs="Arial"/>
                <w:sz w:val="24"/>
                <w:szCs w:val="24"/>
              </w:rPr>
              <w:t>IV</w:t>
            </w:r>
          </w:p>
        </w:tc>
        <w:tc>
          <w:tcPr>
            <w:tcW w:w="4950" w:type="dxa"/>
            <w:shd w:val="clear" w:color="auto" w:fill="auto"/>
          </w:tcPr>
          <w:p w:rsidR="00187E5F" w:rsidRPr="00A74D37" w:rsidRDefault="00187E5F" w:rsidP="00187E5F">
            <w:pPr>
              <w:pStyle w:val="TableParagraph"/>
              <w:ind w:left="0"/>
              <w:jc w:val="both"/>
              <w:rPr>
                <w:rFonts w:ascii="Arial" w:hAnsi="Arial" w:cs="Arial"/>
                <w:sz w:val="24"/>
                <w:szCs w:val="24"/>
              </w:rPr>
            </w:pPr>
            <w:r w:rsidRPr="00A74D37">
              <w:rPr>
                <w:rFonts w:ascii="Arial" w:hAnsi="Arial" w:cs="Arial"/>
                <w:sz w:val="24"/>
                <w:szCs w:val="24"/>
              </w:rPr>
              <w:t>Singleton pattern, Façade pattern, Factory pattern</w:t>
            </w:r>
          </w:p>
        </w:tc>
        <w:tc>
          <w:tcPr>
            <w:tcW w:w="2430" w:type="dxa"/>
          </w:tcPr>
          <w:p w:rsidR="00187E5F" w:rsidRPr="00A74D37" w:rsidRDefault="00187E5F" w:rsidP="0023198B">
            <w:pPr>
              <w:ind w:left="360"/>
              <w:rPr>
                <w:rFonts w:ascii="Arial" w:hAnsi="Arial" w:cs="Arial"/>
                <w:bCs/>
                <w:sz w:val="24"/>
                <w:szCs w:val="24"/>
              </w:rPr>
            </w:pPr>
          </w:p>
        </w:tc>
      </w:tr>
      <w:tr w:rsidR="00187E5F" w:rsidRPr="00A74D37" w:rsidTr="007042C7">
        <w:tc>
          <w:tcPr>
            <w:tcW w:w="1170" w:type="dxa"/>
            <w:vMerge w:val="restart"/>
            <w:vAlign w:val="center"/>
          </w:tcPr>
          <w:p w:rsidR="00187E5F" w:rsidRPr="00A74D37" w:rsidRDefault="00187E5F" w:rsidP="0023198B">
            <w:pPr>
              <w:jc w:val="center"/>
              <w:rPr>
                <w:rFonts w:ascii="Arial" w:hAnsi="Arial" w:cs="Arial"/>
                <w:sz w:val="24"/>
                <w:szCs w:val="24"/>
              </w:rPr>
            </w:pPr>
            <w:r w:rsidRPr="00A74D37">
              <w:rPr>
                <w:rFonts w:ascii="Arial" w:hAnsi="Arial" w:cs="Arial"/>
                <w:bCs/>
                <w:sz w:val="24"/>
                <w:szCs w:val="24"/>
              </w:rPr>
              <w:t>Week 13</w:t>
            </w:r>
          </w:p>
        </w:tc>
        <w:tc>
          <w:tcPr>
            <w:tcW w:w="810" w:type="dxa"/>
            <w:vAlign w:val="center"/>
          </w:tcPr>
          <w:p w:rsidR="00187E5F" w:rsidRPr="00A74D37" w:rsidRDefault="00187E5F" w:rsidP="0023198B">
            <w:pPr>
              <w:pStyle w:val="TableParagraph"/>
              <w:ind w:left="0"/>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187E5F" w:rsidRPr="00A74D37" w:rsidRDefault="00187E5F" w:rsidP="0023198B">
            <w:pPr>
              <w:pStyle w:val="TableParagraph"/>
              <w:ind w:left="0"/>
              <w:rPr>
                <w:rFonts w:ascii="Arial" w:hAnsi="Arial" w:cs="Arial"/>
                <w:sz w:val="24"/>
                <w:szCs w:val="24"/>
              </w:rPr>
            </w:pPr>
            <w:r w:rsidRPr="00A74D37">
              <w:rPr>
                <w:rFonts w:ascii="Arial" w:hAnsi="Arial" w:cs="Arial"/>
                <w:sz w:val="24"/>
                <w:szCs w:val="24"/>
              </w:rPr>
              <w:t>Testing Activities, Testing Activities , Managing Testing</w:t>
            </w:r>
          </w:p>
        </w:tc>
        <w:tc>
          <w:tcPr>
            <w:tcW w:w="2430" w:type="dxa"/>
          </w:tcPr>
          <w:p w:rsidR="00187E5F" w:rsidRPr="00A74D37" w:rsidRDefault="00187E5F" w:rsidP="0023198B">
            <w:pPr>
              <w:rPr>
                <w:rFonts w:ascii="Arial" w:hAnsi="Arial" w:cs="Arial"/>
                <w:bCs/>
                <w:sz w:val="24"/>
                <w:szCs w:val="24"/>
              </w:rPr>
            </w:pPr>
            <w:r w:rsidRPr="00A74D37">
              <w:rPr>
                <w:rFonts w:ascii="Arial" w:hAnsi="Arial" w:cs="Arial"/>
                <w:sz w:val="24"/>
                <w:szCs w:val="24"/>
              </w:rPr>
              <w:t>Software testing, Testing tool (JUnit)</w:t>
            </w:r>
          </w:p>
        </w:tc>
      </w:tr>
      <w:tr w:rsidR="00187E5F" w:rsidRPr="00A74D37" w:rsidTr="007042C7">
        <w:trPr>
          <w:trHeight w:val="215"/>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187E5F" w:rsidP="0023198B">
            <w:pPr>
              <w:pStyle w:val="TableParagraph"/>
              <w:ind w:left="0" w:right="97"/>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187E5F" w:rsidRPr="00A74D37" w:rsidRDefault="00187E5F" w:rsidP="00187E5F">
            <w:pPr>
              <w:pStyle w:val="TableParagraph"/>
              <w:ind w:left="0" w:right="97"/>
              <w:jc w:val="both"/>
              <w:rPr>
                <w:rFonts w:ascii="Arial" w:hAnsi="Arial" w:cs="Arial"/>
                <w:sz w:val="24"/>
                <w:szCs w:val="24"/>
              </w:rPr>
            </w:pPr>
            <w:r w:rsidRPr="00A74D37">
              <w:rPr>
                <w:rFonts w:ascii="Arial" w:hAnsi="Arial" w:cs="Arial"/>
                <w:sz w:val="24"/>
                <w:szCs w:val="24"/>
              </w:rPr>
              <w:t xml:space="preserve">Project Management: An Overview of Project Management, Project Management Concepts, </w:t>
            </w:r>
          </w:p>
        </w:tc>
        <w:tc>
          <w:tcPr>
            <w:tcW w:w="2430" w:type="dxa"/>
          </w:tcPr>
          <w:p w:rsidR="00187E5F" w:rsidRPr="00A74D37" w:rsidRDefault="00187E5F" w:rsidP="0023198B">
            <w:pPr>
              <w:ind w:left="360"/>
              <w:rPr>
                <w:rFonts w:ascii="Arial" w:hAnsi="Arial" w:cs="Arial"/>
                <w:bCs/>
                <w:sz w:val="24"/>
                <w:szCs w:val="24"/>
              </w:rPr>
            </w:pPr>
          </w:p>
        </w:tc>
      </w:tr>
      <w:tr w:rsidR="007042C7" w:rsidRPr="00A74D37" w:rsidTr="007042C7">
        <w:trPr>
          <w:trHeight w:val="215"/>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pStyle w:val="TableParagraph"/>
              <w:ind w:left="0" w:right="97"/>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187E5F">
            <w:pPr>
              <w:pStyle w:val="TableParagraph"/>
              <w:ind w:left="0" w:right="97"/>
              <w:jc w:val="both"/>
              <w:rPr>
                <w:rFonts w:ascii="Arial" w:hAnsi="Arial" w:cs="Arial"/>
                <w:sz w:val="24"/>
                <w:szCs w:val="24"/>
              </w:rPr>
            </w:pPr>
            <w:r w:rsidRPr="00A74D37">
              <w:rPr>
                <w:rFonts w:ascii="Arial" w:hAnsi="Arial" w:cs="Arial"/>
                <w:sz w:val="24"/>
                <w:szCs w:val="24"/>
              </w:rPr>
              <w:t>Classical Project Management Activities,</w:t>
            </w:r>
          </w:p>
        </w:tc>
        <w:tc>
          <w:tcPr>
            <w:tcW w:w="2430" w:type="dxa"/>
          </w:tcPr>
          <w:p w:rsidR="007042C7" w:rsidRPr="00A74D37" w:rsidRDefault="007042C7" w:rsidP="0023198B">
            <w:pPr>
              <w:ind w:left="360"/>
              <w:rPr>
                <w:rFonts w:ascii="Arial" w:hAnsi="Arial" w:cs="Arial"/>
                <w:bCs/>
                <w:sz w:val="24"/>
                <w:szCs w:val="24"/>
              </w:rPr>
            </w:pPr>
          </w:p>
        </w:tc>
      </w:tr>
      <w:tr w:rsidR="00187E5F" w:rsidRPr="00A74D37" w:rsidTr="007042C7">
        <w:trPr>
          <w:trHeight w:val="215"/>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7042C7" w:rsidP="0023198B">
            <w:pPr>
              <w:pStyle w:val="TableParagraph"/>
              <w:ind w:left="0" w:right="97"/>
              <w:jc w:val="center"/>
              <w:rPr>
                <w:rFonts w:ascii="Arial" w:hAnsi="Arial" w:cs="Arial"/>
                <w:sz w:val="24"/>
                <w:szCs w:val="24"/>
              </w:rPr>
            </w:pPr>
            <w:r>
              <w:rPr>
                <w:rFonts w:ascii="Arial" w:hAnsi="Arial" w:cs="Arial"/>
                <w:sz w:val="24"/>
                <w:szCs w:val="24"/>
              </w:rPr>
              <w:t>IV</w:t>
            </w:r>
          </w:p>
        </w:tc>
        <w:tc>
          <w:tcPr>
            <w:tcW w:w="4950" w:type="dxa"/>
            <w:shd w:val="clear" w:color="auto" w:fill="auto"/>
          </w:tcPr>
          <w:p w:rsidR="00187E5F" w:rsidRPr="00A74D37" w:rsidRDefault="00187E5F" w:rsidP="0023198B">
            <w:pPr>
              <w:pStyle w:val="TableParagraph"/>
              <w:ind w:left="0" w:right="97"/>
              <w:jc w:val="both"/>
              <w:rPr>
                <w:rFonts w:ascii="Arial" w:hAnsi="Arial" w:cs="Arial"/>
                <w:sz w:val="24"/>
                <w:szCs w:val="24"/>
              </w:rPr>
            </w:pPr>
            <w:r w:rsidRPr="00A74D37">
              <w:rPr>
                <w:rFonts w:ascii="Arial" w:hAnsi="Arial" w:cs="Arial"/>
                <w:sz w:val="24"/>
                <w:szCs w:val="24"/>
              </w:rPr>
              <w:t>Agile Project Management Activities</w:t>
            </w:r>
          </w:p>
        </w:tc>
        <w:tc>
          <w:tcPr>
            <w:tcW w:w="2430" w:type="dxa"/>
          </w:tcPr>
          <w:p w:rsidR="00187E5F" w:rsidRPr="00A74D37" w:rsidRDefault="00187E5F" w:rsidP="0023198B">
            <w:pPr>
              <w:ind w:left="360"/>
              <w:rPr>
                <w:rFonts w:ascii="Arial" w:hAnsi="Arial" w:cs="Arial"/>
                <w:bCs/>
                <w:sz w:val="24"/>
                <w:szCs w:val="24"/>
              </w:rPr>
            </w:pPr>
          </w:p>
        </w:tc>
      </w:tr>
      <w:tr w:rsidR="00187E5F" w:rsidRPr="00A74D37" w:rsidTr="007042C7">
        <w:tc>
          <w:tcPr>
            <w:tcW w:w="1170" w:type="dxa"/>
            <w:vMerge w:val="restart"/>
            <w:vAlign w:val="center"/>
          </w:tcPr>
          <w:p w:rsidR="00187E5F" w:rsidRPr="00A74D37" w:rsidRDefault="00187E5F" w:rsidP="0023198B">
            <w:pPr>
              <w:jc w:val="center"/>
              <w:rPr>
                <w:rFonts w:ascii="Arial" w:hAnsi="Arial" w:cs="Arial"/>
                <w:sz w:val="24"/>
                <w:szCs w:val="24"/>
              </w:rPr>
            </w:pPr>
            <w:r w:rsidRPr="00A74D37">
              <w:rPr>
                <w:rFonts w:ascii="Arial" w:hAnsi="Arial" w:cs="Arial"/>
                <w:bCs/>
                <w:sz w:val="24"/>
                <w:szCs w:val="24"/>
              </w:rPr>
              <w:t>Week 14</w:t>
            </w:r>
          </w:p>
        </w:tc>
        <w:tc>
          <w:tcPr>
            <w:tcW w:w="810" w:type="dxa"/>
            <w:vAlign w:val="center"/>
          </w:tcPr>
          <w:p w:rsidR="00187E5F" w:rsidRPr="00A74D37" w:rsidRDefault="00187E5F" w:rsidP="0023198B">
            <w:pPr>
              <w:pStyle w:val="TableParagraph"/>
              <w:ind w:left="0" w:right="93"/>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187E5F" w:rsidRPr="00A74D37" w:rsidRDefault="00187E5F" w:rsidP="0023198B">
            <w:pPr>
              <w:pStyle w:val="TableParagraph"/>
              <w:ind w:left="0" w:right="93"/>
              <w:jc w:val="both"/>
              <w:rPr>
                <w:rFonts w:ascii="Arial" w:hAnsi="Arial" w:cs="Arial"/>
                <w:sz w:val="24"/>
                <w:szCs w:val="24"/>
              </w:rPr>
            </w:pPr>
            <w:r w:rsidRPr="00A74D37">
              <w:rPr>
                <w:rFonts w:ascii="Arial" w:hAnsi="Arial" w:cs="Arial"/>
                <w:sz w:val="24"/>
                <w:szCs w:val="24"/>
              </w:rPr>
              <w:t>Rationale Management: An Overview of Rationale, Rationale Concepts, Rationale Activities: From Issues to Decisions, Managing Rationale</w:t>
            </w:r>
          </w:p>
        </w:tc>
        <w:tc>
          <w:tcPr>
            <w:tcW w:w="2430" w:type="dxa"/>
          </w:tcPr>
          <w:p w:rsidR="00187E5F" w:rsidRPr="00A74D37" w:rsidRDefault="00187E5F" w:rsidP="0023198B">
            <w:pPr>
              <w:ind w:left="360"/>
              <w:rPr>
                <w:rFonts w:ascii="Arial" w:hAnsi="Arial" w:cs="Arial"/>
                <w:bCs/>
                <w:sz w:val="24"/>
                <w:szCs w:val="24"/>
              </w:rPr>
            </w:pPr>
          </w:p>
        </w:tc>
      </w:tr>
      <w:tr w:rsidR="00187E5F" w:rsidRPr="00A74D37" w:rsidTr="007042C7">
        <w:trPr>
          <w:trHeight w:val="233"/>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187E5F" w:rsidP="0023198B">
            <w:pPr>
              <w:pStyle w:val="TableParagraph"/>
              <w:ind w:left="0"/>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187E5F" w:rsidRPr="00A74D37" w:rsidRDefault="00187E5F" w:rsidP="007042C7">
            <w:pPr>
              <w:pStyle w:val="TableParagraph"/>
              <w:ind w:left="0"/>
              <w:jc w:val="both"/>
              <w:rPr>
                <w:rFonts w:ascii="Arial" w:hAnsi="Arial" w:cs="Arial"/>
                <w:sz w:val="24"/>
                <w:szCs w:val="24"/>
              </w:rPr>
            </w:pPr>
            <w:r w:rsidRPr="00A74D37">
              <w:rPr>
                <w:rFonts w:ascii="Arial" w:hAnsi="Arial" w:cs="Arial"/>
                <w:sz w:val="24"/>
                <w:szCs w:val="24"/>
              </w:rPr>
              <w:t xml:space="preserve">Configuration Management. </w:t>
            </w:r>
          </w:p>
        </w:tc>
        <w:tc>
          <w:tcPr>
            <w:tcW w:w="2430" w:type="dxa"/>
            <w:vMerge w:val="restart"/>
          </w:tcPr>
          <w:p w:rsidR="00187E5F" w:rsidRPr="00A74D37" w:rsidRDefault="00187E5F" w:rsidP="0023198B">
            <w:pPr>
              <w:rPr>
                <w:rFonts w:ascii="Arial" w:hAnsi="Arial" w:cs="Arial"/>
                <w:bCs/>
                <w:sz w:val="24"/>
                <w:szCs w:val="24"/>
              </w:rPr>
            </w:pPr>
            <w:r w:rsidRPr="00A74D37">
              <w:rPr>
                <w:rFonts w:ascii="Arial" w:hAnsi="Arial" w:cs="Arial"/>
                <w:sz w:val="24"/>
                <w:szCs w:val="24"/>
              </w:rPr>
              <w:t xml:space="preserve"> Configuration management tool (Source safe)</w:t>
            </w:r>
          </w:p>
        </w:tc>
      </w:tr>
      <w:tr w:rsidR="007042C7" w:rsidRPr="00A74D37" w:rsidTr="007042C7">
        <w:trPr>
          <w:trHeight w:val="233"/>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pStyle w:val="TableParagraph"/>
              <w:ind w:left="0"/>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187E5F">
            <w:pPr>
              <w:pStyle w:val="TableParagraph"/>
              <w:ind w:left="0"/>
              <w:jc w:val="both"/>
              <w:rPr>
                <w:rFonts w:ascii="Arial" w:hAnsi="Arial" w:cs="Arial"/>
                <w:sz w:val="24"/>
                <w:szCs w:val="24"/>
              </w:rPr>
            </w:pPr>
            <w:r w:rsidRPr="00A74D37">
              <w:rPr>
                <w:rFonts w:ascii="Arial" w:hAnsi="Arial" w:cs="Arial"/>
                <w:sz w:val="24"/>
                <w:szCs w:val="24"/>
              </w:rPr>
              <w:t>Software process overview,</w:t>
            </w:r>
          </w:p>
        </w:tc>
        <w:tc>
          <w:tcPr>
            <w:tcW w:w="2430" w:type="dxa"/>
            <w:vMerge/>
          </w:tcPr>
          <w:p w:rsidR="007042C7" w:rsidRPr="00A74D37" w:rsidRDefault="007042C7" w:rsidP="0023198B">
            <w:pPr>
              <w:rPr>
                <w:rFonts w:ascii="Arial" w:hAnsi="Arial" w:cs="Arial"/>
                <w:sz w:val="24"/>
                <w:szCs w:val="24"/>
              </w:rPr>
            </w:pPr>
          </w:p>
        </w:tc>
      </w:tr>
      <w:tr w:rsidR="00187E5F" w:rsidRPr="00A74D37" w:rsidTr="007042C7">
        <w:trPr>
          <w:trHeight w:val="233"/>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7042C7" w:rsidP="0023198B">
            <w:pPr>
              <w:pStyle w:val="TableParagraph"/>
              <w:ind w:left="0"/>
              <w:jc w:val="center"/>
              <w:rPr>
                <w:rFonts w:ascii="Arial" w:hAnsi="Arial" w:cs="Arial"/>
                <w:sz w:val="24"/>
                <w:szCs w:val="24"/>
              </w:rPr>
            </w:pPr>
            <w:r>
              <w:rPr>
                <w:rFonts w:ascii="Arial" w:hAnsi="Arial" w:cs="Arial"/>
                <w:sz w:val="24"/>
                <w:szCs w:val="24"/>
              </w:rPr>
              <w:t>IV</w:t>
            </w:r>
          </w:p>
        </w:tc>
        <w:tc>
          <w:tcPr>
            <w:tcW w:w="4950" w:type="dxa"/>
            <w:shd w:val="clear" w:color="auto" w:fill="auto"/>
          </w:tcPr>
          <w:p w:rsidR="00187E5F" w:rsidRPr="00A74D37" w:rsidRDefault="00187E5F" w:rsidP="00B96E66">
            <w:pPr>
              <w:pStyle w:val="TableParagraph"/>
              <w:ind w:left="0"/>
              <w:jc w:val="both"/>
              <w:rPr>
                <w:rFonts w:ascii="Arial" w:hAnsi="Arial" w:cs="Arial"/>
                <w:sz w:val="24"/>
                <w:szCs w:val="24"/>
              </w:rPr>
            </w:pPr>
            <w:r w:rsidRPr="00A74D37">
              <w:rPr>
                <w:rFonts w:ascii="Arial" w:hAnsi="Arial" w:cs="Arial"/>
                <w:sz w:val="24"/>
                <w:szCs w:val="24"/>
              </w:rPr>
              <w:t>Activities, Managing, Configuration Management</w:t>
            </w:r>
          </w:p>
        </w:tc>
        <w:tc>
          <w:tcPr>
            <w:tcW w:w="2430" w:type="dxa"/>
            <w:vMerge/>
          </w:tcPr>
          <w:p w:rsidR="00187E5F" w:rsidRPr="00A74D37" w:rsidRDefault="00187E5F" w:rsidP="0023198B">
            <w:pPr>
              <w:rPr>
                <w:rFonts w:ascii="Arial" w:hAnsi="Arial" w:cs="Arial"/>
                <w:sz w:val="24"/>
                <w:szCs w:val="24"/>
              </w:rPr>
            </w:pPr>
          </w:p>
        </w:tc>
      </w:tr>
      <w:tr w:rsidR="00B96E66" w:rsidRPr="00A74D37" w:rsidTr="007042C7">
        <w:tc>
          <w:tcPr>
            <w:tcW w:w="1170" w:type="dxa"/>
            <w:vMerge w:val="restart"/>
            <w:vAlign w:val="center"/>
          </w:tcPr>
          <w:p w:rsidR="00B96E66" w:rsidRPr="00A74D37" w:rsidRDefault="00B96E66" w:rsidP="0023198B">
            <w:pPr>
              <w:jc w:val="center"/>
              <w:rPr>
                <w:rFonts w:ascii="Arial" w:hAnsi="Arial" w:cs="Arial"/>
                <w:sz w:val="24"/>
                <w:szCs w:val="24"/>
              </w:rPr>
            </w:pPr>
            <w:r w:rsidRPr="00A74D37">
              <w:rPr>
                <w:rFonts w:ascii="Arial" w:hAnsi="Arial" w:cs="Arial"/>
                <w:bCs/>
                <w:sz w:val="24"/>
                <w:szCs w:val="24"/>
              </w:rPr>
              <w:t>Week 15</w:t>
            </w:r>
          </w:p>
        </w:tc>
        <w:tc>
          <w:tcPr>
            <w:tcW w:w="810" w:type="dxa"/>
            <w:vAlign w:val="center"/>
          </w:tcPr>
          <w:p w:rsidR="00B96E66" w:rsidRPr="00A74D37" w:rsidRDefault="00B96E66" w:rsidP="0023198B">
            <w:pPr>
              <w:pStyle w:val="TableParagraph"/>
              <w:tabs>
                <w:tab w:val="left" w:pos="1753"/>
                <w:tab w:val="left" w:pos="3310"/>
                <w:tab w:val="left" w:pos="4634"/>
              </w:tabs>
              <w:ind w:left="0"/>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B96E66" w:rsidRPr="00A74D37" w:rsidRDefault="00B96E66" w:rsidP="00187E5F">
            <w:pPr>
              <w:pStyle w:val="TableParagraph"/>
              <w:tabs>
                <w:tab w:val="left" w:pos="1753"/>
                <w:tab w:val="left" w:pos="3310"/>
                <w:tab w:val="left" w:pos="4634"/>
              </w:tabs>
              <w:ind w:left="0"/>
              <w:jc w:val="both"/>
              <w:rPr>
                <w:rFonts w:ascii="Arial" w:hAnsi="Arial" w:cs="Arial"/>
                <w:sz w:val="24"/>
                <w:szCs w:val="24"/>
              </w:rPr>
            </w:pPr>
            <w:r w:rsidRPr="00A74D37">
              <w:rPr>
                <w:rFonts w:ascii="Arial" w:hAnsi="Arial" w:cs="Arial"/>
                <w:sz w:val="24"/>
                <w:szCs w:val="24"/>
              </w:rPr>
              <w:t xml:space="preserve">Project Organization and Communication: Project Organization Concepts, </w:t>
            </w:r>
          </w:p>
        </w:tc>
        <w:tc>
          <w:tcPr>
            <w:tcW w:w="2430" w:type="dxa"/>
            <w:vMerge w:val="restart"/>
          </w:tcPr>
          <w:p w:rsidR="00B96E66" w:rsidRPr="00A74D37" w:rsidRDefault="00B96E66" w:rsidP="0023198B">
            <w:pPr>
              <w:rPr>
                <w:rFonts w:ascii="Arial" w:hAnsi="Arial" w:cs="Arial"/>
                <w:bCs/>
                <w:sz w:val="24"/>
                <w:szCs w:val="24"/>
              </w:rPr>
            </w:pPr>
            <w:r w:rsidRPr="00A74D37">
              <w:rPr>
                <w:rFonts w:ascii="Arial" w:hAnsi="Arial" w:cs="Arial"/>
                <w:sz w:val="24"/>
                <w:szCs w:val="24"/>
              </w:rPr>
              <w:t>Project planning, Management tool (MS project)</w:t>
            </w:r>
          </w:p>
        </w:tc>
      </w:tr>
      <w:tr w:rsidR="00B96E66" w:rsidRPr="00A74D37" w:rsidTr="007042C7">
        <w:trPr>
          <w:trHeight w:val="251"/>
        </w:trPr>
        <w:tc>
          <w:tcPr>
            <w:tcW w:w="1170" w:type="dxa"/>
            <w:vMerge/>
            <w:vAlign w:val="center"/>
          </w:tcPr>
          <w:p w:rsidR="00B96E66" w:rsidRPr="00A74D37" w:rsidRDefault="00B96E66" w:rsidP="0023198B">
            <w:pPr>
              <w:jc w:val="center"/>
              <w:rPr>
                <w:rFonts w:ascii="Arial" w:hAnsi="Arial" w:cs="Arial"/>
                <w:sz w:val="24"/>
                <w:szCs w:val="24"/>
              </w:rPr>
            </w:pPr>
          </w:p>
        </w:tc>
        <w:tc>
          <w:tcPr>
            <w:tcW w:w="810" w:type="dxa"/>
            <w:vAlign w:val="center"/>
          </w:tcPr>
          <w:p w:rsidR="00B96E66" w:rsidRPr="00A74D37" w:rsidRDefault="00B96E66" w:rsidP="0023198B">
            <w:pPr>
              <w:pStyle w:val="TableParagraph"/>
              <w:ind w:left="0" w:right="96"/>
              <w:jc w:val="center"/>
              <w:rPr>
                <w:rFonts w:ascii="Arial" w:hAnsi="Arial" w:cs="Arial"/>
                <w:sz w:val="24"/>
                <w:szCs w:val="24"/>
              </w:rPr>
            </w:pPr>
            <w:r w:rsidRPr="00A74D37">
              <w:rPr>
                <w:rFonts w:ascii="Arial" w:hAnsi="Arial" w:cs="Arial"/>
                <w:sz w:val="24"/>
                <w:szCs w:val="24"/>
              </w:rPr>
              <w:t>II</w:t>
            </w:r>
          </w:p>
        </w:tc>
        <w:tc>
          <w:tcPr>
            <w:tcW w:w="4950" w:type="dxa"/>
            <w:shd w:val="clear" w:color="auto" w:fill="auto"/>
          </w:tcPr>
          <w:p w:rsidR="00B96E66" w:rsidRPr="00A74D37" w:rsidRDefault="00B96E66" w:rsidP="0023198B">
            <w:pPr>
              <w:pStyle w:val="TableParagraph"/>
              <w:ind w:left="0" w:right="96"/>
              <w:jc w:val="both"/>
              <w:rPr>
                <w:rFonts w:ascii="Arial" w:hAnsi="Arial" w:cs="Arial"/>
                <w:sz w:val="24"/>
                <w:szCs w:val="24"/>
              </w:rPr>
            </w:pPr>
            <w:r w:rsidRPr="00A74D37">
              <w:rPr>
                <w:rFonts w:ascii="Arial" w:hAnsi="Arial" w:cs="Arial"/>
                <w:sz w:val="24"/>
                <w:szCs w:val="24"/>
              </w:rPr>
              <w:t>Project Communication Concepts, Organizational Activities</w:t>
            </w:r>
          </w:p>
        </w:tc>
        <w:tc>
          <w:tcPr>
            <w:tcW w:w="2430" w:type="dxa"/>
            <w:vMerge/>
          </w:tcPr>
          <w:p w:rsidR="00B96E66" w:rsidRPr="00A74D37" w:rsidRDefault="00B96E66" w:rsidP="0023198B">
            <w:pPr>
              <w:rPr>
                <w:rFonts w:ascii="Arial" w:hAnsi="Arial" w:cs="Arial"/>
                <w:bCs/>
                <w:sz w:val="24"/>
                <w:szCs w:val="24"/>
              </w:rPr>
            </w:pPr>
          </w:p>
        </w:tc>
      </w:tr>
      <w:tr w:rsidR="007042C7" w:rsidRPr="00A74D37" w:rsidTr="007042C7">
        <w:trPr>
          <w:trHeight w:val="251"/>
        </w:trPr>
        <w:tc>
          <w:tcPr>
            <w:tcW w:w="1170" w:type="dxa"/>
            <w:vMerge/>
            <w:vAlign w:val="center"/>
          </w:tcPr>
          <w:p w:rsidR="007042C7" w:rsidRPr="00A74D37" w:rsidRDefault="007042C7" w:rsidP="0023198B">
            <w:pPr>
              <w:jc w:val="center"/>
              <w:rPr>
                <w:rFonts w:ascii="Arial" w:hAnsi="Arial" w:cs="Arial"/>
                <w:sz w:val="24"/>
                <w:szCs w:val="24"/>
              </w:rPr>
            </w:pPr>
          </w:p>
        </w:tc>
        <w:tc>
          <w:tcPr>
            <w:tcW w:w="810" w:type="dxa"/>
            <w:vAlign w:val="center"/>
          </w:tcPr>
          <w:p w:rsidR="007042C7" w:rsidRPr="00A74D37" w:rsidRDefault="007042C7" w:rsidP="0023198B">
            <w:pPr>
              <w:pStyle w:val="TableParagraph"/>
              <w:ind w:left="0" w:right="96"/>
              <w:jc w:val="center"/>
              <w:rPr>
                <w:rFonts w:ascii="Arial" w:hAnsi="Arial" w:cs="Arial"/>
                <w:sz w:val="24"/>
                <w:szCs w:val="24"/>
              </w:rPr>
            </w:pPr>
            <w:r>
              <w:rPr>
                <w:rFonts w:ascii="Arial" w:hAnsi="Arial" w:cs="Arial"/>
                <w:sz w:val="24"/>
                <w:szCs w:val="24"/>
              </w:rPr>
              <w:t>III</w:t>
            </w:r>
          </w:p>
        </w:tc>
        <w:tc>
          <w:tcPr>
            <w:tcW w:w="4950" w:type="dxa"/>
            <w:shd w:val="clear" w:color="auto" w:fill="auto"/>
          </w:tcPr>
          <w:p w:rsidR="007042C7" w:rsidRPr="00A74D37" w:rsidRDefault="007042C7" w:rsidP="0023198B">
            <w:pPr>
              <w:pStyle w:val="TableParagraph"/>
              <w:ind w:left="0" w:right="96"/>
              <w:jc w:val="both"/>
              <w:rPr>
                <w:rFonts w:ascii="Arial" w:hAnsi="Arial" w:cs="Arial"/>
                <w:sz w:val="24"/>
                <w:szCs w:val="24"/>
              </w:rPr>
            </w:pPr>
            <w:r w:rsidRPr="00A74D37">
              <w:rPr>
                <w:rFonts w:ascii="Arial" w:hAnsi="Arial" w:cs="Arial"/>
                <w:sz w:val="24"/>
                <w:szCs w:val="24"/>
              </w:rPr>
              <w:t>Component Base Software Engineering</w:t>
            </w:r>
          </w:p>
        </w:tc>
        <w:tc>
          <w:tcPr>
            <w:tcW w:w="2430" w:type="dxa"/>
          </w:tcPr>
          <w:p w:rsidR="007042C7" w:rsidRPr="00A74D37" w:rsidRDefault="007042C7" w:rsidP="0023198B">
            <w:pPr>
              <w:rPr>
                <w:rFonts w:ascii="Arial" w:hAnsi="Arial" w:cs="Arial"/>
                <w:bCs/>
                <w:sz w:val="24"/>
                <w:szCs w:val="24"/>
              </w:rPr>
            </w:pPr>
          </w:p>
        </w:tc>
      </w:tr>
      <w:tr w:rsidR="00187E5F" w:rsidRPr="00A74D37" w:rsidTr="007042C7">
        <w:trPr>
          <w:trHeight w:val="251"/>
        </w:trPr>
        <w:tc>
          <w:tcPr>
            <w:tcW w:w="1170" w:type="dxa"/>
            <w:vMerge/>
            <w:vAlign w:val="center"/>
          </w:tcPr>
          <w:p w:rsidR="00187E5F" w:rsidRPr="00A74D37" w:rsidRDefault="00187E5F" w:rsidP="0023198B">
            <w:pPr>
              <w:jc w:val="center"/>
              <w:rPr>
                <w:rFonts w:ascii="Arial" w:hAnsi="Arial" w:cs="Arial"/>
                <w:sz w:val="24"/>
                <w:szCs w:val="24"/>
              </w:rPr>
            </w:pPr>
          </w:p>
        </w:tc>
        <w:tc>
          <w:tcPr>
            <w:tcW w:w="810" w:type="dxa"/>
            <w:vAlign w:val="center"/>
          </w:tcPr>
          <w:p w:rsidR="00187E5F" w:rsidRPr="00A74D37" w:rsidRDefault="007042C7" w:rsidP="0023198B">
            <w:pPr>
              <w:pStyle w:val="TableParagraph"/>
              <w:ind w:left="0" w:right="96"/>
              <w:jc w:val="center"/>
              <w:rPr>
                <w:rFonts w:ascii="Arial" w:hAnsi="Arial" w:cs="Arial"/>
                <w:sz w:val="24"/>
                <w:szCs w:val="24"/>
              </w:rPr>
            </w:pPr>
            <w:r>
              <w:rPr>
                <w:rFonts w:ascii="Arial" w:hAnsi="Arial" w:cs="Arial"/>
                <w:sz w:val="24"/>
                <w:szCs w:val="24"/>
              </w:rPr>
              <w:t>IV</w:t>
            </w:r>
          </w:p>
        </w:tc>
        <w:tc>
          <w:tcPr>
            <w:tcW w:w="4950" w:type="dxa"/>
            <w:shd w:val="clear" w:color="auto" w:fill="auto"/>
          </w:tcPr>
          <w:p w:rsidR="00187E5F" w:rsidRPr="00A74D37" w:rsidRDefault="00187E5F" w:rsidP="0023198B">
            <w:pPr>
              <w:pStyle w:val="TableParagraph"/>
              <w:ind w:left="0" w:right="96"/>
              <w:jc w:val="both"/>
              <w:rPr>
                <w:rFonts w:ascii="Arial" w:hAnsi="Arial" w:cs="Arial"/>
                <w:sz w:val="24"/>
                <w:szCs w:val="24"/>
              </w:rPr>
            </w:pPr>
            <w:r w:rsidRPr="00A74D37">
              <w:rPr>
                <w:rFonts w:ascii="Arial" w:hAnsi="Arial" w:cs="Arial"/>
                <w:sz w:val="24"/>
                <w:szCs w:val="24"/>
              </w:rPr>
              <w:t>Component Base Software Engineering</w:t>
            </w:r>
          </w:p>
        </w:tc>
        <w:tc>
          <w:tcPr>
            <w:tcW w:w="2430" w:type="dxa"/>
          </w:tcPr>
          <w:p w:rsidR="00187E5F" w:rsidRPr="00A74D37" w:rsidRDefault="00187E5F" w:rsidP="0023198B">
            <w:pPr>
              <w:rPr>
                <w:rFonts w:ascii="Arial" w:hAnsi="Arial" w:cs="Arial"/>
                <w:bCs/>
                <w:sz w:val="24"/>
                <w:szCs w:val="24"/>
              </w:rPr>
            </w:pPr>
          </w:p>
        </w:tc>
      </w:tr>
      <w:tr w:rsidR="00967CC8" w:rsidRPr="00A74D37" w:rsidTr="007042C7">
        <w:tc>
          <w:tcPr>
            <w:tcW w:w="1170" w:type="dxa"/>
            <w:vMerge w:val="restart"/>
            <w:vAlign w:val="center"/>
          </w:tcPr>
          <w:p w:rsidR="00967CC8" w:rsidRPr="00A74D37" w:rsidRDefault="00967CC8" w:rsidP="0023198B">
            <w:pPr>
              <w:jc w:val="center"/>
              <w:rPr>
                <w:rFonts w:ascii="Arial" w:hAnsi="Arial" w:cs="Arial"/>
                <w:sz w:val="24"/>
                <w:szCs w:val="24"/>
              </w:rPr>
            </w:pPr>
            <w:r w:rsidRPr="00A74D37">
              <w:rPr>
                <w:rFonts w:ascii="Arial" w:hAnsi="Arial" w:cs="Arial"/>
                <w:bCs/>
                <w:sz w:val="24"/>
                <w:szCs w:val="24"/>
              </w:rPr>
              <w:t>Week 16</w:t>
            </w:r>
          </w:p>
        </w:tc>
        <w:tc>
          <w:tcPr>
            <w:tcW w:w="810" w:type="dxa"/>
            <w:vAlign w:val="center"/>
          </w:tcPr>
          <w:p w:rsidR="00967CC8" w:rsidRPr="00A74D37" w:rsidRDefault="00967CC8" w:rsidP="0023198B">
            <w:pPr>
              <w:pStyle w:val="TableParagraph"/>
              <w:ind w:left="0" w:right="91"/>
              <w:jc w:val="center"/>
              <w:rPr>
                <w:rFonts w:ascii="Arial" w:hAnsi="Arial" w:cs="Arial"/>
                <w:sz w:val="24"/>
                <w:szCs w:val="24"/>
              </w:rPr>
            </w:pPr>
            <w:r w:rsidRPr="00A74D37">
              <w:rPr>
                <w:rFonts w:ascii="Arial" w:hAnsi="Arial" w:cs="Arial"/>
                <w:sz w:val="24"/>
                <w:szCs w:val="24"/>
              </w:rPr>
              <w:t>I</w:t>
            </w:r>
          </w:p>
        </w:tc>
        <w:tc>
          <w:tcPr>
            <w:tcW w:w="4950" w:type="dxa"/>
            <w:shd w:val="clear" w:color="auto" w:fill="auto"/>
          </w:tcPr>
          <w:p w:rsidR="00967CC8" w:rsidRPr="00A74D37" w:rsidRDefault="00967CC8" w:rsidP="0023198B">
            <w:pPr>
              <w:pStyle w:val="TableParagraph"/>
              <w:ind w:left="0" w:right="91"/>
              <w:jc w:val="both"/>
              <w:rPr>
                <w:rFonts w:ascii="Arial" w:hAnsi="Arial" w:cs="Arial"/>
                <w:sz w:val="24"/>
                <w:szCs w:val="24"/>
              </w:rPr>
            </w:pPr>
            <w:r w:rsidRPr="00A74D37">
              <w:rPr>
                <w:rFonts w:ascii="Arial" w:hAnsi="Arial" w:cs="Arial"/>
                <w:sz w:val="24"/>
                <w:szCs w:val="24"/>
              </w:rPr>
              <w:t>Methodologies: Putting It All Together, Project Environment, Methodology Issues, A Spectrum of Methodologies.</w:t>
            </w:r>
          </w:p>
        </w:tc>
        <w:tc>
          <w:tcPr>
            <w:tcW w:w="2430" w:type="dxa"/>
          </w:tcPr>
          <w:p w:rsidR="00967CC8" w:rsidRPr="00A74D37" w:rsidRDefault="00967CC8" w:rsidP="0023198B">
            <w:pPr>
              <w:rPr>
                <w:rFonts w:ascii="Arial" w:hAnsi="Arial" w:cs="Arial"/>
                <w:bCs/>
                <w:sz w:val="24"/>
                <w:szCs w:val="24"/>
              </w:rPr>
            </w:pPr>
          </w:p>
        </w:tc>
      </w:tr>
      <w:tr w:rsidR="00B96E66" w:rsidRPr="00A74D37" w:rsidTr="007042C7">
        <w:tc>
          <w:tcPr>
            <w:tcW w:w="1170" w:type="dxa"/>
            <w:vMerge/>
            <w:vAlign w:val="center"/>
          </w:tcPr>
          <w:p w:rsidR="00B96E66" w:rsidRPr="00A74D37" w:rsidRDefault="00B96E66" w:rsidP="0023198B">
            <w:pPr>
              <w:jc w:val="center"/>
              <w:rPr>
                <w:rFonts w:ascii="Arial" w:hAnsi="Arial" w:cs="Arial"/>
                <w:bCs/>
                <w:sz w:val="24"/>
                <w:szCs w:val="24"/>
              </w:rPr>
            </w:pPr>
          </w:p>
        </w:tc>
        <w:tc>
          <w:tcPr>
            <w:tcW w:w="810" w:type="dxa"/>
            <w:vAlign w:val="center"/>
          </w:tcPr>
          <w:p w:rsidR="00B96E66" w:rsidRPr="00A74D37" w:rsidRDefault="00B96E66" w:rsidP="0023198B">
            <w:pPr>
              <w:pStyle w:val="TableParagraph"/>
              <w:ind w:left="0" w:right="91"/>
              <w:jc w:val="center"/>
              <w:rPr>
                <w:rFonts w:ascii="Arial" w:hAnsi="Arial" w:cs="Arial"/>
                <w:sz w:val="24"/>
                <w:szCs w:val="24"/>
              </w:rPr>
            </w:pPr>
            <w:r>
              <w:rPr>
                <w:rFonts w:ascii="Arial" w:hAnsi="Arial" w:cs="Arial"/>
                <w:sz w:val="24"/>
                <w:szCs w:val="24"/>
              </w:rPr>
              <w:t>II</w:t>
            </w:r>
          </w:p>
        </w:tc>
        <w:tc>
          <w:tcPr>
            <w:tcW w:w="4950" w:type="dxa"/>
            <w:shd w:val="clear" w:color="auto" w:fill="auto"/>
          </w:tcPr>
          <w:p w:rsidR="00B96E66" w:rsidRPr="00A74D37" w:rsidRDefault="00B96E66" w:rsidP="0023198B">
            <w:pPr>
              <w:pStyle w:val="TableParagraph"/>
              <w:ind w:left="0" w:right="91"/>
              <w:jc w:val="both"/>
              <w:rPr>
                <w:rFonts w:ascii="Arial" w:hAnsi="Arial" w:cs="Arial"/>
                <w:sz w:val="24"/>
                <w:szCs w:val="24"/>
              </w:rPr>
            </w:pPr>
            <w:r w:rsidRPr="00A74D37">
              <w:rPr>
                <w:rFonts w:ascii="Arial" w:hAnsi="Arial" w:cs="Arial"/>
                <w:sz w:val="24"/>
                <w:szCs w:val="24"/>
              </w:rPr>
              <w:t xml:space="preserve">Presentations, Testing &amp; Demonstration of </w:t>
            </w:r>
            <w:r w:rsidRPr="00A74D37">
              <w:rPr>
                <w:rFonts w:ascii="Arial" w:hAnsi="Arial" w:cs="Arial"/>
                <w:sz w:val="24"/>
                <w:szCs w:val="24"/>
              </w:rPr>
              <w:lastRenderedPageBreak/>
              <w:t>Semester Projects user manual</w:t>
            </w:r>
          </w:p>
        </w:tc>
        <w:tc>
          <w:tcPr>
            <w:tcW w:w="2430" w:type="dxa"/>
          </w:tcPr>
          <w:p w:rsidR="00B96E66" w:rsidRPr="00A74D37" w:rsidRDefault="00B96E66" w:rsidP="0023198B">
            <w:pPr>
              <w:rPr>
                <w:rFonts w:ascii="Arial" w:hAnsi="Arial" w:cs="Arial"/>
                <w:bCs/>
                <w:sz w:val="24"/>
                <w:szCs w:val="24"/>
              </w:rPr>
            </w:pPr>
            <w:r w:rsidRPr="00A74D37">
              <w:rPr>
                <w:rFonts w:ascii="Arial" w:hAnsi="Arial" w:cs="Arial"/>
                <w:bCs/>
                <w:sz w:val="24"/>
                <w:szCs w:val="24"/>
              </w:rPr>
              <w:lastRenderedPageBreak/>
              <w:t>Working Prototype</w:t>
            </w:r>
          </w:p>
        </w:tc>
      </w:tr>
      <w:tr w:rsidR="007042C7" w:rsidRPr="00A74D37" w:rsidTr="007042C7">
        <w:tc>
          <w:tcPr>
            <w:tcW w:w="1170" w:type="dxa"/>
            <w:vMerge/>
            <w:vAlign w:val="center"/>
          </w:tcPr>
          <w:p w:rsidR="007042C7" w:rsidRPr="00A74D37" w:rsidRDefault="007042C7" w:rsidP="007042C7">
            <w:pPr>
              <w:jc w:val="center"/>
              <w:rPr>
                <w:rFonts w:ascii="Arial" w:hAnsi="Arial" w:cs="Arial"/>
                <w:bCs/>
                <w:sz w:val="24"/>
                <w:szCs w:val="24"/>
              </w:rPr>
            </w:pPr>
          </w:p>
        </w:tc>
        <w:tc>
          <w:tcPr>
            <w:tcW w:w="810" w:type="dxa"/>
            <w:vAlign w:val="center"/>
          </w:tcPr>
          <w:p w:rsidR="007042C7" w:rsidRDefault="007042C7" w:rsidP="007042C7">
            <w:pPr>
              <w:pStyle w:val="TableParagraph"/>
              <w:ind w:left="0" w:right="91"/>
              <w:jc w:val="center"/>
              <w:rPr>
                <w:rFonts w:ascii="Arial" w:hAnsi="Arial" w:cs="Arial"/>
                <w:sz w:val="24"/>
                <w:szCs w:val="24"/>
              </w:rPr>
            </w:pPr>
            <w:r w:rsidRPr="00A74D37">
              <w:rPr>
                <w:rFonts w:ascii="Arial" w:hAnsi="Arial" w:cs="Arial"/>
                <w:sz w:val="24"/>
                <w:szCs w:val="24"/>
              </w:rPr>
              <w:t>II</w:t>
            </w:r>
            <w:r>
              <w:rPr>
                <w:rFonts w:ascii="Arial" w:hAnsi="Arial" w:cs="Arial"/>
                <w:sz w:val="24"/>
                <w:szCs w:val="24"/>
              </w:rPr>
              <w:t>I</w:t>
            </w:r>
          </w:p>
        </w:tc>
        <w:tc>
          <w:tcPr>
            <w:tcW w:w="4950" w:type="dxa"/>
            <w:shd w:val="clear" w:color="auto" w:fill="auto"/>
          </w:tcPr>
          <w:p w:rsidR="007042C7" w:rsidRPr="00A74D37" w:rsidRDefault="007042C7" w:rsidP="007042C7">
            <w:pPr>
              <w:pStyle w:val="TableParagraph"/>
              <w:tabs>
                <w:tab w:val="left" w:pos="1792"/>
                <w:tab w:val="left" w:pos="2727"/>
                <w:tab w:val="left" w:pos="3161"/>
                <w:tab w:val="left" w:pos="3744"/>
                <w:tab w:val="left" w:pos="4902"/>
              </w:tabs>
              <w:ind w:left="0"/>
              <w:jc w:val="both"/>
              <w:rPr>
                <w:rFonts w:ascii="Arial" w:hAnsi="Arial" w:cs="Arial"/>
                <w:sz w:val="24"/>
                <w:szCs w:val="24"/>
              </w:rPr>
            </w:pPr>
            <w:r w:rsidRPr="00A74D37">
              <w:rPr>
                <w:rFonts w:ascii="Arial" w:hAnsi="Arial" w:cs="Arial"/>
                <w:sz w:val="24"/>
                <w:szCs w:val="24"/>
              </w:rPr>
              <w:t>Presentations, Testing &amp; Demonstration of Semester Projects user manual</w:t>
            </w:r>
          </w:p>
        </w:tc>
        <w:tc>
          <w:tcPr>
            <w:tcW w:w="2430" w:type="dxa"/>
          </w:tcPr>
          <w:p w:rsidR="007042C7" w:rsidRPr="00A74D37" w:rsidRDefault="007042C7" w:rsidP="007042C7">
            <w:pPr>
              <w:rPr>
                <w:rFonts w:ascii="Arial" w:hAnsi="Arial" w:cs="Arial"/>
                <w:bCs/>
                <w:sz w:val="24"/>
                <w:szCs w:val="24"/>
              </w:rPr>
            </w:pPr>
            <w:r w:rsidRPr="00A74D37">
              <w:rPr>
                <w:rFonts w:ascii="Arial" w:hAnsi="Arial" w:cs="Arial"/>
                <w:bCs/>
                <w:sz w:val="24"/>
                <w:szCs w:val="24"/>
              </w:rPr>
              <w:t xml:space="preserve">Working Prototype </w:t>
            </w:r>
          </w:p>
        </w:tc>
      </w:tr>
      <w:tr w:rsidR="007042C7" w:rsidRPr="00A74D37" w:rsidTr="007042C7">
        <w:trPr>
          <w:trHeight w:val="188"/>
        </w:trPr>
        <w:tc>
          <w:tcPr>
            <w:tcW w:w="1170" w:type="dxa"/>
            <w:vMerge/>
            <w:vAlign w:val="center"/>
          </w:tcPr>
          <w:p w:rsidR="007042C7" w:rsidRPr="00A74D37" w:rsidRDefault="007042C7" w:rsidP="007042C7">
            <w:pPr>
              <w:jc w:val="center"/>
              <w:rPr>
                <w:rFonts w:ascii="Arial" w:hAnsi="Arial" w:cs="Arial"/>
                <w:sz w:val="24"/>
                <w:szCs w:val="24"/>
              </w:rPr>
            </w:pPr>
          </w:p>
        </w:tc>
        <w:tc>
          <w:tcPr>
            <w:tcW w:w="810" w:type="dxa"/>
            <w:vAlign w:val="center"/>
          </w:tcPr>
          <w:p w:rsidR="007042C7" w:rsidRPr="00A74D37" w:rsidRDefault="007042C7" w:rsidP="007042C7">
            <w:pPr>
              <w:pStyle w:val="TableParagraph"/>
              <w:tabs>
                <w:tab w:val="left" w:pos="1792"/>
                <w:tab w:val="left" w:pos="2727"/>
                <w:tab w:val="left" w:pos="3161"/>
                <w:tab w:val="left" w:pos="3744"/>
                <w:tab w:val="left" w:pos="4902"/>
              </w:tabs>
              <w:ind w:left="0"/>
              <w:jc w:val="center"/>
              <w:rPr>
                <w:rFonts w:ascii="Arial" w:hAnsi="Arial" w:cs="Arial"/>
                <w:sz w:val="24"/>
                <w:szCs w:val="24"/>
              </w:rPr>
            </w:pPr>
            <w:r>
              <w:rPr>
                <w:rFonts w:ascii="Arial" w:hAnsi="Arial" w:cs="Arial"/>
                <w:sz w:val="24"/>
                <w:szCs w:val="24"/>
              </w:rPr>
              <w:t>IV</w:t>
            </w:r>
          </w:p>
        </w:tc>
        <w:tc>
          <w:tcPr>
            <w:tcW w:w="4950" w:type="dxa"/>
            <w:shd w:val="clear" w:color="auto" w:fill="auto"/>
          </w:tcPr>
          <w:p w:rsidR="007042C7" w:rsidRPr="00A74D37" w:rsidRDefault="007042C7" w:rsidP="007042C7">
            <w:pPr>
              <w:pStyle w:val="TableParagraph"/>
              <w:tabs>
                <w:tab w:val="left" w:pos="1792"/>
                <w:tab w:val="left" w:pos="2727"/>
                <w:tab w:val="left" w:pos="3161"/>
                <w:tab w:val="left" w:pos="3744"/>
                <w:tab w:val="left" w:pos="4902"/>
              </w:tabs>
              <w:ind w:left="0"/>
              <w:jc w:val="both"/>
              <w:rPr>
                <w:rFonts w:ascii="Arial" w:hAnsi="Arial" w:cs="Arial"/>
                <w:sz w:val="24"/>
                <w:szCs w:val="24"/>
              </w:rPr>
            </w:pPr>
            <w:r w:rsidRPr="00A74D37">
              <w:rPr>
                <w:rFonts w:ascii="Arial" w:hAnsi="Arial" w:cs="Arial"/>
                <w:sz w:val="24"/>
                <w:szCs w:val="24"/>
              </w:rPr>
              <w:t>Presentations, Testing &amp; Demonstration of Semester Projects user manual</w:t>
            </w:r>
          </w:p>
        </w:tc>
        <w:tc>
          <w:tcPr>
            <w:tcW w:w="2430" w:type="dxa"/>
          </w:tcPr>
          <w:p w:rsidR="007042C7" w:rsidRPr="00A74D37" w:rsidRDefault="007042C7" w:rsidP="007042C7">
            <w:pPr>
              <w:rPr>
                <w:rFonts w:ascii="Arial" w:hAnsi="Arial" w:cs="Arial"/>
                <w:bCs/>
                <w:sz w:val="24"/>
                <w:szCs w:val="24"/>
              </w:rPr>
            </w:pPr>
            <w:r w:rsidRPr="00A74D37">
              <w:rPr>
                <w:rFonts w:ascii="Arial" w:hAnsi="Arial" w:cs="Arial"/>
                <w:bCs/>
                <w:sz w:val="24"/>
                <w:szCs w:val="24"/>
              </w:rPr>
              <w:t xml:space="preserve">Working Prototype </w:t>
            </w:r>
          </w:p>
        </w:tc>
      </w:tr>
      <w:tr w:rsidR="007042C7" w:rsidRPr="00A74D37" w:rsidTr="0023198B">
        <w:trPr>
          <w:trHeight w:val="260"/>
        </w:trPr>
        <w:tc>
          <w:tcPr>
            <w:tcW w:w="9360" w:type="dxa"/>
            <w:gridSpan w:val="4"/>
            <w:shd w:val="clear" w:color="auto" w:fill="D9D9D9" w:themeFill="background1" w:themeFillShade="D9"/>
            <w:vAlign w:val="center"/>
          </w:tcPr>
          <w:p w:rsidR="007042C7" w:rsidRPr="00A74D37" w:rsidRDefault="007042C7" w:rsidP="007042C7">
            <w:pPr>
              <w:jc w:val="center"/>
              <w:rPr>
                <w:rFonts w:ascii="Arial" w:hAnsi="Arial" w:cs="Arial"/>
                <w:b/>
                <w:sz w:val="24"/>
                <w:szCs w:val="24"/>
              </w:rPr>
            </w:pPr>
            <w:r w:rsidRPr="00A74D37">
              <w:rPr>
                <w:rFonts w:ascii="Arial" w:hAnsi="Arial" w:cs="Arial"/>
                <w:b/>
                <w:sz w:val="24"/>
                <w:szCs w:val="24"/>
              </w:rPr>
              <w:t>Final Term Exam</w:t>
            </w:r>
          </w:p>
        </w:tc>
      </w:tr>
    </w:tbl>
    <w:p w:rsidR="00967CC8" w:rsidRDefault="00967CC8" w:rsidP="00967CC8">
      <w:pPr>
        <w:spacing w:after="0" w:line="240" w:lineRule="auto"/>
        <w:rPr>
          <w:rFonts w:ascii="Arial" w:hAnsi="Arial" w:cs="Arial"/>
          <w:sz w:val="24"/>
          <w:szCs w:val="24"/>
        </w:rPr>
      </w:pPr>
    </w:p>
    <w:p w:rsidR="00967CC8" w:rsidRPr="00A74D37" w:rsidRDefault="00967CC8" w:rsidP="00967CC8">
      <w:pPr>
        <w:spacing w:after="0" w:line="240" w:lineRule="auto"/>
        <w:rPr>
          <w:rFonts w:ascii="Arial" w:hAnsi="Arial" w:cs="Arial"/>
          <w:b/>
          <w:sz w:val="24"/>
          <w:szCs w:val="24"/>
        </w:rPr>
      </w:pPr>
    </w:p>
    <w:p w:rsidR="00967CC8" w:rsidRPr="00A74D37" w:rsidRDefault="00967CC8" w:rsidP="00967CC8">
      <w:pPr>
        <w:spacing w:after="0" w:line="240" w:lineRule="auto"/>
        <w:rPr>
          <w:rFonts w:ascii="Arial" w:hAnsi="Arial" w:cs="Arial"/>
          <w:sz w:val="24"/>
          <w:szCs w:val="24"/>
        </w:rPr>
      </w:pPr>
    </w:p>
    <w:p w:rsidR="00E716B9" w:rsidRDefault="00E716B9"/>
    <w:sectPr w:rsidR="00E716B9"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5E76"/>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D7205"/>
    <w:multiLevelType w:val="hybridMultilevel"/>
    <w:tmpl w:val="6F22DF58"/>
    <w:lvl w:ilvl="0" w:tplc="B10ED84C">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160A55"/>
    <w:multiLevelType w:val="hybridMultilevel"/>
    <w:tmpl w:val="2E4C6A8A"/>
    <w:lvl w:ilvl="0" w:tplc="C178AE02">
      <w:start w:val="1"/>
      <w:numFmt w:val="bullet"/>
      <w:lvlText w:val="•"/>
      <w:lvlJc w:val="left"/>
      <w:pPr>
        <w:tabs>
          <w:tab w:val="num" w:pos="360"/>
        </w:tabs>
        <w:ind w:left="360" w:hanging="360"/>
      </w:pPr>
      <w:rPr>
        <w:rFonts w:ascii="Arial" w:hAnsi="Arial" w:hint="default"/>
      </w:rPr>
    </w:lvl>
    <w:lvl w:ilvl="1" w:tplc="38F80B9E" w:tentative="1">
      <w:start w:val="1"/>
      <w:numFmt w:val="bullet"/>
      <w:lvlText w:val="•"/>
      <w:lvlJc w:val="left"/>
      <w:pPr>
        <w:tabs>
          <w:tab w:val="num" w:pos="1080"/>
        </w:tabs>
        <w:ind w:left="1080" w:hanging="360"/>
      </w:pPr>
      <w:rPr>
        <w:rFonts w:ascii="Arial" w:hAnsi="Arial" w:hint="default"/>
      </w:rPr>
    </w:lvl>
    <w:lvl w:ilvl="2" w:tplc="E918E9B0" w:tentative="1">
      <w:start w:val="1"/>
      <w:numFmt w:val="bullet"/>
      <w:lvlText w:val="•"/>
      <w:lvlJc w:val="left"/>
      <w:pPr>
        <w:tabs>
          <w:tab w:val="num" w:pos="1800"/>
        </w:tabs>
        <w:ind w:left="1800" w:hanging="360"/>
      </w:pPr>
      <w:rPr>
        <w:rFonts w:ascii="Arial" w:hAnsi="Arial" w:hint="default"/>
      </w:rPr>
    </w:lvl>
    <w:lvl w:ilvl="3" w:tplc="8F24BE7E" w:tentative="1">
      <w:start w:val="1"/>
      <w:numFmt w:val="bullet"/>
      <w:lvlText w:val="•"/>
      <w:lvlJc w:val="left"/>
      <w:pPr>
        <w:tabs>
          <w:tab w:val="num" w:pos="2520"/>
        </w:tabs>
        <w:ind w:left="2520" w:hanging="360"/>
      </w:pPr>
      <w:rPr>
        <w:rFonts w:ascii="Arial" w:hAnsi="Arial" w:hint="default"/>
      </w:rPr>
    </w:lvl>
    <w:lvl w:ilvl="4" w:tplc="9F4481CC" w:tentative="1">
      <w:start w:val="1"/>
      <w:numFmt w:val="bullet"/>
      <w:lvlText w:val="•"/>
      <w:lvlJc w:val="left"/>
      <w:pPr>
        <w:tabs>
          <w:tab w:val="num" w:pos="3240"/>
        </w:tabs>
        <w:ind w:left="3240" w:hanging="360"/>
      </w:pPr>
      <w:rPr>
        <w:rFonts w:ascii="Arial" w:hAnsi="Arial" w:hint="default"/>
      </w:rPr>
    </w:lvl>
    <w:lvl w:ilvl="5" w:tplc="0AC8DF8A" w:tentative="1">
      <w:start w:val="1"/>
      <w:numFmt w:val="bullet"/>
      <w:lvlText w:val="•"/>
      <w:lvlJc w:val="left"/>
      <w:pPr>
        <w:tabs>
          <w:tab w:val="num" w:pos="3960"/>
        </w:tabs>
        <w:ind w:left="3960" w:hanging="360"/>
      </w:pPr>
      <w:rPr>
        <w:rFonts w:ascii="Arial" w:hAnsi="Arial" w:hint="default"/>
      </w:rPr>
    </w:lvl>
    <w:lvl w:ilvl="6" w:tplc="33327A3C" w:tentative="1">
      <w:start w:val="1"/>
      <w:numFmt w:val="bullet"/>
      <w:lvlText w:val="•"/>
      <w:lvlJc w:val="left"/>
      <w:pPr>
        <w:tabs>
          <w:tab w:val="num" w:pos="4680"/>
        </w:tabs>
        <w:ind w:left="4680" w:hanging="360"/>
      </w:pPr>
      <w:rPr>
        <w:rFonts w:ascii="Arial" w:hAnsi="Arial" w:hint="default"/>
      </w:rPr>
    </w:lvl>
    <w:lvl w:ilvl="7" w:tplc="F69EB8C8" w:tentative="1">
      <w:start w:val="1"/>
      <w:numFmt w:val="bullet"/>
      <w:lvlText w:val="•"/>
      <w:lvlJc w:val="left"/>
      <w:pPr>
        <w:tabs>
          <w:tab w:val="num" w:pos="5400"/>
        </w:tabs>
        <w:ind w:left="5400" w:hanging="360"/>
      </w:pPr>
      <w:rPr>
        <w:rFonts w:ascii="Arial" w:hAnsi="Arial" w:hint="default"/>
      </w:rPr>
    </w:lvl>
    <w:lvl w:ilvl="8" w:tplc="4B5A0AA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F971416"/>
    <w:multiLevelType w:val="hybridMultilevel"/>
    <w:tmpl w:val="DBEED19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D04FD0"/>
    <w:multiLevelType w:val="hybridMultilevel"/>
    <w:tmpl w:val="42E47064"/>
    <w:lvl w:ilvl="0" w:tplc="1E54E8CA">
      <w:start w:val="1"/>
      <w:numFmt w:val="bullet"/>
      <w:lvlText w:val="•"/>
      <w:lvlJc w:val="left"/>
      <w:pPr>
        <w:tabs>
          <w:tab w:val="num" w:pos="720"/>
        </w:tabs>
        <w:ind w:left="720" w:hanging="360"/>
      </w:pPr>
      <w:rPr>
        <w:rFonts w:ascii="Times New Roman" w:hAnsi="Times New Roman" w:hint="default"/>
      </w:rPr>
    </w:lvl>
    <w:lvl w:ilvl="1" w:tplc="3B660A10">
      <w:start w:val="1"/>
      <w:numFmt w:val="bullet"/>
      <w:lvlText w:val="•"/>
      <w:lvlJc w:val="left"/>
      <w:pPr>
        <w:tabs>
          <w:tab w:val="num" w:pos="360"/>
        </w:tabs>
        <w:ind w:left="360" w:hanging="360"/>
      </w:pPr>
      <w:rPr>
        <w:rFonts w:ascii="Times New Roman" w:hAnsi="Times New Roman" w:hint="default"/>
      </w:rPr>
    </w:lvl>
    <w:lvl w:ilvl="2" w:tplc="7BF0261C" w:tentative="1">
      <w:start w:val="1"/>
      <w:numFmt w:val="bullet"/>
      <w:lvlText w:val="•"/>
      <w:lvlJc w:val="left"/>
      <w:pPr>
        <w:tabs>
          <w:tab w:val="num" w:pos="2160"/>
        </w:tabs>
        <w:ind w:left="2160" w:hanging="360"/>
      </w:pPr>
      <w:rPr>
        <w:rFonts w:ascii="Times New Roman" w:hAnsi="Times New Roman" w:hint="default"/>
      </w:rPr>
    </w:lvl>
    <w:lvl w:ilvl="3" w:tplc="7B585886" w:tentative="1">
      <w:start w:val="1"/>
      <w:numFmt w:val="bullet"/>
      <w:lvlText w:val="•"/>
      <w:lvlJc w:val="left"/>
      <w:pPr>
        <w:tabs>
          <w:tab w:val="num" w:pos="2880"/>
        </w:tabs>
        <w:ind w:left="2880" w:hanging="360"/>
      </w:pPr>
      <w:rPr>
        <w:rFonts w:ascii="Times New Roman" w:hAnsi="Times New Roman" w:hint="default"/>
      </w:rPr>
    </w:lvl>
    <w:lvl w:ilvl="4" w:tplc="8B56F73E" w:tentative="1">
      <w:start w:val="1"/>
      <w:numFmt w:val="bullet"/>
      <w:lvlText w:val="•"/>
      <w:lvlJc w:val="left"/>
      <w:pPr>
        <w:tabs>
          <w:tab w:val="num" w:pos="3600"/>
        </w:tabs>
        <w:ind w:left="3600" w:hanging="360"/>
      </w:pPr>
      <w:rPr>
        <w:rFonts w:ascii="Times New Roman" w:hAnsi="Times New Roman" w:hint="default"/>
      </w:rPr>
    </w:lvl>
    <w:lvl w:ilvl="5" w:tplc="9E2A329E" w:tentative="1">
      <w:start w:val="1"/>
      <w:numFmt w:val="bullet"/>
      <w:lvlText w:val="•"/>
      <w:lvlJc w:val="left"/>
      <w:pPr>
        <w:tabs>
          <w:tab w:val="num" w:pos="4320"/>
        </w:tabs>
        <w:ind w:left="4320" w:hanging="360"/>
      </w:pPr>
      <w:rPr>
        <w:rFonts w:ascii="Times New Roman" w:hAnsi="Times New Roman" w:hint="default"/>
      </w:rPr>
    </w:lvl>
    <w:lvl w:ilvl="6" w:tplc="4C189FE4" w:tentative="1">
      <w:start w:val="1"/>
      <w:numFmt w:val="bullet"/>
      <w:lvlText w:val="•"/>
      <w:lvlJc w:val="left"/>
      <w:pPr>
        <w:tabs>
          <w:tab w:val="num" w:pos="5040"/>
        </w:tabs>
        <w:ind w:left="5040" w:hanging="360"/>
      </w:pPr>
      <w:rPr>
        <w:rFonts w:ascii="Times New Roman" w:hAnsi="Times New Roman" w:hint="default"/>
      </w:rPr>
    </w:lvl>
    <w:lvl w:ilvl="7" w:tplc="8CFC3A68" w:tentative="1">
      <w:start w:val="1"/>
      <w:numFmt w:val="bullet"/>
      <w:lvlText w:val="•"/>
      <w:lvlJc w:val="left"/>
      <w:pPr>
        <w:tabs>
          <w:tab w:val="num" w:pos="5760"/>
        </w:tabs>
        <w:ind w:left="5760" w:hanging="360"/>
      </w:pPr>
      <w:rPr>
        <w:rFonts w:ascii="Times New Roman" w:hAnsi="Times New Roman" w:hint="default"/>
      </w:rPr>
    </w:lvl>
    <w:lvl w:ilvl="8" w:tplc="F1FE46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24497C"/>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575254"/>
    <w:multiLevelType w:val="hybridMultilevel"/>
    <w:tmpl w:val="683AD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AF557C"/>
    <w:multiLevelType w:val="hybridMultilevel"/>
    <w:tmpl w:val="6012F1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710CA0"/>
    <w:multiLevelType w:val="hybridMultilevel"/>
    <w:tmpl w:val="8DAA2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8455D9"/>
    <w:multiLevelType w:val="hybridMultilevel"/>
    <w:tmpl w:val="1FBCE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47151"/>
    <w:multiLevelType w:val="hybridMultilevel"/>
    <w:tmpl w:val="B82C1BE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8351BC"/>
    <w:multiLevelType w:val="hybridMultilevel"/>
    <w:tmpl w:val="B42EBFC6"/>
    <w:lvl w:ilvl="0" w:tplc="A1D4F4B6">
      <w:start w:val="1"/>
      <w:numFmt w:val="bullet"/>
      <w:lvlText w:val="–"/>
      <w:lvlJc w:val="left"/>
      <w:pPr>
        <w:tabs>
          <w:tab w:val="num" w:pos="720"/>
        </w:tabs>
        <w:ind w:left="720" w:hanging="360"/>
      </w:pPr>
      <w:rPr>
        <w:rFonts w:ascii="Times New Roman" w:hAnsi="Times New Roman" w:hint="default"/>
      </w:rPr>
    </w:lvl>
    <w:lvl w:ilvl="1" w:tplc="AB4610C8">
      <w:start w:val="1"/>
      <w:numFmt w:val="bullet"/>
      <w:lvlText w:val="–"/>
      <w:lvlJc w:val="left"/>
      <w:pPr>
        <w:tabs>
          <w:tab w:val="num" w:pos="630"/>
        </w:tabs>
        <w:ind w:left="630" w:hanging="360"/>
      </w:pPr>
      <w:rPr>
        <w:rFonts w:ascii="Times New Roman" w:hAnsi="Times New Roman" w:hint="default"/>
      </w:rPr>
    </w:lvl>
    <w:lvl w:ilvl="2" w:tplc="196A4348" w:tentative="1">
      <w:start w:val="1"/>
      <w:numFmt w:val="bullet"/>
      <w:lvlText w:val="–"/>
      <w:lvlJc w:val="left"/>
      <w:pPr>
        <w:tabs>
          <w:tab w:val="num" w:pos="2160"/>
        </w:tabs>
        <w:ind w:left="2160" w:hanging="360"/>
      </w:pPr>
      <w:rPr>
        <w:rFonts w:ascii="Times New Roman" w:hAnsi="Times New Roman" w:hint="default"/>
      </w:rPr>
    </w:lvl>
    <w:lvl w:ilvl="3" w:tplc="897275FE" w:tentative="1">
      <w:start w:val="1"/>
      <w:numFmt w:val="bullet"/>
      <w:lvlText w:val="–"/>
      <w:lvlJc w:val="left"/>
      <w:pPr>
        <w:tabs>
          <w:tab w:val="num" w:pos="2880"/>
        </w:tabs>
        <w:ind w:left="2880" w:hanging="360"/>
      </w:pPr>
      <w:rPr>
        <w:rFonts w:ascii="Times New Roman" w:hAnsi="Times New Roman" w:hint="default"/>
      </w:rPr>
    </w:lvl>
    <w:lvl w:ilvl="4" w:tplc="0D469994" w:tentative="1">
      <w:start w:val="1"/>
      <w:numFmt w:val="bullet"/>
      <w:lvlText w:val="–"/>
      <w:lvlJc w:val="left"/>
      <w:pPr>
        <w:tabs>
          <w:tab w:val="num" w:pos="3600"/>
        </w:tabs>
        <w:ind w:left="3600" w:hanging="360"/>
      </w:pPr>
      <w:rPr>
        <w:rFonts w:ascii="Times New Roman" w:hAnsi="Times New Roman" w:hint="default"/>
      </w:rPr>
    </w:lvl>
    <w:lvl w:ilvl="5" w:tplc="5854F4AA" w:tentative="1">
      <w:start w:val="1"/>
      <w:numFmt w:val="bullet"/>
      <w:lvlText w:val="–"/>
      <w:lvlJc w:val="left"/>
      <w:pPr>
        <w:tabs>
          <w:tab w:val="num" w:pos="4320"/>
        </w:tabs>
        <w:ind w:left="4320" w:hanging="360"/>
      </w:pPr>
      <w:rPr>
        <w:rFonts w:ascii="Times New Roman" w:hAnsi="Times New Roman" w:hint="default"/>
      </w:rPr>
    </w:lvl>
    <w:lvl w:ilvl="6" w:tplc="C4A45A16" w:tentative="1">
      <w:start w:val="1"/>
      <w:numFmt w:val="bullet"/>
      <w:lvlText w:val="–"/>
      <w:lvlJc w:val="left"/>
      <w:pPr>
        <w:tabs>
          <w:tab w:val="num" w:pos="5040"/>
        </w:tabs>
        <w:ind w:left="5040" w:hanging="360"/>
      </w:pPr>
      <w:rPr>
        <w:rFonts w:ascii="Times New Roman" w:hAnsi="Times New Roman" w:hint="default"/>
      </w:rPr>
    </w:lvl>
    <w:lvl w:ilvl="7" w:tplc="692067B8" w:tentative="1">
      <w:start w:val="1"/>
      <w:numFmt w:val="bullet"/>
      <w:lvlText w:val="–"/>
      <w:lvlJc w:val="left"/>
      <w:pPr>
        <w:tabs>
          <w:tab w:val="num" w:pos="5760"/>
        </w:tabs>
        <w:ind w:left="5760" w:hanging="360"/>
      </w:pPr>
      <w:rPr>
        <w:rFonts w:ascii="Times New Roman" w:hAnsi="Times New Roman" w:hint="default"/>
      </w:rPr>
    </w:lvl>
    <w:lvl w:ilvl="8" w:tplc="91806D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555F56"/>
    <w:multiLevelType w:val="hybridMultilevel"/>
    <w:tmpl w:val="7054C340"/>
    <w:lvl w:ilvl="0" w:tplc="04090001">
      <w:start w:val="1"/>
      <w:numFmt w:val="bullet"/>
      <w:lvlText w:val=""/>
      <w:lvlJc w:val="left"/>
      <w:pPr>
        <w:ind w:left="360" w:hanging="360"/>
      </w:pPr>
      <w:rPr>
        <w:rFonts w:ascii="Symbol" w:hAnsi="Symbol" w:hint="default"/>
        <w:w w:val="100"/>
        <w:sz w:val="22"/>
        <w:szCs w:val="22"/>
        <w:lang w:val="en-US" w:eastAsia="en-US" w:bidi="ar-SA"/>
      </w:rPr>
    </w:lvl>
    <w:lvl w:ilvl="1" w:tplc="247CF89C">
      <w:numFmt w:val="bullet"/>
      <w:lvlText w:val="•"/>
      <w:lvlJc w:val="left"/>
      <w:pPr>
        <w:ind w:left="1234" w:hanging="360"/>
      </w:pPr>
      <w:rPr>
        <w:rFonts w:hint="default"/>
        <w:lang w:val="en-US" w:eastAsia="en-US" w:bidi="ar-SA"/>
      </w:rPr>
    </w:lvl>
    <w:lvl w:ilvl="2" w:tplc="246CB86E">
      <w:numFmt w:val="bullet"/>
      <w:lvlText w:val="•"/>
      <w:lvlJc w:val="left"/>
      <w:pPr>
        <w:ind w:left="2112" w:hanging="360"/>
      </w:pPr>
      <w:rPr>
        <w:rFonts w:hint="default"/>
        <w:lang w:val="en-US" w:eastAsia="en-US" w:bidi="ar-SA"/>
      </w:rPr>
    </w:lvl>
    <w:lvl w:ilvl="3" w:tplc="F7C85D52">
      <w:numFmt w:val="bullet"/>
      <w:lvlText w:val="•"/>
      <w:lvlJc w:val="left"/>
      <w:pPr>
        <w:ind w:left="2990" w:hanging="360"/>
      </w:pPr>
      <w:rPr>
        <w:rFonts w:hint="default"/>
        <w:lang w:val="en-US" w:eastAsia="en-US" w:bidi="ar-SA"/>
      </w:rPr>
    </w:lvl>
    <w:lvl w:ilvl="4" w:tplc="A98CD0BA">
      <w:numFmt w:val="bullet"/>
      <w:lvlText w:val="•"/>
      <w:lvlJc w:val="left"/>
      <w:pPr>
        <w:ind w:left="3868" w:hanging="360"/>
      </w:pPr>
      <w:rPr>
        <w:rFonts w:hint="default"/>
        <w:lang w:val="en-US" w:eastAsia="en-US" w:bidi="ar-SA"/>
      </w:rPr>
    </w:lvl>
    <w:lvl w:ilvl="5" w:tplc="F47004EC">
      <w:numFmt w:val="bullet"/>
      <w:lvlText w:val="•"/>
      <w:lvlJc w:val="left"/>
      <w:pPr>
        <w:ind w:left="4746" w:hanging="360"/>
      </w:pPr>
      <w:rPr>
        <w:rFonts w:hint="default"/>
        <w:lang w:val="en-US" w:eastAsia="en-US" w:bidi="ar-SA"/>
      </w:rPr>
    </w:lvl>
    <w:lvl w:ilvl="6" w:tplc="28189316">
      <w:numFmt w:val="bullet"/>
      <w:lvlText w:val="•"/>
      <w:lvlJc w:val="left"/>
      <w:pPr>
        <w:ind w:left="5624" w:hanging="360"/>
      </w:pPr>
      <w:rPr>
        <w:rFonts w:hint="default"/>
        <w:lang w:val="en-US" w:eastAsia="en-US" w:bidi="ar-SA"/>
      </w:rPr>
    </w:lvl>
    <w:lvl w:ilvl="7" w:tplc="18D89394">
      <w:numFmt w:val="bullet"/>
      <w:lvlText w:val="•"/>
      <w:lvlJc w:val="left"/>
      <w:pPr>
        <w:ind w:left="6502" w:hanging="360"/>
      </w:pPr>
      <w:rPr>
        <w:rFonts w:hint="default"/>
        <w:lang w:val="en-US" w:eastAsia="en-US" w:bidi="ar-SA"/>
      </w:rPr>
    </w:lvl>
    <w:lvl w:ilvl="8" w:tplc="1FCC3B9C">
      <w:numFmt w:val="bullet"/>
      <w:lvlText w:val="•"/>
      <w:lvlJc w:val="left"/>
      <w:pPr>
        <w:ind w:left="7380" w:hanging="360"/>
      </w:pPr>
      <w:rPr>
        <w:rFonts w:hint="default"/>
        <w:lang w:val="en-US" w:eastAsia="en-US" w:bidi="ar-SA"/>
      </w:rPr>
    </w:lvl>
  </w:abstractNum>
  <w:abstractNum w:abstractNumId="13" w15:restartNumberingAfterBreak="0">
    <w:nsid w:val="64903561"/>
    <w:multiLevelType w:val="hybridMultilevel"/>
    <w:tmpl w:val="21D0A246"/>
    <w:lvl w:ilvl="0" w:tplc="04090001">
      <w:start w:val="1"/>
      <w:numFmt w:val="bullet"/>
      <w:lvlText w:val=""/>
      <w:lvlJc w:val="left"/>
      <w:rPr>
        <w:rFonts w:ascii="Symbol" w:hAnsi="Symbol" w:hint="default"/>
      </w:rPr>
    </w:lvl>
    <w:lvl w:ilvl="1" w:tplc="6AF0E432">
      <w:start w:val="1"/>
      <w:numFmt w:val="bullet"/>
      <w:lvlText w:val=""/>
      <w:lvlJc w:val="left"/>
    </w:lvl>
    <w:lvl w:ilvl="2" w:tplc="D018E96A">
      <w:start w:val="1"/>
      <w:numFmt w:val="bullet"/>
      <w:lvlText w:val=""/>
      <w:lvlJc w:val="left"/>
    </w:lvl>
    <w:lvl w:ilvl="3" w:tplc="35FC7408">
      <w:start w:val="1"/>
      <w:numFmt w:val="bullet"/>
      <w:lvlText w:val=""/>
      <w:lvlJc w:val="left"/>
    </w:lvl>
    <w:lvl w:ilvl="4" w:tplc="CB46D474">
      <w:start w:val="1"/>
      <w:numFmt w:val="bullet"/>
      <w:lvlText w:val=""/>
      <w:lvlJc w:val="left"/>
    </w:lvl>
    <w:lvl w:ilvl="5" w:tplc="03FC55FC">
      <w:start w:val="1"/>
      <w:numFmt w:val="bullet"/>
      <w:lvlText w:val=""/>
      <w:lvlJc w:val="left"/>
    </w:lvl>
    <w:lvl w:ilvl="6" w:tplc="FC1C72FA">
      <w:start w:val="1"/>
      <w:numFmt w:val="bullet"/>
      <w:lvlText w:val=""/>
      <w:lvlJc w:val="left"/>
    </w:lvl>
    <w:lvl w:ilvl="7" w:tplc="66AA0ABA">
      <w:start w:val="1"/>
      <w:numFmt w:val="bullet"/>
      <w:lvlText w:val=""/>
      <w:lvlJc w:val="left"/>
    </w:lvl>
    <w:lvl w:ilvl="8" w:tplc="C32291C6">
      <w:start w:val="1"/>
      <w:numFmt w:val="bullet"/>
      <w:lvlText w:val=""/>
      <w:lvlJc w:val="left"/>
    </w:lvl>
  </w:abstractNum>
  <w:abstractNum w:abstractNumId="14" w15:restartNumberingAfterBreak="0">
    <w:nsid w:val="6E796981"/>
    <w:multiLevelType w:val="hybridMultilevel"/>
    <w:tmpl w:val="C09CAE72"/>
    <w:lvl w:ilvl="0" w:tplc="8138B108">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630"/>
        </w:tabs>
        <w:ind w:left="630" w:hanging="360"/>
      </w:pPr>
      <w:rPr>
        <w:rFonts w:ascii="Courier New" w:hAnsi="Courier New" w:cs="Courier New" w:hint="default"/>
      </w:rPr>
    </w:lvl>
    <w:lvl w:ilvl="2" w:tplc="04090005">
      <w:start w:val="1"/>
      <w:numFmt w:val="bullet"/>
      <w:lvlText w:val=""/>
      <w:lvlJc w:val="left"/>
      <w:pPr>
        <w:tabs>
          <w:tab w:val="num" w:pos="1530"/>
        </w:tabs>
        <w:ind w:left="1530" w:hanging="360"/>
      </w:pPr>
      <w:rPr>
        <w:rFonts w:ascii="Wingdings" w:hAnsi="Wingdings" w:hint="default"/>
      </w:rPr>
    </w:lvl>
    <w:lvl w:ilvl="3" w:tplc="04090001">
      <w:start w:val="1"/>
      <w:numFmt w:val="bullet"/>
      <w:lvlText w:val=""/>
      <w:lvlJc w:val="left"/>
      <w:pPr>
        <w:tabs>
          <w:tab w:val="num" w:pos="1530"/>
        </w:tabs>
        <w:ind w:left="1530" w:hanging="360"/>
      </w:pPr>
      <w:rPr>
        <w:rFonts w:ascii="Symbol" w:hAnsi="Symbol" w:hint="default"/>
      </w:rPr>
    </w:lvl>
    <w:lvl w:ilvl="4" w:tplc="04090003">
      <w:start w:val="1"/>
      <w:numFmt w:val="bullet"/>
      <w:lvlText w:val="o"/>
      <w:lvlJc w:val="left"/>
      <w:pPr>
        <w:tabs>
          <w:tab w:val="num" w:pos="1980"/>
        </w:tabs>
        <w:ind w:left="198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44F5A23"/>
    <w:multiLevelType w:val="hybridMultilevel"/>
    <w:tmpl w:val="536EF7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4A33AE"/>
    <w:multiLevelType w:val="hybridMultilevel"/>
    <w:tmpl w:val="BC8E3D48"/>
    <w:lvl w:ilvl="0" w:tplc="04090001">
      <w:start w:val="1"/>
      <w:numFmt w:val="bullet"/>
      <w:lvlText w:val=""/>
      <w:lvlJc w:val="left"/>
      <w:pPr>
        <w:ind w:left="360" w:hanging="360"/>
      </w:pPr>
      <w:rPr>
        <w:rFonts w:ascii="Symbol" w:hAnsi="Symbol" w:hint="default"/>
        <w:w w:val="100"/>
        <w:sz w:val="22"/>
        <w:szCs w:val="22"/>
        <w:lang w:val="en-US" w:eastAsia="en-US" w:bidi="ar-SA"/>
      </w:rPr>
    </w:lvl>
    <w:lvl w:ilvl="1" w:tplc="F6104CCA">
      <w:numFmt w:val="bullet"/>
      <w:lvlText w:val="•"/>
      <w:lvlJc w:val="left"/>
      <w:pPr>
        <w:ind w:left="1234" w:hanging="360"/>
      </w:pPr>
      <w:rPr>
        <w:rFonts w:hint="default"/>
        <w:lang w:val="en-US" w:eastAsia="en-US" w:bidi="ar-SA"/>
      </w:rPr>
    </w:lvl>
    <w:lvl w:ilvl="2" w:tplc="359AA176">
      <w:numFmt w:val="bullet"/>
      <w:lvlText w:val="•"/>
      <w:lvlJc w:val="left"/>
      <w:pPr>
        <w:ind w:left="2112" w:hanging="360"/>
      </w:pPr>
      <w:rPr>
        <w:rFonts w:hint="default"/>
        <w:lang w:val="en-US" w:eastAsia="en-US" w:bidi="ar-SA"/>
      </w:rPr>
    </w:lvl>
    <w:lvl w:ilvl="3" w:tplc="9392F08C">
      <w:numFmt w:val="bullet"/>
      <w:lvlText w:val="•"/>
      <w:lvlJc w:val="left"/>
      <w:pPr>
        <w:ind w:left="2990" w:hanging="360"/>
      </w:pPr>
      <w:rPr>
        <w:rFonts w:hint="default"/>
        <w:lang w:val="en-US" w:eastAsia="en-US" w:bidi="ar-SA"/>
      </w:rPr>
    </w:lvl>
    <w:lvl w:ilvl="4" w:tplc="E2FA53E4">
      <w:numFmt w:val="bullet"/>
      <w:lvlText w:val="•"/>
      <w:lvlJc w:val="left"/>
      <w:pPr>
        <w:ind w:left="3868" w:hanging="360"/>
      </w:pPr>
      <w:rPr>
        <w:rFonts w:hint="default"/>
        <w:lang w:val="en-US" w:eastAsia="en-US" w:bidi="ar-SA"/>
      </w:rPr>
    </w:lvl>
    <w:lvl w:ilvl="5" w:tplc="E24AB178">
      <w:numFmt w:val="bullet"/>
      <w:lvlText w:val="•"/>
      <w:lvlJc w:val="left"/>
      <w:pPr>
        <w:ind w:left="4746" w:hanging="360"/>
      </w:pPr>
      <w:rPr>
        <w:rFonts w:hint="default"/>
        <w:lang w:val="en-US" w:eastAsia="en-US" w:bidi="ar-SA"/>
      </w:rPr>
    </w:lvl>
    <w:lvl w:ilvl="6" w:tplc="BE041C72">
      <w:numFmt w:val="bullet"/>
      <w:lvlText w:val="•"/>
      <w:lvlJc w:val="left"/>
      <w:pPr>
        <w:ind w:left="5624" w:hanging="360"/>
      </w:pPr>
      <w:rPr>
        <w:rFonts w:hint="default"/>
        <w:lang w:val="en-US" w:eastAsia="en-US" w:bidi="ar-SA"/>
      </w:rPr>
    </w:lvl>
    <w:lvl w:ilvl="7" w:tplc="90860D60">
      <w:numFmt w:val="bullet"/>
      <w:lvlText w:val="•"/>
      <w:lvlJc w:val="left"/>
      <w:pPr>
        <w:ind w:left="6502" w:hanging="360"/>
      </w:pPr>
      <w:rPr>
        <w:rFonts w:hint="default"/>
        <w:lang w:val="en-US" w:eastAsia="en-US" w:bidi="ar-SA"/>
      </w:rPr>
    </w:lvl>
    <w:lvl w:ilvl="8" w:tplc="6EAAEE36">
      <w:numFmt w:val="bullet"/>
      <w:lvlText w:val="•"/>
      <w:lvlJc w:val="left"/>
      <w:pPr>
        <w:ind w:left="7380" w:hanging="360"/>
      </w:pPr>
      <w:rPr>
        <w:rFonts w:hint="default"/>
        <w:lang w:val="en-US" w:eastAsia="en-US" w:bidi="ar-SA"/>
      </w:rPr>
    </w:lvl>
  </w:abstractNum>
  <w:abstractNum w:abstractNumId="17" w15:restartNumberingAfterBreak="0">
    <w:nsid w:val="77610AE0"/>
    <w:multiLevelType w:val="hybridMultilevel"/>
    <w:tmpl w:val="DF16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78"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2"/>
  </w:num>
  <w:num w:numId="5">
    <w:abstractNumId w:val="4"/>
  </w:num>
  <w:num w:numId="6">
    <w:abstractNumId w:val="6"/>
  </w:num>
  <w:num w:numId="7">
    <w:abstractNumId w:val="7"/>
  </w:num>
  <w:num w:numId="8">
    <w:abstractNumId w:val="5"/>
  </w:num>
  <w:num w:numId="9">
    <w:abstractNumId w:val="1"/>
  </w:num>
  <w:num w:numId="10">
    <w:abstractNumId w:val="13"/>
  </w:num>
  <w:num w:numId="11">
    <w:abstractNumId w:val="0"/>
  </w:num>
  <w:num w:numId="12">
    <w:abstractNumId w:val="8"/>
  </w:num>
  <w:num w:numId="13">
    <w:abstractNumId w:val="1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C8"/>
    <w:rsid w:val="00013C69"/>
    <w:rsid w:val="0013404F"/>
    <w:rsid w:val="001477B1"/>
    <w:rsid w:val="00175EB2"/>
    <w:rsid w:val="001840CD"/>
    <w:rsid w:val="00187E5F"/>
    <w:rsid w:val="00201C26"/>
    <w:rsid w:val="0023198B"/>
    <w:rsid w:val="002D224E"/>
    <w:rsid w:val="003C4E80"/>
    <w:rsid w:val="0040249B"/>
    <w:rsid w:val="00426457"/>
    <w:rsid w:val="004808F2"/>
    <w:rsid w:val="004A2473"/>
    <w:rsid w:val="004D50BD"/>
    <w:rsid w:val="004E540A"/>
    <w:rsid w:val="005E17F0"/>
    <w:rsid w:val="005F4F84"/>
    <w:rsid w:val="007042C7"/>
    <w:rsid w:val="008A1AA4"/>
    <w:rsid w:val="00967CC8"/>
    <w:rsid w:val="009C0F18"/>
    <w:rsid w:val="00AB3C58"/>
    <w:rsid w:val="00B6000E"/>
    <w:rsid w:val="00B96E66"/>
    <w:rsid w:val="00C53FBE"/>
    <w:rsid w:val="00CC04DB"/>
    <w:rsid w:val="00CF03F7"/>
    <w:rsid w:val="00E716B9"/>
    <w:rsid w:val="00E739C5"/>
    <w:rsid w:val="00E81979"/>
    <w:rsid w:val="00EA5B7B"/>
    <w:rsid w:val="00EA7C6D"/>
    <w:rsid w:val="00EC3016"/>
    <w:rsid w:val="00F01163"/>
    <w:rsid w:val="00F635AA"/>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69D49-DF30-4D0E-A532-2846AC6B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CC8"/>
    <w:pPr>
      <w:spacing w:after="200" w:line="276" w:lineRule="auto"/>
      <w:ind w:left="720"/>
      <w:contextualSpacing/>
    </w:pPr>
  </w:style>
  <w:style w:type="paragraph" w:styleId="NormalWeb">
    <w:name w:val="Normal (Web)"/>
    <w:basedOn w:val="Normal"/>
    <w:uiPriority w:val="99"/>
    <w:unhideWhenUsed/>
    <w:rsid w:val="00967CC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rsid w:val="00967CC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CodeandTitle">
    <w:name w:val="Course Code and Title"/>
    <w:basedOn w:val="Normal"/>
    <w:link w:val="CourseCodeandTitleChar"/>
    <w:qFormat/>
    <w:rsid w:val="00967CC8"/>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967CC8"/>
    <w:rPr>
      <w:rFonts w:ascii="Arial" w:hAnsi="Arial"/>
      <w:b/>
      <w:sz w:val="28"/>
      <w:szCs w:val="28"/>
    </w:rPr>
  </w:style>
  <w:style w:type="paragraph" w:customStyle="1" w:styleId="TableParagraph">
    <w:name w:val="Table Paragraph"/>
    <w:basedOn w:val="Normal"/>
    <w:uiPriority w:val="1"/>
    <w:qFormat/>
    <w:rsid w:val="00967CC8"/>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NoSpacing">
    <w:name w:val="No Spacing"/>
    <w:uiPriority w:val="1"/>
    <w:qFormat/>
    <w:rsid w:val="00967CC8"/>
  </w:style>
  <w:style w:type="paragraph" w:styleId="BodyText">
    <w:name w:val="Body Text"/>
    <w:basedOn w:val="Normal"/>
    <w:link w:val="BodyTextChar"/>
    <w:uiPriority w:val="99"/>
    <w:unhideWhenUsed/>
    <w:rsid w:val="00967CC8"/>
    <w:pPr>
      <w:spacing w:after="120"/>
    </w:pPr>
  </w:style>
  <w:style w:type="character" w:customStyle="1" w:styleId="BodyTextChar">
    <w:name w:val="Body Text Char"/>
    <w:basedOn w:val="DefaultParagraphFont"/>
    <w:link w:val="BodyText"/>
    <w:uiPriority w:val="99"/>
    <w:rsid w:val="0096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Microsoft account</cp:lastModifiedBy>
  <cp:revision>6</cp:revision>
  <dcterms:created xsi:type="dcterms:W3CDTF">2022-05-15T13:32:00Z</dcterms:created>
  <dcterms:modified xsi:type="dcterms:W3CDTF">2023-02-20T16:55:00Z</dcterms:modified>
</cp:coreProperties>
</file>