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0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24:</w:t>
      </w:r>
    </w:p>
    <w:p>
      <w:pPr>
        <w:pStyle w:val="BodyText"/>
        <w:spacing w:before="1"/>
        <w:ind w:left="0"/>
        <w:rPr>
          <w:rFonts w:ascii="Times New Roman"/>
          <w:b/>
          <w:sz w:val="21"/>
        </w:rPr>
      </w:pPr>
    </w:p>
    <w:p>
      <w:pPr>
        <w:pStyle w:val="Title"/>
      </w:pPr>
      <w:r>
        <w:rPr/>
        <w:t>Objective:</w:t>
      </w:r>
    </w:p>
    <w:p>
      <w:pPr>
        <w:pStyle w:val="BodyText"/>
        <w:spacing w:before="4"/>
        <w:ind w:left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EXPRESSON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2105025</wp:posOffset>
            </wp:positionH>
            <wp:positionV relativeFrom="paragraph">
              <wp:posOffset>207803</wp:posOffset>
            </wp:positionV>
            <wp:extent cx="3563183" cy="21717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18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1" w:lineRule="exact" w:before="247"/>
        <w:ind w:left="10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00" w:right="472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29"/>
        </w:rPr>
        <w:t> </w:t>
      </w:r>
      <w:r>
        <w:rPr>
          <w:color w:val="0000FF"/>
        </w:rPr>
        <w:t>using</w:t>
      </w:r>
      <w:r>
        <w:rPr>
          <w:color w:val="0000FF"/>
          <w:spacing w:val="4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spacing w:before="2"/>
        <w:ind w:left="100" w:right="6288"/>
      </w:pPr>
      <w:r>
        <w:rPr>
          <w:color w:val="0000FF"/>
        </w:rPr>
        <w:t>using </w:t>
      </w:r>
      <w:r>
        <w:rPr/>
        <w:t>System.Drawing;</w:t>
      </w:r>
      <w:r>
        <w:rPr>
          <w:spacing w:val="-12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spacing w:line="281" w:lineRule="exact"/>
        <w:ind w:left="100"/>
      </w:pPr>
      <w:r>
        <w:rPr>
          <w:color w:val="0000FF"/>
        </w:rPr>
        <w:t>using </w:t>
      </w:r>
      <w:r>
        <w:rPr/>
        <w:t>System.Windows.Forms;</w:t>
      </w:r>
    </w:p>
    <w:p>
      <w:pPr>
        <w:pStyle w:val="BodyText"/>
        <w:ind w:left="100"/>
      </w:pPr>
      <w:r>
        <w:rPr>
          <w:color w:val="0000FF"/>
        </w:rPr>
        <w:t>using </w:t>
      </w:r>
      <w:r>
        <w:rPr/>
        <w:t>System.Text.RegularExpressions;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/>
        <w:t>Regularexpression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</w:rPr>
        <w:t>Form</w:t>
      </w:r>
    </w:p>
    <w:p>
      <w:pPr>
        <w:pStyle w:val="BodyText"/>
        <w:ind w:left="628"/>
      </w:pPr>
      <w:r>
        <w:rPr/>
        <w:t>{</w:t>
      </w:r>
    </w:p>
    <w:p>
      <w:pPr>
        <w:pStyle w:val="BodyText"/>
        <w:spacing w:line="281" w:lineRule="exact" w:before="2"/>
        <w:ind w:left="1156"/>
      </w:pPr>
      <w:r>
        <w:rPr>
          <w:color w:val="0000FF"/>
        </w:rPr>
        <w:t>public </w:t>
      </w:r>
      <w:r>
        <w:rPr/>
        <w:t>Form1()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</w:pPr>
      <w:r>
        <w:rPr/>
        <w:t>InitializeComponent();</w:t>
      </w:r>
    </w:p>
    <w:p>
      <w:pPr>
        <w:pStyle w:val="BodyText"/>
        <w:ind w:left="1156"/>
      </w:pPr>
      <w:r>
        <w:rPr/>
        <w:t>}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81" w:lineRule="exact" w:before="57"/>
        <w:ind w:left="1156"/>
      </w:pPr>
      <w:r>
        <w:rPr>
          <w:color w:val="0000FF"/>
        </w:rPr>
        <w:t>private void </w:t>
      </w:r>
      <w:r>
        <w:rPr/>
        <w:t>btnname_Click(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</w:pPr>
      <w:r>
        <w:rPr>
          <w:color w:val="0000FF"/>
        </w:rPr>
        <w:t>if </w:t>
      </w:r>
      <w:r>
        <w:rPr/>
        <w:t>(</w:t>
      </w:r>
      <w:r>
        <w:rPr>
          <w:color w:val="2B91AE"/>
        </w:rPr>
        <w:t>Regex</w:t>
      </w:r>
      <w:r>
        <w:rPr/>
        <w:t>.IsMatch(textname.Text,</w:t>
      </w:r>
      <w:r>
        <w:rPr>
          <w:spacing w:val="-1"/>
        </w:rPr>
        <w:t> </w:t>
      </w:r>
      <w:r>
        <w:rPr>
          <w:color w:val="A21515"/>
        </w:rPr>
        <w:t>@"^[a-z ]+$"</w:t>
      </w:r>
      <w:r>
        <w:rPr/>
        <w:t>))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"valid"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</w:pPr>
      <w:r>
        <w:rPr>
          <w:color w:val="0000FF"/>
        </w:rPr>
        <w:t>else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720"/>
          <w:pgNumType w:start="1"/>
        </w:sectPr>
      </w:pPr>
    </w:p>
    <w:p>
      <w:pPr>
        <w:pStyle w:val="BodyText"/>
        <w:spacing w:before="80"/>
      </w:pPr>
      <w:r>
        <w:rPr/>
        <w:t>{</w:t>
      </w:r>
    </w:p>
    <w:p>
      <w:pPr>
        <w:pStyle w:val="BodyText"/>
        <w:spacing w:line="281" w:lineRule="exact" w:before="1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"Invalid"</w:t>
      </w:r>
      <w:r>
        <w:rPr/>
        <w:t>);</w:t>
      </w:r>
    </w:p>
    <w:p>
      <w:pPr>
        <w:pStyle w:val="BodyText"/>
        <w:spacing w:line="281" w:lineRule="exact"/>
      </w:pPr>
      <w:r>
        <w:rPr/>
        <w:t>}</w:t>
      </w:r>
    </w:p>
    <w:p>
      <w:pPr>
        <w:pStyle w:val="BodyText"/>
        <w:ind w:left="1156"/>
      </w:pPr>
      <w:r>
        <w:rPr/>
        <w:t>}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58"/>
        <w:ind w:left="1156"/>
      </w:pPr>
      <w:r>
        <w:rPr>
          <w:color w:val="0000FF"/>
        </w:rPr>
        <w:t>private void </w:t>
      </w:r>
      <w:r>
        <w:rPr/>
        <w:t>btnphone_Click(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spacing w:before="2"/>
        <w:ind w:left="1156"/>
      </w:pPr>
      <w:r>
        <w:rPr/>
        <w:t>{</w:t>
      </w:r>
    </w:p>
    <w:p>
      <w:pPr>
        <w:pStyle w:val="BodyText"/>
        <w:spacing w:line="281" w:lineRule="exact"/>
      </w:pPr>
      <w:r>
        <w:rPr>
          <w:color w:val="0000FF"/>
        </w:rPr>
        <w:t>if </w:t>
      </w:r>
      <w:r>
        <w:rPr/>
        <w:t>(</w:t>
      </w:r>
      <w:r>
        <w:rPr>
          <w:color w:val="2B91AE"/>
        </w:rPr>
        <w:t>Regex</w:t>
      </w:r>
      <w:r>
        <w:rPr/>
        <w:t>.IsMatch(textphon.Text,</w:t>
      </w:r>
      <w:r>
        <w:rPr>
          <w:spacing w:val="-1"/>
        </w:rPr>
        <w:t> </w:t>
      </w:r>
      <w:r>
        <w:rPr>
          <w:color w:val="A21515"/>
        </w:rPr>
        <w:t>@"\b\d\d\d\d-</w:t>
      </w:r>
    </w:p>
    <w:p>
      <w:pPr>
        <w:pStyle w:val="BodyText"/>
        <w:spacing w:line="281" w:lineRule="exact"/>
        <w:ind w:left="100"/>
      </w:pPr>
      <w:r>
        <w:rPr>
          <w:color w:val="A21515"/>
        </w:rPr>
        <w:t>\d\d\d\d\d\d\d"</w:t>
      </w:r>
      <w:r>
        <w:rPr/>
        <w:t>))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"valid"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  <w:spacing w:line="281" w:lineRule="exact"/>
      </w:pPr>
      <w:r>
        <w:rPr>
          <w:color w:val="0000FF"/>
        </w:rPr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"Invalid"</w:t>
      </w:r>
      <w:r>
        <w:rPr/>
        <w:t>);</w:t>
      </w:r>
    </w:p>
    <w:p>
      <w:pPr>
        <w:pStyle w:val="BodyText"/>
        <w:spacing w:line="281" w:lineRule="exact"/>
      </w:pPr>
      <w:r>
        <w:rPr/>
        <w:t>}</w:t>
      </w:r>
    </w:p>
    <w:p>
      <w:pPr>
        <w:pStyle w:val="BodyText"/>
        <w:ind w:left="1156"/>
      </w:pPr>
      <w:r>
        <w:rPr/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281" w:lineRule="exact" w:before="57"/>
        <w:ind w:left="1156"/>
      </w:pPr>
      <w:r>
        <w:rPr>
          <w:color w:val="0000FF"/>
        </w:rPr>
        <w:t>private void </w:t>
      </w:r>
      <w:r>
        <w:rPr/>
        <w:t>btnid_Click(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</w:pPr>
      <w:r>
        <w:rPr>
          <w:color w:val="0000FF"/>
        </w:rPr>
        <w:t>if </w:t>
      </w:r>
      <w:r>
        <w:rPr/>
        <w:t>(</w:t>
      </w:r>
      <w:r>
        <w:rPr>
          <w:color w:val="2B91AE"/>
        </w:rPr>
        <w:t>Regex</w:t>
      </w:r>
      <w:r>
        <w:rPr/>
        <w:t>.IsMatch(textid.Text,</w:t>
      </w:r>
      <w:r>
        <w:rPr>
          <w:spacing w:val="-1"/>
        </w:rPr>
        <w:t> </w:t>
      </w:r>
      <w:r>
        <w:rPr>
          <w:color w:val="A21515"/>
        </w:rPr>
        <w:t>@"^[0-9]+$"</w:t>
      </w:r>
      <w:r>
        <w:rPr/>
        <w:t>))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"valid"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  <w:spacing w:line="281" w:lineRule="exact"/>
      </w:pPr>
      <w:r>
        <w:rPr>
          <w:color w:val="0000FF"/>
        </w:rPr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"Invalid"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1156"/>
      </w:pPr>
      <w:r>
        <w:rPr/>
        <w:t>}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81" w:lineRule="exact" w:before="58"/>
        <w:ind w:left="1156"/>
      </w:pPr>
      <w:r>
        <w:rPr>
          <w:color w:val="0000FF"/>
        </w:rPr>
        <w:t>private void </w:t>
      </w:r>
      <w:r>
        <w:rPr/>
        <w:t>btnnic_Click(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</w:pPr>
      <w:r>
        <w:rPr>
          <w:color w:val="0000FF"/>
        </w:rPr>
        <w:t>if </w:t>
      </w:r>
      <w:r>
        <w:rPr/>
        <w:t>(</w:t>
      </w:r>
      <w:r>
        <w:rPr>
          <w:color w:val="2B91AE"/>
        </w:rPr>
        <w:t>Regex</w:t>
      </w:r>
      <w:r>
        <w:rPr/>
        <w:t>.IsMatch(textNic.Text,</w:t>
      </w:r>
      <w:r>
        <w:rPr>
          <w:spacing w:val="-1"/>
        </w:rPr>
        <w:t> </w:t>
      </w:r>
      <w:r>
        <w:rPr>
          <w:color w:val="A21515"/>
        </w:rPr>
        <w:t>@"\b\d\d\d\d\d-</w:t>
      </w:r>
    </w:p>
    <w:p>
      <w:pPr>
        <w:pStyle w:val="BodyText"/>
        <w:spacing w:line="281" w:lineRule="exact"/>
        <w:ind w:left="100"/>
      </w:pPr>
      <w:r>
        <w:rPr>
          <w:color w:val="A21515"/>
        </w:rPr>
        <w:t>\d\d\d\d\d\d\d\d-\d"</w:t>
      </w:r>
      <w:r>
        <w:rPr/>
        <w:t>))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"valid"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  <w:spacing w:line="281" w:lineRule="exact"/>
      </w:pPr>
      <w:r>
        <w:rPr>
          <w:color w:val="0000FF"/>
        </w:rPr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81" w:lineRule="exact" w:before="2"/>
        <w:ind w:left="2212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"Invalid"</w:t>
      </w:r>
      <w:r>
        <w:rPr/>
        <w:t>);</w:t>
      </w:r>
    </w:p>
    <w:p>
      <w:pPr>
        <w:pStyle w:val="BodyText"/>
        <w:spacing w:line="281" w:lineRule="exact"/>
      </w:pPr>
      <w:r>
        <w:rPr/>
        <w:t>}</w:t>
      </w:r>
    </w:p>
    <w:p>
      <w:pPr>
        <w:pStyle w:val="BodyText"/>
        <w:spacing w:line="281" w:lineRule="exact"/>
        <w:ind w:left="1156"/>
      </w:pPr>
      <w:r>
        <w:rPr/>
        <w:t>}</w:t>
      </w:r>
    </w:p>
    <w:p>
      <w:pPr>
        <w:pStyle w:val="BodyText"/>
        <w:spacing w:line="281" w:lineRule="exact"/>
        <w:ind w:left="628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885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2.050pt;height:13.05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4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2024-01-03T18:20:13Z</dcterms:created>
  <dcterms:modified xsi:type="dcterms:W3CDTF">2024-01-03T18:20:13Z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