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3A028" w14:textId="77777777" w:rsidR="004A2F1F" w:rsidRPr="00C62EE5" w:rsidRDefault="001258F7" w:rsidP="00A4499A">
      <w:pPr>
        <w:contextualSpacing/>
        <w:jc w:val="center"/>
        <w:rPr>
          <w:rFonts w:asciiTheme="majorHAnsi" w:hAnsiTheme="majorHAnsi" w:cs="Times New Roman"/>
          <w:b/>
          <w:bCs/>
          <w:color w:val="1F497D" w:themeColor="text2"/>
          <w:sz w:val="36"/>
          <w:szCs w:val="28"/>
        </w:rPr>
      </w:pPr>
      <w:r w:rsidRPr="00C62EE5">
        <w:rPr>
          <w:rFonts w:asciiTheme="majorHAnsi" w:hAnsiTheme="majorHAnsi" w:cs="Times New Roman"/>
          <w:b/>
          <w:bCs/>
          <w:color w:val="FF0000"/>
          <w:sz w:val="36"/>
          <w:szCs w:val="28"/>
        </w:rPr>
        <w:t xml:space="preserve">BMS </w:t>
      </w:r>
      <w:r w:rsidRPr="00C62EE5">
        <w:rPr>
          <w:rFonts w:asciiTheme="majorHAnsi" w:hAnsiTheme="majorHAnsi" w:cs="Times New Roman"/>
          <w:b/>
          <w:bCs/>
          <w:color w:val="244061" w:themeColor="accent1" w:themeShade="80"/>
          <w:sz w:val="36"/>
          <w:szCs w:val="28"/>
        </w:rPr>
        <w:t>INSTITUTE OF TECHNOLOGY &amp; MANAGEMENT</w:t>
      </w:r>
    </w:p>
    <w:p w14:paraId="07F3ECE9" w14:textId="77777777" w:rsidR="004A2F1F" w:rsidRPr="002265D1" w:rsidRDefault="001258F7">
      <w:pPr>
        <w:contextualSpacing/>
        <w:jc w:val="center"/>
        <w:rPr>
          <w:rFonts w:asciiTheme="majorHAnsi" w:hAnsiTheme="majorHAnsi" w:cs="Times New Roman"/>
          <w:vanish/>
          <w:color w:val="1F497D" w:themeColor="text2"/>
          <w:sz w:val="36"/>
          <w:szCs w:val="28"/>
        </w:rPr>
      </w:pPr>
      <w:r w:rsidRPr="002265D1">
        <w:rPr>
          <w:rFonts w:asciiTheme="majorHAnsi" w:hAnsiTheme="majorHAnsi" w:cs="Times New Roman"/>
          <w:color w:val="1F497D" w:themeColor="text2"/>
          <w:sz w:val="24"/>
          <w:szCs w:val="28"/>
        </w:rPr>
        <w:t>YELAHANKA, BENGALURU - 560064</w:t>
      </w:r>
    </w:p>
    <w:p w14:paraId="33D459F9" w14:textId="77777777" w:rsidR="004A2F1F" w:rsidRPr="002265D1" w:rsidRDefault="004A2F1F">
      <w:pPr>
        <w:spacing w:after="0"/>
        <w:jc w:val="center"/>
        <w:rPr>
          <w:rFonts w:asciiTheme="majorHAnsi" w:hAnsiTheme="majorHAnsi" w:cs="Times New Roman"/>
          <w:b/>
          <w:color w:val="8064A2" w:themeColor="accent4"/>
          <w:sz w:val="28"/>
          <w:szCs w:val="24"/>
        </w:rPr>
      </w:pPr>
    </w:p>
    <w:p w14:paraId="748C6930" w14:textId="03F12277" w:rsidR="004A2F1F" w:rsidRPr="002265D1" w:rsidRDefault="004A2F1F">
      <w:pPr>
        <w:spacing w:after="0"/>
        <w:jc w:val="center"/>
        <w:rPr>
          <w:rFonts w:asciiTheme="majorHAnsi" w:hAnsiTheme="majorHAnsi" w:cs="Times New Roman"/>
          <w:b/>
          <w:color w:val="8064A2" w:themeColor="accent4"/>
          <w:sz w:val="28"/>
          <w:szCs w:val="24"/>
        </w:rPr>
      </w:pPr>
    </w:p>
    <w:p w14:paraId="49AC5E6F" w14:textId="54C3EE18" w:rsidR="004A2F1F" w:rsidRPr="002265D1" w:rsidRDefault="00F226BA">
      <w:pPr>
        <w:spacing w:after="0"/>
        <w:jc w:val="center"/>
        <w:rPr>
          <w:rFonts w:asciiTheme="majorHAnsi" w:hAnsiTheme="majorHAnsi" w:cs="Times New Roman"/>
          <w:b/>
          <w:color w:val="8064A2" w:themeColor="accent4"/>
          <w:sz w:val="28"/>
          <w:szCs w:val="24"/>
        </w:rPr>
      </w:pPr>
      <w:r w:rsidRPr="002265D1">
        <w:rPr>
          <w:rFonts w:asciiTheme="majorHAnsi" w:hAnsiTheme="majorHAnsi" w:cs="Helvetica"/>
          <w:noProof/>
          <w:sz w:val="36"/>
          <w:szCs w:val="24"/>
          <w:lang w:val="en-IN" w:eastAsia="en-IN"/>
        </w:rPr>
        <w:drawing>
          <wp:anchor distT="0" distB="0" distL="114300" distR="114300" simplePos="0" relativeHeight="251659264" behindDoc="1" locked="0" layoutInCell="1" allowOverlap="1" wp14:anchorId="07FD6C10" wp14:editId="2D83DE36">
            <wp:simplePos x="0" y="0"/>
            <wp:positionH relativeFrom="margin">
              <wp:posOffset>2421534</wp:posOffset>
            </wp:positionH>
            <wp:positionV relativeFrom="paragraph">
              <wp:posOffset>14605</wp:posOffset>
            </wp:positionV>
            <wp:extent cx="885825" cy="919480"/>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85825" cy="919480"/>
                    </a:xfrm>
                    <a:prstGeom prst="rect">
                      <a:avLst/>
                    </a:prstGeom>
                    <a:noFill/>
                    <a:ln>
                      <a:noFill/>
                    </a:ln>
                  </pic:spPr>
                </pic:pic>
              </a:graphicData>
            </a:graphic>
          </wp:anchor>
        </w:drawing>
      </w:r>
    </w:p>
    <w:p w14:paraId="74AF95DF" w14:textId="77777777" w:rsidR="004A2F1F" w:rsidRPr="002265D1" w:rsidRDefault="004A2F1F">
      <w:pPr>
        <w:spacing w:after="0"/>
        <w:jc w:val="center"/>
        <w:rPr>
          <w:rFonts w:asciiTheme="majorHAnsi" w:hAnsiTheme="majorHAnsi" w:cs="Times New Roman"/>
          <w:b/>
          <w:color w:val="8064A2" w:themeColor="accent4"/>
          <w:sz w:val="28"/>
          <w:szCs w:val="24"/>
        </w:rPr>
      </w:pPr>
    </w:p>
    <w:p w14:paraId="0F158C24" w14:textId="7B91F7C4" w:rsidR="004A2F1F" w:rsidRPr="002265D1" w:rsidRDefault="004A2F1F">
      <w:pPr>
        <w:spacing w:after="0"/>
        <w:jc w:val="center"/>
        <w:rPr>
          <w:rFonts w:asciiTheme="majorHAnsi" w:hAnsiTheme="majorHAnsi" w:cs="Times New Roman"/>
          <w:b/>
          <w:color w:val="8064A2" w:themeColor="accent4"/>
          <w:sz w:val="28"/>
          <w:szCs w:val="24"/>
        </w:rPr>
      </w:pPr>
    </w:p>
    <w:p w14:paraId="29DB0D5F" w14:textId="77777777" w:rsidR="00F226BA" w:rsidRPr="002265D1" w:rsidRDefault="00F226BA">
      <w:pPr>
        <w:spacing w:after="0"/>
        <w:jc w:val="center"/>
        <w:rPr>
          <w:rFonts w:asciiTheme="majorHAnsi" w:hAnsiTheme="majorHAnsi" w:cs="Times New Roman"/>
          <w:b/>
          <w:color w:val="8064A2" w:themeColor="accent4"/>
          <w:sz w:val="28"/>
          <w:szCs w:val="24"/>
        </w:rPr>
      </w:pPr>
    </w:p>
    <w:p w14:paraId="48AE0BEE" w14:textId="77777777" w:rsidR="004A2F1F" w:rsidRPr="002265D1" w:rsidRDefault="004A2F1F">
      <w:pPr>
        <w:spacing w:after="0"/>
        <w:jc w:val="center"/>
        <w:rPr>
          <w:rFonts w:asciiTheme="majorHAnsi" w:hAnsiTheme="majorHAnsi" w:cs="Times New Roman"/>
          <w:b/>
          <w:color w:val="8064A2" w:themeColor="accent4"/>
          <w:sz w:val="28"/>
          <w:szCs w:val="24"/>
        </w:rPr>
      </w:pPr>
    </w:p>
    <w:p w14:paraId="580C94E8" w14:textId="77777777" w:rsidR="004A2F1F" w:rsidRPr="002265D1" w:rsidRDefault="001258F7">
      <w:pPr>
        <w:spacing w:after="0"/>
        <w:jc w:val="center"/>
        <w:rPr>
          <w:rFonts w:asciiTheme="majorHAnsi" w:hAnsiTheme="majorHAnsi" w:cs="Times New Roman"/>
          <w:b/>
          <w:color w:val="8064A2" w:themeColor="accent4"/>
          <w:sz w:val="40"/>
          <w:szCs w:val="24"/>
          <w:lang w:val="en-IN"/>
        </w:rPr>
      </w:pPr>
      <w:r w:rsidRPr="002265D1">
        <w:rPr>
          <w:rFonts w:asciiTheme="majorHAnsi" w:hAnsiTheme="majorHAnsi" w:cs="Times New Roman"/>
          <w:b/>
          <w:color w:val="8064A2" w:themeColor="accent4"/>
          <w:sz w:val="28"/>
          <w:szCs w:val="24"/>
        </w:rPr>
        <w:t>DEPARTMENT OF</w:t>
      </w:r>
      <w:r w:rsidRPr="002265D1">
        <w:rPr>
          <w:rFonts w:asciiTheme="majorHAnsi" w:hAnsiTheme="majorHAnsi" w:cs="Times New Roman"/>
          <w:b/>
          <w:color w:val="8064A2" w:themeColor="accent4"/>
          <w:sz w:val="28"/>
          <w:szCs w:val="24"/>
          <w:lang w:val="en-IN"/>
        </w:rPr>
        <w:t xml:space="preserve"> ARTIFICIAL INTELLIEGNCE AND MACHINE LEARNING</w:t>
      </w:r>
    </w:p>
    <w:p w14:paraId="75B97440" w14:textId="77777777" w:rsidR="004A2F1F" w:rsidRPr="002265D1" w:rsidRDefault="004A2F1F">
      <w:pPr>
        <w:spacing w:after="0"/>
        <w:jc w:val="center"/>
        <w:rPr>
          <w:rFonts w:asciiTheme="majorHAnsi" w:hAnsiTheme="majorHAnsi" w:cs="Times New Roman"/>
          <w:b/>
          <w:color w:val="984806" w:themeColor="accent6" w:themeShade="80"/>
          <w:sz w:val="44"/>
          <w:szCs w:val="24"/>
          <w:u w:val="single"/>
        </w:rPr>
      </w:pPr>
    </w:p>
    <w:p w14:paraId="66ADB1A2" w14:textId="493DAF5E" w:rsidR="004A2F1F" w:rsidRPr="002265D1" w:rsidRDefault="00715F35">
      <w:pPr>
        <w:spacing w:after="0"/>
        <w:jc w:val="center"/>
        <w:rPr>
          <w:rFonts w:asciiTheme="majorHAnsi" w:hAnsiTheme="majorHAnsi" w:cs="Times New Roman"/>
          <w:b/>
          <w:color w:val="C0504D" w:themeColor="accent2"/>
          <w:sz w:val="32"/>
          <w:szCs w:val="24"/>
          <w:u w:val="single"/>
        </w:rPr>
      </w:pPr>
      <w:r>
        <w:rPr>
          <w:rFonts w:asciiTheme="majorHAnsi" w:hAnsiTheme="majorHAnsi" w:cs="Times New Roman"/>
          <w:b/>
          <w:color w:val="C0504D" w:themeColor="accent2"/>
          <w:sz w:val="32"/>
          <w:szCs w:val="24"/>
          <w:u w:val="single"/>
        </w:rPr>
        <w:t xml:space="preserve">MINI PROJECT </w:t>
      </w:r>
    </w:p>
    <w:p w14:paraId="308493C1" w14:textId="77777777" w:rsidR="004A2F1F" w:rsidRPr="002265D1" w:rsidRDefault="004A2F1F">
      <w:pPr>
        <w:spacing w:after="0"/>
        <w:jc w:val="center"/>
        <w:rPr>
          <w:rFonts w:asciiTheme="majorHAnsi" w:hAnsiTheme="majorHAnsi"/>
          <w:b/>
          <w:color w:val="984806" w:themeColor="accent6" w:themeShade="80"/>
          <w:sz w:val="40"/>
          <w:szCs w:val="24"/>
        </w:rPr>
      </w:pPr>
    </w:p>
    <w:p w14:paraId="69252F46" w14:textId="0EDF6FB8" w:rsidR="004A2F1F" w:rsidRPr="002265D1" w:rsidRDefault="0039341F">
      <w:pPr>
        <w:spacing w:line="240" w:lineRule="auto"/>
        <w:jc w:val="center"/>
        <w:rPr>
          <w:rFonts w:asciiTheme="majorHAnsi" w:hAnsiTheme="majorHAnsi" w:cs="Times New Roman"/>
          <w:b/>
          <w:bCs/>
          <w:color w:val="244061" w:themeColor="accent1" w:themeShade="80"/>
          <w:sz w:val="28"/>
          <w:szCs w:val="28"/>
          <w:lang w:val="en-IN"/>
        </w:rPr>
      </w:pPr>
      <w:r w:rsidRPr="002265D1">
        <w:rPr>
          <w:rFonts w:asciiTheme="majorHAnsi" w:hAnsiTheme="majorHAnsi" w:cs="Times New Roman"/>
          <w:b/>
          <w:bCs/>
          <w:color w:val="244061" w:themeColor="accent1" w:themeShade="80"/>
          <w:sz w:val="28"/>
          <w:szCs w:val="28"/>
        </w:rPr>
        <w:t>202</w:t>
      </w:r>
      <w:r w:rsidR="00C62EE5">
        <w:rPr>
          <w:rFonts w:asciiTheme="majorHAnsi" w:hAnsiTheme="majorHAnsi" w:cs="Times New Roman"/>
          <w:b/>
          <w:bCs/>
          <w:color w:val="244061" w:themeColor="accent1" w:themeShade="80"/>
          <w:sz w:val="28"/>
          <w:szCs w:val="28"/>
        </w:rPr>
        <w:t>3</w:t>
      </w:r>
      <w:r w:rsidRPr="002265D1">
        <w:rPr>
          <w:rFonts w:asciiTheme="majorHAnsi" w:hAnsiTheme="majorHAnsi" w:cs="Times New Roman"/>
          <w:b/>
          <w:bCs/>
          <w:color w:val="244061" w:themeColor="accent1" w:themeShade="80"/>
          <w:sz w:val="28"/>
          <w:szCs w:val="28"/>
        </w:rPr>
        <w:t>-2</w:t>
      </w:r>
      <w:r w:rsidR="00C62EE5">
        <w:rPr>
          <w:rFonts w:asciiTheme="majorHAnsi" w:hAnsiTheme="majorHAnsi" w:cs="Times New Roman"/>
          <w:b/>
          <w:bCs/>
          <w:color w:val="244061" w:themeColor="accent1" w:themeShade="80"/>
          <w:sz w:val="28"/>
          <w:szCs w:val="28"/>
        </w:rPr>
        <w:t>024</w:t>
      </w:r>
      <w:r w:rsidR="001258F7" w:rsidRPr="002265D1">
        <w:rPr>
          <w:rFonts w:asciiTheme="majorHAnsi" w:hAnsiTheme="majorHAnsi" w:cs="Times New Roman"/>
          <w:b/>
          <w:bCs/>
          <w:color w:val="244061" w:themeColor="accent1" w:themeShade="80"/>
          <w:sz w:val="28"/>
          <w:szCs w:val="28"/>
        </w:rPr>
        <w:t xml:space="preserve"> </w:t>
      </w:r>
      <w:r w:rsidR="00715F35">
        <w:rPr>
          <w:rFonts w:asciiTheme="majorHAnsi" w:hAnsiTheme="majorHAnsi" w:cs="Times New Roman"/>
          <w:b/>
          <w:bCs/>
          <w:color w:val="244061" w:themeColor="accent1" w:themeShade="80"/>
          <w:sz w:val="28"/>
          <w:szCs w:val="28"/>
          <w:lang w:val="en-IN"/>
        </w:rPr>
        <w:t>Even</w:t>
      </w:r>
      <w:r w:rsidR="00B64983" w:rsidRPr="002265D1">
        <w:rPr>
          <w:rFonts w:asciiTheme="majorHAnsi" w:hAnsiTheme="majorHAnsi" w:cs="Times New Roman"/>
          <w:b/>
          <w:bCs/>
          <w:color w:val="244061" w:themeColor="accent1" w:themeShade="80"/>
          <w:sz w:val="28"/>
          <w:szCs w:val="28"/>
          <w:lang w:val="en-IN"/>
        </w:rPr>
        <w:t xml:space="preserve"> </w:t>
      </w:r>
      <w:r w:rsidR="001258F7" w:rsidRPr="002265D1">
        <w:rPr>
          <w:rFonts w:asciiTheme="majorHAnsi" w:hAnsiTheme="majorHAnsi" w:cs="Times New Roman"/>
          <w:b/>
          <w:bCs/>
          <w:color w:val="244061" w:themeColor="accent1" w:themeShade="80"/>
          <w:sz w:val="28"/>
          <w:szCs w:val="28"/>
          <w:lang w:val="en-IN"/>
        </w:rPr>
        <w:t>Semester</w:t>
      </w:r>
    </w:p>
    <w:p w14:paraId="3D19F76D" w14:textId="77777777" w:rsidR="00F226BA" w:rsidRPr="002265D1" w:rsidRDefault="00F226BA">
      <w:pPr>
        <w:spacing w:line="240" w:lineRule="auto"/>
        <w:jc w:val="center"/>
        <w:rPr>
          <w:rFonts w:asciiTheme="majorHAnsi" w:hAnsiTheme="majorHAnsi" w:cs="Times New Roman"/>
          <w:b/>
          <w:bCs/>
          <w:color w:val="244061" w:themeColor="accent1" w:themeShade="80"/>
          <w:sz w:val="28"/>
          <w:szCs w:val="28"/>
          <w:lang w:val="en-IN"/>
        </w:rPr>
      </w:pPr>
    </w:p>
    <w:p w14:paraId="32BE426A" w14:textId="46EA3851" w:rsidR="004A2F1F" w:rsidRPr="00715F35" w:rsidRDefault="001258F7" w:rsidP="00715F35">
      <w:pPr>
        <w:spacing w:line="240" w:lineRule="auto"/>
        <w:jc w:val="center"/>
        <w:rPr>
          <w:rFonts w:asciiTheme="majorHAnsi" w:hAnsiTheme="majorHAnsi"/>
          <w:b/>
          <w:sz w:val="32"/>
        </w:rPr>
      </w:pPr>
      <w:r w:rsidRPr="002265D1">
        <w:rPr>
          <w:rFonts w:asciiTheme="majorHAnsi" w:hAnsiTheme="majorHAnsi" w:cs="Times New Roman"/>
          <w:b/>
          <w:i/>
          <w:sz w:val="40"/>
          <w:szCs w:val="32"/>
        </w:rPr>
        <w:t>“</w:t>
      </w:r>
      <w:r w:rsidR="00E235B9">
        <w:rPr>
          <w:rFonts w:asciiTheme="majorHAnsi" w:hAnsiTheme="majorHAnsi"/>
          <w:b/>
          <w:sz w:val="32"/>
        </w:rPr>
        <w:t>Packaged Food Facts (PFF)</w:t>
      </w:r>
      <w:r w:rsidRPr="002265D1">
        <w:rPr>
          <w:rFonts w:asciiTheme="majorHAnsi" w:hAnsiTheme="majorHAnsi" w:cs="Times New Roman"/>
          <w:b/>
          <w:sz w:val="40"/>
          <w:szCs w:val="32"/>
        </w:rPr>
        <w:t>”</w:t>
      </w:r>
    </w:p>
    <w:p w14:paraId="4806BCDE" w14:textId="77777777" w:rsidR="004A2F1F" w:rsidRPr="002265D1" w:rsidRDefault="001258F7">
      <w:pPr>
        <w:spacing w:line="240" w:lineRule="auto"/>
        <w:jc w:val="center"/>
        <w:rPr>
          <w:rFonts w:asciiTheme="majorHAnsi" w:hAnsiTheme="majorHAnsi" w:cs="Times New Roman"/>
          <w:i/>
          <w:color w:val="000000" w:themeColor="text1"/>
          <w:sz w:val="24"/>
          <w:szCs w:val="28"/>
        </w:rPr>
      </w:pPr>
      <w:r w:rsidRPr="002265D1">
        <w:rPr>
          <w:rFonts w:asciiTheme="majorHAnsi" w:hAnsiTheme="majorHAnsi" w:cs="Times New Roman"/>
          <w:i/>
          <w:color w:val="000000" w:themeColor="text1"/>
          <w:sz w:val="24"/>
          <w:szCs w:val="28"/>
        </w:rPr>
        <w:t>Submitted By</w:t>
      </w:r>
    </w:p>
    <w:p w14:paraId="3C5C7CC2" w14:textId="5A94BC29" w:rsidR="00B64983" w:rsidRPr="002265D1" w:rsidRDefault="00E235B9" w:rsidP="00B64983">
      <w:pPr>
        <w:tabs>
          <w:tab w:val="left" w:pos="4860"/>
        </w:tabs>
        <w:ind w:left="1" w:hanging="3"/>
        <w:jc w:val="center"/>
        <w:rPr>
          <w:rFonts w:asciiTheme="majorHAnsi" w:eastAsia="Times New Roman" w:hAnsiTheme="majorHAnsi" w:cs="Times New Roman"/>
          <w:b/>
          <w:color w:val="1F497D"/>
          <w:sz w:val="28"/>
          <w:szCs w:val="28"/>
        </w:rPr>
      </w:pPr>
      <w:r>
        <w:rPr>
          <w:rFonts w:asciiTheme="majorHAnsi" w:eastAsia="Times New Roman" w:hAnsiTheme="majorHAnsi" w:cs="Times New Roman"/>
          <w:b/>
          <w:color w:val="1F497D"/>
          <w:sz w:val="28"/>
          <w:szCs w:val="28"/>
        </w:rPr>
        <w:t xml:space="preserve">Rohan L C                        </w:t>
      </w:r>
      <w:r w:rsidR="00B64983" w:rsidRPr="002265D1">
        <w:rPr>
          <w:rFonts w:asciiTheme="majorHAnsi" w:eastAsia="Times New Roman" w:hAnsiTheme="majorHAnsi" w:cs="Times New Roman"/>
          <w:b/>
          <w:color w:val="1F497D"/>
          <w:sz w:val="28"/>
          <w:szCs w:val="28"/>
        </w:rPr>
        <w:t>[</w:t>
      </w:r>
      <w:r w:rsidR="00DF28F2">
        <w:rPr>
          <w:rFonts w:asciiTheme="majorHAnsi" w:eastAsia="Times New Roman" w:hAnsiTheme="majorHAnsi" w:cs="Times New Roman"/>
          <w:b/>
          <w:color w:val="1F497D"/>
          <w:sz w:val="28"/>
          <w:szCs w:val="28"/>
        </w:rPr>
        <w:t>1BY21AI0</w:t>
      </w:r>
      <w:r>
        <w:rPr>
          <w:rFonts w:asciiTheme="majorHAnsi" w:eastAsia="Times New Roman" w:hAnsiTheme="majorHAnsi" w:cs="Times New Roman"/>
          <w:b/>
          <w:color w:val="1F497D"/>
          <w:sz w:val="28"/>
          <w:szCs w:val="28"/>
        </w:rPr>
        <w:t>64</w:t>
      </w:r>
      <w:r w:rsidR="00B64983" w:rsidRPr="002265D1">
        <w:rPr>
          <w:rFonts w:asciiTheme="majorHAnsi" w:eastAsia="Times New Roman" w:hAnsiTheme="majorHAnsi" w:cs="Times New Roman"/>
          <w:b/>
          <w:color w:val="1F497D"/>
          <w:sz w:val="28"/>
          <w:szCs w:val="28"/>
        </w:rPr>
        <w:t>]</w:t>
      </w:r>
    </w:p>
    <w:p w14:paraId="432AF9D0" w14:textId="740F8A4D" w:rsidR="00B64983" w:rsidRPr="002265D1" w:rsidRDefault="00E235B9" w:rsidP="00B64983">
      <w:pPr>
        <w:tabs>
          <w:tab w:val="left" w:pos="4860"/>
        </w:tabs>
        <w:ind w:left="1" w:hanging="3"/>
        <w:jc w:val="center"/>
        <w:rPr>
          <w:rFonts w:asciiTheme="majorHAnsi" w:eastAsia="Times New Roman" w:hAnsiTheme="majorHAnsi" w:cs="Times New Roman"/>
          <w:b/>
          <w:color w:val="1F497D"/>
          <w:sz w:val="28"/>
          <w:szCs w:val="28"/>
        </w:rPr>
      </w:pPr>
      <w:r>
        <w:rPr>
          <w:rFonts w:asciiTheme="majorHAnsi" w:eastAsia="Times New Roman" w:hAnsiTheme="majorHAnsi" w:cs="Times New Roman"/>
          <w:b/>
          <w:color w:val="1F497D"/>
          <w:sz w:val="28"/>
          <w:szCs w:val="28"/>
        </w:rPr>
        <w:t xml:space="preserve">P Raghavendra             </w:t>
      </w:r>
      <w:r w:rsidR="00B64983" w:rsidRPr="002265D1">
        <w:rPr>
          <w:rFonts w:asciiTheme="majorHAnsi" w:eastAsia="Times New Roman" w:hAnsiTheme="majorHAnsi" w:cs="Times New Roman"/>
          <w:b/>
          <w:color w:val="1F497D"/>
          <w:sz w:val="28"/>
          <w:szCs w:val="28"/>
        </w:rPr>
        <w:t>[</w:t>
      </w:r>
      <w:r w:rsidR="00DF28F2">
        <w:rPr>
          <w:rFonts w:asciiTheme="majorHAnsi" w:eastAsia="Times New Roman" w:hAnsiTheme="majorHAnsi" w:cs="Times New Roman"/>
          <w:b/>
          <w:color w:val="1F497D"/>
          <w:sz w:val="28"/>
          <w:szCs w:val="28"/>
        </w:rPr>
        <w:t>1BY21AI06</w:t>
      </w:r>
      <w:r>
        <w:rPr>
          <w:rFonts w:asciiTheme="majorHAnsi" w:eastAsia="Times New Roman" w:hAnsiTheme="majorHAnsi" w:cs="Times New Roman"/>
          <w:b/>
          <w:color w:val="1F497D"/>
          <w:sz w:val="28"/>
          <w:szCs w:val="28"/>
        </w:rPr>
        <w:t>7</w:t>
      </w:r>
      <w:r w:rsidR="00B64983" w:rsidRPr="002265D1">
        <w:rPr>
          <w:rFonts w:asciiTheme="majorHAnsi" w:eastAsia="Times New Roman" w:hAnsiTheme="majorHAnsi" w:cs="Times New Roman"/>
          <w:b/>
          <w:color w:val="1F497D"/>
          <w:sz w:val="28"/>
          <w:szCs w:val="28"/>
        </w:rPr>
        <w:t>]</w:t>
      </w:r>
    </w:p>
    <w:p w14:paraId="62BE8A82" w14:textId="0801F5BA" w:rsidR="00B64983" w:rsidRDefault="00E235B9" w:rsidP="00B64983">
      <w:pPr>
        <w:tabs>
          <w:tab w:val="left" w:pos="4860"/>
        </w:tabs>
        <w:ind w:left="1" w:hanging="3"/>
        <w:jc w:val="center"/>
        <w:rPr>
          <w:rFonts w:asciiTheme="majorHAnsi" w:eastAsia="Times New Roman" w:hAnsiTheme="majorHAnsi" w:cs="Times New Roman"/>
          <w:b/>
          <w:color w:val="1F497D"/>
          <w:sz w:val="28"/>
          <w:szCs w:val="28"/>
        </w:rPr>
      </w:pPr>
      <w:r>
        <w:rPr>
          <w:rFonts w:asciiTheme="majorHAnsi" w:eastAsia="Times New Roman" w:hAnsiTheme="majorHAnsi" w:cs="Times New Roman"/>
          <w:b/>
          <w:color w:val="1F497D"/>
          <w:sz w:val="28"/>
          <w:szCs w:val="28"/>
        </w:rPr>
        <w:t>Rithesh M</w:t>
      </w:r>
      <w:r>
        <w:rPr>
          <w:rFonts w:asciiTheme="majorHAnsi" w:eastAsia="Times New Roman" w:hAnsiTheme="majorHAnsi" w:cs="Times New Roman"/>
          <w:color w:val="1F497D"/>
          <w:sz w:val="28"/>
          <w:szCs w:val="28"/>
        </w:rPr>
        <w:t xml:space="preserve">                        </w:t>
      </w:r>
      <w:r w:rsidR="00B64983" w:rsidRPr="002265D1">
        <w:rPr>
          <w:rFonts w:asciiTheme="majorHAnsi" w:eastAsia="Times New Roman" w:hAnsiTheme="majorHAnsi" w:cs="Times New Roman"/>
          <w:b/>
          <w:color w:val="1F497D"/>
          <w:sz w:val="28"/>
          <w:szCs w:val="28"/>
        </w:rPr>
        <w:t>[</w:t>
      </w:r>
      <w:r w:rsidR="00DF28F2">
        <w:rPr>
          <w:rFonts w:asciiTheme="majorHAnsi" w:eastAsia="Times New Roman" w:hAnsiTheme="majorHAnsi" w:cs="Times New Roman"/>
          <w:b/>
          <w:color w:val="1F497D"/>
          <w:sz w:val="28"/>
          <w:szCs w:val="28"/>
        </w:rPr>
        <w:t>1BY2</w:t>
      </w:r>
      <w:r>
        <w:rPr>
          <w:rFonts w:asciiTheme="majorHAnsi" w:eastAsia="Times New Roman" w:hAnsiTheme="majorHAnsi" w:cs="Times New Roman"/>
          <w:b/>
          <w:color w:val="1F497D"/>
          <w:sz w:val="28"/>
          <w:szCs w:val="28"/>
        </w:rPr>
        <w:t>2</w:t>
      </w:r>
      <w:r w:rsidR="00DF28F2">
        <w:rPr>
          <w:rFonts w:asciiTheme="majorHAnsi" w:eastAsia="Times New Roman" w:hAnsiTheme="majorHAnsi" w:cs="Times New Roman"/>
          <w:b/>
          <w:color w:val="1F497D"/>
          <w:sz w:val="28"/>
          <w:szCs w:val="28"/>
        </w:rPr>
        <w:t>AI</w:t>
      </w:r>
      <w:r>
        <w:rPr>
          <w:rFonts w:asciiTheme="majorHAnsi" w:eastAsia="Times New Roman" w:hAnsiTheme="majorHAnsi" w:cs="Times New Roman"/>
          <w:b/>
          <w:color w:val="1F497D"/>
          <w:sz w:val="28"/>
          <w:szCs w:val="28"/>
        </w:rPr>
        <w:t>403</w:t>
      </w:r>
      <w:r w:rsidR="00B64983" w:rsidRPr="002265D1">
        <w:rPr>
          <w:rFonts w:asciiTheme="majorHAnsi" w:eastAsia="Times New Roman" w:hAnsiTheme="majorHAnsi" w:cs="Times New Roman"/>
          <w:b/>
          <w:color w:val="1F497D"/>
          <w:sz w:val="28"/>
          <w:szCs w:val="28"/>
        </w:rPr>
        <w:t>]</w:t>
      </w:r>
    </w:p>
    <w:p w14:paraId="54395D1C" w14:textId="170364F6" w:rsidR="00E235B9" w:rsidRPr="002265D1" w:rsidRDefault="00E235B9" w:rsidP="00B64983">
      <w:pPr>
        <w:tabs>
          <w:tab w:val="left" w:pos="4860"/>
        </w:tabs>
        <w:ind w:left="1" w:hanging="3"/>
        <w:jc w:val="center"/>
        <w:rPr>
          <w:rFonts w:asciiTheme="majorHAnsi" w:eastAsia="Times New Roman" w:hAnsiTheme="majorHAnsi" w:cs="Times New Roman"/>
          <w:b/>
          <w:color w:val="1F497D"/>
          <w:sz w:val="28"/>
          <w:szCs w:val="28"/>
        </w:rPr>
      </w:pPr>
      <w:r>
        <w:rPr>
          <w:rFonts w:asciiTheme="majorHAnsi" w:eastAsia="Times New Roman" w:hAnsiTheme="majorHAnsi" w:cs="Times New Roman"/>
          <w:b/>
          <w:color w:val="1F497D"/>
          <w:sz w:val="28"/>
          <w:szCs w:val="28"/>
        </w:rPr>
        <w:t>Tipusultan B Kabadi   [1BY22AI404]</w:t>
      </w:r>
    </w:p>
    <w:p w14:paraId="1DBADE43" w14:textId="77777777" w:rsidR="004A2F1F" w:rsidRPr="002265D1" w:rsidRDefault="004A2F1F">
      <w:pPr>
        <w:jc w:val="center"/>
        <w:rPr>
          <w:rFonts w:asciiTheme="majorHAnsi" w:hAnsiTheme="majorHAnsi" w:cs="Times New Roman"/>
          <w:i/>
          <w:color w:val="1F497D" w:themeColor="text2"/>
          <w:szCs w:val="28"/>
        </w:rPr>
      </w:pPr>
    </w:p>
    <w:p w14:paraId="006ADA94" w14:textId="77777777" w:rsidR="00B64983" w:rsidRPr="002265D1" w:rsidRDefault="00B64983" w:rsidP="00B64983">
      <w:pPr>
        <w:ind w:left="1" w:hanging="3"/>
        <w:jc w:val="center"/>
        <w:rPr>
          <w:rFonts w:asciiTheme="majorHAnsi" w:eastAsia="Times New Roman" w:hAnsiTheme="majorHAnsi" w:cs="Times New Roman"/>
          <w:color w:val="800000"/>
          <w:sz w:val="28"/>
          <w:szCs w:val="28"/>
        </w:rPr>
      </w:pPr>
      <w:r w:rsidRPr="002265D1">
        <w:rPr>
          <w:rFonts w:asciiTheme="majorHAnsi" w:eastAsia="Times New Roman" w:hAnsiTheme="majorHAnsi" w:cs="Times New Roman"/>
          <w:b/>
          <w:color w:val="800000"/>
          <w:sz w:val="28"/>
          <w:szCs w:val="28"/>
        </w:rPr>
        <w:t>Under The Guidance Of</w:t>
      </w:r>
    </w:p>
    <w:p w14:paraId="1E501378" w14:textId="0DB62DA9" w:rsidR="00B64983" w:rsidRPr="002265D1" w:rsidRDefault="00DF28F2" w:rsidP="00B64983">
      <w:pPr>
        <w:tabs>
          <w:tab w:val="left" w:pos="4860"/>
        </w:tabs>
        <w:ind w:left="1" w:hanging="3"/>
        <w:jc w:val="center"/>
        <w:rPr>
          <w:rFonts w:asciiTheme="majorHAnsi" w:eastAsia="Times New Roman" w:hAnsiTheme="majorHAnsi" w:cs="Times New Roman"/>
          <w:color w:val="1F497D"/>
          <w:sz w:val="28"/>
          <w:szCs w:val="28"/>
        </w:rPr>
      </w:pPr>
      <w:r>
        <w:rPr>
          <w:rFonts w:asciiTheme="majorHAnsi" w:eastAsia="Times New Roman" w:hAnsiTheme="majorHAnsi" w:cs="Times New Roman"/>
          <w:b/>
          <w:color w:val="1F497D"/>
          <w:sz w:val="28"/>
          <w:szCs w:val="28"/>
        </w:rPr>
        <w:t xml:space="preserve">Prof. </w:t>
      </w:r>
      <w:r w:rsidR="00E235B9">
        <w:rPr>
          <w:rFonts w:asciiTheme="majorHAnsi" w:eastAsia="Times New Roman" w:hAnsiTheme="majorHAnsi" w:cs="Times New Roman"/>
          <w:b/>
          <w:color w:val="1F497D"/>
          <w:sz w:val="28"/>
          <w:szCs w:val="28"/>
        </w:rPr>
        <w:t xml:space="preserve">Sanjay M </w:t>
      </w:r>
      <w:r w:rsidR="00E235B9" w:rsidRPr="00E235B9">
        <w:rPr>
          <w:rFonts w:asciiTheme="majorHAnsi" w:eastAsia="Times New Roman" w:hAnsiTheme="majorHAnsi" w:cs="Times New Roman"/>
          <w:b/>
          <w:color w:val="1F497D"/>
          <w:sz w:val="28"/>
          <w:szCs w:val="28"/>
        </w:rPr>
        <w:t>Belgaonkar</w:t>
      </w:r>
    </w:p>
    <w:p w14:paraId="0107A2D0" w14:textId="54F847F7" w:rsidR="00B64983" w:rsidRPr="002265D1" w:rsidRDefault="00DF28F2" w:rsidP="00B64983">
      <w:pPr>
        <w:tabs>
          <w:tab w:val="left" w:pos="4860"/>
        </w:tabs>
        <w:ind w:left="1" w:hanging="3"/>
        <w:jc w:val="center"/>
        <w:rPr>
          <w:rFonts w:asciiTheme="majorHAnsi" w:eastAsia="Times New Roman" w:hAnsiTheme="majorHAnsi" w:cs="Times New Roman"/>
          <w:b/>
          <w:color w:val="1F497D"/>
          <w:sz w:val="24"/>
          <w:szCs w:val="24"/>
        </w:rPr>
      </w:pPr>
      <w:r>
        <w:rPr>
          <w:rFonts w:asciiTheme="majorHAnsi" w:eastAsia="Times New Roman" w:hAnsiTheme="majorHAnsi" w:cs="Times New Roman"/>
          <w:b/>
          <w:color w:val="1F497D"/>
          <w:sz w:val="24"/>
          <w:szCs w:val="24"/>
        </w:rPr>
        <w:t>Assistant Professor</w:t>
      </w:r>
    </w:p>
    <w:p w14:paraId="1CFDB7BB" w14:textId="77777777" w:rsidR="00B64983" w:rsidRPr="002265D1" w:rsidRDefault="00B64983" w:rsidP="00B64983">
      <w:pPr>
        <w:ind w:left="1" w:hanging="3"/>
        <w:jc w:val="center"/>
        <w:rPr>
          <w:rFonts w:asciiTheme="majorHAnsi" w:eastAsia="Times New Roman" w:hAnsiTheme="majorHAnsi" w:cs="Times New Roman"/>
        </w:rPr>
      </w:pPr>
      <w:r w:rsidRPr="002265D1">
        <w:rPr>
          <w:rFonts w:asciiTheme="majorHAnsi" w:eastAsia="Times New Roman" w:hAnsiTheme="majorHAnsi" w:cs="Times New Roman"/>
          <w:b/>
          <w:color w:val="1F497D"/>
          <w:sz w:val="24"/>
          <w:szCs w:val="24"/>
        </w:rPr>
        <w:t>Department of AI&amp;ML</w:t>
      </w:r>
    </w:p>
    <w:p w14:paraId="6EEFB37E" w14:textId="593B0CD5" w:rsidR="002D712B" w:rsidRPr="002265D1" w:rsidRDefault="002D712B" w:rsidP="002D712B">
      <w:pPr>
        <w:spacing w:line="240" w:lineRule="auto"/>
        <w:contextualSpacing/>
        <w:rPr>
          <w:rFonts w:asciiTheme="majorHAnsi" w:hAnsiTheme="majorHAnsi" w:cs="Times New Roman"/>
          <w:color w:val="1F497D" w:themeColor="text2"/>
          <w:sz w:val="28"/>
          <w:szCs w:val="28"/>
        </w:rPr>
      </w:pPr>
      <w:r w:rsidRPr="002265D1">
        <w:rPr>
          <w:rFonts w:asciiTheme="majorHAnsi" w:hAnsiTheme="majorHAnsi" w:cs="Times New Roman"/>
          <w:color w:val="1F497D" w:themeColor="text2"/>
          <w:sz w:val="28"/>
          <w:szCs w:val="28"/>
        </w:rPr>
        <w:t xml:space="preserve">                                                   </w:t>
      </w:r>
    </w:p>
    <w:p w14:paraId="7CC5CFDF" w14:textId="77777777" w:rsidR="002D712B" w:rsidRPr="002265D1" w:rsidRDefault="002D712B" w:rsidP="002D712B">
      <w:pPr>
        <w:spacing w:line="240" w:lineRule="auto"/>
        <w:contextualSpacing/>
        <w:rPr>
          <w:rFonts w:asciiTheme="majorHAnsi" w:hAnsiTheme="majorHAnsi" w:cs="Times New Roman"/>
          <w:color w:val="1F497D" w:themeColor="text2"/>
          <w:sz w:val="28"/>
          <w:szCs w:val="28"/>
        </w:rPr>
      </w:pPr>
    </w:p>
    <w:p w14:paraId="509A79DD" w14:textId="21BB79E6" w:rsidR="002D712B" w:rsidRPr="002265D1" w:rsidRDefault="00B64983" w:rsidP="00F226BA">
      <w:pPr>
        <w:spacing w:line="240" w:lineRule="auto"/>
        <w:contextualSpacing/>
        <w:jc w:val="center"/>
        <w:rPr>
          <w:rFonts w:asciiTheme="majorHAnsi" w:hAnsiTheme="majorHAnsi" w:cs="Times New Roman"/>
          <w:color w:val="1F497D" w:themeColor="text2"/>
          <w:sz w:val="28"/>
          <w:szCs w:val="28"/>
        </w:rPr>
      </w:pPr>
      <w:r w:rsidRPr="002265D1">
        <w:rPr>
          <w:rFonts w:asciiTheme="majorHAnsi" w:hAnsiTheme="majorHAnsi" w:cs="Times New Roman"/>
          <w:b/>
          <w:bCs/>
          <w:sz w:val="28"/>
          <w:szCs w:val="28"/>
        </w:rPr>
        <w:t>202</w:t>
      </w:r>
      <w:r w:rsidR="00DF28F2">
        <w:rPr>
          <w:rFonts w:asciiTheme="majorHAnsi" w:hAnsiTheme="majorHAnsi" w:cs="Times New Roman"/>
          <w:b/>
          <w:bCs/>
          <w:sz w:val="28"/>
          <w:szCs w:val="28"/>
        </w:rPr>
        <w:t>3</w:t>
      </w:r>
      <w:r w:rsidRPr="002265D1">
        <w:rPr>
          <w:rFonts w:asciiTheme="majorHAnsi" w:hAnsiTheme="majorHAnsi" w:cs="Times New Roman"/>
          <w:b/>
          <w:bCs/>
          <w:sz w:val="28"/>
          <w:szCs w:val="28"/>
        </w:rPr>
        <w:t>-2</w:t>
      </w:r>
      <w:r w:rsidR="00DF28F2">
        <w:rPr>
          <w:rFonts w:asciiTheme="majorHAnsi" w:hAnsiTheme="majorHAnsi" w:cs="Times New Roman"/>
          <w:b/>
          <w:bCs/>
          <w:sz w:val="28"/>
          <w:szCs w:val="28"/>
        </w:rPr>
        <w:t>4</w:t>
      </w:r>
    </w:p>
    <w:p w14:paraId="5DD42E7E" w14:textId="77777777" w:rsidR="00B64983" w:rsidRPr="002265D1" w:rsidRDefault="00B64983">
      <w:pPr>
        <w:spacing w:after="0" w:line="240" w:lineRule="auto"/>
        <w:contextualSpacing/>
        <w:jc w:val="center"/>
        <w:rPr>
          <w:rFonts w:asciiTheme="majorHAnsi" w:hAnsiTheme="majorHAnsi" w:cs="Times New Roman"/>
          <w:color w:val="FF0000"/>
          <w:sz w:val="24"/>
          <w:szCs w:val="24"/>
        </w:rPr>
        <w:sectPr w:rsidR="00B64983" w:rsidRPr="002265D1" w:rsidSect="0011387A">
          <w:headerReference w:type="default" r:id="rId10"/>
          <w:footerReference w:type="default" r:id="rId11"/>
          <w:pgSz w:w="11900" w:h="16840"/>
          <w:pgMar w:top="1440" w:right="1440" w:bottom="14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6017"/>
      </w:tblGrid>
      <w:tr w:rsidR="004A2F1F" w:rsidRPr="002265D1" w14:paraId="60CD4C49" w14:textId="77777777">
        <w:trPr>
          <w:trHeight w:val="866"/>
        </w:trPr>
        <w:tc>
          <w:tcPr>
            <w:tcW w:w="3025" w:type="dxa"/>
          </w:tcPr>
          <w:p w14:paraId="5142046D" w14:textId="77777777" w:rsidR="004A2F1F" w:rsidRPr="002265D1" w:rsidRDefault="002D712B">
            <w:pPr>
              <w:spacing w:after="0" w:line="240" w:lineRule="auto"/>
              <w:contextualSpacing/>
              <w:jc w:val="center"/>
              <w:rPr>
                <w:rFonts w:asciiTheme="majorHAnsi" w:hAnsiTheme="majorHAnsi" w:cs="Times New Roman"/>
                <w:color w:val="FF0000"/>
                <w:sz w:val="24"/>
                <w:szCs w:val="24"/>
              </w:rPr>
            </w:pPr>
            <w:r w:rsidRPr="002265D1">
              <w:rPr>
                <w:rFonts w:asciiTheme="majorHAnsi" w:hAnsiTheme="majorHAnsi" w:cs="Times New Roman"/>
                <w:color w:val="FF0000"/>
                <w:sz w:val="24"/>
                <w:szCs w:val="24"/>
              </w:rPr>
              <w:lastRenderedPageBreak/>
              <w:t xml:space="preserve">             </w:t>
            </w:r>
          </w:p>
        </w:tc>
        <w:tc>
          <w:tcPr>
            <w:tcW w:w="6054" w:type="dxa"/>
          </w:tcPr>
          <w:p w14:paraId="6CB0AE13" w14:textId="40559708" w:rsidR="002D712B" w:rsidRPr="002265D1" w:rsidRDefault="002D712B" w:rsidP="002D712B">
            <w:pPr>
              <w:spacing w:after="0"/>
              <w:rPr>
                <w:rFonts w:asciiTheme="majorHAnsi" w:hAnsiTheme="majorHAnsi" w:cs="Times New Roman"/>
                <w:b/>
                <w:sz w:val="24"/>
                <w:szCs w:val="24"/>
                <w:u w:val="single"/>
              </w:rPr>
            </w:pPr>
            <w:r w:rsidRPr="002265D1">
              <w:rPr>
                <w:rFonts w:asciiTheme="majorHAnsi" w:hAnsiTheme="majorHAnsi" w:cs="Times New Roman"/>
                <w:color w:val="FF0000"/>
                <w:sz w:val="24"/>
                <w:szCs w:val="24"/>
              </w:rPr>
              <w:t xml:space="preserve">   </w:t>
            </w:r>
            <w:r w:rsidRPr="002265D1">
              <w:rPr>
                <w:rFonts w:asciiTheme="majorHAnsi" w:hAnsiTheme="majorHAnsi" w:cs="Times New Roman"/>
                <w:b/>
                <w:sz w:val="24"/>
                <w:szCs w:val="24"/>
                <w:u w:val="single"/>
              </w:rPr>
              <w:t>INSTITUTE VISION</w:t>
            </w:r>
          </w:p>
          <w:p w14:paraId="5112FEFF" w14:textId="3C4ED54F" w:rsidR="004A2F1F" w:rsidRPr="002265D1" w:rsidRDefault="004A2F1F" w:rsidP="002D712B">
            <w:pPr>
              <w:spacing w:after="0" w:line="240" w:lineRule="auto"/>
              <w:rPr>
                <w:rFonts w:asciiTheme="majorHAnsi" w:hAnsiTheme="majorHAnsi" w:cs="Times New Roman"/>
                <w:color w:val="FF0000"/>
                <w:sz w:val="24"/>
                <w:szCs w:val="24"/>
              </w:rPr>
            </w:pPr>
          </w:p>
        </w:tc>
      </w:tr>
    </w:tbl>
    <w:p w14:paraId="3EF46995" w14:textId="0BF3C0D8" w:rsidR="004A2F1F" w:rsidRPr="002265D1" w:rsidRDefault="00B64983">
      <w:pPr>
        <w:spacing w:after="0" w:line="360" w:lineRule="auto"/>
        <w:jc w:val="both"/>
        <w:rPr>
          <w:rFonts w:asciiTheme="majorHAnsi" w:hAnsiTheme="majorHAnsi" w:cs="Times New Roman"/>
          <w:sz w:val="24"/>
          <w:szCs w:val="24"/>
        </w:rPr>
      </w:pPr>
      <w:r w:rsidRPr="002265D1">
        <w:rPr>
          <w:rFonts w:asciiTheme="majorHAnsi" w:eastAsia="Times New Roman" w:hAnsiTheme="majorHAnsi" w:cs="Times New Roman"/>
          <w:b/>
          <w:noProof/>
          <w:color w:val="800000"/>
          <w:sz w:val="36"/>
          <w:szCs w:val="36"/>
        </w:rPr>
        <mc:AlternateContent>
          <mc:Choice Requires="wps">
            <w:drawing>
              <wp:anchor distT="0" distB="0" distL="114300" distR="114300" simplePos="0" relativeHeight="251661312" behindDoc="0" locked="0" layoutInCell="1" allowOverlap="1" wp14:anchorId="690A85E0" wp14:editId="1F888675">
                <wp:simplePos x="0" y="0"/>
                <wp:positionH relativeFrom="margin">
                  <wp:posOffset>-508000</wp:posOffset>
                </wp:positionH>
                <wp:positionV relativeFrom="paragraph">
                  <wp:posOffset>-1080770</wp:posOffset>
                </wp:positionV>
                <wp:extent cx="6871335" cy="9588500"/>
                <wp:effectExtent l="57150" t="38100" r="62865" b="88900"/>
                <wp:wrapNone/>
                <wp:docPr id="11" name="Rectangle 11"/>
                <wp:cNvGraphicFramePr/>
                <a:graphic xmlns:a="http://schemas.openxmlformats.org/drawingml/2006/main">
                  <a:graphicData uri="http://schemas.microsoft.com/office/word/2010/wordprocessingShape">
                    <wps:wsp>
                      <wps:cNvSpPr/>
                      <wps:spPr>
                        <a:xfrm>
                          <a:off x="0" y="0"/>
                          <a:ext cx="6871335" cy="9588500"/>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590F59" id="Rectangle 11" o:spid="_x0000_s1026" style="position:absolute;margin-left:-40pt;margin-top:-85.1pt;width:541.05pt;height:7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" filled="f" strokecolor="black [3213]" strokeweight="2.25pt">
                <v:shadow on="t" color="black" opacity="22937f" origin=",.5" offset="0,.63889mm"/>
                <w10:wrap anchorx="margin"/>
              </v:rect>
            </w:pict>
          </mc:Fallback>
        </mc:AlternateContent>
      </w:r>
      <w:r w:rsidR="001258F7" w:rsidRPr="002265D1">
        <w:rPr>
          <w:rFonts w:asciiTheme="majorHAnsi" w:hAnsiTheme="majorHAnsi" w:cs="Times New Roman"/>
          <w:sz w:val="24"/>
          <w:szCs w:val="24"/>
        </w:rPr>
        <w:t>To emerge as one of the finest technical institutions of higher learning, to develop engineering professionals who are technically competent, ethical and environment friendly for betterment of the society.</w:t>
      </w:r>
    </w:p>
    <w:p w14:paraId="41834388" w14:textId="77777777" w:rsidR="004A2F1F" w:rsidRPr="002265D1" w:rsidRDefault="004A2F1F">
      <w:pPr>
        <w:spacing w:after="0"/>
        <w:jc w:val="both"/>
        <w:rPr>
          <w:rFonts w:asciiTheme="majorHAnsi" w:hAnsiTheme="majorHAnsi" w:cs="Times New Roman"/>
          <w:sz w:val="24"/>
          <w:szCs w:val="24"/>
        </w:rPr>
      </w:pPr>
    </w:p>
    <w:p w14:paraId="63C2A068" w14:textId="77777777" w:rsidR="004A2F1F" w:rsidRPr="002265D1" w:rsidRDefault="001258F7">
      <w:pPr>
        <w:spacing w:after="0"/>
        <w:jc w:val="center"/>
        <w:rPr>
          <w:rFonts w:asciiTheme="majorHAnsi" w:hAnsiTheme="majorHAnsi" w:cs="Times New Roman"/>
          <w:b/>
          <w:sz w:val="24"/>
          <w:szCs w:val="24"/>
          <w:u w:val="single"/>
        </w:rPr>
      </w:pPr>
      <w:r w:rsidRPr="002265D1">
        <w:rPr>
          <w:rFonts w:asciiTheme="majorHAnsi" w:hAnsiTheme="majorHAnsi" w:cs="Times New Roman"/>
          <w:b/>
          <w:sz w:val="24"/>
          <w:szCs w:val="24"/>
          <w:u w:val="single"/>
        </w:rPr>
        <w:t>INSTITUTE MISSION</w:t>
      </w:r>
    </w:p>
    <w:p w14:paraId="3C90941E" w14:textId="77777777" w:rsidR="004A2F1F" w:rsidRPr="002265D1" w:rsidRDefault="001258F7">
      <w:pPr>
        <w:spacing w:after="0" w:line="360" w:lineRule="auto"/>
        <w:jc w:val="both"/>
        <w:rPr>
          <w:rFonts w:asciiTheme="majorHAnsi" w:hAnsiTheme="majorHAnsi" w:cs="Times New Roman"/>
          <w:sz w:val="24"/>
          <w:szCs w:val="24"/>
        </w:rPr>
      </w:pPr>
      <w:r w:rsidRPr="002265D1">
        <w:rPr>
          <w:rFonts w:asciiTheme="majorHAnsi" w:hAnsiTheme="majorHAnsi" w:cs="Times New Roman"/>
          <w:sz w:val="24"/>
          <w:szCs w:val="24"/>
        </w:rPr>
        <w:t>Accomplish stimulating learning environment through high quality academic instruction, innovation and industry-institute interface.</w:t>
      </w:r>
    </w:p>
    <w:p w14:paraId="118F10AD" w14:textId="77777777" w:rsidR="004A2F1F" w:rsidRPr="002265D1" w:rsidRDefault="004A2F1F">
      <w:pPr>
        <w:spacing w:after="0"/>
        <w:jc w:val="both"/>
        <w:rPr>
          <w:rFonts w:asciiTheme="majorHAnsi" w:hAnsiTheme="majorHAnsi" w:cs="Times New Roman"/>
          <w:sz w:val="24"/>
          <w:szCs w:val="24"/>
        </w:rPr>
      </w:pPr>
    </w:p>
    <w:p w14:paraId="387F8527" w14:textId="77777777" w:rsidR="004A2F1F" w:rsidRPr="002265D1" w:rsidRDefault="001258F7">
      <w:pPr>
        <w:spacing w:after="0"/>
        <w:jc w:val="center"/>
        <w:rPr>
          <w:rFonts w:asciiTheme="majorHAnsi" w:hAnsiTheme="majorHAnsi" w:cs="Times New Roman"/>
          <w:b/>
          <w:sz w:val="24"/>
          <w:szCs w:val="24"/>
          <w:u w:val="single"/>
        </w:rPr>
      </w:pPr>
      <w:r w:rsidRPr="002265D1">
        <w:rPr>
          <w:rFonts w:asciiTheme="majorHAnsi" w:hAnsiTheme="majorHAnsi" w:cs="Times New Roman"/>
          <w:b/>
          <w:sz w:val="24"/>
          <w:szCs w:val="24"/>
          <w:u w:val="single"/>
        </w:rPr>
        <w:t>DEPARTMENT VISION</w:t>
      </w:r>
    </w:p>
    <w:p w14:paraId="0F240DE0" w14:textId="77777777" w:rsidR="004A2F1F" w:rsidRPr="002265D1" w:rsidRDefault="001258F7">
      <w:pPr>
        <w:spacing w:after="0" w:line="360" w:lineRule="auto"/>
        <w:jc w:val="both"/>
        <w:rPr>
          <w:rFonts w:asciiTheme="majorHAnsi" w:hAnsiTheme="majorHAnsi" w:cs="Times New Roman"/>
          <w:sz w:val="24"/>
          <w:szCs w:val="24"/>
        </w:rPr>
      </w:pPr>
      <w:r w:rsidRPr="002265D1">
        <w:rPr>
          <w:rFonts w:asciiTheme="majorHAnsi" w:hAnsiTheme="majorHAnsi"/>
          <w:sz w:val="24"/>
          <w:szCs w:val="24"/>
        </w:rPr>
        <w:t>To develop professionals equipped to build sustainable and intelligent solutions that</w:t>
      </w:r>
      <w:r w:rsidRPr="002265D1">
        <w:rPr>
          <w:rFonts w:asciiTheme="majorHAnsi" w:hAnsiTheme="majorHAnsi"/>
          <w:sz w:val="24"/>
          <w:szCs w:val="24"/>
          <w:lang w:val="en-IN"/>
        </w:rPr>
        <w:t xml:space="preserve"> </w:t>
      </w:r>
      <w:r w:rsidRPr="002265D1">
        <w:rPr>
          <w:rFonts w:asciiTheme="majorHAnsi" w:hAnsiTheme="majorHAnsi"/>
          <w:sz w:val="24"/>
          <w:szCs w:val="24"/>
        </w:rPr>
        <w:t>effectively interact with the natural intelligence towards creating a digitally</w:t>
      </w:r>
      <w:r w:rsidRPr="002265D1">
        <w:rPr>
          <w:rFonts w:asciiTheme="majorHAnsi" w:hAnsiTheme="majorHAnsi"/>
          <w:sz w:val="24"/>
          <w:szCs w:val="24"/>
          <w:lang w:val="en-IN"/>
        </w:rPr>
        <w:t xml:space="preserve"> </w:t>
      </w:r>
      <w:r w:rsidRPr="002265D1">
        <w:rPr>
          <w:rFonts w:asciiTheme="majorHAnsi" w:hAnsiTheme="majorHAnsi"/>
          <w:sz w:val="24"/>
          <w:szCs w:val="24"/>
        </w:rPr>
        <w:t>empowered environment for future generations, safeguarding social ethics.</w:t>
      </w:r>
    </w:p>
    <w:p w14:paraId="753502A5" w14:textId="77777777" w:rsidR="004A2F1F" w:rsidRPr="002265D1" w:rsidRDefault="004A2F1F">
      <w:pPr>
        <w:spacing w:after="0"/>
        <w:jc w:val="both"/>
        <w:rPr>
          <w:rFonts w:asciiTheme="majorHAnsi" w:hAnsiTheme="majorHAnsi" w:cs="Times New Roman"/>
          <w:b/>
          <w:sz w:val="24"/>
          <w:szCs w:val="24"/>
          <w:u w:val="single"/>
        </w:rPr>
      </w:pPr>
    </w:p>
    <w:p w14:paraId="0DB35D98" w14:textId="77777777" w:rsidR="004A2F1F" w:rsidRPr="002265D1" w:rsidRDefault="001258F7">
      <w:pPr>
        <w:spacing w:after="0"/>
        <w:jc w:val="center"/>
        <w:rPr>
          <w:rFonts w:asciiTheme="majorHAnsi" w:hAnsiTheme="majorHAnsi" w:cs="Times New Roman"/>
          <w:b/>
          <w:sz w:val="24"/>
          <w:szCs w:val="24"/>
          <w:u w:val="single"/>
        </w:rPr>
      </w:pPr>
      <w:r w:rsidRPr="002265D1">
        <w:rPr>
          <w:rFonts w:asciiTheme="majorHAnsi" w:hAnsiTheme="majorHAnsi" w:cs="Times New Roman"/>
          <w:b/>
          <w:sz w:val="24"/>
          <w:szCs w:val="24"/>
          <w:u w:val="single"/>
        </w:rPr>
        <w:t>DEPARTMENT MISSION</w:t>
      </w:r>
    </w:p>
    <w:p w14:paraId="351A4831" w14:textId="77777777" w:rsidR="004A2F1F" w:rsidRPr="002265D1" w:rsidRDefault="001258F7">
      <w:pPr>
        <w:numPr>
          <w:ilvl w:val="0"/>
          <w:numId w:val="1"/>
        </w:numPr>
        <w:spacing w:after="0" w:line="360" w:lineRule="auto"/>
        <w:jc w:val="both"/>
        <w:rPr>
          <w:rFonts w:asciiTheme="majorHAnsi" w:hAnsiTheme="majorHAnsi"/>
          <w:sz w:val="24"/>
          <w:szCs w:val="24"/>
        </w:rPr>
      </w:pPr>
      <w:r w:rsidRPr="002265D1">
        <w:rPr>
          <w:rFonts w:asciiTheme="majorHAnsi" w:hAnsiTheme="majorHAnsi"/>
          <w:sz w:val="24"/>
          <w:szCs w:val="24"/>
        </w:rPr>
        <w:t>To enable students with the spirit and power of interdisciplinary acumen by</w:t>
      </w:r>
      <w:r w:rsidRPr="002265D1">
        <w:rPr>
          <w:rFonts w:asciiTheme="majorHAnsi" w:hAnsiTheme="majorHAnsi"/>
          <w:sz w:val="24"/>
          <w:szCs w:val="24"/>
          <w:lang w:val="en-IN"/>
        </w:rPr>
        <w:t xml:space="preserve"> </w:t>
      </w:r>
      <w:r w:rsidRPr="002265D1">
        <w:rPr>
          <w:rFonts w:asciiTheme="majorHAnsi" w:hAnsiTheme="majorHAnsi"/>
          <w:sz w:val="24"/>
          <w:szCs w:val="24"/>
        </w:rPr>
        <w:t>integrating a world of knowledge into a world of intelligent systems and</w:t>
      </w:r>
      <w:r w:rsidRPr="002265D1">
        <w:rPr>
          <w:rFonts w:asciiTheme="majorHAnsi" w:hAnsiTheme="majorHAnsi"/>
          <w:sz w:val="24"/>
          <w:szCs w:val="24"/>
          <w:lang w:val="en-IN"/>
        </w:rPr>
        <w:t xml:space="preserve"> </w:t>
      </w:r>
      <w:r w:rsidRPr="002265D1">
        <w:rPr>
          <w:rFonts w:asciiTheme="majorHAnsi" w:hAnsiTheme="majorHAnsi"/>
          <w:sz w:val="24"/>
          <w:szCs w:val="24"/>
        </w:rPr>
        <w:t>subsystems.</w:t>
      </w:r>
    </w:p>
    <w:p w14:paraId="4C504D93" w14:textId="77777777" w:rsidR="004A2F1F" w:rsidRPr="002265D1" w:rsidRDefault="001258F7">
      <w:pPr>
        <w:numPr>
          <w:ilvl w:val="0"/>
          <w:numId w:val="1"/>
        </w:numPr>
        <w:spacing w:after="0" w:line="360" w:lineRule="auto"/>
        <w:jc w:val="both"/>
        <w:rPr>
          <w:rFonts w:asciiTheme="majorHAnsi" w:hAnsiTheme="majorHAnsi"/>
          <w:sz w:val="24"/>
          <w:szCs w:val="24"/>
        </w:rPr>
      </w:pPr>
      <w:r w:rsidRPr="002265D1">
        <w:rPr>
          <w:rFonts w:asciiTheme="majorHAnsi" w:hAnsiTheme="majorHAnsi"/>
          <w:sz w:val="24"/>
          <w:szCs w:val="24"/>
        </w:rPr>
        <w:t>Boost academic outcome through place-based education and collaborations</w:t>
      </w:r>
      <w:r w:rsidRPr="002265D1">
        <w:rPr>
          <w:rFonts w:asciiTheme="majorHAnsi" w:hAnsiTheme="majorHAnsi"/>
          <w:sz w:val="24"/>
          <w:szCs w:val="24"/>
          <w:lang w:val="en-IN"/>
        </w:rPr>
        <w:t xml:space="preserve"> </w:t>
      </w:r>
      <w:r w:rsidRPr="002265D1">
        <w:rPr>
          <w:rFonts w:asciiTheme="majorHAnsi" w:hAnsiTheme="majorHAnsi"/>
          <w:sz w:val="24"/>
          <w:szCs w:val="24"/>
        </w:rPr>
        <w:t>with established research labs and industries.</w:t>
      </w:r>
    </w:p>
    <w:p w14:paraId="3FBCEF12" w14:textId="77777777" w:rsidR="004A2F1F" w:rsidRPr="002265D1" w:rsidRDefault="001258F7">
      <w:pPr>
        <w:numPr>
          <w:ilvl w:val="0"/>
          <w:numId w:val="1"/>
        </w:numPr>
        <w:spacing w:after="0" w:line="360" w:lineRule="auto"/>
        <w:jc w:val="both"/>
        <w:rPr>
          <w:rFonts w:asciiTheme="majorHAnsi" w:hAnsiTheme="majorHAnsi" w:cs="Times New Roman"/>
          <w:sz w:val="24"/>
          <w:szCs w:val="24"/>
        </w:rPr>
      </w:pPr>
      <w:r w:rsidRPr="002265D1">
        <w:rPr>
          <w:rFonts w:asciiTheme="majorHAnsi" w:hAnsiTheme="majorHAnsi"/>
          <w:sz w:val="24"/>
          <w:szCs w:val="24"/>
        </w:rPr>
        <w:t>Encourage entrepreneurship efforts among students and develop them into</w:t>
      </w:r>
      <w:r w:rsidRPr="002265D1">
        <w:rPr>
          <w:rFonts w:asciiTheme="majorHAnsi" w:hAnsiTheme="majorHAnsi"/>
          <w:sz w:val="24"/>
          <w:szCs w:val="24"/>
          <w:lang w:val="en-IN"/>
        </w:rPr>
        <w:t xml:space="preserve"> </w:t>
      </w:r>
      <w:r w:rsidRPr="002265D1">
        <w:rPr>
          <w:rFonts w:asciiTheme="majorHAnsi" w:hAnsiTheme="majorHAnsi"/>
          <w:sz w:val="24"/>
          <w:szCs w:val="24"/>
        </w:rPr>
        <w:t>great leaders.</w:t>
      </w:r>
    </w:p>
    <w:p w14:paraId="4E2C6A3E" w14:textId="77777777" w:rsidR="004A2F1F" w:rsidRPr="002265D1" w:rsidRDefault="004A2F1F">
      <w:pPr>
        <w:spacing w:line="360" w:lineRule="auto"/>
        <w:contextualSpacing/>
        <w:jc w:val="both"/>
        <w:rPr>
          <w:rFonts w:asciiTheme="majorHAnsi" w:hAnsiTheme="majorHAnsi" w:cs="Times New Roman"/>
          <w:b/>
          <w:color w:val="000000" w:themeColor="text1"/>
          <w:sz w:val="24"/>
          <w:szCs w:val="24"/>
        </w:rPr>
      </w:pPr>
    </w:p>
    <w:p w14:paraId="18F4AB29" w14:textId="77777777" w:rsidR="004A2F1F" w:rsidRPr="002265D1" w:rsidRDefault="004A2F1F">
      <w:pPr>
        <w:spacing w:line="240" w:lineRule="auto"/>
        <w:contextualSpacing/>
        <w:jc w:val="both"/>
        <w:rPr>
          <w:rFonts w:asciiTheme="majorHAnsi" w:hAnsiTheme="majorHAnsi" w:cs="Times New Roman"/>
          <w:b/>
          <w:color w:val="000000" w:themeColor="text1"/>
          <w:sz w:val="24"/>
          <w:szCs w:val="24"/>
        </w:rPr>
      </w:pPr>
    </w:p>
    <w:p w14:paraId="7D57072D" w14:textId="77777777" w:rsidR="004A2F1F" w:rsidRPr="002265D1" w:rsidRDefault="004A2F1F">
      <w:pPr>
        <w:spacing w:line="240" w:lineRule="auto"/>
        <w:contextualSpacing/>
        <w:jc w:val="both"/>
        <w:rPr>
          <w:rFonts w:asciiTheme="majorHAnsi" w:hAnsiTheme="majorHAnsi" w:cs="Times New Roman"/>
          <w:b/>
          <w:color w:val="000000" w:themeColor="text1"/>
          <w:sz w:val="24"/>
          <w:szCs w:val="24"/>
        </w:rPr>
      </w:pPr>
    </w:p>
    <w:p w14:paraId="0EBB4DE6" w14:textId="77777777" w:rsidR="004A2F1F" w:rsidRPr="002265D1" w:rsidRDefault="004A2F1F">
      <w:pPr>
        <w:spacing w:line="240" w:lineRule="auto"/>
        <w:contextualSpacing/>
        <w:jc w:val="both"/>
        <w:rPr>
          <w:rFonts w:asciiTheme="majorHAnsi" w:hAnsiTheme="majorHAnsi" w:cs="Times New Roman"/>
          <w:b/>
          <w:color w:val="000000" w:themeColor="text1"/>
          <w:sz w:val="24"/>
          <w:szCs w:val="24"/>
        </w:rPr>
      </w:pPr>
    </w:p>
    <w:p w14:paraId="42A83078"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4958431C"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5A136901"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35B0316B"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4364987C"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053A92E2"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3321A6AB"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2D03BB4C" w14:textId="77777777" w:rsidR="004A2F1F" w:rsidRPr="002265D1" w:rsidRDefault="004A2F1F">
      <w:pPr>
        <w:spacing w:line="240" w:lineRule="auto"/>
        <w:contextualSpacing/>
        <w:rPr>
          <w:rFonts w:asciiTheme="majorHAnsi" w:hAnsiTheme="majorHAnsi" w:cs="Times New Roman"/>
          <w:b/>
          <w:color w:val="000000" w:themeColor="text1"/>
          <w:sz w:val="24"/>
          <w:szCs w:val="24"/>
        </w:rPr>
      </w:pPr>
    </w:p>
    <w:p w14:paraId="2A27723A" w14:textId="77777777" w:rsidR="000E1CD1" w:rsidRPr="002265D1" w:rsidRDefault="000E1CD1" w:rsidP="00B64983">
      <w:pPr>
        <w:spacing w:after="0" w:line="240" w:lineRule="auto"/>
        <w:jc w:val="both"/>
        <w:rPr>
          <w:rFonts w:asciiTheme="majorHAnsi" w:hAnsiTheme="majorHAnsi" w:cs="Times New Roman"/>
          <w:b/>
          <w:sz w:val="32"/>
          <w:szCs w:val="32"/>
        </w:rPr>
      </w:pPr>
    </w:p>
    <w:p w14:paraId="4655E673" w14:textId="77777777" w:rsidR="000E1CD1" w:rsidRPr="002265D1" w:rsidRDefault="000E1CD1" w:rsidP="00B64983">
      <w:pPr>
        <w:spacing w:after="0" w:line="240" w:lineRule="auto"/>
        <w:jc w:val="both"/>
        <w:rPr>
          <w:rFonts w:asciiTheme="majorHAnsi" w:hAnsiTheme="majorHAnsi" w:cs="Times New Roman"/>
          <w:b/>
          <w:sz w:val="32"/>
          <w:szCs w:val="32"/>
        </w:rPr>
      </w:pPr>
    </w:p>
    <w:p w14:paraId="7FB2A83F" w14:textId="77777777" w:rsidR="00DF28F2" w:rsidRDefault="00DF28F2" w:rsidP="00501DF0">
      <w:pPr>
        <w:spacing w:after="0" w:line="240" w:lineRule="auto"/>
        <w:rPr>
          <w:rFonts w:asciiTheme="majorHAnsi" w:hAnsiTheme="majorHAnsi" w:cs="Times New Roman"/>
          <w:b/>
          <w:sz w:val="32"/>
          <w:szCs w:val="32"/>
        </w:rPr>
      </w:pPr>
    </w:p>
    <w:p w14:paraId="76A7963C" w14:textId="0A58C281" w:rsidR="0079524B" w:rsidRDefault="0079524B" w:rsidP="0079524B">
      <w:pPr>
        <w:spacing w:after="0" w:line="240" w:lineRule="auto"/>
        <w:rPr>
          <w:rFonts w:asciiTheme="majorHAnsi" w:hAnsiTheme="majorHAnsi" w:cs="Times New Roman"/>
          <w:b/>
          <w:sz w:val="32"/>
          <w:szCs w:val="32"/>
        </w:rPr>
      </w:pPr>
    </w:p>
    <w:p w14:paraId="79B78194" w14:textId="77777777" w:rsidR="00690631" w:rsidRDefault="00690631" w:rsidP="0079524B">
      <w:pPr>
        <w:spacing w:after="0" w:line="240" w:lineRule="auto"/>
        <w:rPr>
          <w:rFonts w:asciiTheme="majorHAnsi" w:hAnsiTheme="majorHAnsi" w:cs="Times New Roman"/>
          <w:b/>
          <w:sz w:val="32"/>
          <w:szCs w:val="32"/>
        </w:rPr>
      </w:pPr>
    </w:p>
    <w:p w14:paraId="2945FB76" w14:textId="77777777" w:rsidR="00DB7D2A" w:rsidRDefault="00DB7D2A" w:rsidP="00942D31">
      <w:pPr>
        <w:spacing w:after="0" w:line="240" w:lineRule="auto"/>
        <w:jc w:val="center"/>
        <w:rPr>
          <w:rFonts w:asciiTheme="majorHAnsi" w:hAnsiTheme="majorHAnsi" w:cs="Times New Roman"/>
          <w:b/>
          <w:sz w:val="32"/>
          <w:szCs w:val="32"/>
        </w:rPr>
        <w:sectPr w:rsidR="00DB7D2A" w:rsidSect="0011387A">
          <w:footerReference w:type="default" r:id="rId12"/>
          <w:pgSz w:w="11900" w:h="16840"/>
          <w:pgMar w:top="1800" w:right="1440" w:bottom="1260" w:left="1440" w:header="900" w:footer="450" w:gutter="0"/>
          <w:pgBorders w:display="notFirstPage">
            <w:top w:val="thickThinSmallGap" w:sz="24" w:space="1" w:color="auto"/>
            <w:bottom w:val="thinThickSmallGap" w:sz="24" w:space="1" w:color="auto"/>
          </w:pgBorders>
          <w:pgNumType w:start="1"/>
          <w:cols w:space="720"/>
          <w:titlePg/>
          <w:docGrid w:linePitch="360"/>
        </w:sectPr>
      </w:pPr>
    </w:p>
    <w:p w14:paraId="076B4AA8" w14:textId="77777777" w:rsidR="00942D31" w:rsidRPr="002265D1" w:rsidRDefault="00942D31" w:rsidP="00942D31">
      <w:pPr>
        <w:spacing w:after="0" w:line="240" w:lineRule="auto"/>
        <w:jc w:val="center"/>
        <w:rPr>
          <w:rFonts w:asciiTheme="majorHAnsi" w:hAnsiTheme="majorHAnsi" w:cs="Times New Roman"/>
          <w:sz w:val="32"/>
          <w:szCs w:val="32"/>
        </w:rPr>
      </w:pPr>
      <w:r w:rsidRPr="002265D1">
        <w:rPr>
          <w:rFonts w:asciiTheme="majorHAnsi" w:hAnsiTheme="majorHAnsi" w:cs="Times New Roman"/>
          <w:b/>
          <w:sz w:val="32"/>
          <w:szCs w:val="32"/>
        </w:rPr>
        <w:t>Abstract</w:t>
      </w:r>
    </w:p>
    <w:p w14:paraId="3A1BD2C4" w14:textId="77777777" w:rsidR="00942D31" w:rsidRPr="002265D1" w:rsidRDefault="00942D31" w:rsidP="00942D31">
      <w:pPr>
        <w:spacing w:after="0" w:line="360" w:lineRule="auto"/>
        <w:rPr>
          <w:rFonts w:asciiTheme="majorHAnsi" w:hAnsiTheme="majorHAnsi" w:cs="Times New Roman"/>
          <w:color w:val="000000" w:themeColor="text1"/>
          <w:sz w:val="24"/>
          <w:szCs w:val="24"/>
          <w:shd w:val="clear" w:color="auto" w:fill="FCFCFC"/>
        </w:rPr>
      </w:pPr>
    </w:p>
    <w:p w14:paraId="4FA04496" w14:textId="77777777" w:rsidR="00DA7A1A" w:rsidRPr="00DA7A1A" w:rsidRDefault="00DA7A1A" w:rsidP="00DA7A1A">
      <w:pPr>
        <w:spacing w:line="360" w:lineRule="auto"/>
        <w:jc w:val="both"/>
        <w:rPr>
          <w:rFonts w:ascii="Times New Roman" w:hAnsi="Times New Roman" w:cs="Times New Roman"/>
          <w:sz w:val="24"/>
        </w:rPr>
      </w:pPr>
      <w:r w:rsidRPr="00DA7A1A">
        <w:rPr>
          <w:rFonts w:ascii="Times New Roman" w:hAnsi="Times New Roman" w:cs="Times New Roman"/>
          <w:sz w:val="24"/>
        </w:rPr>
        <w:t>Many consumers purchase packaged food products without understanding the detailed nutritional information and ingredient lists. This can lead to unhealthy choices, as people often skip reading or don't fully comprehend the ingredients and nutritional facts. There is a need for a tool that simplifies this information and provides clear, personalized health guidance.</w:t>
      </w:r>
    </w:p>
    <w:p w14:paraId="52741E0F" w14:textId="77777777" w:rsidR="00DA7A1A" w:rsidRPr="00DA7A1A" w:rsidRDefault="00DA7A1A" w:rsidP="00DA7A1A">
      <w:pPr>
        <w:spacing w:line="360" w:lineRule="auto"/>
        <w:jc w:val="both"/>
        <w:rPr>
          <w:rFonts w:ascii="Times New Roman" w:hAnsi="Times New Roman" w:cs="Times New Roman"/>
          <w:sz w:val="24"/>
        </w:rPr>
      </w:pPr>
      <w:r w:rsidRPr="00DA7A1A">
        <w:rPr>
          <w:rFonts w:ascii="Times New Roman" w:hAnsi="Times New Roman" w:cs="Times New Roman"/>
          <w:sz w:val="24"/>
        </w:rPr>
        <w:t>By integrating a comprehensive nutritional database and user-friendly interface, the tool will enable users to scan product barcodes, receive easy-to-understand nutritional summaries, and obtain personalized dietary recommendations based on their specific health goals and dietary restrictions. The project will involve extensive research, user-centered design, and rigorous testing to ensure accuracy, usability, and effectiveness.</w:t>
      </w:r>
    </w:p>
    <w:p w14:paraId="4BB2110C" w14:textId="77777777" w:rsidR="00DA7A1A" w:rsidRPr="00DA7A1A" w:rsidRDefault="00DA7A1A" w:rsidP="00DA7A1A">
      <w:pPr>
        <w:spacing w:line="360" w:lineRule="auto"/>
        <w:jc w:val="both"/>
        <w:rPr>
          <w:rFonts w:ascii="Times New Roman" w:hAnsi="Times New Roman" w:cs="Times New Roman"/>
          <w:sz w:val="24"/>
        </w:rPr>
      </w:pPr>
      <w:r w:rsidRPr="00DA7A1A">
        <w:rPr>
          <w:rFonts w:ascii="Times New Roman" w:hAnsi="Times New Roman" w:cs="Times New Roman"/>
          <w:sz w:val="24"/>
        </w:rPr>
        <w:t>There are a set of goals that are ahead of us while the model is being implemented. Simplify nutritional information by making it simple for consumers to comprehend the contents and components of food products that are packed, and offer individualized health advice that includes suggestions and cautions based on dietary choices and specific health profiles. Encourage healthy choices by emphasizing good elements and highlighting those that are unhealthy.</w:t>
      </w:r>
    </w:p>
    <w:p w14:paraId="5F7FCB8C" w14:textId="4FBD481A" w:rsidR="00715F35" w:rsidRPr="00DA7A1A" w:rsidRDefault="00DA7A1A" w:rsidP="00DA7A1A">
      <w:pPr>
        <w:spacing w:line="360" w:lineRule="auto"/>
        <w:jc w:val="both"/>
        <w:rPr>
          <w:rFonts w:ascii="Times New Roman" w:hAnsi="Times New Roman" w:cs="Times New Roman"/>
          <w:sz w:val="24"/>
        </w:rPr>
      </w:pPr>
      <w:r w:rsidRPr="00DA7A1A">
        <w:rPr>
          <w:rFonts w:ascii="Times New Roman" w:hAnsi="Times New Roman" w:cs="Times New Roman"/>
          <w:sz w:val="24"/>
        </w:rPr>
        <w:t>It also throws out certain key objectives, which are also taken into consideration. The platform should enable users to create profiles detailing their health goals, dietary preferences, and allergies. It should also offer clear, concise descriptions of ingredients, highlighting their health benefits or risks. Additionally, users should be able to easily search for and compare products.</w:t>
      </w:r>
    </w:p>
    <w:p w14:paraId="25AB3B89" w14:textId="77777777" w:rsidR="00942D31" w:rsidRPr="002265D1" w:rsidRDefault="00942D31" w:rsidP="00942D31">
      <w:pPr>
        <w:tabs>
          <w:tab w:val="left" w:pos="5928"/>
        </w:tabs>
        <w:spacing w:after="0" w:line="240" w:lineRule="auto"/>
        <w:jc w:val="both"/>
        <w:rPr>
          <w:rFonts w:asciiTheme="majorHAnsi" w:hAnsiTheme="majorHAnsi" w:cs="Times New Roman"/>
          <w:b/>
          <w:sz w:val="24"/>
          <w:szCs w:val="24"/>
        </w:rPr>
      </w:pPr>
    </w:p>
    <w:p w14:paraId="3517CAFD" w14:textId="77777777" w:rsidR="00942D31" w:rsidRPr="002265D1" w:rsidRDefault="00942D31" w:rsidP="00942D31">
      <w:pPr>
        <w:tabs>
          <w:tab w:val="left" w:pos="5928"/>
        </w:tabs>
        <w:spacing w:after="0" w:line="240" w:lineRule="auto"/>
        <w:jc w:val="both"/>
        <w:rPr>
          <w:rFonts w:asciiTheme="majorHAnsi" w:hAnsiTheme="majorHAnsi" w:cs="Times New Roman"/>
          <w:b/>
          <w:sz w:val="24"/>
          <w:szCs w:val="24"/>
        </w:rPr>
      </w:pPr>
    </w:p>
    <w:p w14:paraId="6CD32C0A" w14:textId="77777777" w:rsidR="00942D31" w:rsidRPr="002265D1" w:rsidRDefault="00942D31" w:rsidP="00942D31">
      <w:pPr>
        <w:tabs>
          <w:tab w:val="left" w:pos="5928"/>
        </w:tabs>
        <w:spacing w:after="0" w:line="240" w:lineRule="auto"/>
        <w:jc w:val="both"/>
        <w:rPr>
          <w:rFonts w:asciiTheme="majorHAnsi" w:hAnsiTheme="majorHAnsi" w:cs="Times New Roman"/>
          <w:b/>
          <w:sz w:val="32"/>
          <w:szCs w:val="32"/>
        </w:rPr>
      </w:pPr>
      <w:r>
        <w:rPr>
          <w:rFonts w:asciiTheme="majorHAnsi" w:hAnsiTheme="majorHAnsi" w:cs="Times New Roman"/>
          <w:b/>
          <w:sz w:val="24"/>
          <w:szCs w:val="24"/>
        </w:rPr>
        <w:t xml:space="preserve">    </w:t>
      </w:r>
      <w:r w:rsidRPr="002265D1">
        <w:rPr>
          <w:rFonts w:asciiTheme="majorHAnsi" w:hAnsiTheme="majorHAnsi" w:cs="Times New Roman"/>
          <w:b/>
          <w:sz w:val="24"/>
          <w:szCs w:val="24"/>
        </w:rPr>
        <w:t>Signature of Guide                                                                           Signature of Students</w:t>
      </w:r>
    </w:p>
    <w:p w14:paraId="43D6AF97" w14:textId="77777777" w:rsidR="00942D31" w:rsidRDefault="00942D31" w:rsidP="00690631">
      <w:pPr>
        <w:spacing w:after="0" w:line="240" w:lineRule="auto"/>
        <w:jc w:val="center"/>
        <w:rPr>
          <w:rFonts w:asciiTheme="majorHAnsi" w:hAnsiTheme="majorHAnsi" w:cs="Times New Roman"/>
          <w:b/>
          <w:sz w:val="32"/>
          <w:szCs w:val="32"/>
        </w:rPr>
      </w:pPr>
    </w:p>
    <w:p w14:paraId="7702FE7C" w14:textId="77777777" w:rsidR="001E612F" w:rsidRDefault="001E612F" w:rsidP="00690631">
      <w:pPr>
        <w:spacing w:after="0" w:line="240" w:lineRule="auto"/>
        <w:jc w:val="center"/>
        <w:rPr>
          <w:rFonts w:asciiTheme="majorHAnsi" w:hAnsiTheme="majorHAnsi" w:cs="Times New Roman"/>
          <w:b/>
          <w:sz w:val="32"/>
          <w:szCs w:val="32"/>
        </w:rPr>
      </w:pPr>
    </w:p>
    <w:p w14:paraId="73734B7B" w14:textId="0D5CEE6B" w:rsidR="002322CC" w:rsidRPr="00715F35" w:rsidRDefault="002322CC" w:rsidP="00715F35">
      <w:pPr>
        <w:shd w:val="clear" w:color="auto" w:fill="FFFFFF"/>
        <w:spacing w:after="240" w:line="360" w:lineRule="auto"/>
        <w:jc w:val="both"/>
        <w:rPr>
          <w:rFonts w:asciiTheme="majorHAnsi" w:hAnsiTheme="majorHAnsi" w:cs="Times New Roman"/>
          <w:color w:val="000000" w:themeColor="text1"/>
          <w:sz w:val="24"/>
          <w:szCs w:val="24"/>
          <w:shd w:val="clear" w:color="auto" w:fill="FCFCFC"/>
        </w:rPr>
      </w:pPr>
    </w:p>
    <w:sectPr w:rsidR="002322CC" w:rsidRPr="00715F35" w:rsidSect="0011387A">
      <w:type w:val="continuous"/>
      <w:pgSz w:w="11900" w:h="16840"/>
      <w:pgMar w:top="1800" w:right="1440" w:bottom="1260" w:left="1440" w:header="900" w:footer="450" w:gutter="0"/>
      <w:pgBorders w:display="notFirstPage">
        <w:top w:val="thickThinSmallGap" w:sz="24" w:space="1" w:color="auto"/>
        <w:bottom w:val="thinThickSmallGap" w:sz="24" w:space="1"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80686" w14:textId="77777777" w:rsidR="00514975" w:rsidRDefault="00514975">
      <w:pPr>
        <w:spacing w:line="240" w:lineRule="auto"/>
      </w:pPr>
      <w:r>
        <w:separator/>
      </w:r>
    </w:p>
  </w:endnote>
  <w:endnote w:type="continuationSeparator" w:id="0">
    <w:p w14:paraId="659B7094" w14:textId="77777777" w:rsidR="00514975" w:rsidRDefault="0051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default"/>
    <w:sig w:usb0="00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3D713" w14:textId="1A64566E" w:rsidR="00E35CA4" w:rsidRDefault="00E35CA4">
    <w:pPr>
      <w:pStyle w:val="Footer"/>
      <w:jc w:val="center"/>
      <w:rPr>
        <w:rFonts w:ascii="Times New Roman" w:hAnsi="Times New Roman" w:cs="Times New Roman"/>
        <w:b/>
        <w:color w:val="000000" w:themeColor="text1"/>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FE8D" w14:textId="0CFE4A4B" w:rsidR="001406A9" w:rsidRDefault="00715F35">
    <w:pPr>
      <w:pStyle w:val="Footer"/>
      <w:jc w:val="right"/>
    </w:pPr>
    <w:r>
      <w:rPr>
        <w:rFonts w:asciiTheme="majorHAnsi" w:hAnsiTheme="majorHAnsi"/>
        <w:b/>
        <w:bCs/>
      </w:rPr>
      <w:t>6</w:t>
    </w:r>
    <w:r w:rsidR="001406A9">
      <w:rPr>
        <w:rFonts w:asciiTheme="majorHAnsi" w:hAnsiTheme="majorHAnsi"/>
        <w:b/>
        <w:bCs/>
        <w:vertAlign w:val="superscript"/>
      </w:rPr>
      <w:t>th</w:t>
    </w:r>
    <w:r w:rsidR="001406A9" w:rsidRPr="002265D1">
      <w:rPr>
        <w:rFonts w:asciiTheme="majorHAnsi" w:hAnsiTheme="majorHAnsi"/>
        <w:b/>
        <w:bCs/>
      </w:rPr>
      <w:t xml:space="preserve"> Sem, Dept. of AI&amp;ML                                                                                                               </w:t>
    </w:r>
    <w:sdt>
      <w:sdtPr>
        <w:id w:val="-1626846198"/>
        <w:docPartObj>
          <w:docPartGallery w:val="Page Numbers (Bottom of Page)"/>
          <w:docPartUnique/>
        </w:docPartObj>
      </w:sdtPr>
      <w:sdtEndPr/>
      <w:sdtContent>
        <w:sdt>
          <w:sdtPr>
            <w:id w:val="-1769616900"/>
            <w:docPartObj>
              <w:docPartGallery w:val="Page Numbers (Top of Page)"/>
              <w:docPartUnique/>
            </w:docPartObj>
          </w:sdtPr>
          <w:sdtEndPr/>
          <w:sdtContent>
            <w:r w:rsidR="001406A9">
              <w:t xml:space="preserve">Page </w:t>
            </w:r>
            <w:r>
              <w:rPr>
                <w:b/>
                <w:bCs/>
                <w:sz w:val="24"/>
                <w:szCs w:val="24"/>
              </w:rPr>
              <w:t>1</w:t>
            </w:r>
            <w:r w:rsidR="001406A9">
              <w:t xml:space="preserve"> of </w:t>
            </w:r>
            <w:r>
              <w:rPr>
                <w:b/>
                <w:bCs/>
                <w:sz w:val="24"/>
                <w:szCs w:val="24"/>
              </w:rPr>
              <w:t>1</w:t>
            </w:r>
          </w:sdtContent>
        </w:sdt>
      </w:sdtContent>
    </w:sdt>
  </w:p>
  <w:p w14:paraId="2F7C0006" w14:textId="5CC25155" w:rsidR="00B64983" w:rsidRDefault="00B64983" w:rsidP="00B64983">
    <w:pPr>
      <w:pStyle w:val="Footer"/>
      <w:tabs>
        <w:tab w:val="left" w:pos="1632"/>
      </w:tabs>
      <w:rPr>
        <w:rFonts w:ascii="Times New Roman" w:hAnsi="Times New Roman" w:cs="Times New Roman"/>
        <w:b/>
        <w:color w:val="000000" w:themeColor="text1"/>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D24ED" w14:textId="77777777" w:rsidR="00514975" w:rsidRDefault="00514975">
      <w:pPr>
        <w:spacing w:after="0" w:line="240" w:lineRule="auto"/>
      </w:pPr>
      <w:r>
        <w:separator/>
      </w:r>
    </w:p>
  </w:footnote>
  <w:footnote w:type="continuationSeparator" w:id="0">
    <w:p w14:paraId="252F9397" w14:textId="77777777" w:rsidR="00514975" w:rsidRDefault="0051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23F69" w14:textId="77777777" w:rsidR="00E35CA4" w:rsidRDefault="00E35CA4"/>
  <w:p w14:paraId="744F0CF9" w14:textId="370C7B0A" w:rsidR="00E35CA4" w:rsidRPr="00B64983" w:rsidRDefault="00DA7A1A" w:rsidP="00B64983">
    <w:pPr>
      <w:spacing w:line="240" w:lineRule="auto"/>
      <w:rPr>
        <w:rFonts w:ascii="Bookman Old Style" w:hAnsi="Bookman Old Style"/>
        <w:b/>
        <w:sz w:val="16"/>
        <w:szCs w:val="16"/>
      </w:rPr>
    </w:pPr>
    <w:bookmarkStart w:id="0" w:name="_Hlk156563587"/>
    <w:r>
      <w:rPr>
        <w:rFonts w:asciiTheme="majorHAnsi" w:hAnsiTheme="majorHAnsi"/>
        <w:bCs/>
        <w:sz w:val="20"/>
        <w:szCs w:val="20"/>
      </w:rPr>
      <w:t>Packaged Food Facts (PFF)</w:t>
    </w:r>
    <w:r w:rsidR="00715F35">
      <w:rPr>
        <w:rFonts w:asciiTheme="majorHAnsi" w:hAnsiTheme="majorHAnsi"/>
        <w:bCs/>
        <w:sz w:val="20"/>
        <w:szCs w:val="20"/>
      </w:rPr>
      <w:t xml:space="preserve">                                                           </w:t>
    </w:r>
    <w:r w:rsidR="0079524B">
      <w:rPr>
        <w:rFonts w:ascii="Bookman Old Style" w:hAnsi="Bookman Old Style"/>
        <w:b/>
        <w:sz w:val="16"/>
        <w:szCs w:val="16"/>
      </w:rPr>
      <w:t xml:space="preserve">          </w:t>
    </w:r>
    <w:r w:rsidR="00B64983">
      <w:rPr>
        <w:rFonts w:ascii="Bookman Old Style" w:hAnsi="Bookman Old Style"/>
        <w:b/>
        <w:sz w:val="16"/>
        <w:szCs w:val="16"/>
      </w:rPr>
      <w:t xml:space="preserve">                              </w:t>
    </w:r>
    <w:bookmarkEnd w:id="0"/>
    <w:r>
      <w:rPr>
        <w:rFonts w:ascii="Bookman Old Style" w:hAnsi="Bookman Old Style"/>
        <w:b/>
        <w:sz w:val="16"/>
        <w:szCs w:val="16"/>
      </w:rPr>
      <w:t xml:space="preserve">      </w:t>
    </w:r>
    <w:r w:rsidR="00B64983" w:rsidRPr="00574B47">
      <w:rPr>
        <w:rFonts w:ascii="Bookman Old Style" w:hAnsi="Bookman Old Style"/>
        <w:bCs/>
        <w:sz w:val="20"/>
        <w:szCs w:val="20"/>
      </w:rPr>
      <w:t>202</w:t>
    </w:r>
    <w:r w:rsidR="00DF28F2" w:rsidRPr="00574B47">
      <w:rPr>
        <w:rFonts w:ascii="Bookman Old Style" w:hAnsi="Bookman Old Style"/>
        <w:bCs/>
        <w:sz w:val="20"/>
        <w:szCs w:val="20"/>
      </w:rPr>
      <w:t>3</w:t>
    </w:r>
    <w:r w:rsidR="00B64983" w:rsidRPr="00574B47">
      <w:rPr>
        <w:rFonts w:ascii="Bookman Old Style" w:hAnsi="Bookman Old Style"/>
        <w:bCs/>
        <w:sz w:val="20"/>
        <w:szCs w:val="20"/>
      </w:rPr>
      <w:t>-2</w:t>
    </w:r>
    <w:r w:rsidR="00DF28F2" w:rsidRPr="00574B47">
      <w:rPr>
        <w:rFonts w:ascii="Bookman Old Style" w:hAnsi="Bookman Old Style"/>
        <w:bCs/>
        <w:sz w:val="20"/>
        <w:szCs w:val="20"/>
      </w:rPr>
      <w:t>4</w:t>
    </w:r>
    <w:r w:rsidR="00B64983" w:rsidRPr="00574B47">
      <w:rPr>
        <w:rFonts w:ascii="Bookman Old Style" w:hAnsi="Bookman Old Style"/>
        <w:b/>
        <w:sz w:val="20"/>
        <w:szCs w:val="20"/>
      </w:rPr>
      <w:t xml:space="preserve"> </w:t>
    </w:r>
    <w:r w:rsidR="00B64983" w:rsidRPr="00574B47">
      <w:rPr>
        <w:rFonts w:ascii="Bookman Old Style" w:hAnsi="Bookman Old Style"/>
        <w:bCs/>
        <w:sz w:val="20"/>
        <w:szCs w:val="20"/>
      </w:rPr>
      <w:t>(</w:t>
    </w:r>
    <w:r w:rsidR="00715F35">
      <w:rPr>
        <w:rFonts w:ascii="Bookman Old Style" w:hAnsi="Bookman Old Style"/>
        <w:bCs/>
        <w:sz w:val="20"/>
        <w:szCs w:val="20"/>
      </w:rPr>
      <w:t>EVEN</w:t>
    </w:r>
    <w:r w:rsidR="00B64983" w:rsidRPr="00574B47">
      <w:rPr>
        <w:rFonts w:ascii="Bookman Old Style" w:hAnsi="Bookman Old Style"/>
        <w:bCs/>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938135"/>
    <w:multiLevelType w:val="singleLevel"/>
    <w:tmpl w:val="EA9381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7AC4D75"/>
    <w:multiLevelType w:val="hybridMultilevel"/>
    <w:tmpl w:val="BB043F04"/>
    <w:lvl w:ilvl="0" w:tplc="3EA00B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197FD7"/>
    <w:multiLevelType w:val="multilevel"/>
    <w:tmpl w:val="19197F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A325C5"/>
    <w:multiLevelType w:val="hybridMultilevel"/>
    <w:tmpl w:val="B1DE249C"/>
    <w:lvl w:ilvl="0" w:tplc="D5D6250C">
      <w:start w:val="1"/>
      <w:numFmt w:val="decimal"/>
      <w:lvlText w:val="%1."/>
      <w:lvlJc w:val="left"/>
      <w:pPr>
        <w:ind w:left="720" w:hanging="360"/>
      </w:pPr>
      <w:rPr>
        <w:rFonts w:ascii="Cambria" w:hAnsi="Cambria" w:cstheme="minorBidi" w:hint="default"/>
        <w:color w:val="212121"/>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A5577A"/>
    <w:multiLevelType w:val="hybridMultilevel"/>
    <w:tmpl w:val="F52894B8"/>
    <w:lvl w:ilvl="0" w:tplc="F3BE3FE6">
      <w:start w:val="1"/>
      <w:numFmt w:val="decimal"/>
      <w:lvlText w:val="%1."/>
      <w:lvlJc w:val="left"/>
      <w:pPr>
        <w:ind w:left="360" w:hanging="360"/>
      </w:pPr>
      <w:rPr>
        <w:rFonts w:asciiTheme="majorHAnsi" w:hAnsiTheme="majorHAnsi" w:hint="default"/>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96049587">
    <w:abstractNumId w:val="0"/>
  </w:num>
  <w:num w:numId="2" w16cid:durableId="1845585701">
    <w:abstractNumId w:val="2"/>
  </w:num>
  <w:num w:numId="3" w16cid:durableId="26834671">
    <w:abstractNumId w:val="4"/>
  </w:num>
  <w:num w:numId="4" w16cid:durableId="1983927337">
    <w:abstractNumId w:val="3"/>
  </w:num>
  <w:num w:numId="5" w16cid:durableId="180469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07150"/>
    <w:rsid w:val="0001397D"/>
    <w:rsid w:val="00020BB9"/>
    <w:rsid w:val="00031083"/>
    <w:rsid w:val="000350C8"/>
    <w:rsid w:val="000407D7"/>
    <w:rsid w:val="00046C79"/>
    <w:rsid w:val="000540AF"/>
    <w:rsid w:val="00061C6D"/>
    <w:rsid w:val="000711BD"/>
    <w:rsid w:val="00072F9A"/>
    <w:rsid w:val="00077C8B"/>
    <w:rsid w:val="000A0D6F"/>
    <w:rsid w:val="000A2202"/>
    <w:rsid w:val="000A77FA"/>
    <w:rsid w:val="000B03CE"/>
    <w:rsid w:val="000B1CFB"/>
    <w:rsid w:val="000B634D"/>
    <w:rsid w:val="000D4D1D"/>
    <w:rsid w:val="000E1CD1"/>
    <w:rsid w:val="000E5B7C"/>
    <w:rsid w:val="000E5BE9"/>
    <w:rsid w:val="000E5DFD"/>
    <w:rsid w:val="000F5900"/>
    <w:rsid w:val="00103511"/>
    <w:rsid w:val="00105581"/>
    <w:rsid w:val="0011387A"/>
    <w:rsid w:val="0011467C"/>
    <w:rsid w:val="00121900"/>
    <w:rsid w:val="001258F7"/>
    <w:rsid w:val="001406A9"/>
    <w:rsid w:val="001541E4"/>
    <w:rsid w:val="00161FC3"/>
    <w:rsid w:val="00170988"/>
    <w:rsid w:val="00177371"/>
    <w:rsid w:val="00186E14"/>
    <w:rsid w:val="00187958"/>
    <w:rsid w:val="00187BE6"/>
    <w:rsid w:val="0019696B"/>
    <w:rsid w:val="001974B6"/>
    <w:rsid w:val="001978BA"/>
    <w:rsid w:val="001A38F1"/>
    <w:rsid w:val="001A4E34"/>
    <w:rsid w:val="001B31D5"/>
    <w:rsid w:val="001B3F91"/>
    <w:rsid w:val="001B6021"/>
    <w:rsid w:val="001B606E"/>
    <w:rsid w:val="001C409F"/>
    <w:rsid w:val="001E4AB6"/>
    <w:rsid w:val="001E612F"/>
    <w:rsid w:val="001F2ADB"/>
    <w:rsid w:val="001F2ED7"/>
    <w:rsid w:val="001F3F4D"/>
    <w:rsid w:val="002004E5"/>
    <w:rsid w:val="00201371"/>
    <w:rsid w:val="0020553B"/>
    <w:rsid w:val="002203AF"/>
    <w:rsid w:val="002265D1"/>
    <w:rsid w:val="0023054A"/>
    <w:rsid w:val="00231785"/>
    <w:rsid w:val="002322CC"/>
    <w:rsid w:val="00245643"/>
    <w:rsid w:val="00250C4D"/>
    <w:rsid w:val="00254171"/>
    <w:rsid w:val="00266A9F"/>
    <w:rsid w:val="00283864"/>
    <w:rsid w:val="0029122C"/>
    <w:rsid w:val="002B0F95"/>
    <w:rsid w:val="002B4966"/>
    <w:rsid w:val="002B4FEF"/>
    <w:rsid w:val="002B7A1E"/>
    <w:rsid w:val="002D57AF"/>
    <w:rsid w:val="002D66C8"/>
    <w:rsid w:val="002D712B"/>
    <w:rsid w:val="002E47E1"/>
    <w:rsid w:val="002F57A6"/>
    <w:rsid w:val="00304C4B"/>
    <w:rsid w:val="003071AC"/>
    <w:rsid w:val="00311B93"/>
    <w:rsid w:val="00312B45"/>
    <w:rsid w:val="00314E3E"/>
    <w:rsid w:val="00315B36"/>
    <w:rsid w:val="00315D62"/>
    <w:rsid w:val="003338E4"/>
    <w:rsid w:val="0034174F"/>
    <w:rsid w:val="00352635"/>
    <w:rsid w:val="00355540"/>
    <w:rsid w:val="00356CBA"/>
    <w:rsid w:val="00357EAE"/>
    <w:rsid w:val="00375840"/>
    <w:rsid w:val="003779CB"/>
    <w:rsid w:val="00387B27"/>
    <w:rsid w:val="0039341F"/>
    <w:rsid w:val="003A13B2"/>
    <w:rsid w:val="003A1F9A"/>
    <w:rsid w:val="003A336F"/>
    <w:rsid w:val="003A77A2"/>
    <w:rsid w:val="003B0321"/>
    <w:rsid w:val="003B1077"/>
    <w:rsid w:val="003B19E4"/>
    <w:rsid w:val="003B3D9A"/>
    <w:rsid w:val="003B5894"/>
    <w:rsid w:val="003D5068"/>
    <w:rsid w:val="003E51A8"/>
    <w:rsid w:val="004012B7"/>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5049D"/>
    <w:rsid w:val="004515F8"/>
    <w:rsid w:val="0045172D"/>
    <w:rsid w:val="004576B7"/>
    <w:rsid w:val="0046039E"/>
    <w:rsid w:val="00463401"/>
    <w:rsid w:val="00463FDF"/>
    <w:rsid w:val="00465D48"/>
    <w:rsid w:val="00471817"/>
    <w:rsid w:val="00476224"/>
    <w:rsid w:val="00476551"/>
    <w:rsid w:val="00481D99"/>
    <w:rsid w:val="00483B6C"/>
    <w:rsid w:val="00494330"/>
    <w:rsid w:val="004A083D"/>
    <w:rsid w:val="004A2F1F"/>
    <w:rsid w:val="004C0347"/>
    <w:rsid w:val="004C03AC"/>
    <w:rsid w:val="00501DF0"/>
    <w:rsid w:val="005114CD"/>
    <w:rsid w:val="00512E76"/>
    <w:rsid w:val="00514975"/>
    <w:rsid w:val="00541B39"/>
    <w:rsid w:val="0056526C"/>
    <w:rsid w:val="005676C4"/>
    <w:rsid w:val="00574B47"/>
    <w:rsid w:val="00576D25"/>
    <w:rsid w:val="00582B36"/>
    <w:rsid w:val="005848AB"/>
    <w:rsid w:val="0058552D"/>
    <w:rsid w:val="00586656"/>
    <w:rsid w:val="005935D8"/>
    <w:rsid w:val="005A085B"/>
    <w:rsid w:val="005B3F05"/>
    <w:rsid w:val="005C32E1"/>
    <w:rsid w:val="005C4FB0"/>
    <w:rsid w:val="005C65AF"/>
    <w:rsid w:val="005D265E"/>
    <w:rsid w:val="005D6AE3"/>
    <w:rsid w:val="005F2F28"/>
    <w:rsid w:val="005F4B38"/>
    <w:rsid w:val="006105D1"/>
    <w:rsid w:val="006134A6"/>
    <w:rsid w:val="00615D32"/>
    <w:rsid w:val="006521AA"/>
    <w:rsid w:val="00671D18"/>
    <w:rsid w:val="00680C07"/>
    <w:rsid w:val="0068441B"/>
    <w:rsid w:val="00685B3B"/>
    <w:rsid w:val="00687E9A"/>
    <w:rsid w:val="00690631"/>
    <w:rsid w:val="006931F2"/>
    <w:rsid w:val="006A0AF5"/>
    <w:rsid w:val="006B20E7"/>
    <w:rsid w:val="006C1730"/>
    <w:rsid w:val="006D66CC"/>
    <w:rsid w:val="006F360F"/>
    <w:rsid w:val="006F72AF"/>
    <w:rsid w:val="00700196"/>
    <w:rsid w:val="007048A7"/>
    <w:rsid w:val="00715F35"/>
    <w:rsid w:val="0072331B"/>
    <w:rsid w:val="00727716"/>
    <w:rsid w:val="00742749"/>
    <w:rsid w:val="00743DD7"/>
    <w:rsid w:val="00750816"/>
    <w:rsid w:val="0076074E"/>
    <w:rsid w:val="0076170F"/>
    <w:rsid w:val="00767FA7"/>
    <w:rsid w:val="00774EEB"/>
    <w:rsid w:val="0079524B"/>
    <w:rsid w:val="00797914"/>
    <w:rsid w:val="007A7109"/>
    <w:rsid w:val="007B2E42"/>
    <w:rsid w:val="007C4977"/>
    <w:rsid w:val="007C49DF"/>
    <w:rsid w:val="007D491C"/>
    <w:rsid w:val="007E3D6D"/>
    <w:rsid w:val="007E7132"/>
    <w:rsid w:val="007F0E60"/>
    <w:rsid w:val="00801A79"/>
    <w:rsid w:val="008034C7"/>
    <w:rsid w:val="008039AE"/>
    <w:rsid w:val="008068A1"/>
    <w:rsid w:val="00825790"/>
    <w:rsid w:val="00831368"/>
    <w:rsid w:val="00832BF7"/>
    <w:rsid w:val="00832DD6"/>
    <w:rsid w:val="00837D9C"/>
    <w:rsid w:val="00851865"/>
    <w:rsid w:val="0086439B"/>
    <w:rsid w:val="00873674"/>
    <w:rsid w:val="00874C06"/>
    <w:rsid w:val="00876EA1"/>
    <w:rsid w:val="00896C8D"/>
    <w:rsid w:val="00897918"/>
    <w:rsid w:val="008979AF"/>
    <w:rsid w:val="008B0236"/>
    <w:rsid w:val="008B4377"/>
    <w:rsid w:val="008B6955"/>
    <w:rsid w:val="008C1C57"/>
    <w:rsid w:val="008C2F9E"/>
    <w:rsid w:val="008D1183"/>
    <w:rsid w:val="008D5C36"/>
    <w:rsid w:val="008D60C7"/>
    <w:rsid w:val="008E3068"/>
    <w:rsid w:val="008E47ED"/>
    <w:rsid w:val="008E67EC"/>
    <w:rsid w:val="008F0CCB"/>
    <w:rsid w:val="008F3069"/>
    <w:rsid w:val="008F39F9"/>
    <w:rsid w:val="008F47E7"/>
    <w:rsid w:val="008F530F"/>
    <w:rsid w:val="00917C0D"/>
    <w:rsid w:val="00933C5B"/>
    <w:rsid w:val="009343BA"/>
    <w:rsid w:val="00942D31"/>
    <w:rsid w:val="009462AF"/>
    <w:rsid w:val="009518DB"/>
    <w:rsid w:val="00953B3B"/>
    <w:rsid w:val="0095706C"/>
    <w:rsid w:val="0096409C"/>
    <w:rsid w:val="009760B8"/>
    <w:rsid w:val="009770EB"/>
    <w:rsid w:val="00977185"/>
    <w:rsid w:val="009809A2"/>
    <w:rsid w:val="00981E22"/>
    <w:rsid w:val="00982BB6"/>
    <w:rsid w:val="00993F2E"/>
    <w:rsid w:val="009A66D2"/>
    <w:rsid w:val="009B117D"/>
    <w:rsid w:val="009B4027"/>
    <w:rsid w:val="009B5BB2"/>
    <w:rsid w:val="009B7C8A"/>
    <w:rsid w:val="009C0A94"/>
    <w:rsid w:val="009C375A"/>
    <w:rsid w:val="009D0CE5"/>
    <w:rsid w:val="009D713D"/>
    <w:rsid w:val="009E0397"/>
    <w:rsid w:val="009E5D70"/>
    <w:rsid w:val="009F766B"/>
    <w:rsid w:val="00A05C25"/>
    <w:rsid w:val="00A216B9"/>
    <w:rsid w:val="00A34040"/>
    <w:rsid w:val="00A4499A"/>
    <w:rsid w:val="00A479A4"/>
    <w:rsid w:val="00A554A2"/>
    <w:rsid w:val="00A65990"/>
    <w:rsid w:val="00A66881"/>
    <w:rsid w:val="00A70A8C"/>
    <w:rsid w:val="00A775F6"/>
    <w:rsid w:val="00A825A0"/>
    <w:rsid w:val="00A90FC1"/>
    <w:rsid w:val="00A92BB0"/>
    <w:rsid w:val="00A95BF6"/>
    <w:rsid w:val="00AA432A"/>
    <w:rsid w:val="00AA4C71"/>
    <w:rsid w:val="00AA6AF0"/>
    <w:rsid w:val="00AB0BC2"/>
    <w:rsid w:val="00AB0C7A"/>
    <w:rsid w:val="00AC17D9"/>
    <w:rsid w:val="00AC27D9"/>
    <w:rsid w:val="00AD0A7A"/>
    <w:rsid w:val="00AF0618"/>
    <w:rsid w:val="00AF5538"/>
    <w:rsid w:val="00B01F2D"/>
    <w:rsid w:val="00B0391F"/>
    <w:rsid w:val="00B27188"/>
    <w:rsid w:val="00B311F0"/>
    <w:rsid w:val="00B3365B"/>
    <w:rsid w:val="00B45B4F"/>
    <w:rsid w:val="00B509B5"/>
    <w:rsid w:val="00B53314"/>
    <w:rsid w:val="00B53514"/>
    <w:rsid w:val="00B64983"/>
    <w:rsid w:val="00B71430"/>
    <w:rsid w:val="00B77FA0"/>
    <w:rsid w:val="00B810F9"/>
    <w:rsid w:val="00B87D18"/>
    <w:rsid w:val="00BA6AA6"/>
    <w:rsid w:val="00BC2636"/>
    <w:rsid w:val="00BC404F"/>
    <w:rsid w:val="00BC40C8"/>
    <w:rsid w:val="00BC4220"/>
    <w:rsid w:val="00BD530F"/>
    <w:rsid w:val="00BD6D49"/>
    <w:rsid w:val="00BD75C5"/>
    <w:rsid w:val="00BE08AB"/>
    <w:rsid w:val="00BE33C0"/>
    <w:rsid w:val="00BE50E4"/>
    <w:rsid w:val="00BF14CC"/>
    <w:rsid w:val="00BF334F"/>
    <w:rsid w:val="00BF4FF7"/>
    <w:rsid w:val="00BF5456"/>
    <w:rsid w:val="00C02268"/>
    <w:rsid w:val="00C03560"/>
    <w:rsid w:val="00C1399D"/>
    <w:rsid w:val="00C170C8"/>
    <w:rsid w:val="00C2220B"/>
    <w:rsid w:val="00C33315"/>
    <w:rsid w:val="00C458C0"/>
    <w:rsid w:val="00C52834"/>
    <w:rsid w:val="00C53C8C"/>
    <w:rsid w:val="00C53F0B"/>
    <w:rsid w:val="00C544AD"/>
    <w:rsid w:val="00C5678B"/>
    <w:rsid w:val="00C60A55"/>
    <w:rsid w:val="00C62D22"/>
    <w:rsid w:val="00C62EE5"/>
    <w:rsid w:val="00C72B31"/>
    <w:rsid w:val="00C834EA"/>
    <w:rsid w:val="00C8471B"/>
    <w:rsid w:val="00C86A3F"/>
    <w:rsid w:val="00CA1C56"/>
    <w:rsid w:val="00CA2547"/>
    <w:rsid w:val="00CA7C0D"/>
    <w:rsid w:val="00CB6835"/>
    <w:rsid w:val="00CC03E0"/>
    <w:rsid w:val="00CC38E0"/>
    <w:rsid w:val="00CD1D3A"/>
    <w:rsid w:val="00CD32A4"/>
    <w:rsid w:val="00CE54F1"/>
    <w:rsid w:val="00CE5D59"/>
    <w:rsid w:val="00CE5E79"/>
    <w:rsid w:val="00D0109F"/>
    <w:rsid w:val="00D047EE"/>
    <w:rsid w:val="00D0790B"/>
    <w:rsid w:val="00D12C8C"/>
    <w:rsid w:val="00D13981"/>
    <w:rsid w:val="00D15703"/>
    <w:rsid w:val="00D20766"/>
    <w:rsid w:val="00D21305"/>
    <w:rsid w:val="00D26CEB"/>
    <w:rsid w:val="00D35A7A"/>
    <w:rsid w:val="00D47DBD"/>
    <w:rsid w:val="00D515DC"/>
    <w:rsid w:val="00D570AA"/>
    <w:rsid w:val="00D573AC"/>
    <w:rsid w:val="00D6303F"/>
    <w:rsid w:val="00D65B13"/>
    <w:rsid w:val="00D66D67"/>
    <w:rsid w:val="00D7139B"/>
    <w:rsid w:val="00D71520"/>
    <w:rsid w:val="00D94DD6"/>
    <w:rsid w:val="00DA0599"/>
    <w:rsid w:val="00DA10E9"/>
    <w:rsid w:val="00DA2F61"/>
    <w:rsid w:val="00DA4033"/>
    <w:rsid w:val="00DA7A1A"/>
    <w:rsid w:val="00DB03D8"/>
    <w:rsid w:val="00DB1BDF"/>
    <w:rsid w:val="00DB7D2A"/>
    <w:rsid w:val="00DC391F"/>
    <w:rsid w:val="00DC6B39"/>
    <w:rsid w:val="00DE6084"/>
    <w:rsid w:val="00DF285E"/>
    <w:rsid w:val="00DF28F2"/>
    <w:rsid w:val="00DF3497"/>
    <w:rsid w:val="00DF5416"/>
    <w:rsid w:val="00E00C4B"/>
    <w:rsid w:val="00E235B9"/>
    <w:rsid w:val="00E27EB2"/>
    <w:rsid w:val="00E34E19"/>
    <w:rsid w:val="00E35CA4"/>
    <w:rsid w:val="00E3712E"/>
    <w:rsid w:val="00E42D71"/>
    <w:rsid w:val="00E665D2"/>
    <w:rsid w:val="00E744E8"/>
    <w:rsid w:val="00E814BE"/>
    <w:rsid w:val="00E8335E"/>
    <w:rsid w:val="00E83C3E"/>
    <w:rsid w:val="00E93138"/>
    <w:rsid w:val="00E93FD2"/>
    <w:rsid w:val="00EA36EB"/>
    <w:rsid w:val="00EA412E"/>
    <w:rsid w:val="00EA570F"/>
    <w:rsid w:val="00EB079A"/>
    <w:rsid w:val="00EB321E"/>
    <w:rsid w:val="00EB33AB"/>
    <w:rsid w:val="00EE252E"/>
    <w:rsid w:val="00EF192A"/>
    <w:rsid w:val="00EF3480"/>
    <w:rsid w:val="00EF5F39"/>
    <w:rsid w:val="00F05867"/>
    <w:rsid w:val="00F11B4E"/>
    <w:rsid w:val="00F17DCC"/>
    <w:rsid w:val="00F2053E"/>
    <w:rsid w:val="00F226BA"/>
    <w:rsid w:val="00F26269"/>
    <w:rsid w:val="00F27EB2"/>
    <w:rsid w:val="00F42042"/>
    <w:rsid w:val="00F424A7"/>
    <w:rsid w:val="00F42915"/>
    <w:rsid w:val="00F61F12"/>
    <w:rsid w:val="00F62CD6"/>
    <w:rsid w:val="00F94C3A"/>
    <w:rsid w:val="00F94F22"/>
    <w:rsid w:val="00F965A7"/>
    <w:rsid w:val="00F978E8"/>
    <w:rsid w:val="00F97BF0"/>
    <w:rsid w:val="00FA064E"/>
    <w:rsid w:val="00FA42B1"/>
    <w:rsid w:val="00FB5A62"/>
    <w:rsid w:val="00FB7EF6"/>
    <w:rsid w:val="00FC545C"/>
    <w:rsid w:val="00FC5751"/>
    <w:rsid w:val="00FC5BE4"/>
    <w:rsid w:val="00FD53AE"/>
    <w:rsid w:val="00FD5525"/>
    <w:rsid w:val="00FE1E1D"/>
    <w:rsid w:val="00FF3038"/>
    <w:rsid w:val="00FF73E4"/>
    <w:rsid w:val="124E5402"/>
    <w:rsid w:val="6403347F"/>
  </w:rsids>
  <m:mathPr>
    <m:mathFont m:val="Cambria Math"/>
    <m:brkBin m:val="before"/>
    <m:brkBinSub m:val="--"/>
    <m:smallFrac/>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454CE2"/>
  <w15:docId w15:val="{382A527F-5088-4789-9DA5-53B7E402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HAnsi" w:hAnsi="Times New Roman" w:cs="Times New Roman"/>
      <w:sz w:val="24"/>
      <w:szCs w:val="24"/>
    </w:rPr>
  </w:style>
  <w:style w:type="character" w:styleId="PageNumber">
    <w:name w:val="page number"/>
    <w:basedOn w:val="DefaultParagraphFont"/>
    <w:uiPriority w:val="99"/>
    <w:semiHidden/>
    <w:unhideWhenUsed/>
    <w:qForma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username">
    <w:name w:val="_username"/>
    <w:basedOn w:val="DefaultParagraphFont"/>
  </w:style>
  <w:style w:type="character" w:customStyle="1" w:styleId="am02bjb-sc-c">
    <w:name w:val="am02bjb-sc-c"/>
    <w:basedOn w:val="DefaultParagraphFont"/>
  </w:style>
  <w:style w:type="paragraph" w:styleId="ListParagraph">
    <w:name w:val="List Paragraph"/>
    <w:basedOn w:val="Normal"/>
    <w:uiPriority w:val="34"/>
    <w:qFormat/>
    <w:pPr>
      <w:ind w:left="720"/>
      <w:contextualSpacing/>
    </w:pPr>
    <w:rPr>
      <w:rFonts w:eastAsiaTheme="minorHAns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zh-CN"/>
    </w:rPr>
  </w:style>
  <w:style w:type="paragraph" w:customStyle="1" w:styleId="Default">
    <w:name w:val="Default"/>
    <w:pPr>
      <w:autoSpaceDE w:val="0"/>
      <w:autoSpaceDN w:val="0"/>
      <w:adjustRightInd w:val="0"/>
    </w:pPr>
    <w:rPr>
      <w:rFonts w:ascii="Times New Roman" w:eastAsiaTheme="minorHAnsi" w:hAnsi="Times New Roman" w:cs="Times New Roman"/>
      <w:color w:val="000000"/>
      <w:sz w:val="24"/>
      <w:szCs w:val="24"/>
      <w:lang w:val="en-US" w:eastAsia="en-US"/>
    </w:rPr>
  </w:style>
  <w:style w:type="character" w:customStyle="1" w:styleId="ilad">
    <w:name w:val="il_ad"/>
    <w:basedOn w:val="DefaultParagraphFont"/>
  </w:style>
  <w:style w:type="character" w:styleId="Strong">
    <w:name w:val="Strong"/>
    <w:basedOn w:val="DefaultParagraphFont"/>
    <w:uiPriority w:val="22"/>
    <w:qFormat/>
    <w:rsid w:val="00187958"/>
    <w:rPr>
      <w:b/>
      <w:bCs/>
    </w:rPr>
  </w:style>
  <w:style w:type="character" w:customStyle="1" w:styleId="ref-journal">
    <w:name w:val="ref-journal"/>
    <w:basedOn w:val="DefaultParagraphFont"/>
    <w:rsid w:val="00E93138"/>
  </w:style>
  <w:style w:type="character" w:customStyle="1" w:styleId="ref-vol">
    <w:name w:val="ref-vol"/>
    <w:basedOn w:val="DefaultParagraphFont"/>
    <w:rsid w:val="00E9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423">
      <w:bodyDiv w:val="1"/>
      <w:marLeft w:val="0"/>
      <w:marRight w:val="0"/>
      <w:marTop w:val="0"/>
      <w:marBottom w:val="0"/>
      <w:divBdr>
        <w:top w:val="none" w:sz="0" w:space="0" w:color="auto"/>
        <w:left w:val="none" w:sz="0" w:space="0" w:color="auto"/>
        <w:bottom w:val="none" w:sz="0" w:space="0" w:color="auto"/>
        <w:right w:val="none" w:sz="0" w:space="0" w:color="auto"/>
      </w:divBdr>
    </w:div>
    <w:div w:id="595360187">
      <w:bodyDiv w:val="1"/>
      <w:marLeft w:val="0"/>
      <w:marRight w:val="0"/>
      <w:marTop w:val="0"/>
      <w:marBottom w:val="0"/>
      <w:divBdr>
        <w:top w:val="none" w:sz="0" w:space="0" w:color="auto"/>
        <w:left w:val="none" w:sz="0" w:space="0" w:color="auto"/>
        <w:bottom w:val="none" w:sz="0" w:space="0" w:color="auto"/>
        <w:right w:val="none" w:sz="0" w:space="0" w:color="auto"/>
      </w:divBdr>
    </w:div>
    <w:div w:id="747118013">
      <w:bodyDiv w:val="1"/>
      <w:marLeft w:val="0"/>
      <w:marRight w:val="0"/>
      <w:marTop w:val="0"/>
      <w:marBottom w:val="0"/>
      <w:divBdr>
        <w:top w:val="none" w:sz="0" w:space="0" w:color="auto"/>
        <w:left w:val="none" w:sz="0" w:space="0" w:color="auto"/>
        <w:bottom w:val="none" w:sz="0" w:space="0" w:color="auto"/>
        <w:right w:val="none" w:sz="0" w:space="0" w:color="auto"/>
      </w:divBdr>
    </w:div>
    <w:div w:id="840774767">
      <w:bodyDiv w:val="1"/>
      <w:marLeft w:val="0"/>
      <w:marRight w:val="0"/>
      <w:marTop w:val="0"/>
      <w:marBottom w:val="0"/>
      <w:divBdr>
        <w:top w:val="none" w:sz="0" w:space="0" w:color="auto"/>
        <w:left w:val="none" w:sz="0" w:space="0" w:color="auto"/>
        <w:bottom w:val="none" w:sz="0" w:space="0" w:color="auto"/>
        <w:right w:val="none" w:sz="0" w:space="0" w:color="auto"/>
      </w:divBdr>
    </w:div>
    <w:div w:id="987588728">
      <w:bodyDiv w:val="1"/>
      <w:marLeft w:val="0"/>
      <w:marRight w:val="0"/>
      <w:marTop w:val="0"/>
      <w:marBottom w:val="0"/>
      <w:divBdr>
        <w:top w:val="none" w:sz="0" w:space="0" w:color="auto"/>
        <w:left w:val="none" w:sz="0" w:space="0" w:color="auto"/>
        <w:bottom w:val="none" w:sz="0" w:space="0" w:color="auto"/>
        <w:right w:val="none" w:sz="0" w:space="0" w:color="auto"/>
      </w:divBdr>
    </w:div>
    <w:div w:id="1396201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60B9683-DE02-49B9-87FC-0B6BD65985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GVS</dc:creator>
  <cp:lastModifiedBy>SULTAN K</cp:lastModifiedBy>
  <cp:revision>3</cp:revision>
  <cp:lastPrinted>2024-05-21T17:50:00Z</cp:lastPrinted>
  <dcterms:created xsi:type="dcterms:W3CDTF">2024-05-21T17:47:00Z</dcterms:created>
  <dcterms:modified xsi:type="dcterms:W3CDTF">2024-05-21T18:27:00Z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