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Қабылбек Зарина Бақытжанқызы</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«Ш. Уәлиханов атындағы Көкшетау университеті» КеАҚ, 3курс студенті Көкшетау қ, Қазақстан, e-mail: </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zarinakabylbek227@gmail.com</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Тәуелсіздік кезеңіндегі  Қытай мен Моңғолиядағы  қазақ жазушылары</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Аңдатпа: </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Бұл мақала шетелде тұратын қазақ жазушыларының әдебиеттегі орнын қарастырады. Шетелдегі қазақ жазушылары ұлттық мәдениетті сақтап, дамытып, қақазақәдебиетін оқырмандарға танытуда маңызды рөл атқарады. Қажығұмар Шабданұлының «Қылмыс» романы мен Сұлтан Тәукейұлының «Көкбөрілер» шығармасы арқылы қазақ халқының тарихы, ұлттық болмыс, көші-қон тағдыры мен жаһандық мәселелер терең және жан-жақты ашылады. Бұл жазушылардың шығармашылығы қазақ әдебиетін кеңінен танытып, ұлттық рухты сақтап, жаһандық деңгейде насихаттауға мүмкіндік береді</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Кілт сөздер:</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Шетелдегі қазақтар, тарихи шығарма, ұлттық болмыс, көші-қон, рухани мұра, романдар, жазушылар</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Кіріспе</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ХХ ғасырдың соңы мен ХХ ғасыр басындағы әлеуметтік және тарихи оқиғалар көптеген қазақтың шет мемлекеттерде қалып қоюына себеп болды.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Әсіресе, Қытай мен Моңғолияға қоныс аударған қазақтардың тағдыры күрделі тарихи жағдайлармен тығыз байланысты.</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Қазақстанда Кеңес өкіметі орнағаннан кейін, большевиктік реформалар, күштеп ұжымдастыру, ашаршылық пен репрессия секілді оқиғалар қазақтардың шетелге үдере көшуіне мәжбүрледі. Бірі аман қалу үшін, бірі еркін өмір сүру үшін Қытай, Моңғолия, Ауғанстан, Иран, Түркия сияқты елдерге қоныс аударды. Осындай көштің ішінде ұлт қайраткерлері, ақын-жазушылар, зиялылар да болды. Олар шетелде жүрсе де, ұлттық рух пен мәдениетті сақтап қалу жолында қалам тербеді.</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Қытайда Қажығұмар Шабданұлы, Оразхан Ахмет, Жақсылық Сәмитұлы сынды жазушылар қазақтың ауыр тағдырын қағаз бетіне түсірсе, Моңғолияда Сұлтан Тәукейұлы, Кәкей Жаңжұңұлы секілді қаламгерлер көшпенді қазақ өмірін, тарихи оқиғаларды бейнеледі.</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Қажығұмар Шабданұлының «Қылмыс» романы мен Сұлтан Тәукейұлының «Көк бөрілер» шығармасы осы тарихи кезеңнің көркем шежіресі іспетті. Бұл еңбектер тек әдеби дүние емес, қазақ халқының тағдырын айшықтайтын құнды дереккөздер саналады.</w:t>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Негізгі бөлім</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Қытай мен Моңғолиядағы қазақ жазушылары – ұлттық рух пен тарихи жадыны сақтап қалуға ерекше күш жұмсаған қаламгерлер. Олардың шығармалары – тек көркем әдебиет қана емес, тарихи куәлік, ұлттық күрестің, еркін ойдың көркем хроникасы. Бұл кеңістікте туып-өскен қаламгерлер туған топырағының тағдырына, ұлттық болмыстың сақталуына алаңдап, көркем шығарманы идеологиялық шектеулерге қарамастан ұлттық идеямен суарды. Бұл қатарда Қажығұмар Шабданұлы мен Сұлтан Тәкейұлының «Қылмыс» және «Көк бөрілер» романдары айрықша орын алады. Екі шығарма да шетелдегі қазақ әдебиетінің ғана емес, жалпы қазақ прозасының өрісін кеңейткен туындылар ретінде бағаланады.</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Алты томнан тұратын «Қылмыс» романы – Қажығұмар Шабданұлының өмір жолынан, тарихи ақиқаттан, ұлт санасынан өрілген кесек туынды. Роман ХХ ғасырдағы Қытай қазақтарының басынан өткен саяси-әлеуметтік қиындықтарды, қуғын-сүргінді, ашаршылықты, таптық күресті көркем тілмен, бірақ деректік дәлдікпен бейнелейді. Жазушы өз шығармасы жайлы былай дейді: «Бұл шығарма – менің тағдырым ғана емес, мыңдаған қазақтың тағдыры»[1, 6]. Бұл тұжырым – романның концептуалдық өзегін айқындап тұр.</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Шығармада жазушының өмірбаяны мен ұлт тағдыры қабат өріліп отырады. Бас кейіпкер Жәбайдың өмірі арқылы бүкіл бір халықтың қайғысы мен қасіреті суреттеледі. Романдағы саяси қысым, ұжымдастыру саясаты, дінге қарсы күрес, «оңшыл-ұлтшыл» ретінде айыптау секілді кезең шындығы нақты көрініс тапқан. Мысалы, 2-томда: «Бір адамның қателігі – бір ұлттың қасіреті болуы мүмкін» деген ой бірнеше эпизодта қайталанып, автордың ұлтқа деген жауапкершілік көзқарасын аңғартады [2, 198].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Романда реалистік баяндау мен психологиялық тереңдік қатар көрініс береді. Автордың баяндау стилі – философиялық толғанысқа, ішкі монологтарға, күрделі ой ағыстарына құрылған. Жазушы жеке адамның трагедиясын ұлт деңгейіндегі мәселе ретінде көтереді. Бұл туралы зерттеуші А.Қалиұлы: «Қылмыс» – Қытай қазақтарының реалистік проза дәстүріндегі ең биік шыңы» дейді [3, 142].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Романның көркемдік құрылымында естелік, тергеу хаттамасы, ой ағымы сынды құрылымдық элементтер кең қолданылады. Мұның бәрі туындыға шынайылық пен құжаттық сипат береді. Жазушы Мыңбай, Жүке, Тұрсын секілді кейіпкерлердің образы арқылы нақты прототиптерді тірілтеді. Бұл тәсіл тарихи куәгерлік пен көркем шындықты ұштастыруға мүмкіндік береді.</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Әдебиеттанушы Қ.Әбдезұлы бұл шығарманың тарихи және мәдени маңызын былай сипаттайды: «Қажығұмар шығармаларындағы рух пен тарихи әділетке ұмтылыс – шекара сыртындағы әдебиеттің басты ерекшелігі. Ол көркем тілмен тарихи шындықты жеткізді»[6, 89].</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Сұлтан Тәкейұлының «Көк бөрілер» романы – тарихи-философиялық кеңістікте өрілген, түркілік рух пен қазақ батырлық болмысын айшықтайтын туынды. Романда Моңғолия қазақтарының ұлт-азаттық қозғалысы, қоғамдық теңдік пен ұлттық тұтастық жолындағы күресі көркемдікпен бейнеленген. Жазушының айтуынша, «бұл роман – бүгінгі ұрпақтың өткенін ұмытпауы үшін жазылды»[5, 21]. Бұл автордың тарихи жады мен ұрпақ сабақтастығына деген көзқарасын білдіреді.</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Шығарма құрылымы эпикалық кеңдікке негізделген. «Көк бөрі» образы – түркілік дүниетанымдағы еркіндік, рух пен бірліктің символы. Автор бұл бейнені тек мифтік кейіпкер ретінде емес, рухани күш, елдің тұтастығы мен батырлықтың көркем коды ретінде ұсынады. «Көк бөрі ұлыса, көк аспан теңселеді»[5, 98] деген жолдар – бұл идеяның айқын көрінісі.</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Романда Ер Қанат, Қаракөже, Айбар сынды кейіпкерлер арқылы халықтың ішкі күш-қуаты, рухани серпілісі, бірлікке ұмтылысы бейнеленеді. Автор баяндауында батырлық жырлар дәстүрін, фольклорлық үлгілерді, көне түркілік дүниетанымды көркем қолданады. Осы арқылы ұлттық болмыстың тұтастығы, этномәдени жады қайта жаңғырады.</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Сұлтан Тәкейұлының баяндау стилі – мифопоэтикалық негізге құрылған. Символдар мен аңыздық бейнелер арқылы идеялық астар берілген. Бұл туралы зерттеуші Нұрғали Р.: «Сұлтан Тәкейұлы шығармаларында тарихи эпос пен заманауи проза әдістері ұтымды біріктірілген» деп жазады [9,201].</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Қос шығарманың ортақ және айырмашылықтары</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Қос қаламгердің шығармаларында ұқсастық та, айырмашылық та мол. Ортақ белгі – тарихи-ұлттық тақырыпты көтеру, шындықты көркем тілмен жеткізу, ұлт рухын сақтау. Екі роман да – отарлық дискурсты бұзатын, цензура мен қысымға қарамастан ұлт атынан сөйлеуге ұмтылған шығармалар.</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Қажығұмар Шабданұлы – реалистік мектеп өкілі. Оның тілі – дәл, психологиялық, философиялық. Ал Сұлтан Тәкейұлы – мифтік-фольклорлық элементтерге сүйеніп, символизм арқылы ұлттық идеяны жеткізеді.</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Егер Қажығұмар кейіпкерлері нақты тарихи тұлғаларға негізделсе, Сұлтан кейіпкерлері – архетиптік батырлар, рухтың көркем бейнесі. Осы тұрғыдан алғанда, біріншісі – «ұлт шындығын дәл суреттеу» бағытын ұстанса, екіншісі – «ұлт рухын көркем бейнелеу» мақсатын көздейді.</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Қажығұмар Шабданұлы мен Сұлтан Тәкейұлы – шетелдегі қазақ әдебиетінің ең көрнекті өкілдері. Олардың шығармалары – ұлт тарихының көркем шежіресі, рухани-мәдени мұра. Қос роман да – әдебиет пен тарихтың, миф пен шындықтың, көркемдік пен деректіліктің тоғысқан биік үлгісі. Бұл шығармалар арқылы шекара сыртындағы қазақ әдебиеті өзінің ұлттық болмысын, тарихи жады мен әдеби дәстүрін сақтап қалды.</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Қорытынды</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Қажығұмар Шабданұлы мен Сұлтан Тәкейұлының шығармалары – шетелдегі қазақ әдебиетінің көрнекті көркемдік жетістігі ғана емес, тарихи-рухани мұра ретінде де бағалы. Екі қаламгер де отарлық жүйенің қысымына, саяси цензураға қарамастан, ұлттық болмысты, еркін ойды, тарихи жад пен рухани тұтастықты сақтауға ұмтылды. «Қылмыс» пен «Көк бөрілер» романдары – қазақ халқының ХХ ғасырдағы басынан кешкен қилы тағдырын, азаттық аңсауын және рухани күресін көркем тілмен бейнелеген маңызды туындылар.</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Қажығұмардың «Қылмыс» романы – деректі-көркемдік синтез арқылы халық трагедиясын бейнелейтін, шынайы өмірбаянға негізделген реалистік шығарма. Жазушы жеке адамның басындағы қасірет арқылы бүкіл ұлттың тағдырын көрсетуге ұмтылады. Ал Сұлтан Тәкейұлының «Көк бөрілер» романы – мифопоэтикалық образдар арқылы тарихи сананы жаңғыртатын, еркіндік пен бірлік идеясын көтеретін эпикалық туынды.</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Әдеби стиль тұрғысынан да, идеялық мазмұн жағынан да бұл екі шығарма – қазақ әдебиетінің шекарадан тыс терең тамырларын көрсететін, ұлт рухын көркем түрде ұлықтаған ерекше еңбектер. Жазушылардың бұл шығармалары арқылы шетелдегі қазақ әдебиеті өзінің төлтума бағытын айқындап, жалпыұлттық деңгейдегі рухани мұраға айналды. Сондықтан Қажығұмар мен Сұлтан қаламынан туған бұл романдар – әдеби және тарихи құндылығы жағынан ұлт жадын сақтауға, жаңа буынның ұлттық санасын қалыптастыруға қызмет етіп отырған маңызды туындылар болып табылады.</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Пайдаланылған әдебиеттер</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Қажығұмар Шабданұлы. Қылмыс (1-том). – Алматы: Атамұра, 2000. – Алғы сөз.</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Қажығұмар Шабданұлы. Қылмыс (2-том). – Алматы: Атамұра, 2001. – 124-бет.</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Қалиұлы А. Қытайдағы қазақ әдебиеті. – Алматы: Қазақ университеті, 2009. – 256 б.</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Тәкейұлы С. «Көк бөрілер» романы туралы сұхбат. // Шұғыла журналы, 2017 ж.</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Тәкейұлы С. Көк бөрілер. – Улаанбаатар: Моңғол-қазақ баспасы, 2016. – 312 б.</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Әбдезұлы Қ. Қазақ әдебиетінің алтын арқауы. – Алматы: ҚазҰУ баспасы, 2012. – 198 б.</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Шаяхметов Ә. «Қажығұмар шығармашылығы – ұлт тарихының көркем шежіресі» // Жұлдыз журналы, 2010, №3. – 45–52-бб.</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Әбдіжәділұлы Б. Тәуелсіздік кезеңіндегі әдебиеттану. – Астана: Елорда, 2014. – 320 б.</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9.Нұрғали Р., Көркемдік кеңістік, Алматы, 2016, 201-бет.</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