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05B00" w14:textId="77777777" w:rsidR="00E9149F" w:rsidRDefault="00E9149F" w:rsidP="00E9149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sz w:val="24"/>
          <w:szCs w:val="24"/>
          <w:lang w:val="ru-RU"/>
        </w:rPr>
        <w:t>ПРИМЕНЕНИЕ ИСКУССТВЕННОГО ИНТЕЛЛЕКТА В ОБРАЗОВАНИИ</w:t>
      </w:r>
    </w:p>
    <w:p w14:paraId="0E3F374B" w14:textId="77777777" w:rsidR="00E9149F" w:rsidRPr="00E9149F" w:rsidRDefault="00E9149F" w:rsidP="00E9149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38E8CD" w14:textId="73429082" w:rsidR="00E9149F" w:rsidRPr="00E9149F" w:rsidRDefault="00E9149F" w:rsidP="00E9149F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Игизбаева Асемгуль </w:t>
      </w:r>
      <w:proofErr w:type="spellStart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>Кашарбековна</w:t>
      </w:r>
      <w:proofErr w:type="spellEnd"/>
    </w:p>
    <w:p w14:paraId="2B8FDE20" w14:textId="4DC9F84B" w:rsidR="00E9149F" w:rsidRDefault="00E9149F" w:rsidP="00E9149F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КГУ Общеобразовательная школа №21 города </w:t>
      </w:r>
      <w:proofErr w:type="spellStart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>Костаная</w:t>
      </w:r>
      <w:proofErr w:type="spellEnd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Казахстан </w:t>
      </w:r>
      <w:proofErr w:type="spellStart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>Email</w:t>
      </w:r>
      <w:proofErr w:type="spellEnd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: </w:t>
      </w:r>
      <w:proofErr w:type="spellStart"/>
      <w:r w:rsidRPr="00E9149F">
        <w:rPr>
          <w:rFonts w:ascii="Times New Roman" w:hAnsi="Times New Roman" w:cs="Times New Roman"/>
          <w:i/>
          <w:sz w:val="24"/>
          <w:szCs w:val="24"/>
          <w:lang w:val="en-US"/>
        </w:rPr>
        <w:t>asemgul</w:t>
      </w:r>
      <w:proofErr w:type="spellEnd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E9149F">
        <w:rPr>
          <w:rFonts w:ascii="Times New Roman" w:hAnsi="Times New Roman" w:cs="Times New Roman"/>
          <w:i/>
          <w:sz w:val="24"/>
          <w:szCs w:val="24"/>
          <w:lang w:val="en-US"/>
        </w:rPr>
        <w:t>igizbaeva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@mail.ru</w:t>
      </w:r>
    </w:p>
    <w:p w14:paraId="26E519A9" w14:textId="43DC3DFB" w:rsidR="00E9149F" w:rsidRDefault="00E9149F" w:rsidP="00E9149F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>Аменова</w:t>
      </w:r>
      <w:proofErr w:type="spellEnd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Александра Владимировна</w:t>
      </w:r>
    </w:p>
    <w:p w14:paraId="0042E309" w14:textId="4EFFC1D9" w:rsidR="00E9149F" w:rsidRDefault="00E9149F" w:rsidP="00E9149F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КГУ Общеобразовательная школа №21 города </w:t>
      </w:r>
      <w:proofErr w:type="spellStart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>Костаная</w:t>
      </w:r>
      <w:proofErr w:type="spellEnd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Казахстан </w:t>
      </w:r>
      <w:proofErr w:type="spellStart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>Email</w:t>
      </w:r>
      <w:proofErr w:type="spellEnd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: </w:t>
      </w:r>
      <w:proofErr w:type="spellStart"/>
      <w:r w:rsidRPr="00E9149F">
        <w:rPr>
          <w:rFonts w:ascii="Times New Roman" w:hAnsi="Times New Roman" w:cs="Times New Roman"/>
          <w:i/>
          <w:sz w:val="24"/>
          <w:szCs w:val="24"/>
          <w:lang w:val="en-US"/>
        </w:rPr>
        <w:t>aleksa</w:t>
      </w:r>
      <w:proofErr w:type="spellEnd"/>
      <w:r w:rsidRPr="00E9149F">
        <w:rPr>
          <w:rFonts w:ascii="Times New Roman" w:hAnsi="Times New Roman" w:cs="Times New Roman"/>
          <w:i/>
          <w:sz w:val="24"/>
          <w:szCs w:val="24"/>
          <w:lang w:val="ru-RU"/>
        </w:rPr>
        <w:t>-1112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@mail.ru</w:t>
      </w:r>
    </w:p>
    <w:p w14:paraId="4D9457F9" w14:textId="77777777" w:rsidR="00E9149F" w:rsidRDefault="00E9149F" w:rsidP="00E9149F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58C49089" w14:textId="77777777" w:rsidR="00E9149F" w:rsidRPr="00E9149F" w:rsidRDefault="00E9149F" w:rsidP="00E9149F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49494445" w14:textId="77777777" w:rsidR="00E9149F" w:rsidRPr="00E9149F" w:rsidRDefault="00E9149F" w:rsidP="00E914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sz w:val="24"/>
          <w:szCs w:val="24"/>
          <w:lang w:val="ru-RU"/>
        </w:rPr>
        <w:t>Искусственный интеллект (ИИ) является одной из наиболее перспективных технологий XXI века, и его применение в образовательной сфере становится все более актуальным. Современные ИИ-инструменты способствуют повышению качества обучения, предоставляют новые возможности для создания интерактивных материалов и автоматизации процессов, что существенно повышает вовлеченность учеников и эффективность педагогической деятельности.</w:t>
      </w:r>
    </w:p>
    <w:p w14:paraId="1ACCF252" w14:textId="5446A2A7" w:rsidR="00E9149F" w:rsidRPr="00E9149F" w:rsidRDefault="00E9149F" w:rsidP="00E914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sz w:val="24"/>
          <w:szCs w:val="24"/>
          <w:lang w:val="ru-RU"/>
        </w:rPr>
        <w:t>Одним из важных направлений использования ИИ в образовании является интерактивная оценка з</w:t>
      </w:r>
      <w:r w:rsidR="00B80D61">
        <w:rPr>
          <w:rFonts w:ascii="Times New Roman" w:hAnsi="Times New Roman" w:cs="Times New Roman"/>
          <w:sz w:val="24"/>
          <w:szCs w:val="24"/>
          <w:lang w:val="ru-RU"/>
        </w:rPr>
        <w:t>наний учеников. В своих уроках мы применяем</w:t>
      </w:r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 платформу </w:t>
      </w:r>
      <w:proofErr w:type="spellStart"/>
      <w:r w:rsidRPr="00E9149F">
        <w:rPr>
          <w:rFonts w:ascii="Times New Roman" w:hAnsi="Times New Roman" w:cs="Times New Roman"/>
          <w:sz w:val="24"/>
          <w:szCs w:val="24"/>
          <w:lang w:val="ru-RU"/>
        </w:rPr>
        <w:t>Plickers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>, которая позволяет молниеносно оценивать знания учеников прямо на уроке. Это удобное приложение даёт возможность провести опрос целого класса за считанные минуты, без необходимости использования гаджетов учениками. Всё, что нужно — это распечатанные листочки для каждого ученика и смартфон учителя. Ученики поднимают свои карточки, а учитель с помощью камеры телефона сканирует их ответы, и результаты мгновенно отображаются на экране. Это значительно ускоряет процесс получения обратной связи и повышает интерактивность уроков.</w:t>
      </w:r>
    </w:p>
    <w:p w14:paraId="4378F2CE" w14:textId="77777777" w:rsidR="00E9149F" w:rsidRPr="00E9149F" w:rsidRDefault="00E9149F" w:rsidP="00E914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Другим примером применения ИИ является программа </w:t>
      </w:r>
      <w:proofErr w:type="spellStart"/>
      <w:r w:rsidRPr="00E9149F">
        <w:rPr>
          <w:rFonts w:ascii="Times New Roman" w:hAnsi="Times New Roman" w:cs="Times New Roman"/>
          <w:sz w:val="24"/>
          <w:szCs w:val="24"/>
          <w:lang w:val="ru-RU"/>
        </w:rPr>
        <w:t>Deep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149F">
        <w:rPr>
          <w:rFonts w:ascii="Times New Roman" w:hAnsi="Times New Roman" w:cs="Times New Roman"/>
          <w:sz w:val="24"/>
          <w:szCs w:val="24"/>
          <w:lang w:val="ru-RU"/>
        </w:rPr>
        <w:t>Nostalgia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 w:rsidRPr="00E9149F">
        <w:rPr>
          <w:rFonts w:ascii="Times New Roman" w:hAnsi="Times New Roman" w:cs="Times New Roman"/>
          <w:sz w:val="24"/>
          <w:szCs w:val="24"/>
          <w:lang w:val="ru-RU"/>
        </w:rPr>
        <w:t>Di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-ID. Эта программа позволяет «оживлять» исторических личностей, таких как </w:t>
      </w:r>
      <w:proofErr w:type="spellStart"/>
      <w:r w:rsidRPr="00E9149F">
        <w:rPr>
          <w:rFonts w:ascii="Times New Roman" w:hAnsi="Times New Roman" w:cs="Times New Roman"/>
          <w:sz w:val="24"/>
          <w:szCs w:val="24"/>
          <w:lang w:val="ru-RU"/>
        </w:rPr>
        <w:t>Томирис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, царица саков, или великих поэтов и писателей, таких как Абай </w:t>
      </w:r>
      <w:proofErr w:type="spellStart"/>
      <w:r w:rsidRPr="00E9149F">
        <w:rPr>
          <w:rFonts w:ascii="Times New Roman" w:hAnsi="Times New Roman" w:cs="Times New Roman"/>
          <w:sz w:val="24"/>
          <w:szCs w:val="24"/>
          <w:lang w:val="ru-RU"/>
        </w:rPr>
        <w:t>Кунанбаев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9149F">
        <w:rPr>
          <w:rFonts w:ascii="Times New Roman" w:hAnsi="Times New Roman" w:cs="Times New Roman"/>
          <w:sz w:val="24"/>
          <w:szCs w:val="24"/>
          <w:lang w:val="ru-RU"/>
        </w:rPr>
        <w:t>Ахмет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149F">
        <w:rPr>
          <w:rFonts w:ascii="Times New Roman" w:hAnsi="Times New Roman" w:cs="Times New Roman"/>
          <w:sz w:val="24"/>
          <w:szCs w:val="24"/>
          <w:lang w:val="ru-RU"/>
        </w:rPr>
        <w:t>Байтурсынов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>, Александр Пушкин. Благодаря этому ИИ, школьники могут видеть, как говорили и выглядели эти выдающиеся деятели в реальной жизни, что делает уроки истории и литературы более захватывающими и визуально привлекательными.</w:t>
      </w:r>
    </w:p>
    <w:p w14:paraId="12079976" w14:textId="77777777" w:rsidR="00E9149F" w:rsidRPr="00E9149F" w:rsidRDefault="00E9149F" w:rsidP="00E914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Платформа </w:t>
      </w:r>
      <w:proofErr w:type="spellStart"/>
      <w:r w:rsidRPr="00E9149F">
        <w:rPr>
          <w:rFonts w:ascii="Times New Roman" w:hAnsi="Times New Roman" w:cs="Times New Roman"/>
          <w:sz w:val="24"/>
          <w:szCs w:val="24"/>
          <w:lang w:val="ru-RU"/>
        </w:rPr>
        <w:t>Wordwall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создавать интерактивные уроки и игры для детей, что делает образовательный процесс увлекательным и способствует лучшему усвоению материала. На основе шаблонов можно создавать кроссворды, тесты, викторины и другие задания, которые вовлекают детей в активную работу с материалом. ИИ помогает автоматизировать проверку заданий, а также предоставляет инструменты для быстрой адаптации контента под конкретные учебные цели.</w:t>
      </w:r>
    </w:p>
    <w:p w14:paraId="4897086D" w14:textId="77777777" w:rsidR="00E9149F" w:rsidRPr="00E9149F" w:rsidRDefault="00E9149F" w:rsidP="00E914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ИИ также распространяется на мультимедиа. Программы, такие как </w:t>
      </w:r>
      <w:proofErr w:type="spellStart"/>
      <w:r w:rsidRPr="00E9149F">
        <w:rPr>
          <w:rFonts w:ascii="Times New Roman" w:hAnsi="Times New Roman" w:cs="Times New Roman"/>
          <w:b/>
          <w:bCs/>
          <w:sz w:val="24"/>
          <w:szCs w:val="24"/>
          <w:lang w:val="ru-RU"/>
        </w:rPr>
        <w:t>Plotagon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E9149F">
        <w:rPr>
          <w:rFonts w:ascii="Times New Roman" w:hAnsi="Times New Roman" w:cs="Times New Roman"/>
          <w:b/>
          <w:bCs/>
          <w:sz w:val="24"/>
          <w:szCs w:val="24"/>
          <w:lang w:val="ru-RU"/>
        </w:rPr>
        <w:t>Animaker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>, позволяют создавать мультфильмы по текстовому сценарию. Учителю достаточно написать текст, а ИИ автоматически создаст персонажей, озвучит их и анимирует действия. Это открывает уникальные возможности для создания образовательных мультфильмов, презентаций и креативных проектов, где учащиеся могут активно участвовать в создании сюжета и воплощении своих идей в реальность.</w:t>
      </w:r>
    </w:p>
    <w:p w14:paraId="652B1F27" w14:textId="77777777" w:rsidR="00E9149F" w:rsidRPr="00E9149F" w:rsidRDefault="00E9149F" w:rsidP="00E914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Дополнительно, программы, такие как </w:t>
      </w:r>
      <w:proofErr w:type="spellStart"/>
      <w:r w:rsidRPr="00E9149F">
        <w:rPr>
          <w:rFonts w:ascii="Times New Roman" w:hAnsi="Times New Roman" w:cs="Times New Roman"/>
          <w:b/>
          <w:bCs/>
          <w:sz w:val="24"/>
          <w:szCs w:val="24"/>
          <w:lang w:val="ru-RU"/>
        </w:rPr>
        <w:t>Resemble</w:t>
      </w:r>
      <w:proofErr w:type="spellEnd"/>
      <w:r w:rsidRPr="00E914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AI</w:t>
      </w:r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E9149F">
        <w:rPr>
          <w:rFonts w:ascii="Times New Roman" w:hAnsi="Times New Roman" w:cs="Times New Roman"/>
          <w:b/>
          <w:bCs/>
          <w:sz w:val="24"/>
          <w:szCs w:val="24"/>
          <w:lang w:val="ru-RU"/>
        </w:rPr>
        <w:t>Sonantic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, позволяют создавать звуковые эффекты и озвучку, которые могут использоваться для позитивного настроя на уроках или в образовательных мультфильмах. Эти ИИ-инструменты способны генерировать </w:t>
      </w:r>
      <w:proofErr w:type="spellStart"/>
      <w:r w:rsidRPr="00E9149F">
        <w:rPr>
          <w:rFonts w:ascii="Times New Roman" w:hAnsi="Times New Roman" w:cs="Times New Roman"/>
          <w:sz w:val="24"/>
          <w:szCs w:val="24"/>
          <w:lang w:val="ru-RU"/>
        </w:rPr>
        <w:t>аудиоконтент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 высокого качества, что позволяет разнообразить аудиовизуальные материалы на уроках.</w:t>
      </w:r>
    </w:p>
    <w:p w14:paraId="4257080A" w14:textId="77777777" w:rsidR="00E9149F" w:rsidRPr="00E9149F" w:rsidRDefault="00E9149F" w:rsidP="00E914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sz w:val="24"/>
          <w:szCs w:val="24"/>
          <w:lang w:val="ru-RU"/>
        </w:rPr>
        <w:t xml:space="preserve">Применение ИИ также помогает сделать обучение более инклюзивным и адаптированным под индивидуальные потребности учеников. Например, ИИ-технологии могут быть использованы для создания персонализированных образовательных траекторий, а также для автоматизации некоторых аспектов дифференцированного </w:t>
      </w:r>
      <w:r w:rsidRPr="00E9149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обучения. Платформы, такие как </w:t>
      </w:r>
      <w:proofErr w:type="spellStart"/>
      <w:r w:rsidRPr="00E9149F">
        <w:rPr>
          <w:rFonts w:ascii="Times New Roman" w:hAnsi="Times New Roman" w:cs="Times New Roman"/>
          <w:b/>
          <w:bCs/>
          <w:sz w:val="24"/>
          <w:szCs w:val="24"/>
          <w:lang w:val="ru-RU"/>
        </w:rPr>
        <w:t>Khan</w:t>
      </w:r>
      <w:proofErr w:type="spellEnd"/>
      <w:r w:rsidRPr="00E914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E9149F">
        <w:rPr>
          <w:rFonts w:ascii="Times New Roman" w:hAnsi="Times New Roman" w:cs="Times New Roman"/>
          <w:b/>
          <w:bCs/>
          <w:sz w:val="24"/>
          <w:szCs w:val="24"/>
          <w:lang w:val="ru-RU"/>
        </w:rPr>
        <w:t>Academy</w:t>
      </w:r>
      <w:proofErr w:type="spellEnd"/>
      <w:r w:rsidRPr="00E9149F">
        <w:rPr>
          <w:rFonts w:ascii="Times New Roman" w:hAnsi="Times New Roman" w:cs="Times New Roman"/>
          <w:sz w:val="24"/>
          <w:szCs w:val="24"/>
          <w:lang w:val="ru-RU"/>
        </w:rPr>
        <w:t>, используют ИИ для анализа прогресса учеников и предоставления им персонализированных рекомендаций по дальнейшему обучению.</w:t>
      </w:r>
    </w:p>
    <w:p w14:paraId="1FDC3E8D" w14:textId="77777777" w:rsidR="00E9149F" w:rsidRPr="00E9149F" w:rsidRDefault="00E9149F" w:rsidP="00E914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149F">
        <w:rPr>
          <w:rFonts w:ascii="Times New Roman" w:hAnsi="Times New Roman" w:cs="Times New Roman"/>
          <w:sz w:val="24"/>
          <w:szCs w:val="24"/>
          <w:lang w:val="ru-RU"/>
        </w:rPr>
        <w:t>Таким образом, применение искусственного интеллекта в образовательной сфере открывает новые горизонты для учителей и учеников. ИИ способствует индивидуализации учебного процесса, улучшает интерактивность и вовлеченность учеников, а также помогает оптимизировать время на подготовку и проведение уроков. Эти технологии будут играть все более важную роль в будущем образования, предоставляя инновационные решения для современного учебного процесса.</w:t>
      </w:r>
    </w:p>
    <w:p w14:paraId="03A4086B" w14:textId="77777777" w:rsidR="00B80D61" w:rsidRPr="00B80D61" w:rsidRDefault="00B80D61" w:rsidP="00B80D6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80D61">
        <w:rPr>
          <w:rFonts w:ascii="Times New Roman" w:hAnsi="Times New Roman" w:cs="Times New Roman"/>
          <w:b/>
          <w:sz w:val="24"/>
          <w:szCs w:val="24"/>
          <w:lang w:val="ru-RU"/>
        </w:rPr>
        <w:t>Список литературы:</w:t>
      </w:r>
    </w:p>
    <w:p w14:paraId="7CA1DC87" w14:textId="0D62E858" w:rsidR="00B80D61" w:rsidRPr="00B80D61" w:rsidRDefault="00B80D61" w:rsidP="00B80D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B80D61">
        <w:rPr>
          <w:rFonts w:ascii="Times New Roman" w:hAnsi="Times New Roman" w:cs="Times New Roman"/>
          <w:sz w:val="24"/>
          <w:szCs w:val="24"/>
          <w:lang w:val="ru-RU"/>
        </w:rPr>
        <w:t>Бобринская, В. А. Искусственный интеллект в образовании: проблемы и перспективы / В. А. Бобринская // Образовательные технологии. — 2023. — № 3. — С. 45-51.</w:t>
      </w:r>
    </w:p>
    <w:p w14:paraId="68961ABB" w14:textId="267842C0" w:rsidR="00B80D61" w:rsidRPr="00B80D61" w:rsidRDefault="00B80D61" w:rsidP="00B80D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B80D61">
        <w:rPr>
          <w:rFonts w:ascii="Times New Roman" w:hAnsi="Times New Roman" w:cs="Times New Roman"/>
          <w:sz w:val="24"/>
          <w:szCs w:val="24"/>
          <w:lang w:val="ru-RU"/>
        </w:rPr>
        <w:t xml:space="preserve">Ильин, В. В. Применение платформы </w:t>
      </w:r>
      <w:proofErr w:type="spellStart"/>
      <w:r w:rsidRPr="00B80D61">
        <w:rPr>
          <w:rFonts w:ascii="Times New Roman" w:hAnsi="Times New Roman" w:cs="Times New Roman"/>
          <w:sz w:val="24"/>
          <w:szCs w:val="24"/>
          <w:lang w:val="ru-RU"/>
        </w:rPr>
        <w:t>Plickers</w:t>
      </w:r>
      <w:proofErr w:type="spellEnd"/>
      <w:r w:rsidRPr="00B80D61">
        <w:rPr>
          <w:rFonts w:ascii="Times New Roman" w:hAnsi="Times New Roman" w:cs="Times New Roman"/>
          <w:sz w:val="24"/>
          <w:szCs w:val="24"/>
          <w:lang w:val="ru-RU"/>
        </w:rPr>
        <w:t xml:space="preserve"> в образовательном процессе / В. В. Ильин // Вестник педагогических наук. — 2022. — № 8. — С. 33-39.</w:t>
      </w:r>
    </w:p>
    <w:p w14:paraId="618C6327" w14:textId="212293E4" w:rsidR="00B80D61" w:rsidRPr="00B80D61" w:rsidRDefault="00B80D61" w:rsidP="00B80D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B80D61">
        <w:rPr>
          <w:rFonts w:ascii="Times New Roman" w:hAnsi="Times New Roman" w:cs="Times New Roman"/>
          <w:sz w:val="24"/>
          <w:szCs w:val="24"/>
          <w:lang w:val="ru-RU"/>
        </w:rPr>
        <w:t>Кузнецова, Е. С. Визуализация данных и оживление исторических личностей с помощью искусственного интеллекта / Е. С. Кузнецова // Современные технологии в образовании. — 2024. — № 4. — С. 56-63.</w:t>
      </w:r>
    </w:p>
    <w:p w14:paraId="61C4CC99" w14:textId="46904887" w:rsidR="00B80D61" w:rsidRPr="00B80D61" w:rsidRDefault="00B80D61" w:rsidP="00B80D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B80D61">
        <w:rPr>
          <w:rFonts w:ascii="Times New Roman" w:hAnsi="Times New Roman" w:cs="Times New Roman"/>
          <w:sz w:val="24"/>
          <w:szCs w:val="24"/>
          <w:lang w:val="ru-RU"/>
        </w:rPr>
        <w:t>Левин, М. Н. Влияние мультимедийных технологий на образовательный процесс / М. Н. Левин // Инновационные подходы к обучению. — 2023. — № 6. — С. 28-35.</w:t>
      </w:r>
    </w:p>
    <w:p w14:paraId="55E9E5F8" w14:textId="283B2D73" w:rsidR="00B80D61" w:rsidRPr="00B80D61" w:rsidRDefault="00B80D61" w:rsidP="00B80D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B80D61">
        <w:rPr>
          <w:rFonts w:ascii="Times New Roman" w:hAnsi="Times New Roman" w:cs="Times New Roman"/>
          <w:sz w:val="24"/>
          <w:szCs w:val="24"/>
          <w:lang w:val="ru-RU"/>
        </w:rPr>
        <w:t>Сергеев, А. П. Искусственный интеллект и мультимедийные системы в образовании / А. П. Сергеев // Информационные технологии и обучение. — 2024. — № 5. — С. 22-30.</w:t>
      </w:r>
    </w:p>
    <w:p w14:paraId="09283383" w14:textId="014B566B" w:rsidR="00B80D61" w:rsidRPr="00B80D61" w:rsidRDefault="00B80D61" w:rsidP="00B80D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B80D61">
        <w:rPr>
          <w:rFonts w:ascii="Times New Roman" w:hAnsi="Times New Roman" w:cs="Times New Roman"/>
          <w:sz w:val="24"/>
          <w:szCs w:val="24"/>
          <w:lang w:val="ru-RU"/>
        </w:rPr>
        <w:t xml:space="preserve">Фролова, Т. Г. Влияние ИИ на современное образование: опыт использования платформ </w:t>
      </w:r>
      <w:proofErr w:type="spellStart"/>
      <w:r w:rsidRPr="00B80D61">
        <w:rPr>
          <w:rFonts w:ascii="Times New Roman" w:hAnsi="Times New Roman" w:cs="Times New Roman"/>
          <w:sz w:val="24"/>
          <w:szCs w:val="24"/>
          <w:lang w:val="ru-RU"/>
        </w:rPr>
        <w:t>Wordwall</w:t>
      </w:r>
      <w:proofErr w:type="spellEnd"/>
      <w:r w:rsidRPr="00B80D6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B80D61">
        <w:rPr>
          <w:rFonts w:ascii="Times New Roman" w:hAnsi="Times New Roman" w:cs="Times New Roman"/>
          <w:sz w:val="24"/>
          <w:szCs w:val="24"/>
          <w:lang w:val="ru-RU"/>
        </w:rPr>
        <w:t>Di</w:t>
      </w:r>
      <w:proofErr w:type="spellEnd"/>
      <w:r w:rsidRPr="00B80D61">
        <w:rPr>
          <w:rFonts w:ascii="Times New Roman" w:hAnsi="Times New Roman" w:cs="Times New Roman"/>
          <w:sz w:val="24"/>
          <w:szCs w:val="24"/>
          <w:lang w:val="ru-RU"/>
        </w:rPr>
        <w:t>-ID / Т. Г. Фролова // Педагогика и искусственный интеллект. — 2022. — № 2. — С. 41-49.</w:t>
      </w:r>
    </w:p>
    <w:p w14:paraId="664CE8F4" w14:textId="423EFED8" w:rsidR="00B80D61" w:rsidRPr="00B80D61" w:rsidRDefault="00B80D61" w:rsidP="00B80D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</w:t>
      </w:r>
      <w:r w:rsidRPr="00B80D61">
        <w:rPr>
          <w:rFonts w:ascii="Times New Roman" w:hAnsi="Times New Roman" w:cs="Times New Roman"/>
          <w:sz w:val="24"/>
          <w:szCs w:val="24"/>
          <w:lang w:val="ru-RU"/>
        </w:rPr>
        <w:t xml:space="preserve">Чекунов, А. В. Оживление мультфильмов с использованием ИИ / А. В. </w:t>
      </w:r>
      <w:proofErr w:type="spellStart"/>
      <w:r w:rsidRPr="00B80D61">
        <w:rPr>
          <w:rFonts w:ascii="Times New Roman" w:hAnsi="Times New Roman" w:cs="Times New Roman"/>
          <w:sz w:val="24"/>
          <w:szCs w:val="24"/>
          <w:lang w:val="ru-RU"/>
        </w:rPr>
        <w:t>Чекунов</w:t>
      </w:r>
      <w:proofErr w:type="spellEnd"/>
      <w:r w:rsidRPr="00B80D61">
        <w:rPr>
          <w:rFonts w:ascii="Times New Roman" w:hAnsi="Times New Roman" w:cs="Times New Roman"/>
          <w:sz w:val="24"/>
          <w:szCs w:val="24"/>
          <w:lang w:val="ru-RU"/>
        </w:rPr>
        <w:t xml:space="preserve"> // Технологии и креативное образование. — 2023. — № 7. — С. 17-24.</w:t>
      </w:r>
    </w:p>
    <w:p w14:paraId="66841C97" w14:textId="05C37240" w:rsidR="00E9149F" w:rsidRDefault="00B80D61" w:rsidP="00B80D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8.</w:t>
      </w:r>
      <w:r w:rsidRPr="00B80D61">
        <w:rPr>
          <w:rFonts w:ascii="Times New Roman" w:hAnsi="Times New Roman" w:cs="Times New Roman"/>
          <w:sz w:val="24"/>
          <w:szCs w:val="24"/>
          <w:lang w:val="ru-RU"/>
        </w:rPr>
        <w:t>Шишкин, И. Н. Искусственный интеллект и креативные звуковые системы: новые возможности / И. Н. Шишкин // Психология и творчество. — 2024. — № 9. — С. 13-20.</w:t>
      </w:r>
    </w:p>
    <w:p w14:paraId="3602AEA8" w14:textId="05880FAF" w:rsidR="00B80D61" w:rsidRPr="00B80D61" w:rsidRDefault="00B80D61" w:rsidP="00B80D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61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Pr="00B80D61">
        <w:t xml:space="preserve"> </w:t>
      </w:r>
      <w:r w:rsidRPr="00B80D61">
        <w:rPr>
          <w:rFonts w:ascii="Times New Roman" w:hAnsi="Times New Roman" w:cs="Times New Roman"/>
          <w:sz w:val="24"/>
          <w:szCs w:val="24"/>
        </w:rPr>
        <w:t xml:space="preserve">Anderson, J. L. Artificial Intelligence in the Classroom: Enhancing Learning </w:t>
      </w:r>
      <w:proofErr w:type="gramStart"/>
      <w:r w:rsidRPr="00B80D61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Pr="00B80D61">
        <w:rPr>
          <w:rFonts w:ascii="Times New Roman" w:hAnsi="Times New Roman" w:cs="Times New Roman"/>
          <w:sz w:val="24"/>
          <w:szCs w:val="24"/>
        </w:rPr>
        <w:t xml:space="preserve"> Technology / J. L. Anderson // Journal of Educational Innovation. — 2022. — Vol. 45. — Pp. 112-120.</w:t>
      </w:r>
      <w:bookmarkStart w:id="0" w:name="_GoBack"/>
      <w:bookmarkEnd w:id="0"/>
    </w:p>
    <w:sectPr w:rsidR="00B80D61" w:rsidRPr="00B80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53"/>
    <w:rsid w:val="00157D8E"/>
    <w:rsid w:val="00747DA5"/>
    <w:rsid w:val="00B80D61"/>
    <w:rsid w:val="00BD39D7"/>
    <w:rsid w:val="00E9149F"/>
    <w:rsid w:val="00F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091A"/>
  <w15:chartTrackingRefBased/>
  <w15:docId w15:val="{01F1BFD0-C391-4642-A7A2-358ACE37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Yo</dc:creator>
  <cp:keywords/>
  <dc:description/>
  <cp:lastModifiedBy>Aer</cp:lastModifiedBy>
  <cp:revision>4</cp:revision>
  <dcterms:created xsi:type="dcterms:W3CDTF">2024-10-22T18:07:00Z</dcterms:created>
  <dcterms:modified xsi:type="dcterms:W3CDTF">2025-03-30T12:37:00Z</dcterms:modified>
</cp:coreProperties>
</file>