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taseen hakim 20 male ceo 016567897 taseen@gamil.com h-391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rafeed sultan 28 male founder 0156666667 rafeed@gamil.com h-48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talha hakim 17 male cleaner 01634567678 talh@gmail.com h-76,r-4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pranta palit 25 male coordinater 0152345677 lab@gmail.com nsu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shafin sir 35 male leacturer 0162345667 sir@gamil.com nsu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