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DCD2" w14:textId="39E09F40" w:rsidR="00151AE8" w:rsidRDefault="0057503E">
      <w:r>
        <w:t>Ini attachment docx</w:t>
      </w:r>
    </w:p>
    <w:sectPr w:rsidR="0015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E8"/>
    <w:rsid w:val="00151AE8"/>
    <w:rsid w:val="0057503E"/>
    <w:rsid w:val="00EC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^"/>
  <w14:docId w14:val="1B0C5E61"/>
  <w15:chartTrackingRefBased/>
  <w15:docId w15:val="{610F5051-1E46-43CA-8A1F-DD539EFE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Sulthan Achmad</dc:creator>
  <cp:keywords/>
  <dc:description/>
  <cp:lastModifiedBy>Sulthan Achmad</cp:lastModifiedBy>
  <cp:revision>2</cp:revision>
  <dcterms:created xsi:type="dcterms:W3CDTF">2026-01-19T09:27:00Z</dcterms:created>
  <dcterms:modified xsi:type="dcterms:W3CDTF">2026-01-19T09:27:00Z</dcterms:modified>
</cp:coreProperties>
</file>