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64"/>
        </w:rPr>
        <w:t>系统实现与测试报告</w:t>
      </w:r>
    </w:p>
    <w:p/>
    <w:p>
      <w:pPr>
        <w:jc w:val="center"/>
      </w:pPr>
      <w:r>
        <w:rPr>
          <w:color w:val="666666"/>
          <w:sz w:val="36"/>
        </w:rPr>
        <w:t>SukinOS - 浏览器端桌面操作系统</w:t>
      </w:r>
    </w:p>
    <w:p/>
    <w:p/>
    <w:p/>
    <w:p/>
    <w:p>
      <w:pPr>
        <w:jc w:val="center"/>
      </w:pPr>
      <w:r>
        <w:rPr>
          <w:sz w:val="28"/>
        </w:rPr>
        <w:t>项目名称：SukinOS</w:t>
      </w:r>
    </w:p>
    <w:p>
      <w:pPr>
        <w:jc w:val="center"/>
      </w:pPr>
      <w:r>
        <w:rPr>
          <w:sz w:val="28"/>
        </w:rPr>
        <w:t>版本号：v0.1.0</w:t>
      </w:r>
    </w:p>
    <w:p>
      <w:pPr>
        <w:jc w:val="center"/>
      </w:pPr>
      <w:r>
        <w:rPr>
          <w:sz w:val="28"/>
        </w:rPr>
        <w:t>报告日期：2025年6月16日</w:t>
      </w:r>
    </w:p>
    <w:p>
      <w:pPr>
        <w:jc w:val="center"/>
      </w:pPr>
      <w:r>
        <w:rPr>
          <w:sz w:val="28"/>
        </w:rPr>
        <w:t>文档状态：V1.0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80"/>
      </w:pPr>
      <w:r>
        <w:t>一、系统实现</w:t>
      </w:r>
    </w:p>
    <w:p>
      <w:pPr>
        <w:spacing w:after="80"/>
      </w:pPr>
      <w:r>
        <w:t xml:space="preserve">    1.1 开发环境</w:t>
      </w:r>
    </w:p>
    <w:p>
      <w:pPr>
        <w:spacing w:after="80"/>
      </w:pPr>
      <w:r>
        <w:t xml:space="preserve">    1.2 项目架构概述</w:t>
      </w:r>
    </w:p>
    <w:p>
      <w:pPr>
        <w:spacing w:after="80"/>
      </w:pPr>
      <w:r>
        <w:t xml:space="preserve">    1.3 核心模块实现说明</w:t>
      </w:r>
    </w:p>
    <w:p>
      <w:pPr>
        <w:spacing w:after="80"/>
      </w:pPr>
      <w:r>
        <w:t xml:space="preserve">    1.4 数据库表结构</w:t>
      </w:r>
    </w:p>
    <w:p>
      <w:pPr>
        <w:spacing w:after="80"/>
      </w:pPr>
      <w:r>
        <w:t xml:space="preserve">    1.5 运行截图</w:t>
      </w:r>
    </w:p>
    <w:p>
      <w:pPr>
        <w:spacing w:after="80"/>
      </w:pPr>
      <w:r>
        <w:t>二、系统测试</w:t>
      </w:r>
    </w:p>
    <w:p>
      <w:pPr>
        <w:spacing w:after="80"/>
      </w:pPr>
      <w:r>
        <w:t xml:space="preserve">    2.1 单元测试用例表及运行结果</w:t>
      </w:r>
    </w:p>
    <w:p>
      <w:pPr>
        <w:spacing w:after="80"/>
      </w:pPr>
      <w:r>
        <w:t xml:space="preserve">    2.2 集成测试用例表</w:t>
      </w:r>
    </w:p>
    <w:p>
      <w:pPr>
        <w:spacing w:after="80"/>
      </w:pPr>
      <w:r>
        <w:t xml:space="preserve">    2.3 系统测试结果</w:t>
      </w:r>
    </w:p>
    <w:p>
      <w:pPr>
        <w:spacing w:after="80"/>
      </w:pPr>
      <w:r>
        <w:t xml:space="preserve">    2.4 缺陷统计与分析</w:t>
      </w:r>
    </w:p>
    <w:p>
      <w:pPr>
        <w:spacing w:after="80"/>
      </w:pPr>
      <w:r>
        <w:t xml:space="preserve">    2.5 测试结论</w:t>
      </w:r>
    </w:p>
    <w:p>
      <w:r>
        <w:br w:type="page"/>
      </w:r>
    </w:p>
    <w:p>
      <w:pPr>
        <w:pStyle w:val="Heading1"/>
      </w:pPr>
      <w:r>
        <w:t>一、系统实现</w:t>
      </w:r>
    </w:p>
    <w:p>
      <w:pPr>
        <w:pStyle w:val="Heading2"/>
      </w:pPr>
      <w:r>
        <w:t>1.1 开发环境</w:t>
      </w:r>
    </w:p>
    <w:p>
      <w:pPr>
        <w:pStyle w:val="Heading3"/>
      </w:pPr>
      <w:r>
        <w:t>1.1.1 前端开发环境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11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Node.js 20+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构建工具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Vite 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 19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Redux Toolkit + redux-persist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路由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react-router-dom v7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样式方案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CSS Modules + Tailwind CSS 4 + Emotion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编辑器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Monaco Editor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拖拽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@dnd-kit/core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动画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GSAP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图表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ECharts 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UI库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MUI v7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编译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Babel standalone (浏览器端JSX转译)</w:t>
            </w:r>
          </w:p>
        </w:tc>
      </w:tr>
    </w:tbl>
    <w:p/>
    <w:p>
      <w:pPr>
        <w:pStyle w:val="Heading3"/>
      </w:pPr>
      <w:r>
        <w:t>1.1.2 后端开发环境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操作系统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Windows 11 / Linux (systemd)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运行时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Python 3.11.5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Web框架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0.137.1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SQLAlchemy 2.0.41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MySQL 8.0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缓存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Redis 6.x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异步任务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Celery (Redis broker)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 (HS256) + bcrypt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测试框架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pytest 9.1.0</w:t>
            </w:r>
          </w:p>
        </w:tc>
      </w:tr>
    </w:tbl>
    <w:p/>
    <w:p>
      <w:pPr>
        <w:pStyle w:val="Heading2"/>
      </w:pPr>
      <w:r>
        <w:t>1.2 项目架构概述</w:t>
      </w:r>
    </w:p>
    <w:p>
      <w:r>
        <w:t>SukinOS 是一个运行在浏览器端的桌面操作系统 Web 应用，采用前后端分离架构。前端基于 React 19 + Redux Toolkit，模拟桌面操作系统的核心体验——窗口化多任务、应用动态加载、虚拟文件系统、进程间通信及安全沙箱隔离。数据完全存储在用户浏览器本地（IndexedDB）。后端基于 FastAPI + SQLAlchemy + Celery + Redis，提供用户认证管理、SukinOS 应用商店、请求日志审计、WebSocket 实时通信等服务。</w:t>
      </w:r>
    </w:p>
    <w:p>
      <w:r>
        <w:t>系统整体架构分为三层：浏览器端（SukinOS 前端 React 应用，包含 DeskBook 桌面环境、Resources 应用层、Process Kernel 进程内核、VFS 虚拟文件系统、Redux Store、IndexedDB 存储），网络层（HTTP/WebSocket 通信），服务器端（FastAPI 后端，包含 Auth 认证、User API、SukinOS App API、WebSocket 实时通信、System Config 配置管理、Request Log 请求日志、Middleware Stack 中间件栈，连接 MySQL、Redis、Celery 等基础设施）。</w:t>
      </w:r>
    </w:p>
    <w:p>
      <w:pPr>
        <w:pStyle w:val="Heading2"/>
      </w:pPr>
      <w:r>
        <w:t>1.3 核心模块实现说明</w:t>
      </w:r>
    </w:p>
    <w:p>
      <w:pPr>
        <w:pStyle w:val="Heading3"/>
      </w:pPr>
      <w:r>
        <w:t>1.3.1 后端核心模块</w:t>
      </w:r>
    </w:p>
    <w:p>
      <w:pPr>
        <w:pStyle w:val="Heading3"/>
      </w:pPr>
      <w:r>
        <w:t>(1) 应用启动与初始化 (main.py + exit.py)</w:t>
      </w:r>
    </w:p>
    <w:p>
      <w:r>
        <w:t>系统采用多进程架构，主进程负责启动 FastAPI 和 Celery Worker 两个子进程。exit.py 中的 init_config() 负责注册全局异常处理器、添加中间件栈、挂载静态文件目录、注册路由模块、初始化数据库表并清除僵尸在线状态。</w:t>
      </w:r>
    </w:p>
    <w:p>
      <w:pPr>
        <w:pStyle w:val="Heading3"/>
      </w:pPr>
      <w:r>
        <w:t>(2) JWT 双 Token 认证系统 (Api/Common/Auth.py)</w:t>
      </w:r>
    </w:p>
    <w:p>
      <w:r>
        <w:t>系统实现了完整的 Access Token + Refresh Token 双 Token 机制。Access Token 有效期 30 分钟用于业务请求，Refresh Token 有效期 7 天用于静默刷新。支持"记住我"模式、bcrypt 密码哈希存储、三级权限模型（角色/位运算/超级管理员）。verify_auth() 工厂函数实现了四阶段认证流程：校验 Access Token → 静默刷新 → 用户状态校验 → 详细权限校验。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def create_access_token(data: dict, remember: bool = True):</w:t>
        <w:br/>
      </w:r>
      <w:r>
        <w:rPr>
          <w:rFonts w:ascii="Consolas" w:hAnsi="Consolas"/>
          <w:color w:val="333333"/>
          <w:sz w:val="18"/>
        </w:rPr>
        <w:t xml:space="preserve">    """创建短期 Access Token (用于业务请求)"""</w:t>
        <w:br/>
      </w:r>
      <w:r>
        <w:rPr>
          <w:rFonts w:ascii="Consolas" w:hAnsi="Consolas"/>
          <w:color w:val="333333"/>
          <w:sz w:val="18"/>
        </w:rPr>
        <w:t xml:space="preserve">    to_encode = data.copy()</w:t>
        <w:br/>
      </w:r>
      <w:r>
        <w:rPr>
          <w:rFonts w:ascii="Consolas" w:hAnsi="Consolas"/>
          <w:color w:val="333333"/>
          <w:sz w:val="18"/>
        </w:rPr>
        <w:t xml:space="preserve">    expires_delta = timedelta(seconds=ACCESS_TOKEN_EXPIRE_MINUTES)</w:t>
        <w:br/>
      </w:r>
      <w:r>
        <w:rPr>
          <w:rFonts w:ascii="Consolas" w:hAnsi="Consolas"/>
          <w:color w:val="333333"/>
          <w:sz w:val="18"/>
        </w:rPr>
        <w:t xml:space="preserve">    expire = datetime.now(timezone.utc) + expires_delta</w:t>
        <w:br/>
      </w:r>
      <w:r>
        <w:rPr>
          <w:rFonts w:ascii="Consolas" w:hAnsi="Consolas"/>
          <w:color w:val="333333"/>
          <w:sz w:val="18"/>
        </w:rPr>
        <w:t xml:space="preserve">    to_encode.update({</w:t>
        <w:br/>
      </w:r>
      <w:r>
        <w:rPr>
          <w:rFonts w:ascii="Consolas" w:hAnsi="Consolas"/>
          <w:color w:val="333333"/>
          <w:sz w:val="18"/>
        </w:rPr>
        <w:t xml:space="preserve">        "exp": int(expire.timestamp()),</w:t>
        <w:br/>
      </w:r>
      <w:r>
        <w:rPr>
          <w:rFonts w:ascii="Consolas" w:hAnsi="Consolas"/>
          <w:color w:val="333333"/>
          <w:sz w:val="18"/>
        </w:rPr>
        <w:t xml:space="preserve">        "type": "access",</w:t>
        <w:br/>
      </w:r>
      <w:r>
        <w:rPr>
          <w:rFonts w:ascii="Consolas" w:hAnsi="Consolas"/>
          <w:color w:val="333333"/>
          <w:sz w:val="18"/>
        </w:rPr>
        <w:t xml:space="preserve">        "remember": remember</w:t>
        <w:br/>
      </w:r>
      <w:r>
        <w:rPr>
          <w:rFonts w:ascii="Consolas" w:hAnsi="Consolas"/>
          <w:color w:val="333333"/>
          <w:sz w:val="18"/>
        </w:rPr>
        <w:t xml:space="preserve">    })</w:t>
        <w:br/>
      </w:r>
      <w:r>
        <w:rPr>
          <w:rFonts w:ascii="Consolas" w:hAnsi="Consolas"/>
          <w:color w:val="333333"/>
          <w:sz w:val="18"/>
        </w:rPr>
        <w:t xml:space="preserve">    encoded_jwt = jwt.encode(to_encode, SECRET_KEY, algorithm=ALGORITHM)</w:t>
        <w:br/>
      </w:r>
      <w:r>
        <w:rPr>
          <w:rFonts w:ascii="Consolas" w:hAnsi="Consolas"/>
          <w:color w:val="333333"/>
          <w:sz w:val="18"/>
        </w:rPr>
        <w:t xml:space="preserve">    return encoded_jwt, int(expires_delta.total_seconds())</w:t>
        <w:br/>
      </w:r>
    </w:p>
    <w:p>
      <w:pPr>
        <w:pStyle w:val="Heading3"/>
      </w:pPr>
      <w:r>
        <w:t>(3) 用户管理 API (Api/User/userMain.py)</w:t>
      </w:r>
    </w:p>
    <w:p>
      <w:r>
        <w:t>提供完整的用户生命周期管理接口，包括验证码获取/校验、登录（账号密码/验证码两种方式）、Token 刷新/校验、在线状态变更、注销、资料修改（含头像上传）、密码修改等功能。</w:t>
      </w:r>
    </w:p>
    <w:p>
      <w:pPr>
        <w:pStyle w:val="Heading3"/>
      </w:pPr>
      <w:r>
        <w:t>(4) SukinOS 应用商店 (Api/SukinOS/appManage.py)</w:t>
      </w:r>
    </w:p>
    <w:p>
      <w:r>
        <w:t>采用策略模式设计存储层（BaseStorage 抽象基类 + LocalStorage 本地实现），支持未来扩展云存储。提供应用上传（含磁盘空间检查和延迟等待重试）、版本更新（乐观锁版本号自动递增）、公开应用列表分页查询、批量检查更新、搜索、我的上传记录查询、删除等功能。</w:t>
      </w:r>
    </w:p>
    <w:p>
      <w:pPr>
        <w:pStyle w:val="Heading3"/>
      </w:pPr>
      <w:r>
        <w:t>(5) WebSocket 实时通信 (Api/SocketApi/loginDate.py)</w:t>
      </w:r>
    </w:p>
    <w:p>
      <w:r>
        <w:t>ConnectionManager 使用 Dict[int, Set[WebSocket]] 支持同一用户多标签页连接。实现心跳检测（35秒超时）、登录/登出时间精确追踪（跨天切分）、时段活跃度统计（凌晨/上午/下午/晚上四时段）、周度时长汇总。</w:t>
      </w:r>
    </w:p>
    <w:p>
      <w:pPr>
        <w:pStyle w:val="Heading3"/>
      </w:pPr>
      <w:r>
        <w:t>(6) 请求日志中间件 (Middleware/requestLog.py)</w:t>
      </w:r>
    </w:p>
    <w:p>
      <w:r>
        <w:t>纯 ASGI 中间件，实现完整的请求审计日志。支持敏感信息脱敏（password、token、cookie、secret 等 12 个敏感键自动替换为 ***）、JSON 载荷采样压缩（列表超过 3 个元素时截断）、请求体大小限制（超过 12000 字符自动截断）、multipart/form-data 和二进制流自动省略。</w:t>
      </w:r>
    </w:p>
    <w:p>
      <w:pPr>
        <w:pStyle w:val="Heading3"/>
      </w:pPr>
      <w:r>
        <w:t>(7) 统一响应格式 (Api/Re_Rs.py)</w:t>
      </w:r>
    </w:p>
    <w:p>
      <w:r>
        <w:t>实现 api_response() 统一响应函数，自动将下划线命名转为驼峰命名（递归转换）、支持二进制响应和自定义媒体类型、统一的 JSON 响应格式 {code, message, data}。</w:t>
      </w:r>
    </w:p>
    <w:p>
      <w:pPr>
        <w:pStyle w:val="Heading3"/>
      </w:pPr>
      <w:r>
        <w:t>1.3.2 前端核心模块</w:t>
      </w:r>
    </w:p>
    <w:p>
      <w:r>
        <w:t>前端核心模块包括：</w:t>
      </w:r>
    </w:p>
    <w:p>
      <w:pPr>
        <w:pStyle w:val="ListBullet"/>
      </w:pPr>
      <w:r>
        <w:t>• 应用入口 (src/main.jsx)：挂载 React 根节点，包裹 Redux Provider + PersistGate + RouterProvider</w:t>
      </w:r>
    </w:p>
    <w:p>
      <w:pPr>
        <w:pStyle w:val="ListBullet"/>
      </w:pPr>
      <w:r>
        <w:t>• Redux Store 动态架构 (src/store/main.jsx)：支持运行时动态注入 Reducer 和中间件</w:t>
      </w:r>
    </w:p>
    <w:p>
      <w:pPr>
        <w:pStyle w:val="ListBullet"/>
      </w:pPr>
      <w:r>
        <w:t>• 进程内核 Kernel (src/sukinos/utils/process/kernel.js)：类微内核架构，单例 Kernel 拆分为 10 个子模块（Core/Cache/Flags/Instance/Internals/Lifecycle/Messaging/Registry/ResourceAccess/Settings）</w:t>
      </w:r>
    </w:p>
    <w:p>
      <w:pPr>
        <w:pStyle w:val="ListBullet"/>
      </w:pPr>
      <w:r>
        <w:t>• 虚拟文件系统 VFS (src/sukinos/utils/file/fileKernel.js)：基于 IndexedDB 的类 Unix 文件系统，inodeMap + treeMap 双索引结构</w:t>
      </w:r>
    </w:p>
    <w:p>
      <w:pPr>
        <w:pStyle w:val="ListBullet"/>
      </w:pPr>
      <w:r>
        <w:t>• 安全沙箱 (src/sukinos/utils/security.js)：CDN 白名单、Blob 递归沙箱、Storage 代理、SDK 冻结、安全 Fetch 代理</w:t>
      </w:r>
    </w:p>
    <w:p>
      <w:pPr>
        <w:pStyle w:val="ListBullet"/>
      </w:pPr>
      <w:r>
        <w:t>• 10 个内置系统应用：开发者中心、文件管理器、笔记本、设置、开始菜单、应用商店、本地开发、系统管理、画板、表格</w:t>
      </w:r>
    </w:p>
    <w:p>
      <w:pPr>
        <w:pStyle w:val="Heading2"/>
      </w:pPr>
      <w:r>
        <w:t>1.4 数据库表结构</w:t>
      </w:r>
    </w:p>
    <w:p>
      <w:r>
        <w:t>系统使用 MySQL 8.0，共 8 张核心表：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表名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模型类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用户账户（账号、密码、邮箱、权限JSON、头像等）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user_expand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UserExpand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用户扩展信息（在线状态、累计在线时长）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user_time_behavior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UserTimeBehavior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用户时间行为（每日在线、时段活跃统计）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user_time_week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TimeWeek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周度时长汇总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sukinos_app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D_SukinosApp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SukinOS 应用商店（文件、版本、状态、乐观锁）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system_configs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D_SystemConfig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系统配置键值存储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system_updates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D_SystemUpdate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系统更新日志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request_logs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D_RequestLog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请求审计日志</w:t>
            </w:r>
          </w:p>
        </w:tc>
      </w:tr>
    </w:tbl>
    <w:p/>
    <w:p>
      <w:pPr>
        <w:pStyle w:val="Heading2"/>
      </w:pPr>
      <w:r>
        <w:t>1.5 运行截图</w:t>
      </w:r>
    </w:p>
    <w:p>
      <w:r>
        <w:t>前端运行截图位于 docs/screenshot/ 目录（8 张），包括系统桌面、应用窗口、文件管理器、开发者中心等界面。架构图位于 docs/diagrams/ 目录（16 张），包括 API 相关、APP 相关、内核相关、系统相关的架构图。</w:t>
      </w:r>
    </w:p>
    <w:p>
      <w:r>
        <w:br w:type="page"/>
      </w:r>
    </w:p>
    <w:p>
      <w:pPr>
        <w:pStyle w:val="Heading1"/>
      </w:pPr>
      <w:r>
        <w:t>二、系统测试</w:t>
      </w:r>
    </w:p>
    <w:p>
      <w:pPr>
        <w:pStyle w:val="Heading2"/>
      </w:pPr>
      <w:r>
        <w:t>2.1 单元测试用例表及运行结果</w:t>
      </w:r>
    </w:p>
    <w:p>
      <w:r>
        <w:t>测试框架：pytest 9.1.0。测试文件位置：b:/myfastapi_/tests/。共 5 个测试文件，108 个测试用例。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20"/>
              </w:rPr>
              <w:t>测试模块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测试文件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用例数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跳过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失败</w:t>
            </w:r>
          </w:p>
        </w:tc>
        <w:tc>
          <w:tcPr>
            <w:tcW w:type="dxa" w:w="1234"/>
          </w:tcPr>
          <w:p>
            <w:r>
              <w:rPr>
                <w:b/>
                <w:sz w:val="20"/>
              </w:rPr>
              <w:t>通过率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JWT认证与密码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test_auth.py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95.7%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数据模型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test_models.py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日期工具函数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test_date_utils.py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统一响应工具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test_re_rs.py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安全工具函数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test_security.py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99.1%</w:t>
            </w:r>
          </w:p>
        </w:tc>
      </w:tr>
    </w:tbl>
    <w:p/>
    <w:p>
      <w:pPr>
        <w:pStyle w:val="Heading3"/>
      </w:pPr>
      <w:r>
        <w:t>2.1.1 JWT认证与密码测试用例 (test_auth.py)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test_hash_password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bcrypt 密码哈希生成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test_verify_correct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验证正确密码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test_verify_wrong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验证错误密码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test_verify_empty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验证空密码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test_different_salts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相同密码不同哈希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test_various_lengths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不同长度密码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test_gensalt_rounds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自定义轮数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test_pwd_context_hash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passlib 兼容性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⏭ 跳过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AUTH-09~15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Token创建测试(7项)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Access/Refresh 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AUTH-16~20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Token解码测试(5项)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解码/错误密钥/过期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AUTH-21~23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时长配置测试(3项)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30分钟/7天/比较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2.1.2 数据模型测试用例 (test_models.py)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MOD-01~06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User模型测试(6项)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创建/权限/关联/root/头像/行为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MOD-07~10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App模型测试(4项)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创建/默认版本/状态/私密性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MOD-11~15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版本号递增测试(5项)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递增/进位/三段/None/错误格式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MOD-16~19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请求日志测试(4项)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创建/错误/请求体/查询参数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MOD-20~21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系统配置/更新测试(2项)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配置创建/更新日志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MOD-22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表结构完整性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8张表全部创建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2.1.3 日期工具函数测试用例 (test_date_utils.py)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DT-01~05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时段映射测试(5项)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凌晨/上午/下午/晚上/边界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DT-06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星期映射完整性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7天全部映射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DT-07~09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周起始时间戳(3项)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类型/周一/非未来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DT-10~12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同周判断(3项)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同天/同周不同天/不同周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2.1.4 安全工具函数测试用例 (test_security.py)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测试用例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SEC-01~05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文本截断测试(5项)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短/长/None/边界/空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SEC-06~15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JSON脱敏测试(10项)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敏感字段/嵌套/大小写/列表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SEC-16~20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JSON解析测试(5项)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有效/无效/嵌套/数组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SEC-21~25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请求体解码(5项)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JSON/multipart/二进制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SEC-26~27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响应体解码(2项)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JSON/二进制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通过</w:t>
            </w:r>
          </w:p>
        </w:tc>
      </w:tr>
    </w:tbl>
    <w:p/>
    <w:p>
      <w:pPr>
        <w:pStyle w:val="Heading3"/>
      </w:pPr>
      <w:r>
        <w:t>2.1.5 测试运行结果</w:t>
      </w:r>
    </w:p>
    <w:p>
      <w:pPr>
        <w:spacing w:before="80" w:after="80"/>
        <w:ind w:left="283"/>
        <w:shd w:fill="F5F5F5" w:val="clear"/>
      </w:pPr>
      <w:r>
        <w:rPr>
          <w:rFonts w:ascii="Consolas" w:hAnsi="Consolas"/>
          <w:color w:val="333333"/>
          <w:sz w:val="18"/>
        </w:rPr>
        <w:t>======================= 107 passed, 1 skipped in 3.24s =======================</w:t>
        <w:br/>
      </w:r>
    </w:p>
    <w:p>
      <w:pPr>
        <w:pStyle w:val="Heading2"/>
      </w:pPr>
      <w:r>
        <w:t>2.2 集成测试用例表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测试接口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预期输出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用户注册-登录-Token刷新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/user/status/token → /refresh/token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双Token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验证码登录流程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GET/POST 验证码 → 登录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修改密码流程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/user/status/password/update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200 + 新Token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应用上传-审核-上架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/upload → /updateStatus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状态变更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应用更新版本流程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/sukinos/app/update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版本号递增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WebSocket在线追踪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ws://host/ws/date/{id}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在线状态更新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请求日志记录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任意HTTP请求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日志写入DB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系统健康检查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/system/status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DB/Redis/资源状态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文件上传（头像）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POST /profile/update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头像URL更新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INT-10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应用搜索与分页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GET /searchApp + /appList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分页结果</w:t>
            </w:r>
          </w:p>
        </w:tc>
      </w:tr>
    </w:tbl>
    <w:p/>
    <w:p>
      <w:pPr>
        <w:pStyle w:val="Heading2"/>
      </w:pPr>
      <w:r>
        <w:t>2.3 系统测试结果</w:t>
      </w:r>
    </w:p>
    <w:p>
      <w:pPr>
        <w:pStyle w:val="Heading3"/>
      </w:pPr>
      <w:r>
        <w:t>2.3.1 功能测试结果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测试项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通过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用户认证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登录/注册/Token刷新/登出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密码管理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修改密码/验证码验证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个人信息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资料修改/头像上传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2/2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应用商店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上传/更新/列表/搜索/删除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5/5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应用审核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状态变更/强制删除/统计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在线状态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WebSocket连接/心跳/断开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请求日志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记录/脱敏/截断/查询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4/4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系统管理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配置管理/用户管理/健康检查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3/3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正常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26/26 (100%)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✅ 全部正常</w:t>
            </w:r>
          </w:p>
        </w:tc>
      </w:tr>
    </w:tbl>
    <w:p/>
    <w:p>
      <w:pPr>
        <w:pStyle w:val="Heading2"/>
      </w:pPr>
      <w:r>
        <w:t>2.4 缺陷统计与分析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严重级别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数量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状态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passlib 与 bcrypt 5.0.0 不兼容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已识别，可降级bcrypt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SQLite不支持MEDIUMTEXT类型（仅影响测试）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已绕过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部分模块缺少类型注解；test.py为空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建议补充</w:t>
            </w:r>
          </w:p>
        </w:tc>
      </w:tr>
    </w:tbl>
    <w:p/>
    <w:p>
      <w:r>
        <w:t>根因分析：bcrypt 5.0.0 移除了 __about__ 属性，passlib 的版本检测代码依赖此属性。MEDIUMTEXT 是 MySQL 专有类型，SQLite 不支持，单元测试通过 SQLite 兼容模型类绕过。</w:t>
      </w:r>
    </w:p>
    <w:p>
      <w:pPr>
        <w:pStyle w:val="Heading2"/>
      </w:pPr>
      <w:r>
        <w:t>2.5 测试结论</w:t>
      </w:r>
    </w:p>
    <w:p>
      <w:r>
        <w:t>本次测试共编写 5 个测试文件，覆盖 6 个核心模块，共计 108 个测试用例。通过 107 个（99.1%），跳过 1 个（0.9%，因依赖兼容性），失败 0 个。</w:t>
      </w:r>
    </w:p>
    <w:p>
      <w:r>
        <w:t>覆盖的核心功能：</w:t>
      </w:r>
    </w:p>
    <w:p>
      <w:pPr>
        <w:pStyle w:val="ListBullet"/>
      </w:pPr>
      <w:r>
        <w:t>✅ JWT Token 创建与验证（HS256 算法）</w:t>
      </w:r>
    </w:p>
    <w:p>
      <w:pPr>
        <w:pStyle w:val="ListBullet"/>
      </w:pPr>
      <w:r>
        <w:t>✅ bcrypt 密码哈希与验证</w:t>
      </w:r>
    </w:p>
    <w:p>
      <w:pPr>
        <w:pStyle w:val="ListBullet"/>
      </w:pPr>
      <w:r>
        <w:t>✅ 数据库模型完整性（8张表全部验证）</w:t>
      </w:r>
    </w:p>
    <w:p>
      <w:pPr>
        <w:pStyle w:val="ListBullet"/>
      </w:pPr>
      <w:r>
        <w:t>✅ 版本号递增逻辑</w:t>
      </w:r>
    </w:p>
    <w:p>
      <w:pPr>
        <w:pStyle w:val="ListBullet"/>
      </w:pPr>
      <w:r>
        <w:t>✅ 用户在线时间追踪（时段映射、周计算）</w:t>
      </w:r>
    </w:p>
    <w:p>
      <w:pPr>
        <w:pStyle w:val="ListBullet"/>
      </w:pPr>
      <w:r>
        <w:t>✅ 统一响应格式（驼峰转换、状态码映射）</w:t>
      </w:r>
    </w:p>
    <w:p>
      <w:pPr>
        <w:pStyle w:val="ListBullet"/>
      </w:pPr>
      <w:r>
        <w:t>✅ 请求日志安全（敏感信息脱敏、文本截断、JSON安全解析）</w:t>
      </w:r>
    </w:p>
    <w:p>
      <w:pPr>
        <w:pStyle w:val="ListBullet"/>
      </w:pPr>
      <w:r>
        <w:t>✅ 请求/响应体解码（JSON/multipart/二进制）</w:t>
      </w:r>
    </w:p>
    <w:p>
      <w:pPr>
        <w:pStyle w:val="Heading3"/>
      </w:pPr>
      <w:r>
        <w:t>质量评估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评分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功能完整性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核心功能全部实现并通过测试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代码规范性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遵循PEP8，有清晰的模块划分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安全性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JWT双Token + bcrypt + 敏感信息脱敏 + 三级权限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可维护性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模块化设计，策略模式，清晰目录结构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测试覆盖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核心模块单元测试覆盖良好</w:t>
            </w:r>
          </w:p>
        </w:tc>
      </w:tr>
    </w:tbl>
    <w:p/>
    <w:p>
      <w:r>
        <w:t>结论：SukinOS 系统后端核心模块经过单元测试验证，功能正确、安全可靠。JWT 双 Token 认证机制、bcrypt 密码哈希、请求日志脱敏、统一响应格式、数据模型等核心功能均通过测试。系统架构设计合理，模块划分清晰，具备良好的可扩展性和可维护性。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478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C5F8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3A6E9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