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기본적인 모델들은 파이캐럿으로 돌릴 수 있어요 ! 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데이콘의 다른 코드들을 참고해서 해당 모델에 대해 간단하게 조사해오면 좋을 것 같습니다 !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원리 (간단하게)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성능( 어떤 데이터에서 사용할 때 좋은지 ? 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fj93cp0texp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모델 리스트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XGBoost Regressor</w:t>
        <w:br w:type="textWrapping"/>
        <w:br w:type="textWrapping"/>
        <w:t xml:space="preserve"> 최적화된 그래디언트 부스팅 구현 가능한 파이썬 라이브러리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원리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모델이 과소적합한 샘플에 가중치 부여해 다음 모델에 예측 정확도 높이는 방식으로 모델 보완해가는 부스팅 기법 사용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성능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예측력이 좋아 주로 많이 사용함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알고리즘과 연계해 앙상블 학습 가능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과적합 방지 가능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XGBoost는 훈련시간이 길어서 훈련 시간이 짧으면서 성능이 좋은 LightGBM을 더 많이 사용한다고 함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LightGBM</w:t>
        <w:br w:type="textWrapping"/>
        <w:br w:type="textWrapping"/>
        <w:t xml:space="preserve"> 그래디언트 부스팅 발전 → XGBoost → 속도 개선 → LightGBM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원리</w:t>
        <w:br w:type="textWrapping"/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리프 기준 분할 방식 사용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트리의 균형 맞추지 않고 최대 손실값을 갖는 리프 노드를 지속적으로 분할하여 예측 오류 손실 최소화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num_leaves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클수록 정확도는 높아지지만 오버피팅 발생 가능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min_data_in_leaf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클수록 오버피팅 방지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max_depth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위 두개 파라미터와 결합하여 오버피팅 방지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사용하는 데이터셋의 타겟팅 값의 형태에 따라 조정 필요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metric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성능 평가를 어떤 것으로 할 것인지 조정 필요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성능</w:t>
        <w:br w:type="textWrapping"/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 시간이 짧음 ( 통상 XGBoost의 1.3~1.5배 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메모리 사용량이 상대적으로 적음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대용량 데이터 처리 가능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10,000건 이하 데이터셋에서는 오버피팅 발생 가능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Gradient Boosting Regressor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원리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개의 약한 학습기를 순차적으로 학습, 예측하면서 잘못 예측한 데이터에 가중치 부여를 통해 오류를 개선해 나가면서 학습하는 방식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가중치 업데이터를 경사 하강법을 이용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하이퍼 파라미터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n_estimator : 트리 개수 지정, 많을수록 성능 높아지지만 수행 시간 오래 걸림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max_features, max_depth, min_samples_leaf, min_samples_split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loss : 경사하강법에서 사용할 비용함수, 기본값 deviance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learning rate : 학습률, 0~1 사이의 값, 작을수록 예측 성능 높아지지만 수행시간 오래 걸림 (⇒ 너무 작게 설정하면 반복이 완료되어도 최소 오류값 찾지 못할 수 있음)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성능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일반적으로 랜덤 포레스트보다 예측 성능이 뛰어남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수행시간 오래 걸리고, 하이퍼 파라미터 튜닝 노력이 필요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대용량 데이터의 경우 학습에 매우 많은 시간이 필요하므로 수행 시간 문제 극복이 중요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대안으로 XGBoost 사용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Stacking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원리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개별적인 여러 알고리즘을 서로 결합해 예측 결과 도출 + 메타 모델로 최종 학습 및 예측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즉, 개별적인 기반 모델과 개별 기반 모델의 예측 데이터를 학습데이터로 하는 최종 메타 모델 필요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성능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모델의 학습 결과로 메타 학습을 거치기 때문에 학습 데이터에 대한 우수한 성능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주로 경진대회에서 마지막 성능 올리기 방법으로 쓰는 기법들 중 하나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과적합을 개선하기 위해 CV 세트 기반 스태킹을 사용해야 함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Random Forest Regressor</w:t>
        <w:br w:type="textWrapping"/>
        <w:br w:type="textWrapping"/>
        <w:t xml:space="preserve"> 배깅(bagging)의 대표적인 알고리즘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원리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다수의 의사결정나무 모델에 의한 예측을 종합하는 앙상블 방법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Boostrap 기법을 이용해 다수의 training data를 생성한 후(bagging) 생성된 training data로 decision tree 모델을 구축하고 예측을 종합한다.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성능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decision tree에서의 과적합의 위험을 줄일 수 있다.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데이터의 크기가 커도 계산량이 낮다.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Diversity와 Randomness를 확보한 알고리즘이기 때문에 성능이 좋음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NGB Regressor</w:t>
        <w:br w:type="textWrapping"/>
        <w:br w:type="textWrapping"/>
        <w:t xml:space="preserve"> Natural Gradient Boost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원리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기본적인 학습기는 결정트리이다.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weak learner로 예측한 결과를 활용해 확률 분포를 만들고 실제 target value를 토대로 성능 측정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성능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확률적인 예측을 해준다. 즉, 예측의 불확실성을 측정해줌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ltbiheuxn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MAE(Mean Absolute Error, 평균 절대 오차)</w:t>
        <w:br w:type="textWrapping"/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개념 : 모든 절대오차의 평균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특징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MSE는 오차 제곱의 평균으로 오차가 커질수록 손실함수의 값이 급격하게 증가하지만, MAE는 절대 오차의 평균이므로 오차와 비례하게 손실이 증가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Outlier에 robust(강건)한 특징을 가짐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오차에 동일한 가중치를 부여함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07vf9m03y2l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회귀 성능 향상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과적합 방지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투입하는 feature 제한하기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단계적 회귀(stepwise regression)</w:t>
        <w:br w:type="textWrapping"/>
        <w:br w:type="textWrapping"/>
        <w:t xml:space="preserve"> target에 대한 영향력이 약한 feature를 단계적으로 제외해나가며 가장 영향력이 큰 feature들만 분석에 사용하는 기법</w:t>
        <w:br w:type="textWrapping"/>
        <w:br w:type="textWrapping"/>
        <w:t xml:space="preserve"> 영향력 &lt;&lt; 정의하는 것에 따라 다름 주로 상관관계</w:t>
        <w:br w:type="textWrapping"/>
      </w:r>
    </w:p>
    <w:p w:rsidR="00000000" w:rsidDel="00000000" w:rsidP="00000000" w:rsidRDefault="00000000" w:rsidRPr="00000000" w14:paraId="0000004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상관관계 기준으로 낮은 feature들을 제거해가며 성능 확인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과적합 방지 in XGBoost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eta 값 낮추기 / 만약 eta값을 낮추게 된다면 num_estimators는 반대로 높여줘야 합니다.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max_depth 낮추기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min_child_weigh 높이기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gamma 값 높이기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이상치 제거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개의 모델을 조합해 사용(앙상블)</w:t>
        <w:br w:type="textWrapping"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