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8923"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 Can you tell something about docker container?</w:t>
      </w:r>
    </w:p>
    <w:p w14:paraId="05EDBC84" w14:textId="77777777" w:rsidR="001E0204" w:rsidRPr="001E0204" w:rsidRDefault="001E0204" w:rsidP="001E0204">
      <w:pPr>
        <w:numPr>
          <w:ilvl w:val="0"/>
          <w:numId w:val="1"/>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In simplest terms, docker containers consist of applications and all their dependencies.</w:t>
      </w:r>
    </w:p>
    <w:p w14:paraId="0C65BB4B" w14:textId="77777777" w:rsidR="001E0204" w:rsidRPr="001E0204" w:rsidRDefault="001E0204" w:rsidP="001E0204">
      <w:pPr>
        <w:numPr>
          <w:ilvl w:val="0"/>
          <w:numId w:val="1"/>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They share the kernel and system resources with other containers and run as isolated systems in the host operating system.</w:t>
      </w:r>
    </w:p>
    <w:p w14:paraId="35CEED96" w14:textId="77777777" w:rsidR="001E0204" w:rsidRPr="001E0204" w:rsidRDefault="001E0204" w:rsidP="001E0204">
      <w:pPr>
        <w:numPr>
          <w:ilvl w:val="0"/>
          <w:numId w:val="1"/>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The main aim of docker containers is to get rid of the infrastructure dependency while deploying and running applications. This means that any containerized application can run on any platform irrespective of the infrastructure being used beneath.</w:t>
      </w:r>
    </w:p>
    <w:p w14:paraId="5E7D55F4" w14:textId="77777777" w:rsidR="001E0204" w:rsidRPr="001E0204" w:rsidRDefault="001E0204" w:rsidP="001E0204">
      <w:pPr>
        <w:numPr>
          <w:ilvl w:val="0"/>
          <w:numId w:val="1"/>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Technically, they are just the runtime instances of docker images.</w:t>
      </w:r>
    </w:p>
    <w:p w14:paraId="09574FE7"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2. What are docker images?</w:t>
      </w:r>
    </w:p>
    <w:p w14:paraId="75A117B9"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 xml:space="preserve">They are executable </w:t>
      </w:r>
      <w:proofErr w:type="gramStart"/>
      <w:r w:rsidRPr="001E0204">
        <w:rPr>
          <w:rFonts w:ascii="Segoe UI" w:eastAsia="Times New Roman" w:hAnsi="Segoe UI" w:cs="Segoe UI"/>
          <w:color w:val="373E3F"/>
          <w:sz w:val="24"/>
          <w:szCs w:val="24"/>
          <w:lang w:eastAsia="en-IN"/>
        </w:rPr>
        <w:t>packages(</w:t>
      </w:r>
      <w:proofErr w:type="gramEnd"/>
      <w:r w:rsidRPr="001E0204">
        <w:rPr>
          <w:rFonts w:ascii="Segoe UI" w:eastAsia="Times New Roman" w:hAnsi="Segoe UI" w:cs="Segoe UI"/>
          <w:color w:val="373E3F"/>
          <w:sz w:val="24"/>
          <w:szCs w:val="24"/>
          <w:lang w:eastAsia="en-IN"/>
        </w:rPr>
        <w:t>bundled with application code &amp; dependencies, software packages, etc.) for the purpose of creating containers. Docker images can be deployed to any docker environment and the containers can be spun up there to run the application.</w:t>
      </w:r>
    </w:p>
    <w:p w14:paraId="401806FF"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3. What is a DockerFile?</w:t>
      </w:r>
    </w:p>
    <w:p w14:paraId="74D148F6" w14:textId="77777777" w:rsidR="001E0204" w:rsidRPr="001E0204" w:rsidRDefault="001E0204" w:rsidP="001E0204">
      <w:pPr>
        <w:numPr>
          <w:ilvl w:val="0"/>
          <w:numId w:val="2"/>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It is a text file that has all commands which need to be run for building a given image.</w:t>
      </w:r>
    </w:p>
    <w:p w14:paraId="14709040" w14:textId="3D5AA1D8" w:rsidR="001E0204" w:rsidRPr="001E0204" w:rsidRDefault="001E0204" w:rsidP="001E0204">
      <w:p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noProof/>
          <w:sz w:val="24"/>
          <w:szCs w:val="24"/>
          <w:lang w:eastAsia="en-IN"/>
        </w:rPr>
        <w:drawing>
          <wp:inline distT="0" distB="0" distL="0" distR="0" wp14:anchorId="78F8D00B" wp14:editId="4579B61F">
            <wp:extent cx="4816929" cy="1836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2300" cy="1842763"/>
                    </a:xfrm>
                    <a:prstGeom prst="rect">
                      <a:avLst/>
                    </a:prstGeom>
                    <a:noFill/>
                    <a:ln>
                      <a:noFill/>
                    </a:ln>
                  </pic:spPr>
                </pic:pic>
              </a:graphicData>
            </a:graphic>
          </wp:inline>
        </w:drawing>
      </w:r>
    </w:p>
    <w:p w14:paraId="3C659B42" w14:textId="77777777" w:rsidR="001E0204" w:rsidRPr="001E0204" w:rsidRDefault="001E0204" w:rsidP="001E0204">
      <w:pPr>
        <w:shd w:val="clear" w:color="auto" w:fill="FFFFFF"/>
        <w:spacing w:before="300" w:after="300" w:line="240" w:lineRule="auto"/>
        <w:jc w:val="center"/>
        <w:textAlignment w:val="baseline"/>
        <w:rPr>
          <w:rFonts w:ascii="Segoe UI" w:eastAsia="Times New Roman" w:hAnsi="Segoe UI" w:cs="Segoe UI"/>
          <w:b/>
          <w:bCs/>
          <w:sz w:val="24"/>
          <w:szCs w:val="24"/>
          <w:lang w:eastAsia="en-IN"/>
        </w:rPr>
      </w:pPr>
      <w:r w:rsidRPr="001E0204">
        <w:rPr>
          <w:rFonts w:ascii="Segoe UI" w:eastAsia="Times New Roman" w:hAnsi="Segoe UI" w:cs="Segoe UI"/>
          <w:b/>
          <w:bCs/>
          <w:sz w:val="24"/>
          <w:szCs w:val="24"/>
          <w:lang w:eastAsia="en-IN"/>
        </w:rPr>
        <w:br/>
      </w:r>
    </w:p>
    <w:p w14:paraId="21020686"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4. Can you tell what is the functionality of a hypervisor?</w:t>
      </w:r>
    </w:p>
    <w:p w14:paraId="65C10A76"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A hypervisor is a software that makes virtualization happen because of which is sometimes referred to as the Virtual Machine Monitor. This divides the resources of the host system and allocates them to each guest environment installed.</w:t>
      </w:r>
    </w:p>
    <w:p w14:paraId="39BB2B28" w14:textId="77777777" w:rsidR="001E0204" w:rsidRPr="001E0204" w:rsidRDefault="001E0204" w:rsidP="001E0204">
      <w:p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noProof/>
          <w:sz w:val="24"/>
          <w:szCs w:val="24"/>
          <w:lang w:eastAsia="en-IN"/>
        </w:rPr>
        <w:lastRenderedPageBreak/>
        <w:drawing>
          <wp:inline distT="0" distB="0" distL="0" distR="0" wp14:anchorId="1673A636" wp14:editId="6DBC21B5">
            <wp:extent cx="5731510" cy="344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p>
    <w:p w14:paraId="5C7372A6" w14:textId="77777777" w:rsidR="001E0204" w:rsidRPr="001E0204" w:rsidRDefault="001E0204" w:rsidP="001E0204">
      <w:pPr>
        <w:numPr>
          <w:ilvl w:val="0"/>
          <w:numId w:val="3"/>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This means that multiple OS can be installed on a single host system. Hypervisors are of 2 types:</w:t>
      </w:r>
      <w:r w:rsidRPr="001E0204">
        <w:rPr>
          <w:rFonts w:ascii="Segoe UI" w:eastAsia="Times New Roman" w:hAnsi="Segoe UI" w:cs="Segoe UI"/>
          <w:sz w:val="24"/>
          <w:szCs w:val="24"/>
          <w:lang w:eastAsia="en-IN"/>
        </w:rPr>
        <w:br/>
      </w:r>
      <w:r w:rsidRPr="001E0204">
        <w:rPr>
          <w:rFonts w:ascii="Segoe UI" w:eastAsia="Times New Roman" w:hAnsi="Segoe UI" w:cs="Segoe UI"/>
          <w:sz w:val="24"/>
          <w:szCs w:val="24"/>
          <w:lang w:eastAsia="en-IN"/>
        </w:rPr>
        <w:br/>
        <w:t>1. </w:t>
      </w:r>
      <w:r w:rsidRPr="001E0204">
        <w:rPr>
          <w:rFonts w:ascii="Segoe UI" w:eastAsia="Times New Roman" w:hAnsi="Segoe UI" w:cs="Segoe UI"/>
          <w:b/>
          <w:bCs/>
          <w:sz w:val="24"/>
          <w:szCs w:val="24"/>
          <w:bdr w:val="none" w:sz="0" w:space="0" w:color="auto" w:frame="1"/>
          <w:lang w:eastAsia="en-IN"/>
        </w:rPr>
        <w:t>Native Hypervisor:</w:t>
      </w:r>
      <w:r w:rsidRPr="001E0204">
        <w:rPr>
          <w:rFonts w:ascii="Segoe UI" w:eastAsia="Times New Roman" w:hAnsi="Segoe UI" w:cs="Segoe UI"/>
          <w:sz w:val="24"/>
          <w:szCs w:val="24"/>
          <w:lang w:eastAsia="en-IN"/>
        </w:rPr>
        <w:t> This type is also called a Bare-metal Hypervisor and runs directly on the underlying host system which also ensures direct access to the host hardware which is why it does not require base OS.</w:t>
      </w:r>
      <w:r w:rsidRPr="001E0204">
        <w:rPr>
          <w:rFonts w:ascii="Segoe UI" w:eastAsia="Times New Roman" w:hAnsi="Segoe UI" w:cs="Segoe UI"/>
          <w:sz w:val="24"/>
          <w:szCs w:val="24"/>
          <w:lang w:eastAsia="en-IN"/>
        </w:rPr>
        <w:br/>
        <w:t>2. </w:t>
      </w:r>
      <w:r w:rsidRPr="001E0204">
        <w:rPr>
          <w:rFonts w:ascii="Segoe UI" w:eastAsia="Times New Roman" w:hAnsi="Segoe UI" w:cs="Segoe UI"/>
          <w:b/>
          <w:bCs/>
          <w:sz w:val="24"/>
          <w:szCs w:val="24"/>
          <w:bdr w:val="none" w:sz="0" w:space="0" w:color="auto" w:frame="1"/>
          <w:lang w:eastAsia="en-IN"/>
        </w:rPr>
        <w:t>Hosted Hypervisor:</w:t>
      </w:r>
      <w:r w:rsidRPr="001E0204">
        <w:rPr>
          <w:rFonts w:ascii="Segoe UI" w:eastAsia="Times New Roman" w:hAnsi="Segoe UI" w:cs="Segoe UI"/>
          <w:sz w:val="24"/>
          <w:szCs w:val="24"/>
          <w:lang w:eastAsia="en-IN"/>
        </w:rPr>
        <w:t> This type makes use of the underlying host operating system which has the existing OS installed.</w:t>
      </w:r>
    </w:p>
    <w:p w14:paraId="54023155"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5. What can you tell about Docker Compose?</w:t>
      </w:r>
    </w:p>
    <w:p w14:paraId="732B5A59"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w14:paraId="61360BAE"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6. Can you tell something about docker namespace?</w:t>
      </w:r>
    </w:p>
    <w:p w14:paraId="716AFC15"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14:paraId="3055A4B8"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lastRenderedPageBreak/>
        <w:t>7. What is the docker command that lists the status of all docker containers?</w:t>
      </w:r>
    </w:p>
    <w:p w14:paraId="609D00AE" w14:textId="77777777" w:rsidR="001E0204" w:rsidRPr="001E0204" w:rsidRDefault="001E0204" w:rsidP="001E0204">
      <w:pPr>
        <w:spacing w:beforeAutospacing="1" w:after="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In order to get the status of all the containers, we run the below command: </w:t>
      </w:r>
      <w:r w:rsidRPr="001E0204">
        <w:rPr>
          <w:rFonts w:ascii="Courier New" w:eastAsia="Times New Roman" w:hAnsi="Courier New" w:cs="Courier New"/>
          <w:color w:val="C7254E"/>
          <w:sz w:val="20"/>
          <w:szCs w:val="20"/>
          <w:bdr w:val="none" w:sz="0" w:space="0" w:color="auto" w:frame="1"/>
          <w:shd w:val="clear" w:color="auto" w:fill="F9F2F4"/>
          <w:lang w:eastAsia="en-IN"/>
        </w:rPr>
        <w:t>docker ps -a</w:t>
      </w:r>
    </w:p>
    <w:p w14:paraId="02300B40"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8. On what circumstances will you lose data stored in a container?</w:t>
      </w:r>
    </w:p>
    <w:p w14:paraId="082C4948"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The data of a container remains in it until and unless you delete the container.</w:t>
      </w:r>
    </w:p>
    <w:p w14:paraId="2603F706"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9. What is docker image registry?</w:t>
      </w:r>
    </w:p>
    <w:p w14:paraId="01285D91" w14:textId="77777777" w:rsidR="001E0204" w:rsidRPr="001E0204" w:rsidRDefault="001E0204" w:rsidP="001E0204">
      <w:pPr>
        <w:numPr>
          <w:ilvl w:val="0"/>
          <w:numId w:val="4"/>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A Docker image registry, in simple terms, is an area where the docker images are stored. Instead of converting the applications to containers each and every time, a developer can directly use the images stored in the registry.</w:t>
      </w:r>
    </w:p>
    <w:p w14:paraId="049A3758" w14:textId="77777777" w:rsidR="001E0204" w:rsidRPr="001E0204" w:rsidRDefault="001E0204" w:rsidP="001E0204">
      <w:pPr>
        <w:numPr>
          <w:ilvl w:val="0"/>
          <w:numId w:val="4"/>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This image registry can either be public or private and Docker hub is the most popular and famous public registry available.</w:t>
      </w:r>
    </w:p>
    <w:p w14:paraId="2B49D485"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10. How many Docker components are there?</w:t>
      </w:r>
    </w:p>
    <w:p w14:paraId="4A6AB9B8"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There are three docker components, they are - Docker Client, Docker Host, and Docker Registry.</w:t>
      </w:r>
    </w:p>
    <w:p w14:paraId="7B639E02" w14:textId="77777777" w:rsidR="001E0204" w:rsidRPr="001E0204" w:rsidRDefault="001E0204" w:rsidP="001E0204">
      <w:pPr>
        <w:numPr>
          <w:ilvl w:val="0"/>
          <w:numId w:val="5"/>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b/>
          <w:bCs/>
          <w:sz w:val="24"/>
          <w:szCs w:val="24"/>
          <w:bdr w:val="none" w:sz="0" w:space="0" w:color="auto" w:frame="1"/>
          <w:lang w:eastAsia="en-IN"/>
        </w:rPr>
        <w:t>Docker Client:</w:t>
      </w:r>
      <w:r w:rsidRPr="001E0204">
        <w:rPr>
          <w:rFonts w:ascii="Segoe UI" w:eastAsia="Times New Roman" w:hAnsi="Segoe UI" w:cs="Segoe UI"/>
          <w:sz w:val="24"/>
          <w:szCs w:val="24"/>
          <w:lang w:eastAsia="en-IN"/>
        </w:rPr>
        <w:t> This component performs “build” and “run” operations for the purpose of opening communication with the docker host.</w:t>
      </w:r>
    </w:p>
    <w:p w14:paraId="37B1AE95" w14:textId="77777777" w:rsidR="001E0204" w:rsidRPr="001E0204" w:rsidRDefault="001E0204" w:rsidP="001E0204">
      <w:pPr>
        <w:numPr>
          <w:ilvl w:val="0"/>
          <w:numId w:val="5"/>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b/>
          <w:bCs/>
          <w:sz w:val="24"/>
          <w:szCs w:val="24"/>
          <w:bdr w:val="none" w:sz="0" w:space="0" w:color="auto" w:frame="1"/>
          <w:lang w:eastAsia="en-IN"/>
        </w:rPr>
        <w:t>Docker Host:</w:t>
      </w:r>
      <w:r w:rsidRPr="001E0204">
        <w:rPr>
          <w:rFonts w:ascii="Segoe UI" w:eastAsia="Times New Roman" w:hAnsi="Segoe UI" w:cs="Segoe UI"/>
          <w:sz w:val="24"/>
          <w:szCs w:val="24"/>
          <w:lang w:eastAsia="en-IN"/>
        </w:rPr>
        <w:t> This component has the main docker daemon and hosts containers and their associated images. The daemon establishes a connection with the docker registry.</w:t>
      </w:r>
    </w:p>
    <w:p w14:paraId="36836DB6" w14:textId="77777777" w:rsidR="001E0204" w:rsidRPr="001E0204" w:rsidRDefault="001E0204" w:rsidP="001E0204">
      <w:pPr>
        <w:numPr>
          <w:ilvl w:val="0"/>
          <w:numId w:val="5"/>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b/>
          <w:bCs/>
          <w:sz w:val="24"/>
          <w:szCs w:val="24"/>
          <w:bdr w:val="none" w:sz="0" w:space="0" w:color="auto" w:frame="1"/>
          <w:lang w:eastAsia="en-IN"/>
        </w:rPr>
        <w:t>Docker Registry:</w:t>
      </w:r>
      <w:r w:rsidRPr="001E0204">
        <w:rPr>
          <w:rFonts w:ascii="Segoe UI" w:eastAsia="Times New Roman" w:hAnsi="Segoe UI" w:cs="Segoe UI"/>
          <w:sz w:val="24"/>
          <w:szCs w:val="24"/>
          <w:lang w:eastAsia="en-IN"/>
        </w:rPr>
        <w:t> This component stores the docker images. There can be a public registry or a private one. The most famous public registries are Docker Hub and Docker Cloud.</w:t>
      </w:r>
    </w:p>
    <w:p w14:paraId="6B14A1F3" w14:textId="77777777" w:rsidR="001E0204" w:rsidRPr="001E0204" w:rsidRDefault="001E0204" w:rsidP="001E0204">
      <w:p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noProof/>
          <w:sz w:val="24"/>
          <w:szCs w:val="24"/>
          <w:lang w:eastAsia="en-IN"/>
        </w:rPr>
        <w:drawing>
          <wp:inline distT="0" distB="0" distL="0" distR="0" wp14:anchorId="65661084" wp14:editId="17948A39">
            <wp:extent cx="573151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1195E862"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lastRenderedPageBreak/>
        <w:t>11. What is a Docker Hub?</w:t>
      </w:r>
    </w:p>
    <w:p w14:paraId="3F00A9E1" w14:textId="77777777" w:rsidR="001E0204" w:rsidRPr="001E0204" w:rsidRDefault="001E0204" w:rsidP="001E0204">
      <w:pPr>
        <w:numPr>
          <w:ilvl w:val="0"/>
          <w:numId w:val="6"/>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It is a public cloud-based registry provided by Docker for storing public images of the containers along with the provision of finding and sharing them.</w:t>
      </w:r>
    </w:p>
    <w:p w14:paraId="1781F202" w14:textId="77777777" w:rsidR="001E0204" w:rsidRPr="001E0204" w:rsidRDefault="001E0204" w:rsidP="001E0204">
      <w:pPr>
        <w:numPr>
          <w:ilvl w:val="0"/>
          <w:numId w:val="6"/>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The images can be pushed to Docker Hub through the </w:t>
      </w:r>
      <w:r w:rsidRPr="001E0204">
        <w:rPr>
          <w:rFonts w:ascii="Courier New" w:eastAsia="Times New Roman" w:hAnsi="Courier New" w:cs="Courier New"/>
          <w:color w:val="C7254E"/>
          <w:sz w:val="20"/>
          <w:szCs w:val="20"/>
          <w:bdr w:val="none" w:sz="0" w:space="0" w:color="auto" w:frame="1"/>
          <w:shd w:val="clear" w:color="auto" w:fill="F9F2F4"/>
          <w:lang w:eastAsia="en-IN"/>
        </w:rPr>
        <w:t>docker push</w:t>
      </w:r>
      <w:r w:rsidRPr="001E0204">
        <w:rPr>
          <w:rFonts w:ascii="Segoe UI" w:eastAsia="Times New Roman" w:hAnsi="Segoe UI" w:cs="Segoe UI"/>
          <w:sz w:val="24"/>
          <w:szCs w:val="24"/>
          <w:lang w:eastAsia="en-IN"/>
        </w:rPr>
        <w:t> command.</w:t>
      </w:r>
    </w:p>
    <w:p w14:paraId="6F2E0553"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12. What command can you run to export a docker image as an archive?</w:t>
      </w:r>
    </w:p>
    <w:p w14:paraId="538F2FBF" w14:textId="77777777" w:rsidR="001E0204" w:rsidRPr="001E0204" w:rsidRDefault="001E0204" w:rsidP="001E0204">
      <w:pPr>
        <w:spacing w:beforeAutospacing="1" w:after="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This can be done using the docker save command and the syntax is: </w:t>
      </w:r>
      <w:r w:rsidRPr="001E0204">
        <w:rPr>
          <w:rFonts w:ascii="Courier New" w:eastAsia="Times New Roman" w:hAnsi="Courier New" w:cs="Courier New"/>
          <w:color w:val="C7254E"/>
          <w:sz w:val="20"/>
          <w:szCs w:val="20"/>
          <w:bdr w:val="none" w:sz="0" w:space="0" w:color="auto" w:frame="1"/>
          <w:shd w:val="clear" w:color="auto" w:fill="F9F2F4"/>
          <w:lang w:eastAsia="en-IN"/>
        </w:rPr>
        <w:t>docker save -o &lt;exported_name&gt;.tar &lt;container-name&gt;</w:t>
      </w:r>
    </w:p>
    <w:p w14:paraId="3727901F"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13. What command can be run to import a pre-exported Docker image into another Docker host?</w:t>
      </w:r>
    </w:p>
    <w:p w14:paraId="03D0D805" w14:textId="77777777" w:rsidR="001E0204" w:rsidRPr="001E0204" w:rsidRDefault="001E0204" w:rsidP="001E0204">
      <w:pPr>
        <w:spacing w:beforeAutospacing="1" w:after="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This can be done using the docker load command and the syntax is </w:t>
      </w:r>
      <w:r w:rsidRPr="001E0204">
        <w:rPr>
          <w:rFonts w:ascii="Courier New" w:eastAsia="Times New Roman" w:hAnsi="Courier New" w:cs="Courier New"/>
          <w:color w:val="C7254E"/>
          <w:sz w:val="20"/>
          <w:szCs w:val="20"/>
          <w:bdr w:val="none" w:sz="0" w:space="0" w:color="auto" w:frame="1"/>
          <w:shd w:val="clear" w:color="auto" w:fill="F9F2F4"/>
          <w:lang w:eastAsia="en-IN"/>
        </w:rPr>
        <w:t>docker load -i &lt;export_image_name&gt;.tar</w:t>
      </w:r>
    </w:p>
    <w:p w14:paraId="7DFBFAB9"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14. Can a paused container be removed from Docker?</w:t>
      </w:r>
    </w:p>
    <w:p w14:paraId="46CE9347" w14:textId="77777777" w:rsidR="001E0204" w:rsidRPr="001E0204" w:rsidRDefault="001E0204" w:rsidP="001E0204">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1E0204">
        <w:rPr>
          <w:rFonts w:ascii="Segoe UI" w:eastAsia="Times New Roman" w:hAnsi="Segoe UI" w:cs="Segoe UI"/>
          <w:color w:val="373E3F"/>
          <w:sz w:val="24"/>
          <w:szCs w:val="24"/>
          <w:lang w:eastAsia="en-IN"/>
        </w:rPr>
        <w:t>No, it is not possible! A container MUST be in the stopped state before we can remove it.</w:t>
      </w:r>
    </w:p>
    <w:p w14:paraId="7DF4DF3C" w14:textId="77777777" w:rsidR="001E0204" w:rsidRPr="001E0204" w:rsidRDefault="001E0204" w:rsidP="001E020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1E0204">
        <w:rPr>
          <w:rFonts w:ascii="Segoe UI" w:eastAsia="Times New Roman" w:hAnsi="Segoe UI" w:cs="Segoe UI"/>
          <w:b/>
          <w:bCs/>
          <w:sz w:val="27"/>
          <w:szCs w:val="27"/>
          <w:lang w:eastAsia="en-IN"/>
        </w:rPr>
        <w:t>15. What command is used to check for the version of docker client and server?</w:t>
      </w:r>
    </w:p>
    <w:p w14:paraId="3624F5D6" w14:textId="77777777" w:rsidR="001E0204" w:rsidRPr="001E0204" w:rsidRDefault="001E0204" w:rsidP="001E0204">
      <w:pPr>
        <w:numPr>
          <w:ilvl w:val="0"/>
          <w:numId w:val="7"/>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The command used to get all version information of the client and server is the </w:t>
      </w:r>
      <w:r w:rsidRPr="001E0204">
        <w:rPr>
          <w:rFonts w:ascii="Courier New" w:eastAsia="Times New Roman" w:hAnsi="Courier New" w:cs="Courier New"/>
          <w:color w:val="C7254E"/>
          <w:sz w:val="20"/>
          <w:szCs w:val="20"/>
          <w:bdr w:val="none" w:sz="0" w:space="0" w:color="auto" w:frame="1"/>
          <w:shd w:val="clear" w:color="auto" w:fill="F9F2F4"/>
          <w:lang w:eastAsia="en-IN"/>
        </w:rPr>
        <w:t>docker version.</w:t>
      </w:r>
    </w:p>
    <w:p w14:paraId="42169FAF" w14:textId="68DC7668" w:rsidR="00D90D63" w:rsidRPr="001E0204" w:rsidRDefault="001E0204" w:rsidP="001E0204">
      <w:pPr>
        <w:numPr>
          <w:ilvl w:val="0"/>
          <w:numId w:val="7"/>
        </w:numPr>
        <w:spacing w:after="0" w:line="240" w:lineRule="auto"/>
        <w:textAlignment w:val="baseline"/>
        <w:rPr>
          <w:rFonts w:ascii="Segoe UI" w:eastAsia="Times New Roman" w:hAnsi="Segoe UI" w:cs="Segoe UI"/>
          <w:sz w:val="24"/>
          <w:szCs w:val="24"/>
          <w:lang w:eastAsia="en-IN"/>
        </w:rPr>
      </w:pPr>
      <w:r w:rsidRPr="001E0204">
        <w:rPr>
          <w:rFonts w:ascii="Segoe UI" w:eastAsia="Times New Roman" w:hAnsi="Segoe UI" w:cs="Segoe UI"/>
          <w:sz w:val="24"/>
          <w:szCs w:val="24"/>
          <w:lang w:eastAsia="en-IN"/>
        </w:rPr>
        <w:t>To get only the server version details, we can run </w:t>
      </w:r>
      <w:r w:rsidRPr="001E0204">
        <w:rPr>
          <w:rFonts w:ascii="Courier New" w:eastAsia="Times New Roman" w:hAnsi="Courier New" w:cs="Courier New"/>
          <w:color w:val="C7254E"/>
          <w:sz w:val="20"/>
          <w:szCs w:val="20"/>
          <w:bdr w:val="none" w:sz="0" w:space="0" w:color="auto" w:frame="1"/>
          <w:shd w:val="clear" w:color="auto" w:fill="F9F2F4"/>
          <w:lang w:eastAsia="en-IN"/>
        </w:rPr>
        <w:t>docker version --format '{</w:t>
      </w:r>
      <w:proofErr w:type="gramStart"/>
      <w:r w:rsidRPr="001E0204">
        <w:rPr>
          <w:rFonts w:ascii="Courier New" w:eastAsia="Times New Roman" w:hAnsi="Courier New" w:cs="Courier New"/>
          <w:color w:val="C7254E"/>
          <w:sz w:val="20"/>
          <w:szCs w:val="20"/>
          <w:bdr w:val="none" w:sz="0" w:space="0" w:color="auto" w:frame="1"/>
          <w:shd w:val="clear" w:color="auto" w:fill="F9F2F4"/>
          <w:lang w:eastAsia="en-IN"/>
        </w:rPr>
        <w:t>{.Server.Version</w:t>
      </w:r>
      <w:proofErr w:type="gramEnd"/>
      <w:r w:rsidRPr="001E0204">
        <w:rPr>
          <w:rFonts w:ascii="Courier New" w:eastAsia="Times New Roman" w:hAnsi="Courier New" w:cs="Courier New"/>
          <w:color w:val="C7254E"/>
          <w:sz w:val="20"/>
          <w:szCs w:val="20"/>
          <w:bdr w:val="none" w:sz="0" w:space="0" w:color="auto" w:frame="1"/>
          <w:shd w:val="clear" w:color="auto" w:fill="F9F2F4"/>
          <w:lang w:eastAsia="en-IN"/>
        </w:rPr>
        <w:t>}}'</w:t>
      </w:r>
    </w:p>
    <w:sectPr w:rsidR="00D90D63" w:rsidRPr="001E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0AC"/>
    <w:multiLevelType w:val="multilevel"/>
    <w:tmpl w:val="FE6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C0C31"/>
    <w:multiLevelType w:val="multilevel"/>
    <w:tmpl w:val="B6C4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C73EBA"/>
    <w:multiLevelType w:val="multilevel"/>
    <w:tmpl w:val="64F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C7520"/>
    <w:multiLevelType w:val="multilevel"/>
    <w:tmpl w:val="486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93CFC"/>
    <w:multiLevelType w:val="multilevel"/>
    <w:tmpl w:val="A9D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5A2846"/>
    <w:multiLevelType w:val="multilevel"/>
    <w:tmpl w:val="871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025728"/>
    <w:multiLevelType w:val="multilevel"/>
    <w:tmpl w:val="D38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04"/>
    <w:rsid w:val="001E0204"/>
    <w:rsid w:val="00D90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8E6"/>
  <w15:chartTrackingRefBased/>
  <w15:docId w15:val="{F92B5AC1-4171-45E7-ACFE-92048CBA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02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02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2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020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0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0204"/>
    <w:rPr>
      <w:color w:val="0000FF"/>
      <w:u w:val="single"/>
    </w:rPr>
  </w:style>
  <w:style w:type="character" w:styleId="Strong">
    <w:name w:val="Strong"/>
    <w:basedOn w:val="DefaultParagraphFont"/>
    <w:uiPriority w:val="22"/>
    <w:qFormat/>
    <w:rsid w:val="001E0204"/>
    <w:rPr>
      <w:b/>
      <w:bCs/>
    </w:rPr>
  </w:style>
  <w:style w:type="character" w:styleId="HTMLCode">
    <w:name w:val="HTML Code"/>
    <w:basedOn w:val="DefaultParagraphFont"/>
    <w:uiPriority w:val="99"/>
    <w:semiHidden/>
    <w:unhideWhenUsed/>
    <w:rsid w:val="001E0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61119">
      <w:bodyDiv w:val="1"/>
      <w:marLeft w:val="0"/>
      <w:marRight w:val="0"/>
      <w:marTop w:val="0"/>
      <w:marBottom w:val="0"/>
      <w:divBdr>
        <w:top w:val="none" w:sz="0" w:space="0" w:color="auto"/>
        <w:left w:val="none" w:sz="0" w:space="0" w:color="auto"/>
        <w:bottom w:val="none" w:sz="0" w:space="0" w:color="auto"/>
        <w:right w:val="none" w:sz="0" w:space="0" w:color="auto"/>
      </w:divBdr>
      <w:divsChild>
        <w:div w:id="1606034381">
          <w:marLeft w:val="0"/>
          <w:marRight w:val="0"/>
          <w:marTop w:val="0"/>
          <w:marBottom w:val="0"/>
          <w:divBdr>
            <w:top w:val="none" w:sz="0" w:space="0" w:color="auto"/>
            <w:left w:val="none" w:sz="0" w:space="0" w:color="auto"/>
            <w:bottom w:val="none" w:sz="0" w:space="0" w:color="auto"/>
            <w:right w:val="none" w:sz="0" w:space="0" w:color="auto"/>
          </w:divBdr>
          <w:divsChild>
            <w:div w:id="1215658029">
              <w:marLeft w:val="0"/>
              <w:marRight w:val="0"/>
              <w:marTop w:val="0"/>
              <w:marBottom w:val="0"/>
              <w:divBdr>
                <w:top w:val="none" w:sz="0" w:space="0" w:color="auto"/>
                <w:left w:val="none" w:sz="0" w:space="0" w:color="auto"/>
                <w:bottom w:val="none" w:sz="0" w:space="0" w:color="auto"/>
                <w:right w:val="none" w:sz="0" w:space="0" w:color="auto"/>
              </w:divBdr>
              <w:divsChild>
                <w:div w:id="1554654139">
                  <w:marLeft w:val="0"/>
                  <w:marRight w:val="0"/>
                  <w:marTop w:val="0"/>
                  <w:marBottom w:val="0"/>
                  <w:divBdr>
                    <w:top w:val="none" w:sz="0" w:space="0" w:color="auto"/>
                    <w:left w:val="none" w:sz="0" w:space="0" w:color="auto"/>
                    <w:bottom w:val="none" w:sz="0" w:space="0" w:color="auto"/>
                    <w:right w:val="none" w:sz="0" w:space="0" w:color="auto"/>
                  </w:divBdr>
                  <w:divsChild>
                    <w:div w:id="1072194531">
                      <w:marLeft w:val="0"/>
                      <w:marRight w:val="0"/>
                      <w:marTop w:val="0"/>
                      <w:marBottom w:val="0"/>
                      <w:divBdr>
                        <w:top w:val="none" w:sz="0" w:space="0" w:color="auto"/>
                        <w:left w:val="none" w:sz="0" w:space="0" w:color="auto"/>
                        <w:bottom w:val="none" w:sz="0" w:space="0" w:color="auto"/>
                        <w:right w:val="none" w:sz="0" w:space="0" w:color="auto"/>
                      </w:divBdr>
                    </w:div>
                    <w:div w:id="1563101167">
                      <w:marLeft w:val="0"/>
                      <w:marRight w:val="0"/>
                      <w:marTop w:val="0"/>
                      <w:marBottom w:val="0"/>
                      <w:divBdr>
                        <w:top w:val="none" w:sz="0" w:space="0" w:color="auto"/>
                        <w:left w:val="none" w:sz="0" w:space="0" w:color="auto"/>
                        <w:bottom w:val="none" w:sz="0" w:space="0" w:color="auto"/>
                        <w:right w:val="none" w:sz="0" w:space="0" w:color="auto"/>
                      </w:divBdr>
                      <w:divsChild>
                        <w:div w:id="231894143">
                          <w:marLeft w:val="0"/>
                          <w:marRight w:val="0"/>
                          <w:marTop w:val="0"/>
                          <w:marBottom w:val="0"/>
                          <w:divBdr>
                            <w:top w:val="none" w:sz="0" w:space="0" w:color="auto"/>
                            <w:left w:val="none" w:sz="0" w:space="0" w:color="auto"/>
                            <w:bottom w:val="none" w:sz="0" w:space="0" w:color="auto"/>
                            <w:right w:val="none" w:sz="0" w:space="0" w:color="auto"/>
                          </w:divBdr>
                          <w:divsChild>
                            <w:div w:id="2104912837">
                              <w:marLeft w:val="0"/>
                              <w:marRight w:val="0"/>
                              <w:marTop w:val="0"/>
                              <w:marBottom w:val="0"/>
                              <w:divBdr>
                                <w:top w:val="none" w:sz="0" w:space="0" w:color="auto"/>
                                <w:left w:val="none" w:sz="0" w:space="0" w:color="auto"/>
                                <w:bottom w:val="none" w:sz="0" w:space="0" w:color="auto"/>
                                <w:right w:val="none" w:sz="0" w:space="0" w:color="auto"/>
                              </w:divBdr>
                              <w:divsChild>
                                <w:div w:id="705983296">
                                  <w:marLeft w:val="0"/>
                                  <w:marRight w:val="0"/>
                                  <w:marTop w:val="0"/>
                                  <w:marBottom w:val="0"/>
                                  <w:divBdr>
                                    <w:top w:val="none" w:sz="0" w:space="0" w:color="auto"/>
                                    <w:left w:val="none" w:sz="0" w:space="0" w:color="auto"/>
                                    <w:bottom w:val="none" w:sz="0" w:space="0" w:color="auto"/>
                                    <w:right w:val="none" w:sz="0" w:space="0" w:color="auto"/>
                                  </w:divBdr>
                                  <w:divsChild>
                                    <w:div w:id="6593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85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1</cp:revision>
  <dcterms:created xsi:type="dcterms:W3CDTF">2021-11-21T18:16:00Z</dcterms:created>
  <dcterms:modified xsi:type="dcterms:W3CDTF">2021-11-21T18:17:00Z</dcterms:modified>
</cp:coreProperties>
</file>