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31504" w14:textId="77777777" w:rsidR="003A1F4A" w:rsidRDefault="003A1F4A">
      <w:pPr>
        <w:rPr>
          <w:noProof/>
        </w:rPr>
      </w:pPr>
    </w:p>
    <w:p w14:paraId="50D051E2" w14:textId="77777777" w:rsidR="003A1F4A" w:rsidRDefault="003A1F4A">
      <w:pPr>
        <w:rPr>
          <w:noProof/>
        </w:rPr>
      </w:pPr>
    </w:p>
    <w:p w14:paraId="196DBAB1" w14:textId="77777777" w:rsidR="003A1F4A" w:rsidRDefault="003A1F4A">
      <w:pPr>
        <w:rPr>
          <w:noProof/>
        </w:rPr>
      </w:pPr>
    </w:p>
    <w:p w14:paraId="7EEE93E3" w14:textId="219FC7E2" w:rsidR="002A5A7F" w:rsidRDefault="00BA33C6">
      <w:r>
        <w:rPr>
          <w:noProof/>
        </w:rPr>
        <w:drawing>
          <wp:inline distT="0" distB="0" distL="0" distR="0" wp14:anchorId="3C475C07" wp14:editId="7E6B0E55">
            <wp:extent cx="5943600" cy="1921510"/>
            <wp:effectExtent l="0" t="0" r="0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E9B2" w14:textId="3BE8F4CE" w:rsidR="003A1F4A" w:rsidRDefault="003A1F4A"/>
    <w:p w14:paraId="730463F1" w14:textId="7F95FE9B" w:rsidR="003A1F4A" w:rsidRDefault="003A1F4A">
      <w:r>
        <w:t xml:space="preserve">Form16 PWD: </w:t>
      </w:r>
      <w:r w:rsidRPr="003A1F4A">
        <w:t>BVBPC8579H27111996</w:t>
      </w:r>
    </w:p>
    <w:sectPr w:rsidR="003A1F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544BF" w14:textId="77777777" w:rsidR="008C0CA0" w:rsidRDefault="008C0CA0">
      <w:pPr>
        <w:spacing w:after="0" w:line="240" w:lineRule="auto"/>
      </w:pPr>
    </w:p>
  </w:endnote>
  <w:endnote w:type="continuationSeparator" w:id="0">
    <w:p w14:paraId="4FCC8AD1" w14:textId="77777777" w:rsidR="008C0CA0" w:rsidRDefault="008C0C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5E93B" w14:textId="77777777" w:rsidR="008C0CA0" w:rsidRDefault="008C0C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B86D7" w14:textId="77777777" w:rsidR="008C0CA0" w:rsidRDefault="008C0C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C4960" w14:textId="77777777" w:rsidR="008C0CA0" w:rsidRDefault="008C0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23B6A" w14:textId="77777777" w:rsidR="008C0CA0" w:rsidRDefault="008C0CA0">
      <w:pPr>
        <w:spacing w:after="0" w:line="240" w:lineRule="auto"/>
      </w:pPr>
    </w:p>
  </w:footnote>
  <w:footnote w:type="continuationSeparator" w:id="0">
    <w:p w14:paraId="5B57FEDF" w14:textId="77777777" w:rsidR="008C0CA0" w:rsidRDefault="008C0C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663ED" w14:textId="77777777" w:rsidR="008C0CA0" w:rsidRDefault="008C0C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49C1" w14:textId="77777777" w:rsidR="008C0CA0" w:rsidRDefault="008C0C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D227D" w14:textId="77777777" w:rsidR="008C0CA0" w:rsidRDefault="008C0C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C6"/>
    <w:rsid w:val="00145BE1"/>
    <w:rsid w:val="00291F23"/>
    <w:rsid w:val="00345AD5"/>
    <w:rsid w:val="003A1F4A"/>
    <w:rsid w:val="008C0CA0"/>
    <w:rsid w:val="00B650F7"/>
    <w:rsid w:val="00BA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31B2"/>
  <w15:chartTrackingRefBased/>
  <w15:docId w15:val="{54F7BC72-A067-4911-8E0F-F24E5538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CA0"/>
  </w:style>
  <w:style w:type="paragraph" w:styleId="Footer">
    <w:name w:val="footer"/>
    <w:basedOn w:val="Normal"/>
    <w:link w:val="FooterChar"/>
    <w:uiPriority w:val="99"/>
    <w:unhideWhenUsed/>
    <w:rsid w:val="008C0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Chunduri, Kavya Venkata Sai Suma (GE Capital, consultant)</dc:creator>
  <cp:keywords/>
  <dc:description/>
  <cp:lastModifiedBy>Chunduri, Kavya Venkata Sai Suma (GE Capital, consultant)</cp:lastModifiedBy>
  <cp:revision>2</cp:revision>
  <dcterms:created xsi:type="dcterms:W3CDTF">2021-09-16T06:32:00Z</dcterms:created>
  <dcterms:modified xsi:type="dcterms:W3CDTF">2021-09-21T09:11:00Z</dcterms:modified>
</cp:coreProperties>
</file>