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8FF" w:rsidRPr="00024CFF" w:rsidRDefault="00CC68FF" w:rsidP="00CC68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U</w:t>
      </w:r>
      <w:r w:rsidRPr="00E1372E">
        <w:rPr>
          <w:rFonts w:ascii="Times New Roman" w:eastAsia="Times New Roman" w:hAnsi="Times New Roman" w:cs="Times New Roman"/>
          <w:b/>
          <w:bCs/>
          <w:sz w:val="27"/>
          <w:szCs w:val="27"/>
        </w:rPr>
        <w:t>nderstanding Funding Stages</w:t>
      </w:r>
    </w:p>
    <w:p w:rsidR="00CC68FF" w:rsidRPr="00024CFF" w:rsidRDefault="00CC68FF" w:rsidP="00CC68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1. Seed Stage</w:t>
      </w:r>
    </w:p>
    <w:p w:rsidR="00CC68FF" w:rsidRPr="00024CFF" w:rsidRDefault="00CC68FF" w:rsidP="00CC68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</w:p>
    <w:p w:rsidR="00CC68FF" w:rsidRPr="00024CFF" w:rsidRDefault="00CC68FF" w:rsidP="00CC68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CFF">
        <w:rPr>
          <w:rFonts w:ascii="Times New Roman" w:eastAsia="Times New Roman" w:hAnsi="Times New Roman" w:cs="Times New Roman"/>
          <w:sz w:val="24"/>
          <w:szCs w:val="24"/>
        </w:rPr>
        <w:t>The seed stage is the earliest phase of funding, aimed at helping startups develop their initial business idea into a viable product or service. This stage often involves funding from angel investors, seed funds, or early-stage VCs.</w:t>
      </w:r>
    </w:p>
    <w:p w:rsidR="00CC68FF" w:rsidRPr="00024CFF" w:rsidRDefault="00CC68FF" w:rsidP="00CC68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Goals:</w:t>
      </w:r>
    </w:p>
    <w:p w:rsidR="00CC68FF" w:rsidRPr="00024CFF" w:rsidRDefault="00CC68FF" w:rsidP="00CC68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CFF">
        <w:rPr>
          <w:rFonts w:ascii="Times New Roman" w:eastAsia="Times New Roman" w:hAnsi="Times New Roman" w:cs="Times New Roman"/>
          <w:sz w:val="24"/>
          <w:szCs w:val="24"/>
        </w:rPr>
        <w:t>Validate the business concept and develop a prototype or minimum viable product (MVP).</w:t>
      </w:r>
    </w:p>
    <w:p w:rsidR="00CC68FF" w:rsidRPr="00024CFF" w:rsidRDefault="00CC68FF" w:rsidP="00CC68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CFF">
        <w:rPr>
          <w:rFonts w:ascii="Times New Roman" w:eastAsia="Times New Roman" w:hAnsi="Times New Roman" w:cs="Times New Roman"/>
          <w:sz w:val="24"/>
          <w:szCs w:val="24"/>
        </w:rPr>
        <w:t>Conduct market research to understand customer needs and market fit.</w:t>
      </w:r>
    </w:p>
    <w:p w:rsidR="00CC68FF" w:rsidRPr="00024CFF" w:rsidRDefault="00CC68FF" w:rsidP="00CC68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CFF">
        <w:rPr>
          <w:rFonts w:ascii="Times New Roman" w:eastAsia="Times New Roman" w:hAnsi="Times New Roman" w:cs="Times New Roman"/>
          <w:sz w:val="24"/>
          <w:szCs w:val="24"/>
        </w:rPr>
        <w:t>Establish the founding team and build a basic operational framework.</w:t>
      </w:r>
    </w:p>
    <w:p w:rsidR="00CC68FF" w:rsidRPr="00024CFF" w:rsidRDefault="00CC68FF" w:rsidP="00CC68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Challenges:</w:t>
      </w:r>
    </w:p>
    <w:p w:rsidR="00CC68FF" w:rsidRPr="00024CFF" w:rsidRDefault="00CC68FF" w:rsidP="00CC68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CFF">
        <w:rPr>
          <w:rFonts w:ascii="Times New Roman" w:eastAsia="Times New Roman" w:hAnsi="Times New Roman" w:cs="Times New Roman"/>
          <w:sz w:val="24"/>
          <w:szCs w:val="24"/>
        </w:rPr>
        <w:t>High risk due to the unproven nature of the business idea and early product development.</w:t>
      </w:r>
    </w:p>
    <w:p w:rsidR="00CC68FF" w:rsidRPr="00024CFF" w:rsidRDefault="00CC68FF" w:rsidP="00CC68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CFF">
        <w:rPr>
          <w:rFonts w:ascii="Times New Roman" w:eastAsia="Times New Roman" w:hAnsi="Times New Roman" w:cs="Times New Roman"/>
          <w:sz w:val="24"/>
          <w:szCs w:val="24"/>
        </w:rPr>
        <w:t>Limited financial resources, which may constrain development and marketing efforts.</w:t>
      </w:r>
    </w:p>
    <w:p w:rsidR="00CC68FF" w:rsidRPr="00024CFF" w:rsidRDefault="00CC68FF" w:rsidP="00CC68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CFF">
        <w:rPr>
          <w:rFonts w:ascii="Times New Roman" w:eastAsia="Times New Roman" w:hAnsi="Times New Roman" w:cs="Times New Roman"/>
          <w:sz w:val="24"/>
          <w:szCs w:val="24"/>
        </w:rPr>
        <w:t>Difficulty in attracting significant investment without a demonstrated product or market traction.</w:t>
      </w:r>
    </w:p>
    <w:p w:rsidR="00CC68FF" w:rsidRPr="00024CFF" w:rsidRDefault="00CC68FF" w:rsidP="00CC68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Typical Investment Amount:</w:t>
      </w:r>
    </w:p>
    <w:p w:rsidR="00CC68FF" w:rsidRPr="00024CFF" w:rsidRDefault="00CC68FF" w:rsidP="00CC68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CFF">
        <w:rPr>
          <w:rFonts w:ascii="Times New Roman" w:eastAsia="Times New Roman" w:hAnsi="Times New Roman" w:cs="Times New Roman"/>
          <w:sz w:val="24"/>
          <w:szCs w:val="24"/>
        </w:rPr>
        <w:t>Ranges from $10,000 to $2 million.</w:t>
      </w:r>
    </w:p>
    <w:p w:rsidR="00CC68FF" w:rsidRPr="00024CFF" w:rsidRDefault="00CC68FF" w:rsidP="00CC68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2. Series A</w:t>
      </w:r>
    </w:p>
    <w:p w:rsidR="00CC68FF" w:rsidRPr="00024CFF" w:rsidRDefault="00CC68FF" w:rsidP="00CC68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</w:p>
    <w:p w:rsidR="00CC68FF" w:rsidRPr="00024CFF" w:rsidRDefault="00CC68FF" w:rsidP="00CC68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CFF">
        <w:rPr>
          <w:rFonts w:ascii="Times New Roman" w:eastAsia="Times New Roman" w:hAnsi="Times New Roman" w:cs="Times New Roman"/>
          <w:sz w:val="24"/>
          <w:szCs w:val="24"/>
        </w:rPr>
        <w:t xml:space="preserve">Series </w:t>
      </w:r>
      <w:proofErr w:type="gramStart"/>
      <w:r w:rsidRPr="00024CF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024CFF">
        <w:rPr>
          <w:rFonts w:ascii="Times New Roman" w:eastAsia="Times New Roman" w:hAnsi="Times New Roman" w:cs="Times New Roman"/>
          <w:sz w:val="24"/>
          <w:szCs w:val="24"/>
        </w:rPr>
        <w:t xml:space="preserve"> funding is aimed at scaling the product, acquiring customers, and refining the business model. This stage </w:t>
      </w:r>
      <w:proofErr w:type="gramStart"/>
      <w:r w:rsidRPr="00024CFF">
        <w:rPr>
          <w:rFonts w:ascii="Times New Roman" w:eastAsia="Times New Roman" w:hAnsi="Times New Roman" w:cs="Times New Roman"/>
          <w:sz w:val="24"/>
          <w:szCs w:val="24"/>
        </w:rPr>
        <w:t>is characterized</w:t>
      </w:r>
      <w:proofErr w:type="gramEnd"/>
      <w:r w:rsidRPr="00024CFF">
        <w:rPr>
          <w:rFonts w:ascii="Times New Roman" w:eastAsia="Times New Roman" w:hAnsi="Times New Roman" w:cs="Times New Roman"/>
          <w:sz w:val="24"/>
          <w:szCs w:val="24"/>
        </w:rPr>
        <w:t xml:space="preserve"> by the startup having some level of product-market fit and initial traction.</w:t>
      </w:r>
    </w:p>
    <w:p w:rsidR="00CC68FF" w:rsidRPr="00024CFF" w:rsidRDefault="00CC68FF" w:rsidP="00CC68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Goals:</w:t>
      </w:r>
    </w:p>
    <w:p w:rsidR="00CC68FF" w:rsidRPr="00024CFF" w:rsidRDefault="00CC68FF" w:rsidP="00CC68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CFF">
        <w:rPr>
          <w:rFonts w:ascii="Times New Roman" w:eastAsia="Times New Roman" w:hAnsi="Times New Roman" w:cs="Times New Roman"/>
          <w:sz w:val="24"/>
          <w:szCs w:val="24"/>
        </w:rPr>
        <w:t>Scale the product or service and expand the customer base.</w:t>
      </w:r>
    </w:p>
    <w:p w:rsidR="00CC68FF" w:rsidRPr="00024CFF" w:rsidRDefault="00CC68FF" w:rsidP="00CC68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CFF">
        <w:rPr>
          <w:rFonts w:ascii="Times New Roman" w:eastAsia="Times New Roman" w:hAnsi="Times New Roman" w:cs="Times New Roman"/>
          <w:sz w:val="24"/>
          <w:szCs w:val="24"/>
        </w:rPr>
        <w:t>Optimize the business model and demonstrate traction with measurable metrics.</w:t>
      </w:r>
    </w:p>
    <w:p w:rsidR="00CC68FF" w:rsidRPr="00024CFF" w:rsidRDefault="00CC68FF" w:rsidP="00CC68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CFF">
        <w:rPr>
          <w:rFonts w:ascii="Times New Roman" w:eastAsia="Times New Roman" w:hAnsi="Times New Roman" w:cs="Times New Roman"/>
          <w:sz w:val="24"/>
          <w:szCs w:val="24"/>
        </w:rPr>
        <w:t>Build out the team, including key hires in sales, marketing, and product development.</w:t>
      </w:r>
    </w:p>
    <w:p w:rsidR="00CC68FF" w:rsidRPr="00024CFF" w:rsidRDefault="00CC68FF" w:rsidP="00CC68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Challenges:</w:t>
      </w:r>
    </w:p>
    <w:p w:rsidR="00CC68FF" w:rsidRPr="00024CFF" w:rsidRDefault="00CC68FF" w:rsidP="00CC68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CFF">
        <w:rPr>
          <w:rFonts w:ascii="Times New Roman" w:eastAsia="Times New Roman" w:hAnsi="Times New Roman" w:cs="Times New Roman"/>
          <w:sz w:val="24"/>
          <w:szCs w:val="24"/>
        </w:rPr>
        <w:t>Need to prove that the business model is scalable and capable of generating significant revenue.</w:t>
      </w:r>
    </w:p>
    <w:p w:rsidR="00CC68FF" w:rsidRPr="00024CFF" w:rsidRDefault="00CC68FF" w:rsidP="00CC68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CFF">
        <w:rPr>
          <w:rFonts w:ascii="Times New Roman" w:eastAsia="Times New Roman" w:hAnsi="Times New Roman" w:cs="Times New Roman"/>
          <w:sz w:val="24"/>
          <w:szCs w:val="24"/>
        </w:rPr>
        <w:t xml:space="preserve">Competition for Series </w:t>
      </w:r>
      <w:proofErr w:type="gramStart"/>
      <w:r w:rsidRPr="00024CF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024CFF">
        <w:rPr>
          <w:rFonts w:ascii="Times New Roman" w:eastAsia="Times New Roman" w:hAnsi="Times New Roman" w:cs="Times New Roman"/>
          <w:sz w:val="24"/>
          <w:szCs w:val="24"/>
        </w:rPr>
        <w:t xml:space="preserve"> funding is high, requiring a compelling pitch and strong growth metrics.</w:t>
      </w:r>
    </w:p>
    <w:p w:rsidR="00CC68FF" w:rsidRPr="00024CFF" w:rsidRDefault="00CC68FF" w:rsidP="00CC68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CFF">
        <w:rPr>
          <w:rFonts w:ascii="Times New Roman" w:eastAsia="Times New Roman" w:hAnsi="Times New Roman" w:cs="Times New Roman"/>
          <w:sz w:val="24"/>
          <w:szCs w:val="24"/>
        </w:rPr>
        <w:t>Balancing growth with sustainable financial management and operational efficiency.</w:t>
      </w:r>
    </w:p>
    <w:p w:rsidR="00CC68FF" w:rsidRPr="00024CFF" w:rsidRDefault="00CC68FF" w:rsidP="00CC68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Typical Investment Amount:</w:t>
      </w:r>
    </w:p>
    <w:p w:rsidR="00CC68FF" w:rsidRPr="00024CFF" w:rsidRDefault="00CC68FF" w:rsidP="00CC68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CFF">
        <w:rPr>
          <w:rFonts w:ascii="Times New Roman" w:eastAsia="Times New Roman" w:hAnsi="Times New Roman" w:cs="Times New Roman"/>
          <w:sz w:val="24"/>
          <w:szCs w:val="24"/>
        </w:rPr>
        <w:t>Ranges from $2 million to $15 million.</w:t>
      </w:r>
    </w:p>
    <w:p w:rsidR="00CC68FF" w:rsidRPr="00024CFF" w:rsidRDefault="00CC68FF" w:rsidP="00CC68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3. Series B</w:t>
      </w:r>
    </w:p>
    <w:p w:rsidR="00CC68FF" w:rsidRPr="00024CFF" w:rsidRDefault="00CC68FF" w:rsidP="00CC68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Description:</w:t>
      </w:r>
    </w:p>
    <w:p w:rsidR="00CC68FF" w:rsidRPr="00024CFF" w:rsidRDefault="00CC68FF" w:rsidP="00CC68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CFF">
        <w:rPr>
          <w:rFonts w:ascii="Times New Roman" w:eastAsia="Times New Roman" w:hAnsi="Times New Roman" w:cs="Times New Roman"/>
          <w:sz w:val="24"/>
          <w:szCs w:val="24"/>
        </w:rPr>
        <w:t xml:space="preserve">Series B funding focuses on scaling the business further, expanding into new markets, and increasing operational capacity. By this stage, the startup </w:t>
      </w:r>
      <w:proofErr w:type="gramStart"/>
      <w:r w:rsidRPr="00024CFF">
        <w:rPr>
          <w:rFonts w:ascii="Times New Roman" w:eastAsia="Times New Roman" w:hAnsi="Times New Roman" w:cs="Times New Roman"/>
          <w:sz w:val="24"/>
          <w:szCs w:val="24"/>
        </w:rPr>
        <w:t>is expected</w:t>
      </w:r>
      <w:proofErr w:type="gramEnd"/>
      <w:r w:rsidRPr="00024CFF">
        <w:rPr>
          <w:rFonts w:ascii="Times New Roman" w:eastAsia="Times New Roman" w:hAnsi="Times New Roman" w:cs="Times New Roman"/>
          <w:sz w:val="24"/>
          <w:szCs w:val="24"/>
        </w:rPr>
        <w:t xml:space="preserve"> to have significant traction and a clear path to profitability.</w:t>
      </w:r>
    </w:p>
    <w:p w:rsidR="00CC68FF" w:rsidRPr="00024CFF" w:rsidRDefault="00CC68FF" w:rsidP="00CC68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Goals:</w:t>
      </w:r>
    </w:p>
    <w:p w:rsidR="00CC68FF" w:rsidRPr="00024CFF" w:rsidRDefault="00CC68FF" w:rsidP="00CC68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CFF">
        <w:rPr>
          <w:rFonts w:ascii="Times New Roman" w:eastAsia="Times New Roman" w:hAnsi="Times New Roman" w:cs="Times New Roman"/>
          <w:sz w:val="24"/>
          <w:szCs w:val="24"/>
        </w:rPr>
        <w:t>Accelerate growth and scale operations to support a larger customer base.</w:t>
      </w:r>
    </w:p>
    <w:p w:rsidR="00CC68FF" w:rsidRPr="00024CFF" w:rsidRDefault="00CC68FF" w:rsidP="00CC68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CFF">
        <w:rPr>
          <w:rFonts w:ascii="Times New Roman" w:eastAsia="Times New Roman" w:hAnsi="Times New Roman" w:cs="Times New Roman"/>
          <w:sz w:val="24"/>
          <w:szCs w:val="24"/>
        </w:rPr>
        <w:t>Expand into new geographical markets or product lines.</w:t>
      </w:r>
    </w:p>
    <w:p w:rsidR="00CC68FF" w:rsidRPr="00024CFF" w:rsidRDefault="00CC68FF" w:rsidP="00CC68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CFF">
        <w:rPr>
          <w:rFonts w:ascii="Times New Roman" w:eastAsia="Times New Roman" w:hAnsi="Times New Roman" w:cs="Times New Roman"/>
          <w:sz w:val="24"/>
          <w:szCs w:val="24"/>
        </w:rPr>
        <w:t>Strengthen the company’s infrastructure and capabilities to handle increased demand.</w:t>
      </w:r>
    </w:p>
    <w:p w:rsidR="00CC68FF" w:rsidRPr="00024CFF" w:rsidRDefault="00CC68FF" w:rsidP="00CC68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Challenges:</w:t>
      </w:r>
    </w:p>
    <w:p w:rsidR="00CC68FF" w:rsidRPr="00024CFF" w:rsidRDefault="00CC68FF" w:rsidP="00CC68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CFF">
        <w:rPr>
          <w:rFonts w:ascii="Times New Roman" w:eastAsia="Times New Roman" w:hAnsi="Times New Roman" w:cs="Times New Roman"/>
          <w:sz w:val="24"/>
          <w:szCs w:val="24"/>
        </w:rPr>
        <w:t>Maintaining high growth rates while managing scaling challenges such as supply chain and human resources.</w:t>
      </w:r>
    </w:p>
    <w:p w:rsidR="00CC68FF" w:rsidRPr="00024CFF" w:rsidRDefault="00CC68FF" w:rsidP="00CC68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CFF">
        <w:rPr>
          <w:rFonts w:ascii="Times New Roman" w:eastAsia="Times New Roman" w:hAnsi="Times New Roman" w:cs="Times New Roman"/>
          <w:sz w:val="24"/>
          <w:szCs w:val="24"/>
        </w:rPr>
        <w:t>Demonstrating a clear and viable path to profitability.</w:t>
      </w:r>
    </w:p>
    <w:p w:rsidR="00CC68FF" w:rsidRPr="00024CFF" w:rsidRDefault="00CC68FF" w:rsidP="00CC68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CFF">
        <w:rPr>
          <w:rFonts w:ascii="Times New Roman" w:eastAsia="Times New Roman" w:hAnsi="Times New Roman" w:cs="Times New Roman"/>
          <w:sz w:val="24"/>
          <w:szCs w:val="24"/>
        </w:rPr>
        <w:t>Continued competition from other high-growth startups seeking similar investment.</w:t>
      </w:r>
    </w:p>
    <w:p w:rsidR="00CC68FF" w:rsidRPr="00024CFF" w:rsidRDefault="00CC68FF" w:rsidP="00CC68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Typical Investment Amount:</w:t>
      </w:r>
    </w:p>
    <w:p w:rsidR="00CC68FF" w:rsidRPr="00024CFF" w:rsidRDefault="00CC68FF" w:rsidP="00CC68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CFF">
        <w:rPr>
          <w:rFonts w:ascii="Times New Roman" w:eastAsia="Times New Roman" w:hAnsi="Times New Roman" w:cs="Times New Roman"/>
          <w:sz w:val="24"/>
          <w:szCs w:val="24"/>
        </w:rPr>
        <w:t>Ranges from $15 million to $50 million.</w:t>
      </w:r>
    </w:p>
    <w:p w:rsidR="00CC68FF" w:rsidRPr="00024CFF" w:rsidRDefault="00CC68FF" w:rsidP="00CC68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4. Series C and Beyond</w:t>
      </w:r>
    </w:p>
    <w:p w:rsidR="00CC68FF" w:rsidRPr="00024CFF" w:rsidRDefault="00CC68FF" w:rsidP="00CC68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</w:p>
    <w:p w:rsidR="00CC68FF" w:rsidRPr="00024CFF" w:rsidRDefault="00CC68FF" w:rsidP="00CC68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CFF">
        <w:rPr>
          <w:rFonts w:ascii="Times New Roman" w:eastAsia="Times New Roman" w:hAnsi="Times New Roman" w:cs="Times New Roman"/>
          <w:sz w:val="24"/>
          <w:szCs w:val="24"/>
        </w:rPr>
        <w:t xml:space="preserve">Series C funding </w:t>
      </w:r>
      <w:proofErr w:type="gramStart"/>
      <w:r w:rsidRPr="00024CFF">
        <w:rPr>
          <w:rFonts w:ascii="Times New Roman" w:eastAsia="Times New Roman" w:hAnsi="Times New Roman" w:cs="Times New Roman"/>
          <w:sz w:val="24"/>
          <w:szCs w:val="24"/>
        </w:rPr>
        <w:t>is used</w:t>
      </w:r>
      <w:proofErr w:type="gramEnd"/>
      <w:r w:rsidRPr="00024CFF">
        <w:rPr>
          <w:rFonts w:ascii="Times New Roman" w:eastAsia="Times New Roman" w:hAnsi="Times New Roman" w:cs="Times New Roman"/>
          <w:sz w:val="24"/>
          <w:szCs w:val="24"/>
        </w:rPr>
        <w:t xml:space="preserve"> for significant expansion, such as entering new markets, acquiring other companies, or preparing for an IPO. At this stage, the company is usually </w:t>
      </w:r>
      <w:proofErr w:type="gramStart"/>
      <w:r w:rsidRPr="00024CFF">
        <w:rPr>
          <w:rFonts w:ascii="Times New Roman" w:eastAsia="Times New Roman" w:hAnsi="Times New Roman" w:cs="Times New Roman"/>
          <w:sz w:val="24"/>
          <w:szCs w:val="24"/>
        </w:rPr>
        <w:t>well-established</w:t>
      </w:r>
      <w:proofErr w:type="gramEnd"/>
      <w:r w:rsidRPr="00024CFF">
        <w:rPr>
          <w:rFonts w:ascii="Times New Roman" w:eastAsia="Times New Roman" w:hAnsi="Times New Roman" w:cs="Times New Roman"/>
          <w:sz w:val="24"/>
          <w:szCs w:val="24"/>
        </w:rPr>
        <w:t xml:space="preserve"> and focused on scaling further or preparing for a major exit event.</w:t>
      </w:r>
    </w:p>
    <w:p w:rsidR="00CC68FF" w:rsidRPr="00024CFF" w:rsidRDefault="00CC68FF" w:rsidP="00CC68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Goals:</w:t>
      </w:r>
    </w:p>
    <w:p w:rsidR="00CC68FF" w:rsidRPr="00024CFF" w:rsidRDefault="00CC68FF" w:rsidP="00CC68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CFF">
        <w:rPr>
          <w:rFonts w:ascii="Times New Roman" w:eastAsia="Times New Roman" w:hAnsi="Times New Roman" w:cs="Times New Roman"/>
          <w:sz w:val="24"/>
          <w:szCs w:val="24"/>
        </w:rPr>
        <w:t>Prepare for an IPO or major acquisition by scaling operations and market presence.</w:t>
      </w:r>
    </w:p>
    <w:p w:rsidR="00CC68FF" w:rsidRPr="00024CFF" w:rsidRDefault="00CC68FF" w:rsidP="00CC68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CFF">
        <w:rPr>
          <w:rFonts w:ascii="Times New Roman" w:eastAsia="Times New Roman" w:hAnsi="Times New Roman" w:cs="Times New Roman"/>
          <w:sz w:val="24"/>
          <w:szCs w:val="24"/>
        </w:rPr>
        <w:t>Invest in strategic initiatives such as acquisitions, new product lines, or international expansion.</w:t>
      </w:r>
    </w:p>
    <w:p w:rsidR="00CC68FF" w:rsidRPr="00024CFF" w:rsidRDefault="00CC68FF" w:rsidP="00CC68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CFF">
        <w:rPr>
          <w:rFonts w:ascii="Times New Roman" w:eastAsia="Times New Roman" w:hAnsi="Times New Roman" w:cs="Times New Roman"/>
          <w:sz w:val="24"/>
          <w:szCs w:val="24"/>
        </w:rPr>
        <w:t>Enhance the company's competitive position and market leadership.</w:t>
      </w:r>
    </w:p>
    <w:p w:rsidR="00CC68FF" w:rsidRPr="00024CFF" w:rsidRDefault="00CC68FF" w:rsidP="00CC68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Challenges:</w:t>
      </w:r>
    </w:p>
    <w:p w:rsidR="00CC68FF" w:rsidRPr="00024CFF" w:rsidRDefault="00CC68FF" w:rsidP="00CC68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CFF">
        <w:rPr>
          <w:rFonts w:ascii="Times New Roman" w:eastAsia="Times New Roman" w:hAnsi="Times New Roman" w:cs="Times New Roman"/>
          <w:sz w:val="24"/>
          <w:szCs w:val="24"/>
        </w:rPr>
        <w:t>Managing large-scale operations and integrating acquisitions effectively.</w:t>
      </w:r>
    </w:p>
    <w:p w:rsidR="00CC68FF" w:rsidRPr="00024CFF" w:rsidRDefault="00CC68FF" w:rsidP="00CC68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CFF">
        <w:rPr>
          <w:rFonts w:ascii="Times New Roman" w:eastAsia="Times New Roman" w:hAnsi="Times New Roman" w:cs="Times New Roman"/>
          <w:sz w:val="24"/>
          <w:szCs w:val="24"/>
        </w:rPr>
        <w:t>Navigating the complex process of preparing for an IPO or executing a major acquisition.</w:t>
      </w:r>
    </w:p>
    <w:p w:rsidR="00CC68FF" w:rsidRPr="00024CFF" w:rsidRDefault="00CC68FF" w:rsidP="00CC68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CFF">
        <w:rPr>
          <w:rFonts w:ascii="Times New Roman" w:eastAsia="Times New Roman" w:hAnsi="Times New Roman" w:cs="Times New Roman"/>
          <w:sz w:val="24"/>
          <w:szCs w:val="24"/>
        </w:rPr>
        <w:t>Ensuring continued innovation and growth to maintain investor confidence and market position.</w:t>
      </w:r>
    </w:p>
    <w:p w:rsidR="00CC68FF" w:rsidRPr="00024CFF" w:rsidRDefault="00CC68FF" w:rsidP="00CC68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Typical Investment Amount:</w:t>
      </w:r>
    </w:p>
    <w:p w:rsidR="00CC68FF" w:rsidRPr="00024CFF" w:rsidRDefault="00CC68FF" w:rsidP="00CC68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CFF">
        <w:rPr>
          <w:rFonts w:ascii="Times New Roman" w:eastAsia="Times New Roman" w:hAnsi="Times New Roman" w:cs="Times New Roman"/>
          <w:sz w:val="24"/>
          <w:szCs w:val="24"/>
        </w:rPr>
        <w:t>Can range from $50 million to hundreds of millions.</w:t>
      </w:r>
    </w:p>
    <w:p w:rsidR="00CC68FF" w:rsidRPr="00E1372E" w:rsidRDefault="00CC68FF" w:rsidP="00CC68FF">
      <w:pPr>
        <w:rPr>
          <w:rFonts w:ascii="Times New Roman" w:hAnsi="Times New Roman" w:cs="Times New Roman"/>
        </w:rPr>
      </w:pPr>
    </w:p>
    <w:p w:rsidR="00CC68FF" w:rsidRPr="00E1372E" w:rsidRDefault="00CC68FF" w:rsidP="00CC68FF">
      <w:pPr>
        <w:rPr>
          <w:rFonts w:ascii="Times New Roman" w:hAnsi="Times New Roman" w:cs="Times New Roman"/>
        </w:rPr>
      </w:pPr>
    </w:p>
    <w:p w:rsidR="00CC68FF" w:rsidRPr="00E1372E" w:rsidRDefault="00CC68FF" w:rsidP="00CC68FF">
      <w:pPr>
        <w:rPr>
          <w:rFonts w:ascii="Times New Roman" w:hAnsi="Times New Roman" w:cs="Times New Roman"/>
        </w:rPr>
      </w:pPr>
    </w:p>
    <w:p w:rsidR="00CC68FF" w:rsidRPr="00E1372E" w:rsidRDefault="00CC68FF" w:rsidP="00CC68FF">
      <w:pPr>
        <w:rPr>
          <w:rFonts w:ascii="Times New Roman" w:hAnsi="Times New Roman" w:cs="Times New Roman"/>
        </w:rPr>
      </w:pPr>
    </w:p>
    <w:p w:rsidR="00CD0557" w:rsidRDefault="00CD0557">
      <w:bookmarkStart w:id="0" w:name="_GoBack"/>
      <w:bookmarkEnd w:id="0"/>
    </w:p>
    <w:sectPr w:rsidR="00CD0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12031"/>
    <w:multiLevelType w:val="multilevel"/>
    <w:tmpl w:val="7B7A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8240D1"/>
    <w:multiLevelType w:val="multilevel"/>
    <w:tmpl w:val="B462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3E1BCC"/>
    <w:multiLevelType w:val="multilevel"/>
    <w:tmpl w:val="4DD8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31144E"/>
    <w:multiLevelType w:val="multilevel"/>
    <w:tmpl w:val="3444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8FF"/>
    <w:rsid w:val="00CC68FF"/>
    <w:rsid w:val="00CD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420AB"/>
  <w15:chartTrackingRefBased/>
  <w15:docId w15:val="{D3CA1880-4408-4DB2-B807-DB36BE3C8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2024-09-05T05:42:00Z</dcterms:created>
  <dcterms:modified xsi:type="dcterms:W3CDTF">2024-09-05T05:43:00Z</dcterms:modified>
</cp:coreProperties>
</file>