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6FA" w:rsidRDefault="00153873">
      <w:pPr>
        <w:pStyle w:val="BodyText"/>
        <w:spacing w:before="75"/>
        <w:ind w:left="789"/>
      </w:pPr>
      <w:r>
        <w:t>Project/Thesis</w:t>
      </w:r>
      <w:r>
        <w:rPr>
          <w:spacing w:val="-5"/>
        </w:rPr>
        <w:t xml:space="preserve"> No:</w:t>
      </w:r>
    </w:p>
    <w:p w:rsidR="00D066FA" w:rsidRDefault="00D066FA">
      <w:pPr>
        <w:pStyle w:val="BodyText"/>
        <w:rPr>
          <w:sz w:val="28"/>
        </w:rPr>
      </w:pPr>
    </w:p>
    <w:p w:rsidR="00D066FA" w:rsidRDefault="00D066FA">
      <w:pPr>
        <w:pStyle w:val="BodyText"/>
        <w:spacing w:before="8"/>
        <w:rPr>
          <w:sz w:val="28"/>
        </w:rPr>
      </w:pPr>
    </w:p>
    <w:p w:rsidR="00D066FA" w:rsidRDefault="00153873">
      <w:pPr>
        <w:ind w:left="1072" w:right="360"/>
        <w:jc w:val="center"/>
        <w:rPr>
          <w:sz w:val="28"/>
        </w:rPr>
      </w:pPr>
      <w:r>
        <w:rPr>
          <w:sz w:val="28"/>
        </w:rPr>
        <w:t>CSE</w:t>
      </w:r>
      <w:r>
        <w:rPr>
          <w:spacing w:val="-2"/>
          <w:sz w:val="28"/>
        </w:rPr>
        <w:t xml:space="preserve"> </w:t>
      </w:r>
      <w:r>
        <w:rPr>
          <w:sz w:val="28"/>
        </w:rPr>
        <w:t xml:space="preserve">4000: </w:t>
      </w:r>
      <w:r>
        <w:rPr>
          <w:spacing w:val="-2"/>
          <w:sz w:val="28"/>
        </w:rPr>
        <w:t>Thesis/Project</w:t>
      </w:r>
    </w:p>
    <w:p w:rsidR="00D066FA" w:rsidRDefault="00153873">
      <w:pPr>
        <w:pStyle w:val="Title"/>
        <w:spacing w:before="167" w:line="360" w:lineRule="auto"/>
      </w:pPr>
      <w:r>
        <w:rPr>
          <w:smallCaps/>
        </w:rPr>
        <w:t>Mixed</w:t>
      </w:r>
      <w:r>
        <w:rPr>
          <w:smallCaps/>
          <w:spacing w:val="-6"/>
        </w:rPr>
        <w:t xml:space="preserve"> </w:t>
      </w:r>
      <w:r>
        <w:rPr>
          <w:smallCaps/>
        </w:rPr>
        <w:t>precision</w:t>
      </w:r>
      <w:r>
        <w:rPr>
          <w:smallCaps/>
          <w:spacing w:val="-8"/>
        </w:rPr>
        <w:t xml:space="preserve"> </w:t>
      </w:r>
      <w:r>
        <w:rPr>
          <w:smallCaps/>
        </w:rPr>
        <w:t>driven</w:t>
      </w:r>
      <w:r>
        <w:rPr>
          <w:smallCaps/>
          <w:spacing w:val="-8"/>
        </w:rPr>
        <w:t xml:space="preserve"> </w:t>
      </w:r>
      <w:r>
        <w:rPr>
          <w:smallCaps/>
        </w:rPr>
        <w:t>optimization</w:t>
      </w:r>
      <w:r>
        <w:rPr>
          <w:smallCaps/>
          <w:spacing w:val="-8"/>
        </w:rPr>
        <w:t xml:space="preserve"> </w:t>
      </w:r>
      <w:r>
        <w:rPr>
          <w:smallCaps/>
        </w:rPr>
        <w:t>of</w:t>
      </w:r>
      <w:r>
        <w:rPr>
          <w:smallCaps/>
          <w:spacing w:val="-6"/>
        </w:rPr>
        <w:t xml:space="preserve"> </w:t>
      </w:r>
      <w:r>
        <w:rPr>
          <w:smallCaps/>
        </w:rPr>
        <w:t>mixture- of-experts models for nlp tasks</w:t>
      </w:r>
    </w:p>
    <w:p w:rsidR="00D066FA" w:rsidRDefault="00D066FA">
      <w:pPr>
        <w:pStyle w:val="BodyText"/>
        <w:rPr>
          <w:b/>
          <w:sz w:val="29"/>
        </w:rPr>
      </w:pPr>
    </w:p>
    <w:p w:rsidR="00D066FA" w:rsidRDefault="00D066FA">
      <w:pPr>
        <w:pStyle w:val="BodyText"/>
        <w:rPr>
          <w:b/>
          <w:sz w:val="29"/>
        </w:rPr>
      </w:pPr>
    </w:p>
    <w:p w:rsidR="00D066FA" w:rsidRDefault="00D066FA">
      <w:pPr>
        <w:pStyle w:val="BodyText"/>
        <w:spacing w:before="235"/>
        <w:rPr>
          <w:b/>
          <w:sz w:val="29"/>
        </w:rPr>
      </w:pPr>
    </w:p>
    <w:p w:rsidR="00D066FA" w:rsidRDefault="00153873">
      <w:pPr>
        <w:ind w:left="713"/>
        <w:jc w:val="center"/>
        <w:rPr>
          <w:sz w:val="28"/>
        </w:rPr>
      </w:pPr>
      <w:r>
        <w:rPr>
          <w:spacing w:val="-5"/>
          <w:sz w:val="28"/>
        </w:rPr>
        <w:t>By</w:t>
      </w:r>
    </w:p>
    <w:p w:rsidR="00D066FA" w:rsidRDefault="00D066FA">
      <w:pPr>
        <w:pStyle w:val="BodyText"/>
        <w:rPr>
          <w:sz w:val="28"/>
        </w:rPr>
      </w:pPr>
    </w:p>
    <w:p w:rsidR="00D066FA" w:rsidRDefault="00D066FA">
      <w:pPr>
        <w:pStyle w:val="BodyText"/>
        <w:rPr>
          <w:sz w:val="28"/>
        </w:rPr>
      </w:pPr>
    </w:p>
    <w:p w:rsidR="00D066FA" w:rsidRDefault="00D066FA">
      <w:pPr>
        <w:pStyle w:val="BodyText"/>
        <w:rPr>
          <w:sz w:val="28"/>
        </w:rPr>
      </w:pPr>
    </w:p>
    <w:p w:rsidR="00D066FA" w:rsidRDefault="00D066FA">
      <w:pPr>
        <w:pStyle w:val="BodyText"/>
        <w:spacing w:before="121"/>
        <w:rPr>
          <w:sz w:val="28"/>
        </w:rPr>
      </w:pPr>
    </w:p>
    <w:p w:rsidR="00D066FA" w:rsidRDefault="00153873">
      <w:pPr>
        <w:pStyle w:val="Heading2"/>
        <w:ind w:left="714" w:firstLine="0"/>
        <w:jc w:val="center"/>
      </w:pPr>
      <w:r>
        <w:t>Sumaiya</w:t>
      </w:r>
      <w:r>
        <w:rPr>
          <w:spacing w:val="-7"/>
        </w:rPr>
        <w:t xml:space="preserve"> </w:t>
      </w:r>
      <w:r>
        <w:rPr>
          <w:spacing w:val="-4"/>
        </w:rPr>
        <w:t>Khan</w:t>
      </w:r>
    </w:p>
    <w:p w:rsidR="00D066FA" w:rsidRDefault="00153873">
      <w:pPr>
        <w:spacing w:before="156"/>
        <w:ind w:left="715"/>
        <w:jc w:val="center"/>
        <w:rPr>
          <w:sz w:val="28"/>
        </w:rPr>
      </w:pPr>
      <w:r>
        <w:rPr>
          <w:sz w:val="28"/>
        </w:rPr>
        <w:t>Roll:</w:t>
      </w:r>
      <w:r>
        <w:rPr>
          <w:spacing w:val="-3"/>
          <w:sz w:val="28"/>
        </w:rPr>
        <w:t xml:space="preserve"> </w:t>
      </w:r>
      <w:r>
        <w:rPr>
          <w:spacing w:val="-2"/>
          <w:sz w:val="28"/>
        </w:rPr>
        <w:t>2007031</w:t>
      </w: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153873">
      <w:pPr>
        <w:pStyle w:val="BodyText"/>
        <w:spacing w:before="143"/>
        <w:rPr>
          <w:sz w:val="20"/>
        </w:rPr>
      </w:pPr>
      <w:r>
        <w:rPr>
          <w:noProof/>
          <w:sz w:val="20"/>
          <w:lang w:bidi="bn-BD"/>
        </w:rPr>
        <w:drawing>
          <wp:anchor distT="0" distB="0" distL="0" distR="0" simplePos="0" relativeHeight="487587840" behindDoc="1" locked="0" layoutInCell="1" allowOverlap="1">
            <wp:simplePos x="0" y="0"/>
            <wp:positionH relativeFrom="page">
              <wp:posOffset>3414395</wp:posOffset>
            </wp:positionH>
            <wp:positionV relativeFrom="paragraph">
              <wp:posOffset>252605</wp:posOffset>
            </wp:positionV>
            <wp:extent cx="902150" cy="102803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02150" cy="1028033"/>
                    </a:xfrm>
                    <a:prstGeom prst="rect">
                      <a:avLst/>
                    </a:prstGeom>
                  </pic:spPr>
                </pic:pic>
              </a:graphicData>
            </a:graphic>
          </wp:anchor>
        </w:drawing>
      </w:r>
    </w:p>
    <w:p w:rsidR="00D066FA" w:rsidRDefault="00D066FA">
      <w:pPr>
        <w:pStyle w:val="BodyText"/>
        <w:rPr>
          <w:sz w:val="20"/>
        </w:rPr>
        <w:sectPr w:rsidR="00D066FA">
          <w:footerReference w:type="default" r:id="rId8"/>
          <w:type w:val="continuous"/>
          <w:pgSz w:w="11910" w:h="16840"/>
          <w:pgMar w:top="700" w:right="1417" w:bottom="3060" w:left="992" w:header="0" w:footer="2877" w:gutter="0"/>
          <w:pgNumType w:start="1"/>
          <w:cols w:space="720"/>
        </w:sectPr>
      </w:pPr>
    </w:p>
    <w:p w:rsidR="00D066FA" w:rsidRDefault="00153873">
      <w:pPr>
        <w:pStyle w:val="Title"/>
        <w:spacing w:line="360" w:lineRule="auto"/>
        <w:ind w:left="981" w:right="261"/>
      </w:pPr>
      <w:r>
        <w:lastRenderedPageBreak/>
        <w:t>Mixed</w:t>
      </w:r>
      <w:r>
        <w:rPr>
          <w:spacing w:val="-8"/>
        </w:rPr>
        <w:t xml:space="preserve"> </w:t>
      </w:r>
      <w:r>
        <w:t>Precision</w:t>
      </w:r>
      <w:r>
        <w:rPr>
          <w:spacing w:val="-6"/>
        </w:rPr>
        <w:t xml:space="preserve"> </w:t>
      </w:r>
      <w:r>
        <w:t>Driven</w:t>
      </w:r>
      <w:r>
        <w:rPr>
          <w:spacing w:val="-6"/>
        </w:rPr>
        <w:t xml:space="preserve"> </w:t>
      </w:r>
      <w:r>
        <w:t>Optimization</w:t>
      </w:r>
      <w:r>
        <w:rPr>
          <w:spacing w:val="-6"/>
        </w:rPr>
        <w:t xml:space="preserve"> </w:t>
      </w:r>
      <w:r>
        <w:t>Of</w:t>
      </w:r>
      <w:r>
        <w:rPr>
          <w:spacing w:val="-5"/>
        </w:rPr>
        <w:t xml:space="preserve"> </w:t>
      </w:r>
      <w:r>
        <w:t>Mixture-Of- Experts Models For NLP Tasks</w:t>
      </w:r>
    </w:p>
    <w:p w:rsidR="00D066FA" w:rsidRDefault="00D066FA">
      <w:pPr>
        <w:pStyle w:val="BodyText"/>
        <w:spacing w:before="407"/>
        <w:rPr>
          <w:b/>
          <w:sz w:val="36"/>
        </w:rPr>
      </w:pPr>
    </w:p>
    <w:p w:rsidR="00D066FA" w:rsidRDefault="00153873">
      <w:pPr>
        <w:pStyle w:val="BodyText"/>
        <w:ind w:left="720"/>
        <w:jc w:val="center"/>
      </w:pPr>
      <w:r>
        <w:rPr>
          <w:spacing w:val="-5"/>
        </w:rPr>
        <w:t>By</w:t>
      </w:r>
    </w:p>
    <w:p w:rsidR="00D066FA" w:rsidRDefault="00D066FA">
      <w:pPr>
        <w:pStyle w:val="BodyText"/>
      </w:pPr>
    </w:p>
    <w:p w:rsidR="00D066FA" w:rsidRDefault="00D066FA">
      <w:pPr>
        <w:pStyle w:val="BodyText"/>
      </w:pPr>
    </w:p>
    <w:p w:rsidR="00D066FA" w:rsidRDefault="00D066FA">
      <w:pPr>
        <w:pStyle w:val="BodyText"/>
        <w:spacing w:before="144"/>
      </w:pPr>
    </w:p>
    <w:p w:rsidR="00D066FA" w:rsidRDefault="00153873">
      <w:pPr>
        <w:spacing w:before="1"/>
        <w:ind w:left="710"/>
        <w:jc w:val="center"/>
        <w:rPr>
          <w:b/>
          <w:sz w:val="24"/>
        </w:rPr>
      </w:pPr>
      <w:r>
        <w:rPr>
          <w:b/>
          <w:sz w:val="24"/>
        </w:rPr>
        <w:t>Sumaiya</w:t>
      </w:r>
      <w:r>
        <w:rPr>
          <w:b/>
          <w:spacing w:val="-6"/>
          <w:sz w:val="24"/>
        </w:rPr>
        <w:t xml:space="preserve"> </w:t>
      </w:r>
      <w:r>
        <w:rPr>
          <w:b/>
          <w:spacing w:val="-4"/>
          <w:sz w:val="24"/>
        </w:rPr>
        <w:t>Khan</w:t>
      </w:r>
    </w:p>
    <w:p w:rsidR="00D066FA" w:rsidRDefault="00153873">
      <w:pPr>
        <w:pStyle w:val="BodyText"/>
        <w:spacing w:before="132"/>
        <w:ind w:left="1072" w:right="355"/>
        <w:jc w:val="center"/>
      </w:pPr>
      <w:r>
        <w:t xml:space="preserve">Roll: </w:t>
      </w:r>
      <w:r>
        <w:rPr>
          <w:spacing w:val="-2"/>
        </w:rPr>
        <w:t>2007031</w:t>
      </w:r>
    </w:p>
    <w:p w:rsidR="00D066FA" w:rsidRDefault="00D066FA">
      <w:pPr>
        <w:pStyle w:val="BodyText"/>
      </w:pPr>
    </w:p>
    <w:p w:rsidR="00D066FA" w:rsidRDefault="00D066FA">
      <w:pPr>
        <w:pStyle w:val="BodyText"/>
      </w:pPr>
    </w:p>
    <w:p w:rsidR="00D066FA" w:rsidRDefault="00D066FA">
      <w:pPr>
        <w:pStyle w:val="BodyText"/>
      </w:pPr>
    </w:p>
    <w:p w:rsidR="00D066FA" w:rsidRDefault="00D066FA">
      <w:pPr>
        <w:pStyle w:val="BodyText"/>
      </w:pPr>
    </w:p>
    <w:p w:rsidR="00D066FA" w:rsidRDefault="00D066FA">
      <w:pPr>
        <w:pStyle w:val="BodyText"/>
      </w:pPr>
    </w:p>
    <w:p w:rsidR="00D066FA" w:rsidRDefault="00153873">
      <w:pPr>
        <w:pStyle w:val="BodyText"/>
        <w:spacing w:line="360" w:lineRule="auto"/>
        <w:ind w:left="1074" w:right="363"/>
        <w:jc w:val="center"/>
      </w:pPr>
      <w:r>
        <w:t>A</w:t>
      </w:r>
      <w:r>
        <w:rPr>
          <w:spacing w:val="-3"/>
        </w:rPr>
        <w:t xml:space="preserve"> </w:t>
      </w:r>
      <w:r>
        <w:t>thesis</w:t>
      </w:r>
      <w:r>
        <w:rPr>
          <w:spacing w:val="-3"/>
        </w:rPr>
        <w:t xml:space="preserve"> </w:t>
      </w: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4"/>
        </w:rPr>
        <w:t xml:space="preserve"> </w:t>
      </w:r>
      <w:r>
        <w:t>the</w:t>
      </w:r>
      <w:r>
        <w:rPr>
          <w:spacing w:val="-3"/>
        </w:rPr>
        <w:t xml:space="preserve"> </w:t>
      </w:r>
      <w:r>
        <w:t>requirements</w:t>
      </w:r>
      <w:r>
        <w:rPr>
          <w:spacing w:val="-3"/>
        </w:rPr>
        <w:t xml:space="preserve"> </w:t>
      </w:r>
      <w:r>
        <w:t>for</w:t>
      </w:r>
      <w:r>
        <w:rPr>
          <w:spacing w:val="-5"/>
        </w:rPr>
        <w:t xml:space="preserve"> </w:t>
      </w:r>
      <w:r>
        <w:t>the</w:t>
      </w:r>
      <w:r>
        <w:rPr>
          <w:spacing w:val="-3"/>
        </w:rPr>
        <w:t xml:space="preserve"> </w:t>
      </w:r>
      <w:r>
        <w:t>degree</w:t>
      </w:r>
      <w:r>
        <w:rPr>
          <w:spacing w:val="-2"/>
        </w:rPr>
        <w:t xml:space="preserve"> </w:t>
      </w:r>
      <w:r>
        <w:t>of “Bachelor of Science in Computer Science &amp; Engineering”</w:t>
      </w:r>
    </w:p>
    <w:p w:rsidR="00D066FA" w:rsidRDefault="00D066FA">
      <w:pPr>
        <w:pStyle w:val="BodyText"/>
      </w:pPr>
    </w:p>
    <w:p w:rsidR="00D066FA" w:rsidRDefault="00D066FA">
      <w:pPr>
        <w:pStyle w:val="BodyText"/>
      </w:pPr>
    </w:p>
    <w:p w:rsidR="00D066FA" w:rsidRDefault="00D066FA">
      <w:pPr>
        <w:pStyle w:val="BodyText"/>
      </w:pPr>
    </w:p>
    <w:p w:rsidR="00D066FA" w:rsidRDefault="00D066FA">
      <w:pPr>
        <w:pStyle w:val="BodyText"/>
        <w:spacing w:before="144"/>
      </w:pPr>
    </w:p>
    <w:p w:rsidR="00D066FA" w:rsidRDefault="00153873">
      <w:pPr>
        <w:ind w:left="736"/>
        <w:rPr>
          <w:b/>
          <w:sz w:val="24"/>
        </w:rPr>
      </w:pPr>
      <w:r>
        <w:rPr>
          <w:b/>
          <w:spacing w:val="-2"/>
          <w:sz w:val="24"/>
        </w:rPr>
        <w:t>Supervisor:</w:t>
      </w:r>
    </w:p>
    <w:p w:rsidR="00D066FA" w:rsidRDefault="00153873">
      <w:pPr>
        <w:spacing w:before="137"/>
        <w:ind w:left="1888"/>
        <w:rPr>
          <w:b/>
          <w:sz w:val="24"/>
        </w:rPr>
      </w:pPr>
      <w:r>
        <w:rPr>
          <w:b/>
          <w:sz w:val="24"/>
        </w:rPr>
        <w:t>Dr.</w:t>
      </w:r>
      <w:r>
        <w:rPr>
          <w:b/>
          <w:spacing w:val="-2"/>
          <w:sz w:val="24"/>
        </w:rPr>
        <w:t xml:space="preserve"> </w:t>
      </w:r>
      <w:r>
        <w:rPr>
          <w:b/>
          <w:sz w:val="24"/>
        </w:rPr>
        <w:t>Sk.</w:t>
      </w:r>
      <w:r>
        <w:rPr>
          <w:b/>
          <w:spacing w:val="-2"/>
          <w:sz w:val="24"/>
        </w:rPr>
        <w:t xml:space="preserve"> </w:t>
      </w:r>
      <w:r>
        <w:rPr>
          <w:b/>
          <w:sz w:val="24"/>
        </w:rPr>
        <w:t>Imran</w:t>
      </w:r>
      <w:r>
        <w:rPr>
          <w:b/>
          <w:spacing w:val="-2"/>
          <w:sz w:val="24"/>
        </w:rPr>
        <w:t xml:space="preserve"> Hossain</w:t>
      </w:r>
    </w:p>
    <w:p w:rsidR="00D066FA" w:rsidRDefault="00153873">
      <w:pPr>
        <w:pStyle w:val="BodyText"/>
        <w:spacing w:before="135"/>
        <w:ind w:left="1888"/>
      </w:pPr>
      <w:r>
        <w:t>Associate</w:t>
      </w:r>
      <w:r>
        <w:rPr>
          <w:spacing w:val="-2"/>
        </w:rPr>
        <w:t xml:space="preserve"> Professor</w:t>
      </w:r>
    </w:p>
    <w:p w:rsidR="00D066FA" w:rsidRDefault="00153873">
      <w:pPr>
        <w:pStyle w:val="BodyText"/>
        <w:spacing w:line="20" w:lineRule="exact"/>
        <w:ind w:left="7690"/>
        <w:rPr>
          <w:sz w:val="2"/>
        </w:rPr>
      </w:pPr>
      <w:r>
        <w:rPr>
          <w:noProof/>
          <w:sz w:val="2"/>
          <w:lang w:bidi="bn-BD"/>
        </w:rPr>
        <mc:AlternateContent>
          <mc:Choice Requires="wpg">
            <w:drawing>
              <wp:inline distT="0" distB="0" distL="0" distR="0">
                <wp:extent cx="106743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7435" cy="6350"/>
                          <a:chOff x="0" y="0"/>
                          <a:chExt cx="1067435" cy="6350"/>
                        </a:xfrm>
                      </wpg:grpSpPr>
                      <wps:wsp>
                        <wps:cNvPr id="5" name="Graphic 5"/>
                        <wps:cNvSpPr/>
                        <wps:spPr>
                          <a:xfrm>
                            <a:off x="0" y="3093"/>
                            <a:ext cx="1067435" cy="1270"/>
                          </a:xfrm>
                          <a:custGeom>
                            <a:avLst/>
                            <a:gdLst/>
                            <a:ahLst/>
                            <a:cxnLst/>
                            <a:rect l="l" t="t" r="r" b="b"/>
                            <a:pathLst>
                              <a:path w="1067435">
                                <a:moveTo>
                                  <a:pt x="0" y="0"/>
                                </a:moveTo>
                                <a:lnTo>
                                  <a:pt x="1067181"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62FEDC" id="Group 4" o:spid="_x0000_s1026" style="width:84.05pt;height:.5pt;mso-position-horizontal-relative:char;mso-position-vertical-relative:line" coordsize="106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">
                <v:shape id="Graphic 5" o:spid="_x0000_s1027" style="position:absolute;top:30;width:10674;height:13;visibility:visible;mso-wrap-style:square;v-text-anchor:top" coordsize="1067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" path="m,l1067181,e" filled="f" strokeweight=".17183mm">
                  <v:path arrowok="t"/>
                </v:shape>
                <w10:anchorlock/>
              </v:group>
            </w:pict>
          </mc:Fallback>
        </mc:AlternateContent>
      </w:r>
    </w:p>
    <w:p w:rsidR="00D066FA" w:rsidRDefault="00153873">
      <w:pPr>
        <w:pStyle w:val="BodyText"/>
        <w:tabs>
          <w:tab w:val="left" w:pos="8123"/>
        </w:tabs>
        <w:spacing w:before="116" w:line="360" w:lineRule="auto"/>
        <w:ind w:left="1888" w:right="453"/>
      </w:pPr>
      <w:r>
        <w:t>Department of Computer Science and Engineering</w:t>
      </w:r>
      <w:r>
        <w:tab/>
      </w:r>
      <w:r>
        <w:rPr>
          <w:spacing w:val="-2"/>
        </w:rPr>
        <w:t xml:space="preserve">Signature </w:t>
      </w:r>
      <w:r>
        <w:t>Khulna University of Engineering &amp; Technology</w:t>
      </w:r>
    </w:p>
    <w:p w:rsidR="00D066FA" w:rsidRDefault="00153873">
      <w:pPr>
        <w:pStyle w:val="BodyText"/>
        <w:spacing w:before="1"/>
        <w:ind w:left="1888"/>
      </w:pPr>
      <w:r>
        <w:t>Khulna,</w:t>
      </w:r>
      <w:r>
        <w:rPr>
          <w:spacing w:val="-1"/>
        </w:rPr>
        <w:t xml:space="preserve"> </w:t>
      </w:r>
      <w:r>
        <w:rPr>
          <w:spacing w:val="-2"/>
        </w:rPr>
        <w:t>Bangladesh.</w:t>
      </w:r>
    </w:p>
    <w:p w:rsidR="00D066FA" w:rsidRDefault="00D066FA">
      <w:pPr>
        <w:pStyle w:val="BodyText"/>
        <w:sectPr w:rsidR="00D066FA">
          <w:footerReference w:type="default" r:id="rId9"/>
          <w:pgSz w:w="11910" w:h="16840"/>
          <w:pgMar w:top="1640" w:right="1417" w:bottom="3080" w:left="992" w:header="0" w:footer="2899" w:gutter="0"/>
          <w:cols w:space="720"/>
        </w:sectPr>
      </w:pPr>
    </w:p>
    <w:p w:rsidR="00D066FA" w:rsidRDefault="00153873">
      <w:pPr>
        <w:pStyle w:val="Heading1"/>
        <w:spacing w:before="69"/>
        <w:ind w:left="3845"/>
      </w:pPr>
      <w:r>
        <w:rPr>
          <w:spacing w:val="-2"/>
        </w:rPr>
        <w:lastRenderedPageBreak/>
        <w:t>Acknowledgement</w:t>
      </w:r>
    </w:p>
    <w:p w:rsidR="00D066FA" w:rsidRDefault="00D066FA">
      <w:pPr>
        <w:pStyle w:val="BodyText"/>
        <w:rPr>
          <w:b/>
          <w:sz w:val="32"/>
        </w:rPr>
      </w:pPr>
    </w:p>
    <w:p w:rsidR="00D066FA" w:rsidRDefault="00D066FA">
      <w:pPr>
        <w:pStyle w:val="BodyText"/>
        <w:spacing w:before="271"/>
        <w:rPr>
          <w:b/>
          <w:sz w:val="32"/>
        </w:rPr>
      </w:pPr>
    </w:p>
    <w:p w:rsidR="00D066FA" w:rsidRDefault="00153873">
      <w:pPr>
        <w:pStyle w:val="BodyText"/>
        <w:spacing w:line="360" w:lineRule="auto"/>
        <w:ind w:left="736" w:right="26"/>
        <w:jc w:val="both"/>
      </w:pPr>
      <w:r>
        <w:t>First</w:t>
      </w:r>
      <w:r>
        <w:rPr>
          <w:spacing w:val="-9"/>
        </w:rPr>
        <w:t xml:space="preserve"> </w:t>
      </w:r>
      <w:r>
        <w:t>and</w:t>
      </w:r>
      <w:r>
        <w:rPr>
          <w:spacing w:val="-7"/>
        </w:rPr>
        <w:t xml:space="preserve"> </w:t>
      </w:r>
      <w:r>
        <w:t>foremost,</w:t>
      </w:r>
      <w:r>
        <w:rPr>
          <w:spacing w:val="-7"/>
        </w:rPr>
        <w:t xml:space="preserve"> </w:t>
      </w:r>
      <w:r>
        <w:t>I</w:t>
      </w:r>
      <w:r>
        <w:rPr>
          <w:spacing w:val="-10"/>
        </w:rPr>
        <w:t xml:space="preserve"> </w:t>
      </w:r>
      <w:r>
        <w:t>express</w:t>
      </w:r>
      <w:r>
        <w:rPr>
          <w:spacing w:val="-9"/>
        </w:rPr>
        <w:t xml:space="preserve"> </w:t>
      </w:r>
      <w:r>
        <w:t>my</w:t>
      </w:r>
      <w:r>
        <w:rPr>
          <w:spacing w:val="-14"/>
        </w:rPr>
        <w:t xml:space="preserve"> </w:t>
      </w:r>
      <w:r>
        <w:t>sincere</w:t>
      </w:r>
      <w:r>
        <w:rPr>
          <w:spacing w:val="-8"/>
        </w:rPr>
        <w:t xml:space="preserve"> </w:t>
      </w:r>
      <w:r>
        <w:t>gratitude</w:t>
      </w:r>
      <w:r>
        <w:rPr>
          <w:spacing w:val="-10"/>
        </w:rPr>
        <w:t xml:space="preserve"> </w:t>
      </w:r>
      <w:r>
        <w:t>to</w:t>
      </w:r>
      <w:r>
        <w:rPr>
          <w:spacing w:val="-9"/>
        </w:rPr>
        <w:t xml:space="preserve"> </w:t>
      </w:r>
      <w:r>
        <w:t>the</w:t>
      </w:r>
      <w:r>
        <w:rPr>
          <w:spacing w:val="-10"/>
        </w:rPr>
        <w:t xml:space="preserve"> </w:t>
      </w:r>
      <w:r>
        <w:t>Almighty</w:t>
      </w:r>
      <w:r>
        <w:rPr>
          <w:spacing w:val="-14"/>
        </w:rPr>
        <w:t xml:space="preserve"> </w:t>
      </w:r>
      <w:r>
        <w:t>Allah</w:t>
      </w:r>
      <w:r>
        <w:rPr>
          <w:spacing w:val="-8"/>
        </w:rPr>
        <w:t xml:space="preserve"> </w:t>
      </w:r>
      <w:r>
        <w:t>for</w:t>
      </w:r>
      <w:r>
        <w:rPr>
          <w:spacing w:val="-9"/>
        </w:rPr>
        <w:t xml:space="preserve"> </w:t>
      </w:r>
      <w:r>
        <w:t>granting</w:t>
      </w:r>
      <w:r>
        <w:rPr>
          <w:spacing w:val="-10"/>
        </w:rPr>
        <w:t xml:space="preserve"> </w:t>
      </w:r>
      <w:r>
        <w:t>me</w:t>
      </w:r>
      <w:r>
        <w:rPr>
          <w:spacing w:val="-10"/>
        </w:rPr>
        <w:t xml:space="preserve"> </w:t>
      </w:r>
      <w:r>
        <w:t>the strength, patience, and intellectual ability to undertake this thesis work.</w:t>
      </w:r>
    </w:p>
    <w:p w:rsidR="00D066FA" w:rsidRDefault="00D066FA">
      <w:pPr>
        <w:pStyle w:val="BodyText"/>
        <w:spacing w:before="137"/>
      </w:pPr>
    </w:p>
    <w:p w:rsidR="00D066FA" w:rsidRDefault="00153873">
      <w:pPr>
        <w:pStyle w:val="BodyText"/>
        <w:spacing w:line="360" w:lineRule="auto"/>
        <w:ind w:left="736" w:right="19"/>
        <w:jc w:val="both"/>
      </w:pPr>
      <w:r>
        <w:t>I would like to convey my deepest appreciati</w:t>
      </w:r>
      <w:r>
        <w:t>on to Dr. Sk. Imran Hossain, Associate Professor,</w:t>
      </w:r>
      <w:r>
        <w:rPr>
          <w:spacing w:val="-13"/>
        </w:rPr>
        <w:t xml:space="preserve"> </w:t>
      </w:r>
      <w:r>
        <w:t>Department</w:t>
      </w:r>
      <w:r>
        <w:rPr>
          <w:spacing w:val="-13"/>
        </w:rPr>
        <w:t xml:space="preserve"> </w:t>
      </w:r>
      <w:r>
        <w:t>of</w:t>
      </w:r>
      <w:r>
        <w:rPr>
          <w:spacing w:val="-9"/>
        </w:rPr>
        <w:t xml:space="preserve"> </w:t>
      </w:r>
      <w:r>
        <w:t>Computer</w:t>
      </w:r>
      <w:r>
        <w:rPr>
          <w:spacing w:val="-14"/>
        </w:rPr>
        <w:t xml:space="preserve"> </w:t>
      </w:r>
      <w:r>
        <w:t>Science</w:t>
      </w:r>
      <w:r>
        <w:rPr>
          <w:spacing w:val="-12"/>
        </w:rPr>
        <w:t xml:space="preserve"> </w:t>
      </w:r>
      <w:r>
        <w:t>and</w:t>
      </w:r>
      <w:r>
        <w:rPr>
          <w:spacing w:val="-11"/>
        </w:rPr>
        <w:t xml:space="preserve"> </w:t>
      </w:r>
      <w:r>
        <w:t>Engineering,</w:t>
      </w:r>
      <w:r>
        <w:rPr>
          <w:spacing w:val="-13"/>
        </w:rPr>
        <w:t xml:space="preserve"> </w:t>
      </w:r>
      <w:r>
        <w:t>for</w:t>
      </w:r>
      <w:r>
        <w:rPr>
          <w:spacing w:val="-14"/>
        </w:rPr>
        <w:t xml:space="preserve"> </w:t>
      </w:r>
      <w:r>
        <w:t>his</w:t>
      </w:r>
      <w:r>
        <w:rPr>
          <w:spacing w:val="-12"/>
        </w:rPr>
        <w:t xml:space="preserve"> </w:t>
      </w:r>
      <w:r>
        <w:t>valuable</w:t>
      </w:r>
      <w:r>
        <w:rPr>
          <w:spacing w:val="-11"/>
        </w:rPr>
        <w:t xml:space="preserve"> </w:t>
      </w:r>
      <w:r>
        <w:t>guidance</w:t>
      </w:r>
      <w:r>
        <w:rPr>
          <w:spacing w:val="-12"/>
        </w:rPr>
        <w:t xml:space="preserve"> </w:t>
      </w:r>
      <w:r>
        <w:t xml:space="preserve">and supervision throughout the progress of this research. His academic insight, thoughtful suggestions, and constructive feedback have played a crucial role in shaping the direction of this thesis. His encouragement and availability for discussion greatly </w:t>
      </w:r>
      <w:r>
        <w:t>supported my understanding of the research problems and methodologies involved.</w:t>
      </w:r>
    </w:p>
    <w:p w:rsidR="00D066FA" w:rsidRDefault="00D066FA">
      <w:pPr>
        <w:pStyle w:val="BodyText"/>
        <w:spacing w:before="140"/>
      </w:pPr>
    </w:p>
    <w:p w:rsidR="00D066FA" w:rsidRDefault="00153873">
      <w:pPr>
        <w:pStyle w:val="BodyText"/>
        <w:spacing w:line="360" w:lineRule="auto"/>
        <w:ind w:left="736" w:right="22"/>
        <w:jc w:val="both"/>
      </w:pPr>
      <w:r>
        <w:t>I</w:t>
      </w:r>
      <w:r>
        <w:rPr>
          <w:spacing w:val="-9"/>
        </w:rPr>
        <w:t xml:space="preserve"> </w:t>
      </w:r>
      <w:r>
        <w:t>am</w:t>
      </w:r>
      <w:r>
        <w:rPr>
          <w:spacing w:val="-8"/>
        </w:rPr>
        <w:t xml:space="preserve"> </w:t>
      </w:r>
      <w:r>
        <w:t>grateful</w:t>
      </w:r>
      <w:r>
        <w:rPr>
          <w:spacing w:val="-8"/>
        </w:rPr>
        <w:t xml:space="preserve"> </w:t>
      </w:r>
      <w:r>
        <w:t>for</w:t>
      </w:r>
      <w:r>
        <w:rPr>
          <w:spacing w:val="-9"/>
        </w:rPr>
        <w:t xml:space="preserve"> </w:t>
      </w:r>
      <w:r>
        <w:t>his</w:t>
      </w:r>
      <w:r>
        <w:rPr>
          <w:spacing w:val="-8"/>
        </w:rPr>
        <w:t xml:space="preserve"> </w:t>
      </w:r>
      <w:r>
        <w:t>mentorship</w:t>
      </w:r>
      <w:r>
        <w:rPr>
          <w:spacing w:val="-8"/>
        </w:rPr>
        <w:t xml:space="preserve"> </w:t>
      </w:r>
      <w:r>
        <w:t>and</w:t>
      </w:r>
      <w:r>
        <w:rPr>
          <w:spacing w:val="-8"/>
        </w:rPr>
        <w:t xml:space="preserve"> </w:t>
      </w:r>
      <w:r>
        <w:t>continuous</w:t>
      </w:r>
      <w:r>
        <w:rPr>
          <w:spacing w:val="-8"/>
        </w:rPr>
        <w:t xml:space="preserve"> </w:t>
      </w:r>
      <w:r>
        <w:t>support</w:t>
      </w:r>
      <w:r>
        <w:rPr>
          <w:spacing w:val="-8"/>
        </w:rPr>
        <w:t xml:space="preserve"> </w:t>
      </w:r>
      <w:r>
        <w:t>during</w:t>
      </w:r>
      <w:r>
        <w:rPr>
          <w:spacing w:val="-11"/>
        </w:rPr>
        <w:t xml:space="preserve"> </w:t>
      </w:r>
      <w:r>
        <w:t>the</w:t>
      </w:r>
      <w:r>
        <w:rPr>
          <w:spacing w:val="-9"/>
        </w:rPr>
        <w:t xml:space="preserve"> </w:t>
      </w:r>
      <w:r>
        <w:t>ongoing</w:t>
      </w:r>
      <w:r>
        <w:rPr>
          <w:spacing w:val="-8"/>
        </w:rPr>
        <w:t xml:space="preserve"> </w:t>
      </w:r>
      <w:r>
        <w:t>development</w:t>
      </w:r>
      <w:r>
        <w:rPr>
          <w:spacing w:val="-8"/>
        </w:rPr>
        <w:t xml:space="preserve"> </w:t>
      </w:r>
      <w:r>
        <w:t>of this thesis, which has been a motivating force throughout my academic journey.</w:t>
      </w:r>
    </w:p>
    <w:p w:rsidR="00D066FA" w:rsidRDefault="00153873">
      <w:pPr>
        <w:spacing w:before="7"/>
        <w:ind w:right="18"/>
        <w:jc w:val="right"/>
        <w:rPr>
          <w:b/>
          <w:sz w:val="24"/>
        </w:rPr>
      </w:pPr>
      <w:r>
        <w:rPr>
          <w:b/>
          <w:spacing w:val="-2"/>
          <w:sz w:val="24"/>
        </w:rPr>
        <w:t>Author</w:t>
      </w:r>
    </w:p>
    <w:p w:rsidR="00D066FA" w:rsidRDefault="00D066FA">
      <w:pPr>
        <w:jc w:val="right"/>
        <w:rPr>
          <w:b/>
          <w:sz w:val="24"/>
        </w:rPr>
        <w:sectPr w:rsidR="00D066FA">
          <w:footerReference w:type="default" r:id="rId10"/>
          <w:pgSz w:w="11910" w:h="16840"/>
          <w:pgMar w:top="1640" w:right="1417" w:bottom="1260" w:left="992" w:header="0" w:footer="1066" w:gutter="0"/>
          <w:pgNumType w:start="3"/>
          <w:cols w:space="720"/>
        </w:sectPr>
      </w:pPr>
    </w:p>
    <w:p w:rsidR="00D066FA" w:rsidRDefault="00153873">
      <w:pPr>
        <w:pStyle w:val="Heading1"/>
        <w:spacing w:before="69"/>
        <w:jc w:val="center"/>
      </w:pPr>
      <w:r>
        <w:rPr>
          <w:spacing w:val="-2"/>
        </w:rPr>
        <w:lastRenderedPageBreak/>
        <w:t>Abstract</w:t>
      </w:r>
    </w:p>
    <w:p w:rsidR="00D066FA" w:rsidRDefault="00D066FA">
      <w:pPr>
        <w:pStyle w:val="BodyText"/>
        <w:rPr>
          <w:b/>
          <w:sz w:val="32"/>
        </w:rPr>
      </w:pPr>
    </w:p>
    <w:p w:rsidR="00D066FA" w:rsidRDefault="00D066FA">
      <w:pPr>
        <w:pStyle w:val="BodyText"/>
        <w:spacing w:before="271"/>
        <w:rPr>
          <w:b/>
          <w:sz w:val="32"/>
        </w:rPr>
      </w:pPr>
    </w:p>
    <w:p w:rsidR="00D066FA" w:rsidRDefault="00153873">
      <w:pPr>
        <w:pStyle w:val="BodyText"/>
        <w:spacing w:line="360" w:lineRule="auto"/>
        <w:ind w:left="736" w:right="17"/>
        <w:jc w:val="both"/>
      </w:pPr>
      <w:r>
        <w:t>The rapid scaling of deep learning models has significantly</w:t>
      </w:r>
      <w:r>
        <w:rPr>
          <w:spacing w:val="-2"/>
        </w:rPr>
        <w:t xml:space="preserve"> </w:t>
      </w:r>
      <w:r>
        <w:t>improved performance but has also introduced substantial computational, memory, and energy challenges. Mixture-of- Experts (MoE) ar</w:t>
      </w:r>
      <w:r>
        <w:t>chitectures mitigate these issues by enabling sparse and conditional computation, where only a subset of model parameters is activated per input; however, large-scale MoE models still face efficiency and deployment constraints. This thesis explores an effi</w:t>
      </w:r>
      <w:r>
        <w:t>cient framework that integrates Mixture-of-Experts with Automatic Mixed Precision (AMP) and quantization techniques to reduce memory usage and accelerate computation while preserving</w:t>
      </w:r>
      <w:r>
        <w:rPr>
          <w:spacing w:val="-1"/>
        </w:rPr>
        <w:t xml:space="preserve"> </w:t>
      </w:r>
      <w:r>
        <w:t>numerical stability. Mixed precision training is employed to maintain acc</w:t>
      </w:r>
      <w:r>
        <w:t>uracy through selective high-precision operations, while quantization-aware strategies are applied within MoE experts to further reduce model size and computational overhead.</w:t>
      </w:r>
      <w:r>
        <w:rPr>
          <w:spacing w:val="-15"/>
        </w:rPr>
        <w:t xml:space="preserve"> </w:t>
      </w:r>
      <w:r>
        <w:t>The</w:t>
      </w:r>
      <w:r>
        <w:rPr>
          <w:spacing w:val="-15"/>
        </w:rPr>
        <w:t xml:space="preserve"> </w:t>
      </w:r>
      <w:r>
        <w:t>study</w:t>
      </w:r>
      <w:r>
        <w:rPr>
          <w:spacing w:val="-15"/>
        </w:rPr>
        <w:t xml:space="preserve"> </w:t>
      </w:r>
      <w:r>
        <w:t>analyzes</w:t>
      </w:r>
      <w:r>
        <w:rPr>
          <w:spacing w:val="-15"/>
        </w:rPr>
        <w:t xml:space="preserve"> </w:t>
      </w:r>
      <w:r>
        <w:t>the</w:t>
      </w:r>
      <w:r>
        <w:rPr>
          <w:spacing w:val="-15"/>
        </w:rPr>
        <w:t xml:space="preserve"> </w:t>
      </w:r>
      <w:r>
        <w:t>interaction</w:t>
      </w:r>
      <w:r>
        <w:rPr>
          <w:spacing w:val="-15"/>
        </w:rPr>
        <w:t xml:space="preserve"> </w:t>
      </w:r>
      <w:r>
        <w:t>between</w:t>
      </w:r>
      <w:r>
        <w:rPr>
          <w:spacing w:val="-15"/>
        </w:rPr>
        <w:t xml:space="preserve"> </w:t>
      </w:r>
      <w:r>
        <w:t>sparse</w:t>
      </w:r>
      <w:r>
        <w:rPr>
          <w:spacing w:val="-15"/>
        </w:rPr>
        <w:t xml:space="preserve"> </w:t>
      </w:r>
      <w:r>
        <w:t>expert</w:t>
      </w:r>
      <w:r>
        <w:rPr>
          <w:spacing w:val="-15"/>
        </w:rPr>
        <w:t xml:space="preserve"> </w:t>
      </w:r>
      <w:r>
        <w:t>routing,</w:t>
      </w:r>
      <w:r>
        <w:rPr>
          <w:spacing w:val="-14"/>
        </w:rPr>
        <w:t xml:space="preserve"> </w:t>
      </w:r>
      <w:r>
        <w:t>mixed</w:t>
      </w:r>
      <w:r>
        <w:rPr>
          <w:spacing w:val="-14"/>
        </w:rPr>
        <w:t xml:space="preserve"> </w:t>
      </w:r>
      <w:r>
        <w:t>precision arithmetic,</w:t>
      </w:r>
      <w:r>
        <w:rPr>
          <w:spacing w:val="-12"/>
        </w:rPr>
        <w:t xml:space="preserve"> </w:t>
      </w:r>
      <w:r>
        <w:t>and</w:t>
      </w:r>
      <w:r>
        <w:rPr>
          <w:spacing w:val="-12"/>
        </w:rPr>
        <w:t xml:space="preserve"> </w:t>
      </w:r>
      <w:r>
        <w:t>quantized</w:t>
      </w:r>
      <w:r>
        <w:rPr>
          <w:spacing w:val="-12"/>
        </w:rPr>
        <w:t xml:space="preserve"> </w:t>
      </w:r>
      <w:r>
        <w:t>representations,</w:t>
      </w:r>
      <w:r>
        <w:rPr>
          <w:spacing w:val="-11"/>
        </w:rPr>
        <w:t xml:space="preserve"> </w:t>
      </w:r>
      <w:r>
        <w:t>and</w:t>
      </w:r>
      <w:r>
        <w:rPr>
          <w:spacing w:val="-12"/>
        </w:rPr>
        <w:t xml:space="preserve"> </w:t>
      </w:r>
      <w:r>
        <w:t>evaluates</w:t>
      </w:r>
      <w:r>
        <w:rPr>
          <w:spacing w:val="-12"/>
        </w:rPr>
        <w:t xml:space="preserve"> </w:t>
      </w:r>
      <w:r>
        <w:t>performance</w:t>
      </w:r>
      <w:r>
        <w:rPr>
          <w:spacing w:val="-12"/>
        </w:rPr>
        <w:t xml:space="preserve"> </w:t>
      </w:r>
      <w:r>
        <w:t>in</w:t>
      </w:r>
      <w:r>
        <w:rPr>
          <w:spacing w:val="-11"/>
        </w:rPr>
        <w:t xml:space="preserve"> </w:t>
      </w:r>
      <w:r>
        <w:t>terms</w:t>
      </w:r>
      <w:r>
        <w:rPr>
          <w:spacing w:val="-11"/>
        </w:rPr>
        <w:t xml:space="preserve"> </w:t>
      </w:r>
      <w:r>
        <w:t>of</w:t>
      </w:r>
      <w:r>
        <w:rPr>
          <w:spacing w:val="-12"/>
        </w:rPr>
        <w:t xml:space="preserve"> </w:t>
      </w:r>
      <w:r>
        <w:t>efficiency, memory reduction, and stability, highlighting the potential of the proposed approach for scalable and hardware-efficient deep learning systems.</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Heading1"/>
        <w:spacing w:before="69"/>
        <w:ind w:left="1072" w:right="361"/>
        <w:jc w:val="center"/>
      </w:pPr>
      <w:r>
        <w:rPr>
          <w:spacing w:val="-2"/>
        </w:rPr>
        <w:lastRenderedPageBreak/>
        <w:t>Contents</w:t>
      </w:r>
    </w:p>
    <w:p w:rsidR="00D066FA" w:rsidRDefault="00D066FA">
      <w:pPr>
        <w:pStyle w:val="BodyText"/>
        <w:rPr>
          <w:b/>
        </w:rPr>
      </w:pPr>
    </w:p>
    <w:p w:rsidR="00D066FA" w:rsidRDefault="00D066FA">
      <w:pPr>
        <w:pStyle w:val="BodyText"/>
        <w:rPr>
          <w:b/>
        </w:rPr>
      </w:pPr>
    </w:p>
    <w:p w:rsidR="00D066FA" w:rsidRDefault="00D066FA">
      <w:pPr>
        <w:pStyle w:val="BodyText"/>
        <w:spacing w:before="205"/>
        <w:rPr>
          <w:b/>
        </w:rPr>
      </w:pPr>
    </w:p>
    <w:p w:rsidR="00D066FA" w:rsidRDefault="00153873">
      <w:pPr>
        <w:spacing w:before="1"/>
        <w:ind w:right="413"/>
        <w:jc w:val="right"/>
        <w:rPr>
          <w:b/>
          <w:sz w:val="24"/>
        </w:rPr>
      </w:pPr>
      <w:r>
        <w:rPr>
          <w:b/>
          <w:spacing w:val="-4"/>
          <w:sz w:val="24"/>
        </w:rPr>
        <w:t>PAGE</w:t>
      </w:r>
    </w:p>
    <w:p w:rsidR="00D066FA" w:rsidRDefault="00D066FA">
      <w:pPr>
        <w:pStyle w:val="BodyText"/>
        <w:spacing w:before="4"/>
        <w:rPr>
          <w:b/>
          <w:sz w:val="13"/>
        </w:rPr>
      </w:pPr>
    </w:p>
    <w:tbl>
      <w:tblPr>
        <w:tblW w:w="0" w:type="auto"/>
        <w:tblInd w:w="1341" w:type="dxa"/>
        <w:tblLayout w:type="fixed"/>
        <w:tblCellMar>
          <w:left w:w="0" w:type="dxa"/>
          <w:right w:w="0" w:type="dxa"/>
        </w:tblCellMar>
        <w:tblLook w:val="01E0" w:firstRow="1" w:lastRow="1" w:firstColumn="1" w:lastColumn="1" w:noHBand="0" w:noVBand="0"/>
      </w:tblPr>
      <w:tblGrid>
        <w:gridCol w:w="4621"/>
        <w:gridCol w:w="3132"/>
      </w:tblGrid>
      <w:tr w:rsidR="00D066FA">
        <w:trPr>
          <w:trHeight w:val="345"/>
        </w:trPr>
        <w:tc>
          <w:tcPr>
            <w:tcW w:w="4621" w:type="dxa"/>
          </w:tcPr>
          <w:p w:rsidR="00D066FA" w:rsidRDefault="00153873">
            <w:pPr>
              <w:pStyle w:val="TableParagraph"/>
              <w:spacing w:line="266" w:lineRule="exact"/>
              <w:ind w:left="50"/>
              <w:rPr>
                <w:sz w:val="24"/>
              </w:rPr>
            </w:pPr>
            <w:r>
              <w:rPr>
                <w:sz w:val="24"/>
              </w:rPr>
              <w:t>Title</w:t>
            </w:r>
            <w:r>
              <w:rPr>
                <w:spacing w:val="-3"/>
                <w:sz w:val="24"/>
              </w:rPr>
              <w:t xml:space="preserve"> </w:t>
            </w:r>
            <w:r>
              <w:rPr>
                <w:spacing w:val="-4"/>
                <w:sz w:val="24"/>
              </w:rPr>
              <w:t>Page</w:t>
            </w:r>
          </w:p>
        </w:tc>
        <w:tc>
          <w:tcPr>
            <w:tcW w:w="3132" w:type="dxa"/>
          </w:tcPr>
          <w:p w:rsidR="00D066FA" w:rsidRDefault="00153873">
            <w:pPr>
              <w:pStyle w:val="TableParagraph"/>
              <w:spacing w:line="266" w:lineRule="exact"/>
              <w:ind w:right="141"/>
              <w:jc w:val="right"/>
              <w:rPr>
                <w:sz w:val="24"/>
              </w:rPr>
            </w:pPr>
            <w:r>
              <w:rPr>
                <w:spacing w:val="-5"/>
                <w:sz w:val="24"/>
              </w:rPr>
              <w:t>ii</w:t>
            </w:r>
          </w:p>
        </w:tc>
      </w:tr>
      <w:tr w:rsidR="00D066FA">
        <w:trPr>
          <w:trHeight w:val="423"/>
        </w:trPr>
        <w:tc>
          <w:tcPr>
            <w:tcW w:w="4621" w:type="dxa"/>
          </w:tcPr>
          <w:p w:rsidR="00D066FA" w:rsidRDefault="00153873">
            <w:pPr>
              <w:pStyle w:val="TableParagraph"/>
              <w:spacing w:before="69"/>
              <w:ind w:left="50"/>
              <w:rPr>
                <w:sz w:val="24"/>
              </w:rPr>
            </w:pPr>
            <w:r>
              <w:rPr>
                <w:spacing w:val="-2"/>
                <w:sz w:val="24"/>
              </w:rPr>
              <w:t>Acknowledgement</w:t>
            </w:r>
          </w:p>
        </w:tc>
        <w:tc>
          <w:tcPr>
            <w:tcW w:w="3132" w:type="dxa"/>
          </w:tcPr>
          <w:p w:rsidR="00D066FA" w:rsidRDefault="00153873">
            <w:pPr>
              <w:pStyle w:val="TableParagraph"/>
              <w:spacing w:before="69"/>
              <w:ind w:right="108"/>
              <w:jc w:val="right"/>
              <w:rPr>
                <w:sz w:val="24"/>
              </w:rPr>
            </w:pPr>
            <w:r>
              <w:rPr>
                <w:spacing w:val="-5"/>
                <w:sz w:val="24"/>
              </w:rPr>
              <w:t>iii</w:t>
            </w:r>
          </w:p>
        </w:tc>
      </w:tr>
      <w:tr w:rsidR="00D066FA">
        <w:trPr>
          <w:trHeight w:val="423"/>
        </w:trPr>
        <w:tc>
          <w:tcPr>
            <w:tcW w:w="4621" w:type="dxa"/>
          </w:tcPr>
          <w:p w:rsidR="00D066FA" w:rsidRDefault="00153873">
            <w:pPr>
              <w:pStyle w:val="TableParagraph"/>
              <w:spacing w:before="68"/>
              <w:ind w:left="50"/>
              <w:rPr>
                <w:sz w:val="24"/>
              </w:rPr>
            </w:pPr>
            <w:r>
              <w:rPr>
                <w:spacing w:val="-2"/>
                <w:sz w:val="24"/>
              </w:rPr>
              <w:t>Abstract</w:t>
            </w:r>
          </w:p>
        </w:tc>
        <w:tc>
          <w:tcPr>
            <w:tcW w:w="3132" w:type="dxa"/>
          </w:tcPr>
          <w:p w:rsidR="00D066FA" w:rsidRDefault="00153873">
            <w:pPr>
              <w:pStyle w:val="TableParagraph"/>
              <w:spacing w:before="68"/>
              <w:ind w:right="115"/>
              <w:jc w:val="right"/>
              <w:rPr>
                <w:sz w:val="24"/>
              </w:rPr>
            </w:pPr>
            <w:r>
              <w:rPr>
                <w:spacing w:val="-5"/>
                <w:sz w:val="24"/>
              </w:rPr>
              <w:t>iv</w:t>
            </w:r>
          </w:p>
        </w:tc>
      </w:tr>
      <w:tr w:rsidR="00D066FA">
        <w:trPr>
          <w:trHeight w:val="425"/>
        </w:trPr>
        <w:tc>
          <w:tcPr>
            <w:tcW w:w="4621" w:type="dxa"/>
          </w:tcPr>
          <w:p w:rsidR="00D066FA" w:rsidRDefault="00153873">
            <w:pPr>
              <w:pStyle w:val="TableParagraph"/>
              <w:spacing w:before="69"/>
              <w:ind w:left="50"/>
              <w:rPr>
                <w:sz w:val="24"/>
              </w:rPr>
            </w:pPr>
            <w:r>
              <w:rPr>
                <w:spacing w:val="-2"/>
                <w:sz w:val="24"/>
              </w:rPr>
              <w:t>Contents</w:t>
            </w:r>
          </w:p>
        </w:tc>
        <w:tc>
          <w:tcPr>
            <w:tcW w:w="3132" w:type="dxa"/>
          </w:tcPr>
          <w:p w:rsidR="00D066FA" w:rsidRDefault="00153873">
            <w:pPr>
              <w:pStyle w:val="TableParagraph"/>
              <w:spacing w:before="69"/>
              <w:ind w:right="150"/>
              <w:jc w:val="right"/>
              <w:rPr>
                <w:sz w:val="24"/>
              </w:rPr>
            </w:pPr>
            <w:r>
              <w:rPr>
                <w:spacing w:val="-10"/>
                <w:sz w:val="24"/>
              </w:rPr>
              <w:t>v</w:t>
            </w:r>
          </w:p>
        </w:tc>
      </w:tr>
      <w:tr w:rsidR="00D066FA">
        <w:trPr>
          <w:trHeight w:val="423"/>
        </w:trPr>
        <w:tc>
          <w:tcPr>
            <w:tcW w:w="4621" w:type="dxa"/>
          </w:tcPr>
          <w:p w:rsidR="00D066FA" w:rsidRDefault="00153873">
            <w:pPr>
              <w:pStyle w:val="TableParagraph"/>
              <w:spacing w:before="69"/>
              <w:ind w:left="50"/>
              <w:rPr>
                <w:sz w:val="24"/>
              </w:rPr>
            </w:pPr>
            <w:r>
              <w:rPr>
                <w:sz w:val="24"/>
              </w:rPr>
              <w:t>List</w:t>
            </w:r>
            <w:r>
              <w:rPr>
                <w:spacing w:val="-2"/>
                <w:sz w:val="24"/>
              </w:rPr>
              <w:t xml:space="preserve"> </w:t>
            </w:r>
            <w:r>
              <w:rPr>
                <w:sz w:val="24"/>
              </w:rPr>
              <w:t>of</w:t>
            </w:r>
            <w:r>
              <w:rPr>
                <w:spacing w:val="-1"/>
                <w:sz w:val="24"/>
              </w:rPr>
              <w:t xml:space="preserve"> </w:t>
            </w:r>
            <w:r>
              <w:rPr>
                <w:spacing w:val="-2"/>
                <w:sz w:val="24"/>
              </w:rPr>
              <w:t>Tables</w:t>
            </w:r>
          </w:p>
        </w:tc>
        <w:tc>
          <w:tcPr>
            <w:tcW w:w="3132" w:type="dxa"/>
          </w:tcPr>
          <w:p w:rsidR="00D066FA" w:rsidRDefault="00153873">
            <w:pPr>
              <w:pStyle w:val="TableParagraph"/>
              <w:spacing w:before="69"/>
              <w:ind w:right="48"/>
              <w:jc w:val="right"/>
              <w:rPr>
                <w:sz w:val="24"/>
              </w:rPr>
            </w:pPr>
            <w:r>
              <w:rPr>
                <w:spacing w:val="-4"/>
                <w:sz w:val="24"/>
              </w:rPr>
              <w:t>viii</w:t>
            </w:r>
          </w:p>
        </w:tc>
      </w:tr>
      <w:tr w:rsidR="00D066FA">
        <w:trPr>
          <w:trHeight w:val="344"/>
        </w:trPr>
        <w:tc>
          <w:tcPr>
            <w:tcW w:w="4621" w:type="dxa"/>
          </w:tcPr>
          <w:p w:rsidR="00D066FA" w:rsidRDefault="00153873">
            <w:pPr>
              <w:pStyle w:val="TableParagraph"/>
              <w:spacing w:before="68" w:line="256" w:lineRule="exact"/>
              <w:ind w:left="50"/>
              <w:rPr>
                <w:sz w:val="24"/>
              </w:rPr>
            </w:pPr>
            <w:r>
              <w:rPr>
                <w:sz w:val="24"/>
              </w:rPr>
              <w:t>List</w:t>
            </w:r>
            <w:r>
              <w:rPr>
                <w:spacing w:val="-2"/>
                <w:sz w:val="24"/>
              </w:rPr>
              <w:t xml:space="preserve"> </w:t>
            </w:r>
            <w:r>
              <w:rPr>
                <w:sz w:val="24"/>
              </w:rPr>
              <w:t xml:space="preserve">of </w:t>
            </w:r>
            <w:r>
              <w:rPr>
                <w:spacing w:val="-2"/>
                <w:sz w:val="24"/>
              </w:rPr>
              <w:t>Figures</w:t>
            </w:r>
          </w:p>
        </w:tc>
        <w:tc>
          <w:tcPr>
            <w:tcW w:w="3132" w:type="dxa"/>
          </w:tcPr>
          <w:p w:rsidR="00D066FA" w:rsidRDefault="00153873">
            <w:pPr>
              <w:pStyle w:val="TableParagraph"/>
              <w:spacing w:before="68" w:line="256" w:lineRule="exact"/>
              <w:ind w:right="115"/>
              <w:jc w:val="right"/>
              <w:rPr>
                <w:sz w:val="24"/>
              </w:rPr>
            </w:pPr>
            <w:r>
              <w:rPr>
                <w:spacing w:val="-5"/>
                <w:sz w:val="24"/>
              </w:rPr>
              <w:t>ix</w:t>
            </w:r>
          </w:p>
        </w:tc>
      </w:tr>
    </w:tbl>
    <w:p w:rsidR="00D066FA" w:rsidRDefault="00D066FA">
      <w:pPr>
        <w:pStyle w:val="BodyText"/>
        <w:rPr>
          <w:b/>
          <w:sz w:val="20"/>
        </w:rPr>
      </w:pPr>
    </w:p>
    <w:p w:rsidR="00D066FA" w:rsidRDefault="00D066FA">
      <w:pPr>
        <w:pStyle w:val="BodyText"/>
        <w:spacing w:before="124"/>
        <w:rPr>
          <w:b/>
          <w:sz w:val="20"/>
        </w:rPr>
      </w:pPr>
    </w:p>
    <w:tbl>
      <w:tblPr>
        <w:tblW w:w="0" w:type="auto"/>
        <w:tblInd w:w="230" w:type="dxa"/>
        <w:tblLayout w:type="fixed"/>
        <w:tblCellMar>
          <w:left w:w="0" w:type="dxa"/>
          <w:right w:w="0" w:type="dxa"/>
        </w:tblCellMar>
        <w:tblLook w:val="01E0" w:firstRow="1" w:lastRow="1" w:firstColumn="1" w:lastColumn="1" w:noHBand="0" w:noVBand="0"/>
      </w:tblPr>
      <w:tblGrid>
        <w:gridCol w:w="1290"/>
        <w:gridCol w:w="5878"/>
        <w:gridCol w:w="1704"/>
      </w:tblGrid>
      <w:tr w:rsidR="00D066FA">
        <w:trPr>
          <w:trHeight w:val="347"/>
        </w:trPr>
        <w:tc>
          <w:tcPr>
            <w:tcW w:w="1290" w:type="dxa"/>
          </w:tcPr>
          <w:p w:rsidR="00D066FA" w:rsidRDefault="00153873">
            <w:pPr>
              <w:pStyle w:val="TableParagraph"/>
              <w:spacing w:line="271" w:lineRule="exact"/>
              <w:ind w:left="27" w:right="89"/>
              <w:jc w:val="center"/>
              <w:rPr>
                <w:b/>
                <w:sz w:val="24"/>
              </w:rPr>
            </w:pPr>
            <w:r>
              <w:rPr>
                <w:b/>
                <w:sz w:val="24"/>
              </w:rPr>
              <w:t>Chapter</w:t>
            </w:r>
            <w:r>
              <w:rPr>
                <w:b/>
                <w:spacing w:val="-2"/>
                <w:sz w:val="24"/>
              </w:rPr>
              <w:t xml:space="preserve"> </w:t>
            </w:r>
            <w:r>
              <w:rPr>
                <w:b/>
                <w:spacing w:val="-10"/>
                <w:sz w:val="24"/>
              </w:rPr>
              <w:t>I</w:t>
            </w:r>
          </w:p>
        </w:tc>
        <w:tc>
          <w:tcPr>
            <w:tcW w:w="5878" w:type="dxa"/>
          </w:tcPr>
          <w:p w:rsidR="00D066FA" w:rsidRDefault="00153873">
            <w:pPr>
              <w:pStyle w:val="TableParagraph"/>
              <w:spacing w:line="271" w:lineRule="exact"/>
              <w:ind w:left="139"/>
              <w:rPr>
                <w:b/>
                <w:sz w:val="24"/>
              </w:rPr>
            </w:pPr>
            <w:r>
              <w:rPr>
                <w:b/>
                <w:spacing w:val="-2"/>
                <w:sz w:val="24"/>
              </w:rPr>
              <w:t>Introduction</w:t>
            </w:r>
          </w:p>
        </w:tc>
        <w:tc>
          <w:tcPr>
            <w:tcW w:w="1704" w:type="dxa"/>
          </w:tcPr>
          <w:p w:rsidR="00D066FA" w:rsidRDefault="00153873">
            <w:pPr>
              <w:pStyle w:val="TableParagraph"/>
              <w:spacing w:line="266" w:lineRule="exact"/>
              <w:ind w:right="108"/>
              <w:jc w:val="right"/>
              <w:rPr>
                <w:sz w:val="24"/>
              </w:rPr>
            </w:pPr>
            <w:r>
              <w:rPr>
                <w:spacing w:val="-10"/>
                <w:sz w:val="24"/>
              </w:rPr>
              <w:t>1</w:t>
            </w:r>
          </w:p>
        </w:tc>
      </w:tr>
      <w:tr w:rsidR="00D066FA">
        <w:trPr>
          <w:trHeight w:val="422"/>
        </w:trPr>
        <w:tc>
          <w:tcPr>
            <w:tcW w:w="1290" w:type="dxa"/>
            <w:vMerge w:val="restart"/>
          </w:tcPr>
          <w:p w:rsidR="00D066FA" w:rsidRDefault="00D066FA">
            <w:pPr>
              <w:pStyle w:val="TableParagraph"/>
              <w:rPr>
                <w:sz w:val="24"/>
              </w:rPr>
            </w:pPr>
          </w:p>
        </w:tc>
        <w:tc>
          <w:tcPr>
            <w:tcW w:w="5878" w:type="dxa"/>
          </w:tcPr>
          <w:p w:rsidR="00D066FA" w:rsidRDefault="00153873">
            <w:pPr>
              <w:pStyle w:val="TableParagraph"/>
              <w:tabs>
                <w:tab w:val="left" w:pos="679"/>
              </w:tabs>
              <w:spacing w:before="67"/>
              <w:ind w:left="139"/>
              <w:rPr>
                <w:sz w:val="24"/>
              </w:rPr>
            </w:pPr>
            <w:r>
              <w:rPr>
                <w:spacing w:val="-5"/>
                <w:sz w:val="24"/>
              </w:rPr>
              <w:t>1.1</w:t>
            </w:r>
            <w:r>
              <w:rPr>
                <w:sz w:val="24"/>
              </w:rPr>
              <w:tab/>
              <w:t>Problem</w:t>
            </w:r>
            <w:r>
              <w:rPr>
                <w:spacing w:val="-2"/>
                <w:sz w:val="24"/>
              </w:rPr>
              <w:t xml:space="preserve"> Statement</w:t>
            </w:r>
          </w:p>
        </w:tc>
        <w:tc>
          <w:tcPr>
            <w:tcW w:w="1704" w:type="dxa"/>
          </w:tcPr>
          <w:p w:rsidR="00D066FA" w:rsidRDefault="00153873">
            <w:pPr>
              <w:pStyle w:val="TableParagraph"/>
              <w:spacing w:before="67"/>
              <w:ind w:right="108"/>
              <w:jc w:val="right"/>
              <w:rPr>
                <w:sz w:val="24"/>
              </w:rPr>
            </w:pPr>
            <w:r>
              <w:rPr>
                <w:spacing w:val="-10"/>
                <w:sz w:val="24"/>
              </w:rPr>
              <w:t>1</w:t>
            </w:r>
          </w:p>
        </w:tc>
      </w:tr>
      <w:tr w:rsidR="00D066FA">
        <w:trPr>
          <w:trHeight w:val="42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679"/>
              </w:tabs>
              <w:spacing w:before="69"/>
              <w:ind w:left="139"/>
              <w:rPr>
                <w:sz w:val="24"/>
              </w:rPr>
            </w:pPr>
            <w:r>
              <w:rPr>
                <w:spacing w:val="-5"/>
                <w:sz w:val="24"/>
              </w:rPr>
              <w:t>1.2</w:t>
            </w:r>
            <w:r>
              <w:rPr>
                <w:sz w:val="24"/>
              </w:rPr>
              <w:tab/>
            </w:r>
            <w:r>
              <w:rPr>
                <w:spacing w:val="-2"/>
                <w:sz w:val="24"/>
              </w:rPr>
              <w:t>Background</w:t>
            </w:r>
          </w:p>
        </w:tc>
        <w:tc>
          <w:tcPr>
            <w:tcW w:w="1704" w:type="dxa"/>
          </w:tcPr>
          <w:p w:rsidR="00D066FA" w:rsidRDefault="00153873">
            <w:pPr>
              <w:pStyle w:val="TableParagraph"/>
              <w:spacing w:before="69"/>
              <w:ind w:right="108"/>
              <w:jc w:val="right"/>
              <w:rPr>
                <w:sz w:val="24"/>
              </w:rPr>
            </w:pPr>
            <w:r>
              <w:rPr>
                <w:spacing w:val="-10"/>
                <w:sz w:val="24"/>
              </w:rPr>
              <w:t>1</w:t>
            </w:r>
          </w:p>
        </w:tc>
      </w:tr>
      <w:tr w:rsidR="00D066FA">
        <w:trPr>
          <w:trHeight w:val="423"/>
        </w:trPr>
        <w:tc>
          <w:tcPr>
            <w:tcW w:w="1290" w:type="dxa"/>
          </w:tcPr>
          <w:p w:rsidR="00D066FA" w:rsidRDefault="00D066FA">
            <w:pPr>
              <w:pStyle w:val="TableParagraph"/>
              <w:rPr>
                <w:sz w:val="24"/>
              </w:rPr>
            </w:pPr>
          </w:p>
        </w:tc>
        <w:tc>
          <w:tcPr>
            <w:tcW w:w="5878" w:type="dxa"/>
          </w:tcPr>
          <w:p w:rsidR="00D066FA" w:rsidRDefault="00153873">
            <w:pPr>
              <w:pStyle w:val="TableParagraph"/>
              <w:tabs>
                <w:tab w:val="left" w:pos="679"/>
              </w:tabs>
              <w:spacing w:before="68"/>
              <w:ind w:left="139"/>
              <w:rPr>
                <w:sz w:val="24"/>
              </w:rPr>
            </w:pPr>
            <w:r>
              <w:rPr>
                <w:spacing w:val="-5"/>
                <w:sz w:val="24"/>
              </w:rPr>
              <w:t>1.3</w:t>
            </w:r>
            <w:r>
              <w:rPr>
                <w:sz w:val="24"/>
              </w:rPr>
              <w:tab/>
            </w:r>
            <w:r>
              <w:rPr>
                <w:spacing w:val="-2"/>
                <w:sz w:val="24"/>
              </w:rPr>
              <w:t>Objectives</w:t>
            </w:r>
          </w:p>
        </w:tc>
        <w:tc>
          <w:tcPr>
            <w:tcW w:w="1704" w:type="dxa"/>
          </w:tcPr>
          <w:p w:rsidR="00D066FA" w:rsidRDefault="00153873">
            <w:pPr>
              <w:pStyle w:val="TableParagraph"/>
              <w:spacing w:before="68"/>
              <w:ind w:right="108"/>
              <w:jc w:val="right"/>
              <w:rPr>
                <w:sz w:val="24"/>
              </w:rPr>
            </w:pPr>
            <w:r>
              <w:rPr>
                <w:spacing w:val="-10"/>
                <w:sz w:val="24"/>
              </w:rPr>
              <w:t>2</w:t>
            </w:r>
          </w:p>
        </w:tc>
      </w:tr>
      <w:tr w:rsidR="00D066FA">
        <w:trPr>
          <w:trHeight w:val="425"/>
        </w:trPr>
        <w:tc>
          <w:tcPr>
            <w:tcW w:w="1290" w:type="dxa"/>
          </w:tcPr>
          <w:p w:rsidR="00D066FA" w:rsidRDefault="00D066FA">
            <w:pPr>
              <w:pStyle w:val="TableParagraph"/>
              <w:rPr>
                <w:sz w:val="24"/>
              </w:rPr>
            </w:pPr>
          </w:p>
        </w:tc>
        <w:tc>
          <w:tcPr>
            <w:tcW w:w="5878" w:type="dxa"/>
          </w:tcPr>
          <w:p w:rsidR="00D066FA" w:rsidRDefault="00153873">
            <w:pPr>
              <w:pStyle w:val="TableParagraph"/>
              <w:tabs>
                <w:tab w:val="left" w:pos="679"/>
              </w:tabs>
              <w:spacing w:before="69"/>
              <w:ind w:left="139"/>
              <w:rPr>
                <w:sz w:val="24"/>
              </w:rPr>
            </w:pPr>
            <w:r>
              <w:rPr>
                <w:spacing w:val="-5"/>
                <w:sz w:val="24"/>
              </w:rPr>
              <w:t>1.4</w:t>
            </w:r>
            <w:r>
              <w:rPr>
                <w:sz w:val="24"/>
              </w:rPr>
              <w:tab/>
            </w:r>
            <w:r>
              <w:rPr>
                <w:spacing w:val="-4"/>
                <w:sz w:val="24"/>
              </w:rPr>
              <w:t>Scope</w:t>
            </w:r>
          </w:p>
        </w:tc>
        <w:tc>
          <w:tcPr>
            <w:tcW w:w="1704" w:type="dxa"/>
          </w:tcPr>
          <w:p w:rsidR="00D066FA" w:rsidRDefault="00153873">
            <w:pPr>
              <w:pStyle w:val="TableParagraph"/>
              <w:spacing w:before="69"/>
              <w:ind w:right="108"/>
              <w:jc w:val="right"/>
              <w:rPr>
                <w:sz w:val="24"/>
              </w:rPr>
            </w:pPr>
            <w:r>
              <w:rPr>
                <w:spacing w:val="-10"/>
                <w:sz w:val="24"/>
              </w:rPr>
              <w:t>2</w:t>
            </w:r>
          </w:p>
        </w:tc>
      </w:tr>
      <w:tr w:rsidR="00D066FA">
        <w:trPr>
          <w:trHeight w:val="423"/>
        </w:trPr>
        <w:tc>
          <w:tcPr>
            <w:tcW w:w="1290" w:type="dxa"/>
          </w:tcPr>
          <w:p w:rsidR="00D066FA" w:rsidRDefault="00D066FA">
            <w:pPr>
              <w:pStyle w:val="TableParagraph"/>
              <w:rPr>
                <w:sz w:val="24"/>
              </w:rPr>
            </w:pPr>
          </w:p>
        </w:tc>
        <w:tc>
          <w:tcPr>
            <w:tcW w:w="5878" w:type="dxa"/>
          </w:tcPr>
          <w:p w:rsidR="00D066FA" w:rsidRDefault="00153873">
            <w:pPr>
              <w:pStyle w:val="TableParagraph"/>
              <w:tabs>
                <w:tab w:val="left" w:pos="679"/>
              </w:tabs>
              <w:spacing w:before="69"/>
              <w:ind w:left="139"/>
              <w:rPr>
                <w:sz w:val="24"/>
              </w:rPr>
            </w:pPr>
            <w:r>
              <w:rPr>
                <w:spacing w:val="-5"/>
                <w:sz w:val="24"/>
              </w:rPr>
              <w:t>1.5</w:t>
            </w:r>
            <w:r>
              <w:rPr>
                <w:sz w:val="24"/>
              </w:rPr>
              <w:tab/>
            </w:r>
            <w:r>
              <w:rPr>
                <w:sz w:val="24"/>
              </w:rPr>
              <w:t>Unfamiliarity</w:t>
            </w:r>
            <w:r>
              <w:rPr>
                <w:spacing w:val="-5"/>
                <w:sz w:val="24"/>
              </w:rPr>
              <w:t xml:space="preserve"> </w:t>
            </w:r>
            <w:r>
              <w:rPr>
                <w:sz w:val="24"/>
              </w:rPr>
              <w:t>of</w:t>
            </w:r>
            <w:r>
              <w:rPr>
                <w:spacing w:val="1"/>
                <w:sz w:val="24"/>
              </w:rPr>
              <w:t xml:space="preserve"> </w:t>
            </w:r>
            <w:r>
              <w:rPr>
                <w:sz w:val="24"/>
              </w:rPr>
              <w:t xml:space="preserve">The </w:t>
            </w:r>
            <w:r>
              <w:rPr>
                <w:spacing w:val="-2"/>
                <w:sz w:val="24"/>
              </w:rPr>
              <w:t>Problem</w:t>
            </w:r>
          </w:p>
        </w:tc>
        <w:tc>
          <w:tcPr>
            <w:tcW w:w="1704" w:type="dxa"/>
          </w:tcPr>
          <w:p w:rsidR="00D066FA" w:rsidRDefault="00153873">
            <w:pPr>
              <w:pStyle w:val="TableParagraph"/>
              <w:spacing w:before="69"/>
              <w:ind w:right="108"/>
              <w:jc w:val="right"/>
              <w:rPr>
                <w:sz w:val="24"/>
              </w:rPr>
            </w:pPr>
            <w:r>
              <w:rPr>
                <w:spacing w:val="-10"/>
                <w:sz w:val="24"/>
              </w:rPr>
              <w:t>3</w:t>
            </w:r>
          </w:p>
        </w:tc>
      </w:tr>
      <w:tr w:rsidR="00D066FA">
        <w:trPr>
          <w:trHeight w:val="423"/>
        </w:trPr>
        <w:tc>
          <w:tcPr>
            <w:tcW w:w="1290" w:type="dxa"/>
            <w:vMerge w:val="restart"/>
          </w:tcPr>
          <w:p w:rsidR="00D066FA" w:rsidRDefault="00D066FA">
            <w:pPr>
              <w:pStyle w:val="TableParagraph"/>
              <w:rPr>
                <w:sz w:val="24"/>
              </w:rPr>
            </w:pPr>
          </w:p>
        </w:tc>
        <w:tc>
          <w:tcPr>
            <w:tcW w:w="5878" w:type="dxa"/>
          </w:tcPr>
          <w:p w:rsidR="00D066FA" w:rsidRDefault="00153873">
            <w:pPr>
              <w:pStyle w:val="TableParagraph"/>
              <w:tabs>
                <w:tab w:val="left" w:pos="679"/>
              </w:tabs>
              <w:spacing w:before="68"/>
              <w:ind w:left="139"/>
              <w:rPr>
                <w:sz w:val="24"/>
              </w:rPr>
            </w:pPr>
            <w:r>
              <w:rPr>
                <w:spacing w:val="-5"/>
                <w:sz w:val="24"/>
              </w:rPr>
              <w:t>1.6</w:t>
            </w:r>
            <w:r>
              <w:rPr>
                <w:sz w:val="24"/>
              </w:rPr>
              <w:tab/>
              <w:t>Thesis</w:t>
            </w:r>
            <w:r>
              <w:rPr>
                <w:spacing w:val="-3"/>
                <w:sz w:val="24"/>
              </w:rPr>
              <w:t xml:space="preserve"> </w:t>
            </w:r>
            <w:r>
              <w:rPr>
                <w:spacing w:val="-2"/>
                <w:sz w:val="24"/>
              </w:rPr>
              <w:t>Planning</w:t>
            </w:r>
          </w:p>
        </w:tc>
        <w:tc>
          <w:tcPr>
            <w:tcW w:w="1704" w:type="dxa"/>
          </w:tcPr>
          <w:p w:rsidR="00D066FA" w:rsidRDefault="00153873">
            <w:pPr>
              <w:pStyle w:val="TableParagraph"/>
              <w:spacing w:before="68"/>
              <w:ind w:right="108"/>
              <w:jc w:val="right"/>
              <w:rPr>
                <w:sz w:val="24"/>
              </w:rPr>
            </w:pPr>
            <w:r>
              <w:rPr>
                <w:spacing w:val="-10"/>
                <w:sz w:val="24"/>
              </w:rPr>
              <w:t>3</w:t>
            </w:r>
          </w:p>
        </w:tc>
      </w:tr>
      <w:tr w:rsidR="00D066FA">
        <w:trPr>
          <w:trHeight w:val="424"/>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1400"/>
              </w:tabs>
              <w:spacing w:before="69"/>
              <w:ind w:left="679"/>
              <w:rPr>
                <w:sz w:val="24"/>
              </w:rPr>
            </w:pPr>
            <w:r>
              <w:rPr>
                <w:spacing w:val="-2"/>
                <w:sz w:val="24"/>
              </w:rPr>
              <w:t>1.6.1</w:t>
            </w:r>
            <w:r>
              <w:rPr>
                <w:sz w:val="24"/>
              </w:rPr>
              <w:tab/>
            </w:r>
            <w:r>
              <w:rPr>
                <w:spacing w:val="-2"/>
                <w:sz w:val="24"/>
              </w:rPr>
              <w:t>Societal</w:t>
            </w:r>
          </w:p>
        </w:tc>
        <w:tc>
          <w:tcPr>
            <w:tcW w:w="1704" w:type="dxa"/>
          </w:tcPr>
          <w:p w:rsidR="00D066FA" w:rsidRDefault="00153873">
            <w:pPr>
              <w:pStyle w:val="TableParagraph"/>
              <w:spacing w:before="69"/>
              <w:ind w:right="108"/>
              <w:jc w:val="right"/>
              <w:rPr>
                <w:sz w:val="24"/>
              </w:rPr>
            </w:pPr>
            <w:r>
              <w:rPr>
                <w:spacing w:val="-10"/>
                <w:sz w:val="24"/>
              </w:rPr>
              <w:t>4</w:t>
            </w:r>
          </w:p>
        </w:tc>
      </w:tr>
      <w:tr w:rsidR="00D066FA">
        <w:trPr>
          <w:trHeight w:val="42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1400"/>
              </w:tabs>
              <w:spacing w:before="69"/>
              <w:ind w:left="679"/>
              <w:rPr>
                <w:sz w:val="24"/>
              </w:rPr>
            </w:pPr>
            <w:r>
              <w:rPr>
                <w:spacing w:val="-2"/>
                <w:sz w:val="24"/>
              </w:rPr>
              <w:t>1.6.2</w:t>
            </w:r>
            <w:r>
              <w:rPr>
                <w:sz w:val="24"/>
              </w:rPr>
              <w:tab/>
              <w:t>Health</w:t>
            </w:r>
            <w:r>
              <w:rPr>
                <w:spacing w:val="-2"/>
                <w:sz w:val="24"/>
              </w:rPr>
              <w:t xml:space="preserve"> </w:t>
            </w:r>
            <w:r>
              <w:rPr>
                <w:sz w:val="24"/>
              </w:rPr>
              <w:t>and</w:t>
            </w:r>
            <w:r>
              <w:rPr>
                <w:spacing w:val="1"/>
                <w:sz w:val="24"/>
              </w:rPr>
              <w:t xml:space="preserve"> </w:t>
            </w:r>
            <w:r>
              <w:rPr>
                <w:spacing w:val="-2"/>
                <w:sz w:val="24"/>
              </w:rPr>
              <w:t>Safety</w:t>
            </w:r>
          </w:p>
        </w:tc>
        <w:tc>
          <w:tcPr>
            <w:tcW w:w="1704" w:type="dxa"/>
          </w:tcPr>
          <w:p w:rsidR="00D066FA" w:rsidRDefault="00153873">
            <w:pPr>
              <w:pStyle w:val="TableParagraph"/>
              <w:spacing w:before="69"/>
              <w:ind w:right="108"/>
              <w:jc w:val="right"/>
              <w:rPr>
                <w:sz w:val="24"/>
              </w:rPr>
            </w:pPr>
            <w:r>
              <w:rPr>
                <w:spacing w:val="-10"/>
                <w:sz w:val="24"/>
              </w:rPr>
              <w:t>4</w:t>
            </w:r>
          </w:p>
        </w:tc>
      </w:tr>
      <w:tr w:rsidR="00D066FA">
        <w:trPr>
          <w:trHeight w:val="42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1402"/>
              </w:tabs>
              <w:spacing w:before="68"/>
              <w:ind w:left="679"/>
              <w:rPr>
                <w:sz w:val="24"/>
              </w:rPr>
            </w:pPr>
            <w:r>
              <w:rPr>
                <w:spacing w:val="-2"/>
                <w:sz w:val="24"/>
              </w:rPr>
              <w:t>1.6.3</w:t>
            </w:r>
            <w:r>
              <w:rPr>
                <w:sz w:val="24"/>
              </w:rPr>
              <w:tab/>
            </w:r>
            <w:r>
              <w:rPr>
                <w:spacing w:val="-2"/>
                <w:sz w:val="24"/>
              </w:rPr>
              <w:t>Legal</w:t>
            </w:r>
          </w:p>
        </w:tc>
        <w:tc>
          <w:tcPr>
            <w:tcW w:w="1704" w:type="dxa"/>
          </w:tcPr>
          <w:p w:rsidR="00D066FA" w:rsidRDefault="00153873">
            <w:pPr>
              <w:pStyle w:val="TableParagraph"/>
              <w:spacing w:before="68"/>
              <w:ind w:right="108"/>
              <w:jc w:val="right"/>
              <w:rPr>
                <w:sz w:val="24"/>
              </w:rPr>
            </w:pPr>
            <w:r>
              <w:rPr>
                <w:spacing w:val="-10"/>
                <w:sz w:val="24"/>
              </w:rPr>
              <w:t>4</w:t>
            </w:r>
          </w:p>
        </w:tc>
      </w:tr>
      <w:tr w:rsidR="00D066FA">
        <w:trPr>
          <w:trHeight w:val="424"/>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1400"/>
              </w:tabs>
              <w:spacing w:before="69"/>
              <w:ind w:left="679"/>
              <w:rPr>
                <w:sz w:val="24"/>
              </w:rPr>
            </w:pPr>
            <w:r>
              <w:rPr>
                <w:spacing w:val="-2"/>
                <w:sz w:val="24"/>
              </w:rPr>
              <w:t>1.6.4</w:t>
            </w:r>
            <w:r>
              <w:rPr>
                <w:sz w:val="24"/>
              </w:rPr>
              <w:tab/>
            </w:r>
            <w:r>
              <w:rPr>
                <w:spacing w:val="-2"/>
                <w:sz w:val="24"/>
              </w:rPr>
              <w:t>Cultural</w:t>
            </w:r>
          </w:p>
        </w:tc>
        <w:tc>
          <w:tcPr>
            <w:tcW w:w="1704" w:type="dxa"/>
          </w:tcPr>
          <w:p w:rsidR="00D066FA" w:rsidRDefault="00153873">
            <w:pPr>
              <w:pStyle w:val="TableParagraph"/>
              <w:spacing w:before="69"/>
              <w:ind w:right="108"/>
              <w:jc w:val="right"/>
              <w:rPr>
                <w:sz w:val="24"/>
              </w:rPr>
            </w:pPr>
            <w:r>
              <w:rPr>
                <w:spacing w:val="-10"/>
                <w:sz w:val="24"/>
              </w:rPr>
              <w:t>5</w:t>
            </w:r>
          </w:p>
        </w:tc>
      </w:tr>
      <w:tr w:rsidR="00D066FA">
        <w:trPr>
          <w:trHeight w:val="48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679"/>
              </w:tabs>
              <w:spacing w:before="69"/>
              <w:ind w:left="139"/>
              <w:rPr>
                <w:sz w:val="24"/>
              </w:rPr>
            </w:pPr>
            <w:r>
              <w:rPr>
                <w:spacing w:val="-5"/>
                <w:sz w:val="24"/>
              </w:rPr>
              <w:t>1.7</w:t>
            </w:r>
            <w:r>
              <w:rPr>
                <w:sz w:val="24"/>
              </w:rPr>
              <w:tab/>
              <w:t>Organization</w:t>
            </w:r>
            <w:r>
              <w:rPr>
                <w:spacing w:val="-2"/>
                <w:sz w:val="24"/>
              </w:rPr>
              <w:t xml:space="preserve"> </w:t>
            </w:r>
            <w:r>
              <w:rPr>
                <w:sz w:val="24"/>
              </w:rPr>
              <w:t>of</w:t>
            </w:r>
            <w:r>
              <w:rPr>
                <w:spacing w:val="-2"/>
                <w:sz w:val="24"/>
              </w:rPr>
              <w:t xml:space="preserve"> </w:t>
            </w:r>
            <w:r>
              <w:rPr>
                <w:sz w:val="24"/>
              </w:rPr>
              <w:t>The</w:t>
            </w:r>
            <w:r>
              <w:rPr>
                <w:spacing w:val="-2"/>
                <w:sz w:val="24"/>
              </w:rPr>
              <w:t xml:space="preserve"> Thesis</w:t>
            </w:r>
          </w:p>
        </w:tc>
        <w:tc>
          <w:tcPr>
            <w:tcW w:w="1704" w:type="dxa"/>
          </w:tcPr>
          <w:p w:rsidR="00D066FA" w:rsidRDefault="00153873">
            <w:pPr>
              <w:pStyle w:val="TableParagraph"/>
              <w:spacing w:before="69"/>
              <w:ind w:right="108"/>
              <w:jc w:val="right"/>
              <w:rPr>
                <w:sz w:val="24"/>
              </w:rPr>
            </w:pPr>
            <w:r>
              <w:rPr>
                <w:spacing w:val="-10"/>
                <w:sz w:val="24"/>
              </w:rPr>
              <w:t>5</w:t>
            </w:r>
          </w:p>
        </w:tc>
      </w:tr>
      <w:tr w:rsidR="00D066FA">
        <w:trPr>
          <w:trHeight w:val="486"/>
        </w:trPr>
        <w:tc>
          <w:tcPr>
            <w:tcW w:w="1290" w:type="dxa"/>
          </w:tcPr>
          <w:p w:rsidR="00D066FA" w:rsidRDefault="00153873">
            <w:pPr>
              <w:pStyle w:val="TableParagraph"/>
              <w:spacing w:before="133"/>
              <w:ind w:right="89"/>
              <w:jc w:val="center"/>
              <w:rPr>
                <w:b/>
                <w:sz w:val="24"/>
              </w:rPr>
            </w:pPr>
            <w:r>
              <w:rPr>
                <w:b/>
                <w:sz w:val="24"/>
              </w:rPr>
              <w:t>Chapter</w:t>
            </w:r>
            <w:r>
              <w:rPr>
                <w:b/>
                <w:spacing w:val="-2"/>
                <w:sz w:val="24"/>
              </w:rPr>
              <w:t xml:space="preserve"> </w:t>
            </w:r>
            <w:r>
              <w:rPr>
                <w:b/>
                <w:spacing w:val="-5"/>
                <w:sz w:val="24"/>
              </w:rPr>
              <w:t>II</w:t>
            </w:r>
          </w:p>
        </w:tc>
        <w:tc>
          <w:tcPr>
            <w:tcW w:w="5878" w:type="dxa"/>
          </w:tcPr>
          <w:p w:rsidR="00D066FA" w:rsidRDefault="00153873">
            <w:pPr>
              <w:pStyle w:val="TableParagraph"/>
              <w:spacing w:before="133"/>
              <w:ind w:left="139"/>
              <w:rPr>
                <w:b/>
                <w:sz w:val="24"/>
              </w:rPr>
            </w:pPr>
            <w:r>
              <w:rPr>
                <w:b/>
                <w:sz w:val="24"/>
              </w:rPr>
              <w:t>Literature</w:t>
            </w:r>
            <w:r>
              <w:rPr>
                <w:b/>
                <w:spacing w:val="-5"/>
                <w:sz w:val="24"/>
              </w:rPr>
              <w:t xml:space="preserve"> </w:t>
            </w:r>
            <w:r>
              <w:rPr>
                <w:b/>
                <w:spacing w:val="-2"/>
                <w:sz w:val="24"/>
              </w:rPr>
              <w:t>Review</w:t>
            </w:r>
          </w:p>
        </w:tc>
        <w:tc>
          <w:tcPr>
            <w:tcW w:w="1704" w:type="dxa"/>
          </w:tcPr>
          <w:p w:rsidR="00D066FA" w:rsidRDefault="00153873">
            <w:pPr>
              <w:pStyle w:val="TableParagraph"/>
              <w:spacing w:before="128"/>
              <w:ind w:right="108"/>
              <w:jc w:val="right"/>
              <w:rPr>
                <w:sz w:val="24"/>
              </w:rPr>
            </w:pPr>
            <w:r>
              <w:rPr>
                <w:spacing w:val="-10"/>
                <w:sz w:val="24"/>
              </w:rPr>
              <w:t>6</w:t>
            </w:r>
          </w:p>
        </w:tc>
      </w:tr>
      <w:tr w:rsidR="00D066FA">
        <w:trPr>
          <w:trHeight w:val="422"/>
        </w:trPr>
        <w:tc>
          <w:tcPr>
            <w:tcW w:w="1290" w:type="dxa"/>
            <w:vMerge w:val="restart"/>
          </w:tcPr>
          <w:p w:rsidR="00D066FA" w:rsidRDefault="00D066FA">
            <w:pPr>
              <w:pStyle w:val="TableParagraph"/>
              <w:rPr>
                <w:sz w:val="24"/>
              </w:rPr>
            </w:pPr>
          </w:p>
        </w:tc>
        <w:tc>
          <w:tcPr>
            <w:tcW w:w="5878" w:type="dxa"/>
          </w:tcPr>
          <w:p w:rsidR="00D066FA" w:rsidRDefault="00153873">
            <w:pPr>
              <w:pStyle w:val="TableParagraph"/>
              <w:tabs>
                <w:tab w:val="left" w:pos="682"/>
              </w:tabs>
              <w:spacing w:before="67"/>
              <w:ind w:left="139"/>
              <w:rPr>
                <w:sz w:val="24"/>
              </w:rPr>
            </w:pPr>
            <w:r>
              <w:rPr>
                <w:spacing w:val="-5"/>
                <w:sz w:val="24"/>
              </w:rPr>
              <w:t>2.1</w:t>
            </w:r>
            <w:r>
              <w:rPr>
                <w:sz w:val="24"/>
              </w:rPr>
              <w:tab/>
            </w:r>
            <w:r>
              <w:rPr>
                <w:spacing w:val="-2"/>
                <w:sz w:val="24"/>
              </w:rPr>
              <w:t>Introduction</w:t>
            </w:r>
          </w:p>
        </w:tc>
        <w:tc>
          <w:tcPr>
            <w:tcW w:w="1704" w:type="dxa"/>
          </w:tcPr>
          <w:p w:rsidR="00D066FA" w:rsidRDefault="00153873">
            <w:pPr>
              <w:pStyle w:val="TableParagraph"/>
              <w:spacing w:before="67"/>
              <w:ind w:right="108"/>
              <w:jc w:val="right"/>
              <w:rPr>
                <w:sz w:val="24"/>
              </w:rPr>
            </w:pPr>
            <w:r>
              <w:rPr>
                <w:spacing w:val="-10"/>
                <w:sz w:val="24"/>
              </w:rPr>
              <w:t>6</w:t>
            </w:r>
          </w:p>
        </w:tc>
      </w:tr>
      <w:tr w:rsidR="00D066FA">
        <w:trPr>
          <w:trHeight w:val="42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679"/>
              </w:tabs>
              <w:spacing w:before="69"/>
              <w:ind w:left="139"/>
              <w:rPr>
                <w:sz w:val="24"/>
              </w:rPr>
            </w:pPr>
            <w:r>
              <w:rPr>
                <w:spacing w:val="-5"/>
                <w:sz w:val="24"/>
              </w:rPr>
              <w:t>2.2</w:t>
            </w:r>
            <w:r>
              <w:rPr>
                <w:sz w:val="24"/>
              </w:rPr>
              <w:tab/>
              <w:t>Existing</w:t>
            </w:r>
            <w:r>
              <w:rPr>
                <w:spacing w:val="-4"/>
                <w:sz w:val="24"/>
              </w:rPr>
              <w:t xml:space="preserve"> </w:t>
            </w:r>
            <w:r>
              <w:rPr>
                <w:spacing w:val="-2"/>
                <w:sz w:val="24"/>
              </w:rPr>
              <w:t>Solutions</w:t>
            </w:r>
          </w:p>
        </w:tc>
        <w:tc>
          <w:tcPr>
            <w:tcW w:w="1704" w:type="dxa"/>
          </w:tcPr>
          <w:p w:rsidR="00D066FA" w:rsidRDefault="00153873">
            <w:pPr>
              <w:pStyle w:val="TableParagraph"/>
              <w:spacing w:before="69"/>
              <w:ind w:right="108"/>
              <w:jc w:val="right"/>
              <w:rPr>
                <w:sz w:val="24"/>
              </w:rPr>
            </w:pPr>
            <w:r>
              <w:rPr>
                <w:spacing w:val="-10"/>
                <w:sz w:val="24"/>
              </w:rPr>
              <w:t>6</w:t>
            </w:r>
          </w:p>
        </w:tc>
      </w:tr>
      <w:tr w:rsidR="00D066FA">
        <w:trPr>
          <w:trHeight w:val="48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679"/>
              </w:tabs>
              <w:spacing w:before="68"/>
              <w:ind w:left="139"/>
              <w:rPr>
                <w:sz w:val="24"/>
              </w:rPr>
            </w:pPr>
            <w:r>
              <w:rPr>
                <w:spacing w:val="-5"/>
                <w:sz w:val="24"/>
              </w:rPr>
              <w:t>2.3</w:t>
            </w:r>
            <w:r>
              <w:rPr>
                <w:sz w:val="24"/>
              </w:rPr>
              <w:tab/>
              <w:t>Discussion</w:t>
            </w:r>
            <w:r>
              <w:rPr>
                <w:spacing w:val="-4"/>
                <w:sz w:val="24"/>
              </w:rPr>
              <w:t xml:space="preserve"> </w:t>
            </w:r>
            <w:r>
              <w:rPr>
                <w:sz w:val="24"/>
              </w:rPr>
              <w:t>About</w:t>
            </w:r>
            <w:r>
              <w:rPr>
                <w:spacing w:val="-2"/>
                <w:sz w:val="24"/>
              </w:rPr>
              <w:t xml:space="preserve"> </w:t>
            </w:r>
            <w:r>
              <w:rPr>
                <w:sz w:val="24"/>
              </w:rPr>
              <w:t xml:space="preserve">Research </w:t>
            </w:r>
            <w:r>
              <w:rPr>
                <w:spacing w:val="-5"/>
                <w:sz w:val="24"/>
              </w:rPr>
              <w:t>Gap</w:t>
            </w:r>
          </w:p>
        </w:tc>
        <w:tc>
          <w:tcPr>
            <w:tcW w:w="1704" w:type="dxa"/>
          </w:tcPr>
          <w:p w:rsidR="00D066FA" w:rsidRDefault="00153873">
            <w:pPr>
              <w:pStyle w:val="TableParagraph"/>
              <w:spacing w:before="68"/>
              <w:ind w:right="108"/>
              <w:jc w:val="right"/>
              <w:rPr>
                <w:sz w:val="24"/>
              </w:rPr>
            </w:pPr>
            <w:r>
              <w:rPr>
                <w:spacing w:val="-10"/>
                <w:sz w:val="24"/>
              </w:rPr>
              <w:t>7</w:t>
            </w:r>
          </w:p>
        </w:tc>
      </w:tr>
      <w:tr w:rsidR="00D066FA">
        <w:trPr>
          <w:trHeight w:val="487"/>
        </w:trPr>
        <w:tc>
          <w:tcPr>
            <w:tcW w:w="1290" w:type="dxa"/>
          </w:tcPr>
          <w:p w:rsidR="00D066FA" w:rsidRDefault="00153873">
            <w:pPr>
              <w:pStyle w:val="TableParagraph"/>
              <w:spacing w:before="134"/>
              <w:ind w:left="1" w:right="89"/>
              <w:jc w:val="center"/>
              <w:rPr>
                <w:b/>
                <w:sz w:val="24"/>
              </w:rPr>
            </w:pPr>
            <w:r>
              <w:rPr>
                <w:b/>
                <w:sz w:val="24"/>
              </w:rPr>
              <w:t>Chapter</w:t>
            </w:r>
            <w:r>
              <w:rPr>
                <w:b/>
                <w:spacing w:val="-2"/>
                <w:sz w:val="24"/>
              </w:rPr>
              <w:t xml:space="preserve"> </w:t>
            </w:r>
            <w:r>
              <w:rPr>
                <w:b/>
                <w:spacing w:val="-5"/>
                <w:sz w:val="24"/>
              </w:rPr>
              <w:t>II</w:t>
            </w:r>
          </w:p>
        </w:tc>
        <w:tc>
          <w:tcPr>
            <w:tcW w:w="5878" w:type="dxa"/>
          </w:tcPr>
          <w:p w:rsidR="00D066FA" w:rsidRDefault="00153873">
            <w:pPr>
              <w:pStyle w:val="TableParagraph"/>
              <w:spacing w:before="134"/>
              <w:ind w:left="139"/>
              <w:rPr>
                <w:b/>
                <w:sz w:val="24"/>
              </w:rPr>
            </w:pPr>
            <w:r>
              <w:rPr>
                <w:b/>
                <w:spacing w:val="-2"/>
                <w:sz w:val="24"/>
              </w:rPr>
              <w:t>Methodology</w:t>
            </w:r>
          </w:p>
        </w:tc>
        <w:tc>
          <w:tcPr>
            <w:tcW w:w="1704" w:type="dxa"/>
          </w:tcPr>
          <w:p w:rsidR="00D066FA" w:rsidRDefault="00153873">
            <w:pPr>
              <w:pStyle w:val="TableParagraph"/>
              <w:spacing w:before="129"/>
              <w:ind w:right="63"/>
              <w:jc w:val="right"/>
              <w:rPr>
                <w:sz w:val="24"/>
              </w:rPr>
            </w:pPr>
            <w:r>
              <w:rPr>
                <w:spacing w:val="-5"/>
                <w:sz w:val="24"/>
              </w:rPr>
              <w:t>10</w:t>
            </w:r>
          </w:p>
        </w:tc>
      </w:tr>
      <w:tr w:rsidR="00D066FA">
        <w:trPr>
          <w:trHeight w:val="421"/>
        </w:trPr>
        <w:tc>
          <w:tcPr>
            <w:tcW w:w="1290" w:type="dxa"/>
            <w:vMerge w:val="restart"/>
          </w:tcPr>
          <w:p w:rsidR="00D066FA" w:rsidRDefault="00D066FA">
            <w:pPr>
              <w:pStyle w:val="TableParagraph"/>
              <w:rPr>
                <w:sz w:val="24"/>
              </w:rPr>
            </w:pPr>
          </w:p>
        </w:tc>
        <w:tc>
          <w:tcPr>
            <w:tcW w:w="5878" w:type="dxa"/>
          </w:tcPr>
          <w:p w:rsidR="00D066FA" w:rsidRDefault="00153873">
            <w:pPr>
              <w:pStyle w:val="TableParagraph"/>
              <w:tabs>
                <w:tab w:val="left" w:pos="682"/>
              </w:tabs>
              <w:spacing w:before="67"/>
              <w:ind w:left="139"/>
              <w:rPr>
                <w:sz w:val="24"/>
              </w:rPr>
            </w:pPr>
            <w:r>
              <w:rPr>
                <w:spacing w:val="-5"/>
                <w:sz w:val="24"/>
              </w:rPr>
              <w:t>3.1</w:t>
            </w:r>
            <w:r>
              <w:rPr>
                <w:sz w:val="24"/>
              </w:rPr>
              <w:tab/>
            </w:r>
            <w:r>
              <w:rPr>
                <w:spacing w:val="-2"/>
                <w:sz w:val="24"/>
              </w:rPr>
              <w:t>Introduction</w:t>
            </w:r>
          </w:p>
        </w:tc>
        <w:tc>
          <w:tcPr>
            <w:tcW w:w="1704" w:type="dxa"/>
          </w:tcPr>
          <w:p w:rsidR="00D066FA" w:rsidRDefault="00153873">
            <w:pPr>
              <w:pStyle w:val="TableParagraph"/>
              <w:spacing w:before="67"/>
              <w:ind w:right="48"/>
              <w:jc w:val="right"/>
              <w:rPr>
                <w:sz w:val="24"/>
              </w:rPr>
            </w:pPr>
            <w:r>
              <w:rPr>
                <w:spacing w:val="-5"/>
                <w:sz w:val="24"/>
              </w:rPr>
              <w:t>10</w:t>
            </w:r>
          </w:p>
        </w:tc>
      </w:tr>
      <w:tr w:rsidR="00D066FA">
        <w:trPr>
          <w:trHeight w:val="423"/>
        </w:trPr>
        <w:tc>
          <w:tcPr>
            <w:tcW w:w="1290" w:type="dxa"/>
            <w:vMerge/>
            <w:tcBorders>
              <w:top w:val="nil"/>
            </w:tcBorders>
          </w:tcPr>
          <w:p w:rsidR="00D066FA" w:rsidRDefault="00D066FA">
            <w:pPr>
              <w:rPr>
                <w:sz w:val="2"/>
                <w:szCs w:val="2"/>
              </w:rPr>
            </w:pPr>
          </w:p>
        </w:tc>
        <w:tc>
          <w:tcPr>
            <w:tcW w:w="5878" w:type="dxa"/>
          </w:tcPr>
          <w:p w:rsidR="00D066FA" w:rsidRDefault="00153873">
            <w:pPr>
              <w:pStyle w:val="TableParagraph"/>
              <w:tabs>
                <w:tab w:val="left" w:pos="679"/>
              </w:tabs>
              <w:spacing w:before="68"/>
              <w:ind w:left="139"/>
              <w:rPr>
                <w:sz w:val="24"/>
              </w:rPr>
            </w:pPr>
            <w:r>
              <w:rPr>
                <w:spacing w:val="-5"/>
                <w:sz w:val="24"/>
              </w:rPr>
              <w:t>3.2</w:t>
            </w:r>
            <w:r>
              <w:rPr>
                <w:sz w:val="24"/>
              </w:rPr>
              <w:tab/>
              <w:t>Engineering</w:t>
            </w:r>
            <w:r>
              <w:rPr>
                <w:spacing w:val="-4"/>
                <w:sz w:val="24"/>
              </w:rPr>
              <w:t xml:space="preserve"> </w:t>
            </w:r>
            <w:r>
              <w:rPr>
                <w:sz w:val="24"/>
              </w:rPr>
              <w:t>Problem</w:t>
            </w:r>
            <w:r>
              <w:rPr>
                <w:spacing w:val="-1"/>
                <w:sz w:val="24"/>
              </w:rPr>
              <w:t xml:space="preserve"> </w:t>
            </w:r>
            <w:r>
              <w:rPr>
                <w:spacing w:val="-2"/>
                <w:sz w:val="24"/>
              </w:rPr>
              <w:t>Formulation</w:t>
            </w:r>
          </w:p>
        </w:tc>
        <w:tc>
          <w:tcPr>
            <w:tcW w:w="1704" w:type="dxa"/>
          </w:tcPr>
          <w:p w:rsidR="00D066FA" w:rsidRDefault="00153873">
            <w:pPr>
              <w:pStyle w:val="TableParagraph"/>
              <w:spacing w:before="68"/>
              <w:ind w:right="48"/>
              <w:jc w:val="right"/>
              <w:rPr>
                <w:sz w:val="24"/>
              </w:rPr>
            </w:pPr>
            <w:r>
              <w:rPr>
                <w:spacing w:val="-5"/>
                <w:sz w:val="24"/>
              </w:rPr>
              <w:t>10</w:t>
            </w:r>
          </w:p>
        </w:tc>
      </w:tr>
      <w:tr w:rsidR="00D066FA">
        <w:trPr>
          <w:trHeight w:val="345"/>
        </w:trPr>
        <w:tc>
          <w:tcPr>
            <w:tcW w:w="1290" w:type="dxa"/>
          </w:tcPr>
          <w:p w:rsidR="00D066FA" w:rsidRDefault="00D066FA">
            <w:pPr>
              <w:pStyle w:val="TableParagraph"/>
              <w:rPr>
                <w:sz w:val="24"/>
              </w:rPr>
            </w:pPr>
          </w:p>
        </w:tc>
        <w:tc>
          <w:tcPr>
            <w:tcW w:w="5878" w:type="dxa"/>
          </w:tcPr>
          <w:p w:rsidR="00D066FA" w:rsidRDefault="00153873">
            <w:pPr>
              <w:pStyle w:val="TableParagraph"/>
              <w:tabs>
                <w:tab w:val="left" w:pos="679"/>
              </w:tabs>
              <w:spacing w:before="69" w:line="256" w:lineRule="exact"/>
              <w:ind w:left="139"/>
              <w:rPr>
                <w:sz w:val="24"/>
              </w:rPr>
            </w:pPr>
            <w:r>
              <w:rPr>
                <w:spacing w:val="-5"/>
                <w:sz w:val="24"/>
              </w:rPr>
              <w:t>3.3</w:t>
            </w:r>
            <w:r>
              <w:rPr>
                <w:sz w:val="24"/>
              </w:rPr>
              <w:tab/>
              <w:t>Task</w:t>
            </w:r>
            <w:r>
              <w:rPr>
                <w:spacing w:val="-2"/>
                <w:sz w:val="24"/>
              </w:rPr>
              <w:t xml:space="preserve"> </w:t>
            </w:r>
            <w:r>
              <w:rPr>
                <w:sz w:val="24"/>
              </w:rPr>
              <w:t>Definition</w:t>
            </w:r>
            <w:r>
              <w:rPr>
                <w:spacing w:val="-2"/>
                <w:sz w:val="24"/>
              </w:rPr>
              <w:t xml:space="preserve"> </w:t>
            </w:r>
            <w:r>
              <w:rPr>
                <w:sz w:val="24"/>
              </w:rPr>
              <w:t>and</w:t>
            </w:r>
            <w:r>
              <w:rPr>
                <w:spacing w:val="-2"/>
                <w:sz w:val="24"/>
              </w:rPr>
              <w:t xml:space="preserve"> </w:t>
            </w:r>
            <w:r>
              <w:rPr>
                <w:sz w:val="24"/>
              </w:rPr>
              <w:t>Dataset</w:t>
            </w:r>
            <w:r>
              <w:rPr>
                <w:spacing w:val="-1"/>
                <w:sz w:val="24"/>
              </w:rPr>
              <w:t xml:space="preserve"> </w:t>
            </w:r>
            <w:r>
              <w:rPr>
                <w:spacing w:val="-2"/>
                <w:sz w:val="24"/>
              </w:rPr>
              <w:t>Processing</w:t>
            </w:r>
          </w:p>
        </w:tc>
        <w:tc>
          <w:tcPr>
            <w:tcW w:w="1704" w:type="dxa"/>
          </w:tcPr>
          <w:p w:rsidR="00D066FA" w:rsidRDefault="00153873">
            <w:pPr>
              <w:pStyle w:val="TableParagraph"/>
              <w:spacing w:before="69" w:line="256" w:lineRule="exact"/>
              <w:ind w:right="48"/>
              <w:jc w:val="right"/>
              <w:rPr>
                <w:sz w:val="24"/>
              </w:rPr>
            </w:pPr>
            <w:r>
              <w:rPr>
                <w:spacing w:val="-5"/>
                <w:sz w:val="24"/>
              </w:rPr>
              <w:t>10</w:t>
            </w:r>
          </w:p>
        </w:tc>
      </w:tr>
    </w:tbl>
    <w:p w:rsidR="00D066FA" w:rsidRDefault="00D066FA">
      <w:pPr>
        <w:pStyle w:val="TableParagraph"/>
        <w:spacing w:line="256" w:lineRule="exact"/>
        <w:jc w:val="right"/>
        <w:rPr>
          <w:sz w:val="24"/>
        </w:rPr>
        <w:sectPr w:rsidR="00D066FA">
          <w:pgSz w:w="11910" w:h="16840"/>
          <w:pgMar w:top="1640" w:right="1417" w:bottom="1260" w:left="992" w:header="0" w:footer="1066" w:gutter="0"/>
          <w:cols w:space="720"/>
        </w:sectPr>
      </w:pPr>
    </w:p>
    <w:tbl>
      <w:tblPr>
        <w:tblW w:w="0" w:type="auto"/>
        <w:tblInd w:w="110" w:type="dxa"/>
        <w:tblLayout w:type="fixed"/>
        <w:tblCellMar>
          <w:left w:w="0" w:type="dxa"/>
          <w:right w:w="0" w:type="dxa"/>
        </w:tblCellMar>
        <w:tblLook w:val="01E0" w:firstRow="1" w:lastRow="1" w:firstColumn="1" w:lastColumn="1" w:noHBand="0" w:noVBand="0"/>
      </w:tblPr>
      <w:tblGrid>
        <w:gridCol w:w="1420"/>
        <w:gridCol w:w="7007"/>
        <w:gridCol w:w="566"/>
      </w:tblGrid>
      <w:tr w:rsidR="00D066FA">
        <w:trPr>
          <w:trHeight w:val="4221"/>
        </w:trPr>
        <w:tc>
          <w:tcPr>
            <w:tcW w:w="1420" w:type="dxa"/>
          </w:tcPr>
          <w:p w:rsidR="00D066FA" w:rsidRDefault="00D066FA">
            <w:pPr>
              <w:pStyle w:val="TableParagraph"/>
              <w:rPr>
                <w:sz w:val="24"/>
              </w:rPr>
            </w:pPr>
          </w:p>
        </w:tc>
        <w:tc>
          <w:tcPr>
            <w:tcW w:w="7007" w:type="dxa"/>
          </w:tcPr>
          <w:p w:rsidR="00D066FA" w:rsidRDefault="00153873">
            <w:pPr>
              <w:pStyle w:val="TableParagraph"/>
              <w:numPr>
                <w:ilvl w:val="1"/>
                <w:numId w:val="18"/>
              </w:numPr>
              <w:tabs>
                <w:tab w:val="left" w:pos="610"/>
              </w:tabs>
              <w:spacing w:line="266" w:lineRule="exact"/>
              <w:rPr>
                <w:sz w:val="24"/>
              </w:rPr>
            </w:pPr>
            <w:r>
              <w:rPr>
                <w:sz w:val="24"/>
              </w:rPr>
              <w:t>Model</w:t>
            </w:r>
            <w:r>
              <w:rPr>
                <w:spacing w:val="-4"/>
                <w:sz w:val="24"/>
              </w:rPr>
              <w:t xml:space="preserve"> </w:t>
            </w:r>
            <w:r>
              <w:rPr>
                <w:sz w:val="24"/>
              </w:rPr>
              <w:t>Architecture</w:t>
            </w:r>
            <w:r>
              <w:rPr>
                <w:spacing w:val="-1"/>
                <w:sz w:val="24"/>
              </w:rPr>
              <w:t xml:space="preserve"> </w:t>
            </w:r>
            <w:r>
              <w:rPr>
                <w:sz w:val="24"/>
              </w:rPr>
              <w:t>and</w:t>
            </w:r>
            <w:r>
              <w:rPr>
                <w:spacing w:val="-2"/>
                <w:sz w:val="24"/>
              </w:rPr>
              <w:t xml:space="preserve"> </w:t>
            </w:r>
            <w:r>
              <w:rPr>
                <w:sz w:val="24"/>
              </w:rPr>
              <w:t>Baseline</w:t>
            </w:r>
            <w:r>
              <w:rPr>
                <w:spacing w:val="-2"/>
                <w:sz w:val="24"/>
              </w:rPr>
              <w:t xml:space="preserve"> Setup</w:t>
            </w:r>
          </w:p>
          <w:p w:rsidR="00D066FA" w:rsidRDefault="00153873">
            <w:pPr>
              <w:pStyle w:val="TableParagraph"/>
              <w:numPr>
                <w:ilvl w:val="1"/>
                <w:numId w:val="18"/>
              </w:numPr>
              <w:tabs>
                <w:tab w:val="left" w:pos="550"/>
              </w:tabs>
              <w:spacing w:before="149"/>
              <w:ind w:left="550" w:hanging="420"/>
              <w:rPr>
                <w:sz w:val="24"/>
              </w:rPr>
            </w:pPr>
            <w:r>
              <w:rPr>
                <w:sz w:val="24"/>
              </w:rPr>
              <w:t>Automatic</w:t>
            </w:r>
            <w:r>
              <w:rPr>
                <w:spacing w:val="-2"/>
                <w:sz w:val="24"/>
              </w:rPr>
              <w:t xml:space="preserve"> </w:t>
            </w:r>
            <w:r>
              <w:rPr>
                <w:sz w:val="24"/>
              </w:rPr>
              <w:t>Mixed</w:t>
            </w:r>
            <w:r>
              <w:rPr>
                <w:spacing w:val="-2"/>
                <w:sz w:val="24"/>
              </w:rPr>
              <w:t xml:space="preserve"> </w:t>
            </w:r>
            <w:r>
              <w:rPr>
                <w:sz w:val="24"/>
              </w:rPr>
              <w:t>Precision</w:t>
            </w:r>
            <w:r>
              <w:rPr>
                <w:spacing w:val="-1"/>
                <w:sz w:val="24"/>
              </w:rPr>
              <w:t xml:space="preserve"> </w:t>
            </w:r>
            <w:r>
              <w:rPr>
                <w:spacing w:val="-2"/>
                <w:sz w:val="24"/>
              </w:rPr>
              <w:t>Methodology</w:t>
            </w:r>
          </w:p>
          <w:p w:rsidR="00D066FA" w:rsidRDefault="00153873">
            <w:pPr>
              <w:pStyle w:val="TableParagraph"/>
              <w:numPr>
                <w:ilvl w:val="2"/>
                <w:numId w:val="18"/>
              </w:numPr>
              <w:tabs>
                <w:tab w:val="left" w:pos="1330"/>
              </w:tabs>
              <w:spacing w:before="146"/>
              <w:rPr>
                <w:sz w:val="24"/>
              </w:rPr>
            </w:pPr>
            <w:r>
              <w:rPr>
                <w:sz w:val="24"/>
              </w:rPr>
              <w:t xml:space="preserve">Mixed Precision </w:t>
            </w:r>
            <w:r>
              <w:rPr>
                <w:spacing w:val="-2"/>
                <w:sz w:val="24"/>
              </w:rPr>
              <w:t>Arithmetic</w:t>
            </w:r>
          </w:p>
          <w:p w:rsidR="00D066FA" w:rsidRDefault="00153873">
            <w:pPr>
              <w:pStyle w:val="TableParagraph"/>
              <w:numPr>
                <w:ilvl w:val="2"/>
                <w:numId w:val="18"/>
              </w:numPr>
              <w:tabs>
                <w:tab w:val="left" w:pos="1392"/>
              </w:tabs>
              <w:spacing w:before="149"/>
              <w:ind w:left="1392" w:hanging="722"/>
              <w:rPr>
                <w:sz w:val="24"/>
              </w:rPr>
            </w:pPr>
            <w:r>
              <w:rPr>
                <w:sz w:val="24"/>
              </w:rPr>
              <w:t>Loss</w:t>
            </w:r>
            <w:r>
              <w:rPr>
                <w:spacing w:val="-3"/>
                <w:sz w:val="24"/>
              </w:rPr>
              <w:t xml:space="preserve"> </w:t>
            </w:r>
            <w:r>
              <w:rPr>
                <w:sz w:val="24"/>
              </w:rPr>
              <w:t>Scaling</w:t>
            </w:r>
            <w:r>
              <w:rPr>
                <w:spacing w:val="-4"/>
                <w:sz w:val="24"/>
              </w:rPr>
              <w:t xml:space="preserve"> </w:t>
            </w:r>
            <w:r>
              <w:rPr>
                <w:sz w:val="24"/>
              </w:rPr>
              <w:t>for</w:t>
            </w:r>
            <w:r>
              <w:rPr>
                <w:spacing w:val="-2"/>
                <w:sz w:val="24"/>
              </w:rPr>
              <w:t xml:space="preserve"> </w:t>
            </w:r>
            <w:r>
              <w:rPr>
                <w:sz w:val="24"/>
              </w:rPr>
              <w:t>Numerical</w:t>
            </w:r>
            <w:r>
              <w:rPr>
                <w:spacing w:val="-2"/>
                <w:sz w:val="24"/>
              </w:rPr>
              <w:t xml:space="preserve"> Stability</w:t>
            </w:r>
          </w:p>
          <w:p w:rsidR="00D066FA" w:rsidRDefault="00153873">
            <w:pPr>
              <w:pStyle w:val="TableParagraph"/>
              <w:numPr>
                <w:ilvl w:val="2"/>
                <w:numId w:val="18"/>
              </w:numPr>
              <w:tabs>
                <w:tab w:val="left" w:pos="1390"/>
              </w:tabs>
              <w:spacing w:before="149"/>
              <w:ind w:left="1390" w:hanging="720"/>
              <w:rPr>
                <w:sz w:val="24"/>
              </w:rPr>
            </w:pPr>
            <w:r>
              <w:rPr>
                <w:sz w:val="24"/>
              </w:rPr>
              <w:t>Amp</w:t>
            </w:r>
            <w:r>
              <w:rPr>
                <w:spacing w:val="-4"/>
                <w:sz w:val="24"/>
              </w:rPr>
              <w:t xml:space="preserve"> </w:t>
            </w:r>
            <w:r>
              <w:rPr>
                <w:sz w:val="24"/>
              </w:rPr>
              <w:t>Implementation</w:t>
            </w:r>
            <w:r>
              <w:rPr>
                <w:spacing w:val="-2"/>
                <w:sz w:val="24"/>
              </w:rPr>
              <w:t xml:space="preserve"> Placeholder</w:t>
            </w:r>
          </w:p>
          <w:p w:rsidR="00D066FA" w:rsidRDefault="00153873">
            <w:pPr>
              <w:pStyle w:val="TableParagraph"/>
              <w:numPr>
                <w:ilvl w:val="1"/>
                <w:numId w:val="18"/>
              </w:numPr>
              <w:tabs>
                <w:tab w:val="left" w:pos="670"/>
              </w:tabs>
              <w:spacing w:before="146"/>
              <w:ind w:left="670" w:hanging="540"/>
              <w:rPr>
                <w:sz w:val="24"/>
              </w:rPr>
            </w:pPr>
            <w:r>
              <w:rPr>
                <w:sz w:val="24"/>
              </w:rPr>
              <w:t>Experimental</w:t>
            </w:r>
            <w:r>
              <w:rPr>
                <w:spacing w:val="-2"/>
                <w:sz w:val="24"/>
              </w:rPr>
              <w:t xml:space="preserve"> </w:t>
            </w:r>
            <w:r>
              <w:rPr>
                <w:sz w:val="24"/>
              </w:rPr>
              <w:t>Workflow</w:t>
            </w:r>
            <w:r>
              <w:rPr>
                <w:spacing w:val="-3"/>
                <w:sz w:val="24"/>
              </w:rPr>
              <w:t xml:space="preserve"> </w:t>
            </w:r>
            <w:r>
              <w:rPr>
                <w:sz w:val="24"/>
              </w:rPr>
              <w:t>and</w:t>
            </w:r>
            <w:r>
              <w:rPr>
                <w:spacing w:val="-1"/>
                <w:sz w:val="24"/>
              </w:rPr>
              <w:t xml:space="preserve"> </w:t>
            </w:r>
            <w:r>
              <w:rPr>
                <w:spacing w:val="-2"/>
                <w:sz w:val="24"/>
              </w:rPr>
              <w:t>Framework</w:t>
            </w:r>
          </w:p>
          <w:p w:rsidR="00D066FA" w:rsidRDefault="00153873">
            <w:pPr>
              <w:pStyle w:val="TableParagraph"/>
              <w:numPr>
                <w:ilvl w:val="1"/>
                <w:numId w:val="18"/>
              </w:numPr>
              <w:tabs>
                <w:tab w:val="left" w:pos="670"/>
              </w:tabs>
              <w:spacing w:before="149"/>
              <w:ind w:left="670" w:hanging="540"/>
              <w:rPr>
                <w:sz w:val="24"/>
              </w:rPr>
            </w:pPr>
            <w:r>
              <w:rPr>
                <w:sz w:val="24"/>
              </w:rPr>
              <w:t>Conceptual</w:t>
            </w:r>
            <w:r>
              <w:rPr>
                <w:spacing w:val="-1"/>
                <w:sz w:val="24"/>
              </w:rPr>
              <w:t xml:space="preserve"> </w:t>
            </w:r>
            <w:r>
              <w:rPr>
                <w:sz w:val="24"/>
              </w:rPr>
              <w:t>Mixture</w:t>
            </w:r>
            <w:r>
              <w:rPr>
                <w:spacing w:val="-2"/>
                <w:sz w:val="24"/>
              </w:rPr>
              <w:t xml:space="preserve"> </w:t>
            </w:r>
            <w:r>
              <w:rPr>
                <w:sz w:val="24"/>
              </w:rPr>
              <w:t>of</w:t>
            </w:r>
            <w:r>
              <w:rPr>
                <w:spacing w:val="-1"/>
                <w:sz w:val="24"/>
              </w:rPr>
              <w:t xml:space="preserve"> </w:t>
            </w:r>
            <w:r>
              <w:rPr>
                <w:sz w:val="24"/>
              </w:rPr>
              <w:t>Experts</w:t>
            </w:r>
            <w:r>
              <w:rPr>
                <w:spacing w:val="-1"/>
                <w:sz w:val="24"/>
              </w:rPr>
              <w:t xml:space="preserve"> </w:t>
            </w:r>
            <w:r>
              <w:rPr>
                <w:sz w:val="24"/>
              </w:rPr>
              <w:t xml:space="preserve">(MoE) </w:t>
            </w:r>
            <w:r>
              <w:rPr>
                <w:spacing w:val="-2"/>
                <w:sz w:val="24"/>
              </w:rPr>
              <w:t>Design</w:t>
            </w:r>
          </w:p>
          <w:p w:rsidR="00D066FA" w:rsidRDefault="00153873">
            <w:pPr>
              <w:pStyle w:val="TableParagraph"/>
              <w:numPr>
                <w:ilvl w:val="1"/>
                <w:numId w:val="18"/>
              </w:numPr>
              <w:tabs>
                <w:tab w:val="left" w:pos="670"/>
              </w:tabs>
              <w:spacing w:before="149"/>
              <w:ind w:left="670" w:hanging="540"/>
              <w:rPr>
                <w:sz w:val="24"/>
              </w:rPr>
            </w:pPr>
            <w:r>
              <w:rPr>
                <w:sz w:val="24"/>
              </w:rPr>
              <w:t>Quantization</w:t>
            </w:r>
            <w:r>
              <w:rPr>
                <w:spacing w:val="-2"/>
                <w:sz w:val="24"/>
              </w:rPr>
              <w:t xml:space="preserve"> Methodology</w:t>
            </w:r>
          </w:p>
          <w:p w:rsidR="00D066FA" w:rsidRDefault="00153873">
            <w:pPr>
              <w:pStyle w:val="TableParagraph"/>
              <w:numPr>
                <w:ilvl w:val="1"/>
                <w:numId w:val="18"/>
              </w:numPr>
              <w:tabs>
                <w:tab w:val="left" w:pos="732"/>
              </w:tabs>
              <w:spacing w:before="147"/>
              <w:ind w:left="732" w:hanging="602"/>
              <w:rPr>
                <w:sz w:val="24"/>
              </w:rPr>
            </w:pPr>
            <w:r>
              <w:rPr>
                <w:sz w:val="24"/>
              </w:rPr>
              <w:t>Incremental</w:t>
            </w:r>
            <w:r>
              <w:rPr>
                <w:spacing w:val="-5"/>
                <w:sz w:val="24"/>
              </w:rPr>
              <w:t xml:space="preserve"> </w:t>
            </w:r>
            <w:r>
              <w:rPr>
                <w:sz w:val="24"/>
              </w:rPr>
              <w:t>Methodological</w:t>
            </w:r>
            <w:r>
              <w:rPr>
                <w:spacing w:val="-4"/>
                <w:sz w:val="24"/>
              </w:rPr>
              <w:t xml:space="preserve"> </w:t>
            </w:r>
            <w:r>
              <w:rPr>
                <w:spacing w:val="-2"/>
                <w:sz w:val="24"/>
              </w:rPr>
              <w:t>Strategy</w:t>
            </w:r>
          </w:p>
          <w:p w:rsidR="00D066FA" w:rsidRDefault="00153873">
            <w:pPr>
              <w:pStyle w:val="TableParagraph"/>
              <w:numPr>
                <w:ilvl w:val="1"/>
                <w:numId w:val="18"/>
              </w:numPr>
              <w:tabs>
                <w:tab w:val="left" w:pos="730"/>
              </w:tabs>
              <w:spacing w:before="149"/>
              <w:ind w:left="730" w:hanging="600"/>
              <w:rPr>
                <w:sz w:val="24"/>
              </w:rPr>
            </w:pPr>
            <w:r>
              <w:rPr>
                <w:spacing w:val="-2"/>
                <w:sz w:val="24"/>
              </w:rPr>
              <w:t>Conclusion</w:t>
            </w:r>
          </w:p>
        </w:tc>
        <w:tc>
          <w:tcPr>
            <w:tcW w:w="566" w:type="dxa"/>
          </w:tcPr>
          <w:p w:rsidR="00D066FA" w:rsidRDefault="00153873">
            <w:pPr>
              <w:pStyle w:val="TableParagraph"/>
              <w:spacing w:line="266" w:lineRule="exact"/>
              <w:ind w:left="274"/>
              <w:rPr>
                <w:sz w:val="24"/>
              </w:rPr>
            </w:pPr>
            <w:r>
              <w:rPr>
                <w:spacing w:val="-5"/>
                <w:sz w:val="24"/>
              </w:rPr>
              <w:t>11</w:t>
            </w:r>
          </w:p>
          <w:p w:rsidR="00D066FA" w:rsidRDefault="00153873">
            <w:pPr>
              <w:pStyle w:val="TableParagraph"/>
              <w:spacing w:before="149"/>
              <w:ind w:left="274"/>
              <w:rPr>
                <w:sz w:val="24"/>
              </w:rPr>
            </w:pPr>
            <w:r>
              <w:rPr>
                <w:spacing w:val="-5"/>
                <w:sz w:val="24"/>
              </w:rPr>
              <w:t>11</w:t>
            </w:r>
          </w:p>
          <w:p w:rsidR="00D066FA" w:rsidRDefault="00153873">
            <w:pPr>
              <w:pStyle w:val="TableParagraph"/>
              <w:spacing w:before="146"/>
              <w:ind w:left="274"/>
              <w:rPr>
                <w:sz w:val="24"/>
              </w:rPr>
            </w:pPr>
            <w:r>
              <w:rPr>
                <w:spacing w:val="-5"/>
                <w:sz w:val="24"/>
              </w:rPr>
              <w:t>11</w:t>
            </w:r>
          </w:p>
          <w:p w:rsidR="00D066FA" w:rsidRDefault="00153873">
            <w:pPr>
              <w:pStyle w:val="TableParagraph"/>
              <w:spacing w:before="149"/>
              <w:ind w:left="274"/>
              <w:rPr>
                <w:sz w:val="24"/>
              </w:rPr>
            </w:pPr>
            <w:r>
              <w:rPr>
                <w:spacing w:val="-5"/>
                <w:sz w:val="24"/>
              </w:rPr>
              <w:t>12</w:t>
            </w:r>
          </w:p>
          <w:p w:rsidR="00D066FA" w:rsidRDefault="00153873">
            <w:pPr>
              <w:pStyle w:val="TableParagraph"/>
              <w:spacing w:before="149"/>
              <w:ind w:left="274"/>
              <w:rPr>
                <w:sz w:val="24"/>
              </w:rPr>
            </w:pPr>
            <w:r>
              <w:rPr>
                <w:spacing w:val="-5"/>
                <w:sz w:val="24"/>
              </w:rPr>
              <w:t>12</w:t>
            </w:r>
          </w:p>
          <w:p w:rsidR="00D066FA" w:rsidRDefault="00153873">
            <w:pPr>
              <w:pStyle w:val="TableParagraph"/>
              <w:spacing w:before="146"/>
              <w:ind w:left="274"/>
              <w:rPr>
                <w:sz w:val="24"/>
              </w:rPr>
            </w:pPr>
            <w:r>
              <w:rPr>
                <w:spacing w:val="-5"/>
                <w:sz w:val="24"/>
              </w:rPr>
              <w:t>13</w:t>
            </w:r>
          </w:p>
          <w:p w:rsidR="00D066FA" w:rsidRDefault="00153873">
            <w:pPr>
              <w:pStyle w:val="TableParagraph"/>
              <w:spacing w:before="149"/>
              <w:ind w:left="274"/>
              <w:rPr>
                <w:sz w:val="24"/>
              </w:rPr>
            </w:pPr>
            <w:r>
              <w:rPr>
                <w:spacing w:val="-5"/>
                <w:sz w:val="24"/>
              </w:rPr>
              <w:t>14</w:t>
            </w:r>
          </w:p>
          <w:p w:rsidR="00D066FA" w:rsidRDefault="00153873">
            <w:pPr>
              <w:pStyle w:val="TableParagraph"/>
              <w:spacing w:before="149"/>
              <w:ind w:left="274"/>
              <w:rPr>
                <w:sz w:val="24"/>
              </w:rPr>
            </w:pPr>
            <w:r>
              <w:rPr>
                <w:spacing w:val="-5"/>
                <w:sz w:val="24"/>
              </w:rPr>
              <w:t>15</w:t>
            </w:r>
          </w:p>
          <w:p w:rsidR="00D066FA" w:rsidRDefault="00153873">
            <w:pPr>
              <w:pStyle w:val="TableParagraph"/>
              <w:spacing w:before="147"/>
              <w:ind w:left="274"/>
              <w:rPr>
                <w:sz w:val="24"/>
              </w:rPr>
            </w:pPr>
            <w:r>
              <w:rPr>
                <w:spacing w:val="-5"/>
                <w:sz w:val="24"/>
              </w:rPr>
              <w:t>16</w:t>
            </w:r>
          </w:p>
          <w:p w:rsidR="00D066FA" w:rsidRDefault="00153873">
            <w:pPr>
              <w:pStyle w:val="TableParagraph"/>
              <w:spacing w:before="149"/>
              <w:ind w:left="274"/>
              <w:rPr>
                <w:sz w:val="24"/>
              </w:rPr>
            </w:pPr>
            <w:r>
              <w:rPr>
                <w:spacing w:val="-5"/>
                <w:sz w:val="24"/>
              </w:rPr>
              <w:t>17</w:t>
            </w:r>
          </w:p>
        </w:tc>
      </w:tr>
      <w:tr w:rsidR="00D066FA">
        <w:trPr>
          <w:trHeight w:val="485"/>
        </w:trPr>
        <w:tc>
          <w:tcPr>
            <w:tcW w:w="1420" w:type="dxa"/>
          </w:tcPr>
          <w:p w:rsidR="00D066FA" w:rsidRDefault="00153873">
            <w:pPr>
              <w:pStyle w:val="TableParagraph"/>
              <w:spacing w:before="134"/>
              <w:ind w:left="110"/>
              <w:rPr>
                <w:b/>
                <w:sz w:val="24"/>
              </w:rPr>
            </w:pPr>
            <w:r>
              <w:rPr>
                <w:b/>
                <w:sz w:val="24"/>
              </w:rPr>
              <w:t>Chapter</w:t>
            </w:r>
            <w:r>
              <w:rPr>
                <w:b/>
                <w:spacing w:val="-2"/>
                <w:sz w:val="24"/>
              </w:rPr>
              <w:t xml:space="preserve"> </w:t>
            </w:r>
            <w:r>
              <w:rPr>
                <w:b/>
                <w:spacing w:val="-5"/>
                <w:sz w:val="24"/>
              </w:rPr>
              <w:t>IV</w:t>
            </w:r>
          </w:p>
        </w:tc>
        <w:tc>
          <w:tcPr>
            <w:tcW w:w="7007" w:type="dxa"/>
          </w:tcPr>
          <w:p w:rsidR="00D066FA" w:rsidRDefault="00153873">
            <w:pPr>
              <w:pStyle w:val="TableParagraph"/>
              <w:spacing w:before="134"/>
              <w:ind w:left="250"/>
              <w:rPr>
                <w:b/>
                <w:sz w:val="24"/>
              </w:rPr>
            </w:pPr>
            <w:r>
              <w:rPr>
                <w:b/>
                <w:sz w:val="24"/>
              </w:rPr>
              <w:t>Implementations,</w:t>
            </w:r>
            <w:r>
              <w:rPr>
                <w:b/>
                <w:spacing w:val="-1"/>
                <w:sz w:val="24"/>
              </w:rPr>
              <w:t xml:space="preserve"> </w:t>
            </w:r>
            <w:r>
              <w:rPr>
                <w:b/>
                <w:sz w:val="24"/>
              </w:rPr>
              <w:t>Results</w:t>
            </w:r>
            <w:r>
              <w:rPr>
                <w:b/>
                <w:spacing w:val="-2"/>
                <w:sz w:val="24"/>
              </w:rPr>
              <w:t xml:space="preserve"> </w:t>
            </w:r>
            <w:r>
              <w:rPr>
                <w:b/>
                <w:sz w:val="24"/>
              </w:rPr>
              <w:t xml:space="preserve">and </w:t>
            </w:r>
            <w:r>
              <w:rPr>
                <w:b/>
                <w:spacing w:val="-2"/>
                <w:sz w:val="24"/>
              </w:rPr>
              <w:t>Discussions</w:t>
            </w:r>
          </w:p>
        </w:tc>
        <w:tc>
          <w:tcPr>
            <w:tcW w:w="566" w:type="dxa"/>
          </w:tcPr>
          <w:p w:rsidR="00D066FA" w:rsidRDefault="00153873">
            <w:pPr>
              <w:pStyle w:val="TableParagraph"/>
              <w:spacing w:before="129"/>
              <w:ind w:right="49"/>
              <w:jc w:val="right"/>
              <w:rPr>
                <w:sz w:val="24"/>
              </w:rPr>
            </w:pPr>
            <w:r>
              <w:rPr>
                <w:spacing w:val="-5"/>
                <w:sz w:val="24"/>
              </w:rPr>
              <w:t>18</w:t>
            </w:r>
          </w:p>
        </w:tc>
      </w:tr>
      <w:tr w:rsidR="00D066FA">
        <w:trPr>
          <w:trHeight w:val="844"/>
        </w:trPr>
        <w:tc>
          <w:tcPr>
            <w:tcW w:w="1420" w:type="dxa"/>
          </w:tcPr>
          <w:p w:rsidR="00D066FA" w:rsidRDefault="00D066FA">
            <w:pPr>
              <w:pStyle w:val="TableParagraph"/>
              <w:rPr>
                <w:sz w:val="24"/>
              </w:rPr>
            </w:pPr>
          </w:p>
        </w:tc>
        <w:tc>
          <w:tcPr>
            <w:tcW w:w="7007" w:type="dxa"/>
          </w:tcPr>
          <w:p w:rsidR="00D066FA" w:rsidRDefault="00153873">
            <w:pPr>
              <w:pStyle w:val="TableParagraph"/>
              <w:numPr>
                <w:ilvl w:val="1"/>
                <w:numId w:val="17"/>
              </w:numPr>
              <w:tabs>
                <w:tab w:val="left" w:pos="492"/>
              </w:tabs>
              <w:spacing w:before="65"/>
              <w:ind w:hanging="362"/>
              <w:rPr>
                <w:sz w:val="24"/>
              </w:rPr>
            </w:pPr>
            <w:r>
              <w:rPr>
                <w:spacing w:val="-2"/>
                <w:sz w:val="24"/>
              </w:rPr>
              <w:t>Introduction</w:t>
            </w:r>
          </w:p>
          <w:p w:rsidR="00D066FA" w:rsidRDefault="00153873">
            <w:pPr>
              <w:pStyle w:val="TableParagraph"/>
              <w:numPr>
                <w:ilvl w:val="1"/>
                <w:numId w:val="17"/>
              </w:numPr>
              <w:tabs>
                <w:tab w:val="left" w:pos="670"/>
              </w:tabs>
              <w:spacing w:before="149"/>
              <w:ind w:left="670" w:hanging="540"/>
              <w:rPr>
                <w:sz w:val="24"/>
              </w:rPr>
            </w:pPr>
            <w:r>
              <w:rPr>
                <w:sz w:val="24"/>
              </w:rPr>
              <w:t>Experimental</w:t>
            </w:r>
            <w:r>
              <w:rPr>
                <w:spacing w:val="-1"/>
                <w:sz w:val="24"/>
              </w:rPr>
              <w:t xml:space="preserve"> </w:t>
            </w:r>
            <w:r>
              <w:rPr>
                <w:spacing w:val="-4"/>
                <w:sz w:val="24"/>
              </w:rPr>
              <w:t>Setup</w:t>
            </w:r>
          </w:p>
        </w:tc>
        <w:tc>
          <w:tcPr>
            <w:tcW w:w="566" w:type="dxa"/>
          </w:tcPr>
          <w:p w:rsidR="00D066FA" w:rsidRDefault="00153873">
            <w:pPr>
              <w:pStyle w:val="TableParagraph"/>
              <w:spacing w:before="65"/>
              <w:ind w:left="274"/>
              <w:rPr>
                <w:sz w:val="24"/>
              </w:rPr>
            </w:pPr>
            <w:r>
              <w:rPr>
                <w:spacing w:val="-5"/>
                <w:sz w:val="24"/>
              </w:rPr>
              <w:t>18</w:t>
            </w:r>
          </w:p>
          <w:p w:rsidR="00D066FA" w:rsidRDefault="00153873">
            <w:pPr>
              <w:pStyle w:val="TableParagraph"/>
              <w:spacing w:before="147"/>
              <w:ind w:left="260"/>
              <w:rPr>
                <w:sz w:val="24"/>
              </w:rPr>
            </w:pPr>
            <w:r>
              <w:rPr>
                <w:spacing w:val="-5"/>
                <w:sz w:val="24"/>
              </w:rPr>
              <w:t>18</w:t>
            </w:r>
          </w:p>
        </w:tc>
      </w:tr>
      <w:tr w:rsidR="00D066FA">
        <w:trPr>
          <w:trHeight w:val="423"/>
        </w:trPr>
        <w:tc>
          <w:tcPr>
            <w:tcW w:w="1420" w:type="dxa"/>
          </w:tcPr>
          <w:p w:rsidR="00D066FA" w:rsidRDefault="00D066FA">
            <w:pPr>
              <w:pStyle w:val="TableParagraph"/>
              <w:rPr>
                <w:sz w:val="24"/>
              </w:rPr>
            </w:pPr>
          </w:p>
        </w:tc>
        <w:tc>
          <w:tcPr>
            <w:tcW w:w="7007" w:type="dxa"/>
          </w:tcPr>
          <w:p w:rsidR="00D066FA" w:rsidRDefault="00153873">
            <w:pPr>
              <w:pStyle w:val="TableParagraph"/>
              <w:tabs>
                <w:tab w:val="left" w:pos="670"/>
              </w:tabs>
              <w:spacing w:before="68"/>
              <w:ind w:left="130"/>
              <w:rPr>
                <w:sz w:val="24"/>
              </w:rPr>
            </w:pPr>
            <w:r>
              <w:rPr>
                <w:spacing w:val="-5"/>
                <w:sz w:val="24"/>
              </w:rPr>
              <w:t>4.3</w:t>
            </w:r>
            <w:r>
              <w:rPr>
                <w:sz w:val="24"/>
              </w:rPr>
              <w:tab/>
              <w:t>Evaluation</w:t>
            </w:r>
            <w:r>
              <w:rPr>
                <w:spacing w:val="-2"/>
                <w:sz w:val="24"/>
              </w:rPr>
              <w:t xml:space="preserve"> Metrics</w:t>
            </w:r>
          </w:p>
        </w:tc>
        <w:tc>
          <w:tcPr>
            <w:tcW w:w="566" w:type="dxa"/>
          </w:tcPr>
          <w:p w:rsidR="00D066FA" w:rsidRDefault="00153873">
            <w:pPr>
              <w:pStyle w:val="TableParagraph"/>
              <w:spacing w:before="68"/>
              <w:ind w:right="49"/>
              <w:jc w:val="right"/>
              <w:rPr>
                <w:sz w:val="24"/>
              </w:rPr>
            </w:pPr>
            <w:r>
              <w:rPr>
                <w:spacing w:val="-5"/>
                <w:sz w:val="24"/>
              </w:rPr>
              <w:t>19</w:t>
            </w:r>
          </w:p>
        </w:tc>
      </w:tr>
      <w:tr w:rsidR="00D066FA">
        <w:trPr>
          <w:trHeight w:val="423"/>
        </w:trPr>
        <w:tc>
          <w:tcPr>
            <w:tcW w:w="1420" w:type="dxa"/>
          </w:tcPr>
          <w:p w:rsidR="00D066FA" w:rsidRDefault="00D066FA">
            <w:pPr>
              <w:pStyle w:val="TableParagraph"/>
              <w:rPr>
                <w:sz w:val="24"/>
              </w:rPr>
            </w:pPr>
          </w:p>
        </w:tc>
        <w:tc>
          <w:tcPr>
            <w:tcW w:w="7007" w:type="dxa"/>
          </w:tcPr>
          <w:p w:rsidR="00D066FA" w:rsidRDefault="00153873">
            <w:pPr>
              <w:pStyle w:val="TableParagraph"/>
              <w:tabs>
                <w:tab w:val="left" w:pos="670"/>
              </w:tabs>
              <w:spacing w:before="69"/>
              <w:ind w:left="130"/>
              <w:rPr>
                <w:sz w:val="24"/>
              </w:rPr>
            </w:pPr>
            <w:r>
              <w:rPr>
                <w:spacing w:val="-5"/>
                <w:sz w:val="24"/>
              </w:rPr>
              <w:t>4.4</w:t>
            </w:r>
            <w:r>
              <w:rPr>
                <w:sz w:val="24"/>
              </w:rPr>
              <w:tab/>
            </w:r>
            <w:r>
              <w:rPr>
                <w:spacing w:val="-2"/>
                <w:sz w:val="24"/>
              </w:rPr>
              <w:t>Dataset</w:t>
            </w:r>
          </w:p>
        </w:tc>
        <w:tc>
          <w:tcPr>
            <w:tcW w:w="566" w:type="dxa"/>
          </w:tcPr>
          <w:p w:rsidR="00D066FA" w:rsidRDefault="00153873">
            <w:pPr>
              <w:pStyle w:val="TableParagraph"/>
              <w:spacing w:before="69"/>
              <w:ind w:right="49"/>
              <w:jc w:val="right"/>
              <w:rPr>
                <w:sz w:val="24"/>
              </w:rPr>
            </w:pPr>
            <w:r>
              <w:rPr>
                <w:spacing w:val="-5"/>
                <w:sz w:val="24"/>
              </w:rPr>
              <w:t>19</w:t>
            </w:r>
          </w:p>
        </w:tc>
      </w:tr>
      <w:tr w:rsidR="00D066FA">
        <w:trPr>
          <w:trHeight w:val="2509"/>
        </w:trPr>
        <w:tc>
          <w:tcPr>
            <w:tcW w:w="1420" w:type="dxa"/>
          </w:tcPr>
          <w:p w:rsidR="00D066FA" w:rsidRDefault="00D066FA">
            <w:pPr>
              <w:pStyle w:val="TableParagraph"/>
              <w:rPr>
                <w:sz w:val="24"/>
              </w:rPr>
            </w:pPr>
          </w:p>
        </w:tc>
        <w:tc>
          <w:tcPr>
            <w:tcW w:w="7007" w:type="dxa"/>
          </w:tcPr>
          <w:p w:rsidR="00D066FA" w:rsidRDefault="00153873">
            <w:pPr>
              <w:pStyle w:val="TableParagraph"/>
              <w:numPr>
                <w:ilvl w:val="1"/>
                <w:numId w:val="16"/>
              </w:numPr>
              <w:tabs>
                <w:tab w:val="left" w:pos="542"/>
              </w:tabs>
              <w:spacing w:before="68"/>
              <w:ind w:left="542" w:right="3735" w:hanging="542"/>
              <w:jc w:val="right"/>
              <w:rPr>
                <w:sz w:val="24"/>
              </w:rPr>
            </w:pPr>
            <w:r>
              <w:rPr>
                <w:sz w:val="24"/>
              </w:rPr>
              <w:t>Implementation</w:t>
            </w:r>
            <w:r>
              <w:rPr>
                <w:spacing w:val="-3"/>
                <w:sz w:val="24"/>
              </w:rPr>
              <w:t xml:space="preserve"> </w:t>
            </w:r>
            <w:r>
              <w:rPr>
                <w:sz w:val="24"/>
              </w:rPr>
              <w:t>and</w:t>
            </w:r>
            <w:r>
              <w:rPr>
                <w:spacing w:val="-2"/>
                <w:sz w:val="24"/>
              </w:rPr>
              <w:t xml:space="preserve"> Result</w:t>
            </w:r>
          </w:p>
          <w:p w:rsidR="00D066FA" w:rsidRDefault="00153873">
            <w:pPr>
              <w:pStyle w:val="TableParagraph"/>
              <w:numPr>
                <w:ilvl w:val="2"/>
                <w:numId w:val="16"/>
              </w:numPr>
              <w:tabs>
                <w:tab w:val="left" w:pos="719"/>
              </w:tabs>
              <w:spacing w:before="137"/>
              <w:ind w:left="719" w:right="3662" w:hanging="719"/>
              <w:jc w:val="right"/>
              <w:rPr>
                <w:sz w:val="24"/>
              </w:rPr>
            </w:pPr>
            <w:r>
              <w:rPr>
                <w:sz w:val="24"/>
              </w:rPr>
              <w:t>Quantitative</w:t>
            </w:r>
            <w:r>
              <w:rPr>
                <w:spacing w:val="-2"/>
                <w:sz w:val="24"/>
              </w:rPr>
              <w:t xml:space="preserve"> Results</w:t>
            </w:r>
          </w:p>
          <w:p w:rsidR="00D066FA" w:rsidRDefault="00153873">
            <w:pPr>
              <w:pStyle w:val="TableParagraph"/>
              <w:numPr>
                <w:ilvl w:val="2"/>
                <w:numId w:val="16"/>
              </w:numPr>
              <w:tabs>
                <w:tab w:val="left" w:pos="1390"/>
              </w:tabs>
              <w:spacing w:before="139"/>
              <w:rPr>
                <w:sz w:val="24"/>
              </w:rPr>
            </w:pPr>
            <w:r>
              <w:rPr>
                <w:sz w:val="24"/>
              </w:rPr>
              <w:t>Qualitative</w:t>
            </w:r>
            <w:r>
              <w:rPr>
                <w:spacing w:val="-2"/>
                <w:sz w:val="24"/>
              </w:rPr>
              <w:t xml:space="preserve"> Results</w:t>
            </w:r>
          </w:p>
          <w:p w:rsidR="00D066FA" w:rsidRDefault="00153873">
            <w:pPr>
              <w:pStyle w:val="TableParagraph"/>
              <w:numPr>
                <w:ilvl w:val="1"/>
                <w:numId w:val="16"/>
              </w:numPr>
              <w:tabs>
                <w:tab w:val="left" w:pos="670"/>
              </w:tabs>
              <w:spacing w:before="137"/>
              <w:ind w:left="670" w:hanging="540"/>
              <w:rPr>
                <w:sz w:val="24"/>
              </w:rPr>
            </w:pPr>
            <w:r>
              <w:rPr>
                <w:sz w:val="24"/>
              </w:rPr>
              <w:t>Objectives</w:t>
            </w:r>
            <w:r>
              <w:rPr>
                <w:spacing w:val="-3"/>
                <w:sz w:val="24"/>
              </w:rPr>
              <w:t xml:space="preserve"> </w:t>
            </w:r>
            <w:r>
              <w:rPr>
                <w:spacing w:val="-2"/>
                <w:sz w:val="24"/>
              </w:rPr>
              <w:t>Achieved</w:t>
            </w:r>
          </w:p>
          <w:p w:rsidR="00D066FA" w:rsidRDefault="00153873">
            <w:pPr>
              <w:pStyle w:val="TableParagraph"/>
              <w:numPr>
                <w:ilvl w:val="1"/>
                <w:numId w:val="16"/>
              </w:numPr>
              <w:tabs>
                <w:tab w:val="left" w:pos="670"/>
              </w:tabs>
              <w:spacing w:before="139"/>
              <w:ind w:left="670" w:hanging="540"/>
              <w:rPr>
                <w:sz w:val="24"/>
              </w:rPr>
            </w:pPr>
            <w:r>
              <w:rPr>
                <w:sz w:val="24"/>
              </w:rPr>
              <w:t>Financial</w:t>
            </w:r>
            <w:r>
              <w:rPr>
                <w:spacing w:val="-3"/>
                <w:sz w:val="24"/>
              </w:rPr>
              <w:t xml:space="preserve"> </w:t>
            </w:r>
            <w:r>
              <w:rPr>
                <w:sz w:val="24"/>
              </w:rPr>
              <w:t>Analysis</w:t>
            </w:r>
            <w:r>
              <w:rPr>
                <w:spacing w:val="-1"/>
                <w:sz w:val="24"/>
              </w:rPr>
              <w:t xml:space="preserve"> </w:t>
            </w:r>
            <w:r>
              <w:rPr>
                <w:sz w:val="24"/>
              </w:rPr>
              <w:t>and</w:t>
            </w:r>
            <w:r>
              <w:rPr>
                <w:spacing w:val="-2"/>
                <w:sz w:val="24"/>
              </w:rPr>
              <w:t xml:space="preserve"> Budget</w:t>
            </w:r>
          </w:p>
          <w:p w:rsidR="00D066FA" w:rsidRDefault="00153873">
            <w:pPr>
              <w:pStyle w:val="TableParagraph"/>
              <w:numPr>
                <w:ilvl w:val="1"/>
                <w:numId w:val="16"/>
              </w:numPr>
              <w:tabs>
                <w:tab w:val="left" w:pos="670"/>
              </w:tabs>
              <w:spacing w:before="137"/>
              <w:ind w:left="670" w:hanging="540"/>
              <w:rPr>
                <w:sz w:val="24"/>
              </w:rPr>
            </w:pPr>
            <w:r>
              <w:rPr>
                <w:spacing w:val="-2"/>
                <w:sz w:val="24"/>
              </w:rPr>
              <w:t>Conclusion</w:t>
            </w:r>
          </w:p>
        </w:tc>
        <w:tc>
          <w:tcPr>
            <w:tcW w:w="566" w:type="dxa"/>
          </w:tcPr>
          <w:p w:rsidR="00D066FA" w:rsidRDefault="00153873">
            <w:pPr>
              <w:pStyle w:val="TableParagraph"/>
              <w:spacing w:before="70"/>
              <w:ind w:left="274"/>
              <w:rPr>
                <w:sz w:val="24"/>
              </w:rPr>
            </w:pPr>
            <w:r>
              <w:rPr>
                <w:spacing w:val="-5"/>
                <w:sz w:val="24"/>
              </w:rPr>
              <w:t>19</w:t>
            </w:r>
          </w:p>
          <w:p w:rsidR="00D066FA" w:rsidRDefault="00153873">
            <w:pPr>
              <w:pStyle w:val="TableParagraph"/>
              <w:spacing w:before="147"/>
              <w:ind w:left="274"/>
              <w:rPr>
                <w:sz w:val="24"/>
              </w:rPr>
            </w:pPr>
            <w:r>
              <w:rPr>
                <w:spacing w:val="-5"/>
                <w:sz w:val="24"/>
              </w:rPr>
              <w:t>19</w:t>
            </w:r>
          </w:p>
          <w:p w:rsidR="00D066FA" w:rsidRDefault="00153873">
            <w:pPr>
              <w:pStyle w:val="TableParagraph"/>
              <w:spacing w:before="146"/>
              <w:ind w:left="260"/>
              <w:rPr>
                <w:sz w:val="24"/>
              </w:rPr>
            </w:pPr>
            <w:r>
              <w:rPr>
                <w:spacing w:val="-5"/>
                <w:sz w:val="24"/>
              </w:rPr>
              <w:t>20</w:t>
            </w:r>
          </w:p>
          <w:p w:rsidR="00D066FA" w:rsidRDefault="00153873">
            <w:pPr>
              <w:pStyle w:val="TableParagraph"/>
              <w:spacing w:before="140"/>
              <w:ind w:left="260"/>
              <w:rPr>
                <w:sz w:val="24"/>
              </w:rPr>
            </w:pPr>
            <w:r>
              <w:rPr>
                <w:spacing w:val="-5"/>
                <w:sz w:val="24"/>
              </w:rPr>
              <w:t>21</w:t>
            </w:r>
          </w:p>
          <w:p w:rsidR="00D066FA" w:rsidRDefault="00153873">
            <w:pPr>
              <w:pStyle w:val="TableParagraph"/>
              <w:spacing w:before="137"/>
              <w:ind w:left="260"/>
              <w:rPr>
                <w:sz w:val="24"/>
              </w:rPr>
            </w:pPr>
            <w:r>
              <w:rPr>
                <w:spacing w:val="-5"/>
                <w:sz w:val="24"/>
              </w:rPr>
              <w:t>21</w:t>
            </w:r>
          </w:p>
          <w:p w:rsidR="00D066FA" w:rsidRDefault="00153873">
            <w:pPr>
              <w:pStyle w:val="TableParagraph"/>
              <w:spacing w:before="139"/>
              <w:ind w:left="260"/>
              <w:rPr>
                <w:sz w:val="24"/>
              </w:rPr>
            </w:pPr>
            <w:r>
              <w:rPr>
                <w:spacing w:val="-5"/>
                <w:sz w:val="24"/>
              </w:rPr>
              <w:t>22</w:t>
            </w:r>
          </w:p>
        </w:tc>
      </w:tr>
      <w:tr w:rsidR="00D066FA">
        <w:trPr>
          <w:trHeight w:val="836"/>
        </w:trPr>
        <w:tc>
          <w:tcPr>
            <w:tcW w:w="1420" w:type="dxa"/>
          </w:tcPr>
          <w:p w:rsidR="00D066FA" w:rsidRDefault="00153873">
            <w:pPr>
              <w:pStyle w:val="TableParagraph"/>
              <w:spacing w:before="69"/>
              <w:ind w:left="50"/>
              <w:rPr>
                <w:b/>
                <w:sz w:val="24"/>
              </w:rPr>
            </w:pPr>
            <w:r>
              <w:rPr>
                <w:b/>
                <w:sz w:val="24"/>
              </w:rPr>
              <w:t>Chapter</w:t>
            </w:r>
            <w:r>
              <w:rPr>
                <w:b/>
                <w:spacing w:val="-2"/>
                <w:sz w:val="24"/>
              </w:rPr>
              <w:t xml:space="preserve"> </w:t>
            </w:r>
            <w:r>
              <w:rPr>
                <w:b/>
                <w:spacing w:val="-10"/>
                <w:sz w:val="24"/>
              </w:rPr>
              <w:t>V</w:t>
            </w:r>
          </w:p>
        </w:tc>
        <w:tc>
          <w:tcPr>
            <w:tcW w:w="7007" w:type="dxa"/>
          </w:tcPr>
          <w:p w:rsidR="00D066FA" w:rsidRDefault="00153873">
            <w:pPr>
              <w:pStyle w:val="TableParagraph"/>
              <w:spacing w:before="67"/>
              <w:ind w:left="130"/>
              <w:rPr>
                <w:b/>
                <w:sz w:val="24"/>
              </w:rPr>
            </w:pPr>
            <w:r>
              <w:rPr>
                <w:b/>
                <w:sz w:val="24"/>
              </w:rPr>
              <w:t>Societal,</w:t>
            </w:r>
            <w:r>
              <w:rPr>
                <w:b/>
                <w:spacing w:val="28"/>
                <w:sz w:val="24"/>
              </w:rPr>
              <w:t xml:space="preserve">  </w:t>
            </w:r>
            <w:r>
              <w:rPr>
                <w:b/>
                <w:sz w:val="24"/>
              </w:rPr>
              <w:t>Health,</w:t>
            </w:r>
            <w:r>
              <w:rPr>
                <w:b/>
                <w:spacing w:val="28"/>
                <w:sz w:val="24"/>
              </w:rPr>
              <w:t xml:space="preserve">  </w:t>
            </w:r>
            <w:r>
              <w:rPr>
                <w:b/>
                <w:sz w:val="24"/>
              </w:rPr>
              <w:t>Environment,</w:t>
            </w:r>
            <w:r>
              <w:rPr>
                <w:b/>
                <w:spacing w:val="27"/>
                <w:sz w:val="24"/>
              </w:rPr>
              <w:t xml:space="preserve">  </w:t>
            </w:r>
            <w:r>
              <w:rPr>
                <w:b/>
                <w:sz w:val="24"/>
              </w:rPr>
              <w:t>Safety,</w:t>
            </w:r>
            <w:r>
              <w:rPr>
                <w:b/>
                <w:spacing w:val="28"/>
                <w:sz w:val="24"/>
              </w:rPr>
              <w:t xml:space="preserve">  </w:t>
            </w:r>
            <w:r>
              <w:rPr>
                <w:b/>
                <w:sz w:val="24"/>
              </w:rPr>
              <w:t>Ethical,</w:t>
            </w:r>
            <w:r>
              <w:rPr>
                <w:b/>
                <w:spacing w:val="28"/>
                <w:sz w:val="24"/>
              </w:rPr>
              <w:t xml:space="preserve">  </w:t>
            </w:r>
            <w:r>
              <w:rPr>
                <w:b/>
                <w:sz w:val="24"/>
              </w:rPr>
              <w:t>Legal,</w:t>
            </w:r>
            <w:r>
              <w:rPr>
                <w:b/>
                <w:spacing w:val="28"/>
                <w:sz w:val="24"/>
              </w:rPr>
              <w:t xml:space="preserve">  </w:t>
            </w:r>
            <w:r>
              <w:rPr>
                <w:b/>
                <w:spacing w:val="-5"/>
                <w:sz w:val="24"/>
              </w:rPr>
              <w:t>and</w:t>
            </w:r>
          </w:p>
          <w:p w:rsidR="00D066FA" w:rsidRDefault="00153873">
            <w:pPr>
              <w:pStyle w:val="TableParagraph"/>
              <w:spacing w:before="141"/>
              <w:ind w:left="130"/>
              <w:rPr>
                <w:b/>
                <w:sz w:val="24"/>
              </w:rPr>
            </w:pPr>
            <w:r>
              <w:rPr>
                <w:b/>
                <w:sz w:val="24"/>
              </w:rPr>
              <w:t>Cultural</w:t>
            </w:r>
            <w:r>
              <w:rPr>
                <w:b/>
                <w:spacing w:val="-1"/>
                <w:sz w:val="24"/>
              </w:rPr>
              <w:t xml:space="preserve"> </w:t>
            </w:r>
            <w:r>
              <w:rPr>
                <w:b/>
                <w:spacing w:val="-2"/>
                <w:sz w:val="24"/>
              </w:rPr>
              <w:t>Issues</w:t>
            </w:r>
          </w:p>
        </w:tc>
        <w:tc>
          <w:tcPr>
            <w:tcW w:w="566" w:type="dxa"/>
          </w:tcPr>
          <w:p w:rsidR="00D066FA" w:rsidRDefault="00153873">
            <w:pPr>
              <w:pStyle w:val="TableParagraph"/>
              <w:spacing w:before="64"/>
              <w:ind w:right="49"/>
              <w:jc w:val="right"/>
              <w:rPr>
                <w:sz w:val="24"/>
              </w:rPr>
            </w:pPr>
            <w:r>
              <w:rPr>
                <w:spacing w:val="-5"/>
                <w:sz w:val="24"/>
              </w:rPr>
              <w:t>23</w:t>
            </w:r>
          </w:p>
        </w:tc>
      </w:tr>
      <w:tr w:rsidR="00D066FA">
        <w:trPr>
          <w:trHeight w:val="421"/>
        </w:trPr>
        <w:tc>
          <w:tcPr>
            <w:tcW w:w="1420" w:type="dxa"/>
          </w:tcPr>
          <w:p w:rsidR="00D066FA" w:rsidRDefault="00D066FA">
            <w:pPr>
              <w:pStyle w:val="TableParagraph"/>
              <w:rPr>
                <w:sz w:val="24"/>
              </w:rPr>
            </w:pPr>
          </w:p>
        </w:tc>
        <w:tc>
          <w:tcPr>
            <w:tcW w:w="7007" w:type="dxa"/>
          </w:tcPr>
          <w:p w:rsidR="00D066FA" w:rsidRDefault="00153873">
            <w:pPr>
              <w:pStyle w:val="TableParagraph"/>
              <w:numPr>
                <w:ilvl w:val="1"/>
                <w:numId w:val="15"/>
              </w:numPr>
              <w:tabs>
                <w:tab w:val="left" w:pos="672"/>
              </w:tabs>
              <w:spacing w:before="65"/>
              <w:ind w:hanging="542"/>
              <w:rPr>
                <w:sz w:val="24"/>
              </w:rPr>
            </w:pPr>
            <w:r>
              <w:rPr>
                <w:sz w:val="24"/>
              </w:rPr>
              <w:t>Intellectual</w:t>
            </w:r>
            <w:r>
              <w:rPr>
                <w:spacing w:val="-4"/>
                <w:sz w:val="24"/>
              </w:rPr>
              <w:t xml:space="preserve"> </w:t>
            </w:r>
            <w:r>
              <w:rPr>
                <w:sz w:val="24"/>
              </w:rPr>
              <w:t>Property</w:t>
            </w:r>
            <w:r>
              <w:rPr>
                <w:spacing w:val="-6"/>
                <w:sz w:val="24"/>
              </w:rPr>
              <w:t xml:space="preserve"> </w:t>
            </w:r>
            <w:r>
              <w:rPr>
                <w:spacing w:val="-2"/>
                <w:sz w:val="24"/>
              </w:rPr>
              <w:t>Considerations</w:t>
            </w:r>
          </w:p>
        </w:tc>
        <w:tc>
          <w:tcPr>
            <w:tcW w:w="566" w:type="dxa"/>
          </w:tcPr>
          <w:p w:rsidR="00D066FA" w:rsidRDefault="00153873">
            <w:pPr>
              <w:pStyle w:val="TableParagraph"/>
              <w:spacing w:before="65"/>
              <w:ind w:right="49"/>
              <w:jc w:val="right"/>
              <w:rPr>
                <w:sz w:val="24"/>
              </w:rPr>
            </w:pPr>
            <w:r>
              <w:rPr>
                <w:spacing w:val="-5"/>
                <w:sz w:val="24"/>
              </w:rPr>
              <w:t>23</w:t>
            </w:r>
          </w:p>
        </w:tc>
      </w:tr>
      <w:tr w:rsidR="00D066FA">
        <w:trPr>
          <w:trHeight w:val="423"/>
        </w:trPr>
        <w:tc>
          <w:tcPr>
            <w:tcW w:w="1420" w:type="dxa"/>
          </w:tcPr>
          <w:p w:rsidR="00D066FA" w:rsidRDefault="00D066FA">
            <w:pPr>
              <w:pStyle w:val="TableParagraph"/>
              <w:rPr>
                <w:sz w:val="24"/>
              </w:rPr>
            </w:pPr>
          </w:p>
        </w:tc>
        <w:tc>
          <w:tcPr>
            <w:tcW w:w="7007" w:type="dxa"/>
          </w:tcPr>
          <w:p w:rsidR="00D066FA" w:rsidRDefault="00153873">
            <w:pPr>
              <w:pStyle w:val="TableParagraph"/>
              <w:tabs>
                <w:tab w:val="left" w:pos="670"/>
              </w:tabs>
              <w:spacing w:before="69"/>
              <w:ind w:left="130"/>
              <w:rPr>
                <w:sz w:val="24"/>
              </w:rPr>
            </w:pPr>
            <w:r>
              <w:rPr>
                <w:spacing w:val="-5"/>
                <w:sz w:val="24"/>
              </w:rPr>
              <w:t>5.2</w:t>
            </w:r>
            <w:r>
              <w:rPr>
                <w:sz w:val="24"/>
              </w:rPr>
              <w:tab/>
              <w:t>Ethical</w:t>
            </w:r>
            <w:r>
              <w:rPr>
                <w:spacing w:val="-2"/>
                <w:sz w:val="24"/>
              </w:rPr>
              <w:t xml:space="preserve"> Considerations</w:t>
            </w:r>
          </w:p>
        </w:tc>
        <w:tc>
          <w:tcPr>
            <w:tcW w:w="566" w:type="dxa"/>
          </w:tcPr>
          <w:p w:rsidR="00D066FA" w:rsidRDefault="00153873">
            <w:pPr>
              <w:pStyle w:val="TableParagraph"/>
              <w:spacing w:before="69"/>
              <w:ind w:right="49"/>
              <w:jc w:val="right"/>
              <w:rPr>
                <w:sz w:val="24"/>
              </w:rPr>
            </w:pPr>
            <w:r>
              <w:rPr>
                <w:spacing w:val="-5"/>
                <w:sz w:val="24"/>
              </w:rPr>
              <w:t>23</w:t>
            </w:r>
          </w:p>
        </w:tc>
      </w:tr>
      <w:tr w:rsidR="00D066FA">
        <w:trPr>
          <w:trHeight w:val="1695"/>
        </w:trPr>
        <w:tc>
          <w:tcPr>
            <w:tcW w:w="1420" w:type="dxa"/>
          </w:tcPr>
          <w:p w:rsidR="00D066FA" w:rsidRDefault="00D066FA">
            <w:pPr>
              <w:pStyle w:val="TableParagraph"/>
              <w:rPr>
                <w:sz w:val="24"/>
              </w:rPr>
            </w:pPr>
          </w:p>
        </w:tc>
        <w:tc>
          <w:tcPr>
            <w:tcW w:w="7007" w:type="dxa"/>
          </w:tcPr>
          <w:p w:rsidR="00D066FA" w:rsidRDefault="00153873">
            <w:pPr>
              <w:pStyle w:val="TableParagraph"/>
              <w:numPr>
                <w:ilvl w:val="1"/>
                <w:numId w:val="14"/>
              </w:numPr>
              <w:tabs>
                <w:tab w:val="left" w:pos="670"/>
              </w:tabs>
              <w:spacing w:before="68"/>
              <w:rPr>
                <w:sz w:val="24"/>
              </w:rPr>
            </w:pPr>
            <w:r>
              <w:rPr>
                <w:sz w:val="24"/>
              </w:rPr>
              <w:t>Safety</w:t>
            </w:r>
            <w:r>
              <w:rPr>
                <w:spacing w:val="-3"/>
                <w:sz w:val="24"/>
              </w:rPr>
              <w:t xml:space="preserve"> </w:t>
            </w:r>
            <w:r>
              <w:rPr>
                <w:spacing w:val="-2"/>
                <w:sz w:val="24"/>
              </w:rPr>
              <w:t>Considerations</w:t>
            </w:r>
          </w:p>
          <w:p w:rsidR="00D066FA" w:rsidRDefault="00153873">
            <w:pPr>
              <w:pStyle w:val="TableParagraph"/>
              <w:numPr>
                <w:ilvl w:val="1"/>
                <w:numId w:val="14"/>
              </w:numPr>
              <w:tabs>
                <w:tab w:val="left" w:pos="672"/>
              </w:tabs>
              <w:spacing w:before="149"/>
              <w:ind w:left="672" w:hanging="542"/>
              <w:rPr>
                <w:sz w:val="24"/>
              </w:rPr>
            </w:pPr>
            <w:r>
              <w:rPr>
                <w:sz w:val="24"/>
              </w:rPr>
              <w:t>Legal</w:t>
            </w:r>
            <w:r>
              <w:rPr>
                <w:spacing w:val="-6"/>
                <w:sz w:val="24"/>
              </w:rPr>
              <w:t xml:space="preserve"> </w:t>
            </w:r>
            <w:r>
              <w:rPr>
                <w:spacing w:val="-2"/>
                <w:sz w:val="24"/>
              </w:rPr>
              <w:t>Considerations</w:t>
            </w:r>
          </w:p>
          <w:p w:rsidR="00D066FA" w:rsidRDefault="00153873">
            <w:pPr>
              <w:pStyle w:val="TableParagraph"/>
              <w:numPr>
                <w:ilvl w:val="1"/>
                <w:numId w:val="14"/>
              </w:numPr>
              <w:tabs>
                <w:tab w:val="left" w:pos="672"/>
              </w:tabs>
              <w:spacing w:before="149"/>
              <w:ind w:left="672" w:hanging="542"/>
              <w:rPr>
                <w:sz w:val="24"/>
              </w:rPr>
            </w:pPr>
            <w:r>
              <w:rPr>
                <w:sz w:val="24"/>
              </w:rPr>
              <w:t>Impact</w:t>
            </w:r>
            <w:r>
              <w:rPr>
                <w:spacing w:val="-4"/>
                <w:sz w:val="24"/>
              </w:rPr>
              <w:t xml:space="preserve"> </w:t>
            </w:r>
            <w:r>
              <w:rPr>
                <w:sz w:val="24"/>
              </w:rPr>
              <w:t>of</w:t>
            </w:r>
            <w:r>
              <w:rPr>
                <w:spacing w:val="-1"/>
                <w:sz w:val="24"/>
              </w:rPr>
              <w:t xml:space="preserve"> </w:t>
            </w:r>
            <w:r>
              <w:rPr>
                <w:sz w:val="24"/>
              </w:rPr>
              <w:t>the</w:t>
            </w:r>
            <w:r>
              <w:rPr>
                <w:spacing w:val="-2"/>
                <w:sz w:val="24"/>
              </w:rPr>
              <w:t xml:space="preserve"> </w:t>
            </w:r>
            <w:r>
              <w:rPr>
                <w:sz w:val="24"/>
              </w:rPr>
              <w:t>Project</w:t>
            </w:r>
            <w:r>
              <w:rPr>
                <w:spacing w:val="-2"/>
                <w:sz w:val="24"/>
              </w:rPr>
              <w:t xml:space="preserve"> </w:t>
            </w:r>
            <w:r>
              <w:rPr>
                <w:sz w:val="24"/>
              </w:rPr>
              <w:t>on</w:t>
            </w:r>
            <w:r>
              <w:rPr>
                <w:spacing w:val="-1"/>
                <w:sz w:val="24"/>
              </w:rPr>
              <w:t xml:space="preserve"> </w:t>
            </w:r>
            <w:r>
              <w:rPr>
                <w:sz w:val="24"/>
              </w:rPr>
              <w:t>Societal,</w:t>
            </w:r>
            <w:r>
              <w:rPr>
                <w:spacing w:val="2"/>
                <w:sz w:val="24"/>
              </w:rPr>
              <w:t xml:space="preserve"> </w:t>
            </w:r>
            <w:r>
              <w:rPr>
                <w:sz w:val="24"/>
              </w:rPr>
              <w:t>Health,</w:t>
            </w:r>
            <w:r>
              <w:rPr>
                <w:spacing w:val="-2"/>
                <w:sz w:val="24"/>
              </w:rPr>
              <w:t xml:space="preserve"> </w:t>
            </w:r>
            <w:r>
              <w:rPr>
                <w:sz w:val="24"/>
              </w:rPr>
              <w:t>and</w:t>
            </w:r>
            <w:r>
              <w:rPr>
                <w:spacing w:val="-1"/>
                <w:sz w:val="24"/>
              </w:rPr>
              <w:t xml:space="preserve"> </w:t>
            </w:r>
            <w:r>
              <w:rPr>
                <w:sz w:val="24"/>
              </w:rPr>
              <w:t>Cultural</w:t>
            </w:r>
            <w:r>
              <w:rPr>
                <w:spacing w:val="1"/>
                <w:sz w:val="24"/>
              </w:rPr>
              <w:t xml:space="preserve"> </w:t>
            </w:r>
            <w:r>
              <w:rPr>
                <w:spacing w:val="-2"/>
                <w:sz w:val="24"/>
              </w:rPr>
              <w:t>Issues</w:t>
            </w:r>
          </w:p>
          <w:p w:rsidR="00D066FA" w:rsidRDefault="00153873">
            <w:pPr>
              <w:pStyle w:val="TableParagraph"/>
              <w:numPr>
                <w:ilvl w:val="1"/>
                <w:numId w:val="14"/>
              </w:numPr>
              <w:tabs>
                <w:tab w:val="left" w:pos="612"/>
              </w:tabs>
              <w:spacing w:before="146"/>
              <w:ind w:left="612" w:hanging="482"/>
              <w:rPr>
                <w:sz w:val="24"/>
              </w:rPr>
            </w:pPr>
            <w:r>
              <w:rPr>
                <w:sz w:val="24"/>
              </w:rPr>
              <w:t>Impact</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Project on</w:t>
            </w:r>
            <w:r>
              <w:rPr>
                <w:spacing w:val="-1"/>
                <w:sz w:val="24"/>
              </w:rPr>
              <w:t xml:space="preserve"> </w:t>
            </w:r>
            <w:r>
              <w:rPr>
                <w:sz w:val="24"/>
              </w:rPr>
              <w:t>the</w:t>
            </w:r>
            <w:r>
              <w:rPr>
                <w:spacing w:val="-2"/>
                <w:sz w:val="24"/>
              </w:rPr>
              <w:t xml:space="preserve"> </w:t>
            </w:r>
            <w:r>
              <w:rPr>
                <w:sz w:val="24"/>
              </w:rPr>
              <w:t>Environment</w:t>
            </w:r>
            <w:r>
              <w:rPr>
                <w:spacing w:val="-1"/>
                <w:sz w:val="24"/>
              </w:rPr>
              <w:t xml:space="preserve"> </w:t>
            </w:r>
            <w:r>
              <w:rPr>
                <w:sz w:val="24"/>
              </w:rPr>
              <w:t>and</w:t>
            </w:r>
            <w:r>
              <w:rPr>
                <w:spacing w:val="1"/>
                <w:sz w:val="24"/>
              </w:rPr>
              <w:t xml:space="preserve"> </w:t>
            </w:r>
            <w:r>
              <w:rPr>
                <w:spacing w:val="-2"/>
                <w:sz w:val="24"/>
              </w:rPr>
              <w:t>Sustainability</w:t>
            </w:r>
          </w:p>
        </w:tc>
        <w:tc>
          <w:tcPr>
            <w:tcW w:w="566" w:type="dxa"/>
          </w:tcPr>
          <w:p w:rsidR="00D066FA" w:rsidRDefault="00153873">
            <w:pPr>
              <w:pStyle w:val="TableParagraph"/>
              <w:spacing w:before="68"/>
              <w:ind w:left="274"/>
              <w:rPr>
                <w:sz w:val="24"/>
              </w:rPr>
            </w:pPr>
            <w:r>
              <w:rPr>
                <w:spacing w:val="-5"/>
                <w:sz w:val="24"/>
              </w:rPr>
              <w:t>23</w:t>
            </w:r>
          </w:p>
          <w:p w:rsidR="00D066FA" w:rsidRDefault="00153873">
            <w:pPr>
              <w:pStyle w:val="TableParagraph"/>
              <w:spacing w:before="149"/>
              <w:ind w:left="274"/>
              <w:rPr>
                <w:sz w:val="24"/>
              </w:rPr>
            </w:pPr>
            <w:r>
              <w:rPr>
                <w:spacing w:val="-5"/>
                <w:sz w:val="24"/>
              </w:rPr>
              <w:t>24</w:t>
            </w:r>
          </w:p>
          <w:p w:rsidR="00D066FA" w:rsidRDefault="00153873">
            <w:pPr>
              <w:pStyle w:val="TableParagraph"/>
              <w:spacing w:before="149"/>
              <w:ind w:left="274"/>
              <w:rPr>
                <w:sz w:val="24"/>
              </w:rPr>
            </w:pPr>
            <w:r>
              <w:rPr>
                <w:spacing w:val="-5"/>
                <w:sz w:val="24"/>
              </w:rPr>
              <w:t>24</w:t>
            </w:r>
          </w:p>
          <w:p w:rsidR="00D066FA" w:rsidRDefault="00153873">
            <w:pPr>
              <w:pStyle w:val="TableParagraph"/>
              <w:spacing w:before="146"/>
              <w:ind w:left="274"/>
              <w:rPr>
                <w:sz w:val="24"/>
              </w:rPr>
            </w:pPr>
            <w:r>
              <w:rPr>
                <w:spacing w:val="-5"/>
                <w:sz w:val="24"/>
              </w:rPr>
              <w:t>24</w:t>
            </w:r>
          </w:p>
        </w:tc>
      </w:tr>
      <w:tr w:rsidR="00D066FA">
        <w:trPr>
          <w:trHeight w:val="1192"/>
        </w:trPr>
        <w:tc>
          <w:tcPr>
            <w:tcW w:w="1420" w:type="dxa"/>
          </w:tcPr>
          <w:p w:rsidR="00D066FA" w:rsidRDefault="00153873">
            <w:pPr>
              <w:pStyle w:val="TableParagraph"/>
              <w:spacing w:before="74"/>
              <w:ind w:left="50"/>
              <w:rPr>
                <w:b/>
                <w:sz w:val="24"/>
              </w:rPr>
            </w:pPr>
            <w:r>
              <w:rPr>
                <w:b/>
                <w:sz w:val="24"/>
              </w:rPr>
              <w:t>Chapter</w:t>
            </w:r>
            <w:r>
              <w:rPr>
                <w:b/>
                <w:spacing w:val="-2"/>
                <w:sz w:val="24"/>
              </w:rPr>
              <w:t xml:space="preserve"> </w:t>
            </w:r>
            <w:r>
              <w:rPr>
                <w:b/>
                <w:spacing w:val="-5"/>
                <w:sz w:val="24"/>
              </w:rPr>
              <w:t>VI</w:t>
            </w:r>
          </w:p>
        </w:tc>
        <w:tc>
          <w:tcPr>
            <w:tcW w:w="7007" w:type="dxa"/>
          </w:tcPr>
          <w:p w:rsidR="00D066FA" w:rsidRDefault="00153873">
            <w:pPr>
              <w:pStyle w:val="TableParagraph"/>
              <w:spacing w:before="74"/>
              <w:ind w:left="130"/>
              <w:rPr>
                <w:b/>
                <w:sz w:val="24"/>
              </w:rPr>
            </w:pPr>
            <w:r>
              <w:rPr>
                <w:b/>
                <w:sz w:val="24"/>
              </w:rPr>
              <w:t>Addressing</w:t>
            </w:r>
            <w:r>
              <w:rPr>
                <w:b/>
                <w:spacing w:val="-2"/>
                <w:sz w:val="24"/>
              </w:rPr>
              <w:t xml:space="preserve"> </w:t>
            </w:r>
            <w:r>
              <w:rPr>
                <w:b/>
                <w:sz w:val="24"/>
              </w:rPr>
              <w:t>Complex</w:t>
            </w:r>
            <w:r>
              <w:rPr>
                <w:b/>
                <w:spacing w:val="-2"/>
                <w:sz w:val="24"/>
              </w:rPr>
              <w:t xml:space="preserve"> </w:t>
            </w:r>
            <w:r>
              <w:rPr>
                <w:b/>
                <w:sz w:val="24"/>
              </w:rPr>
              <w:t>Engineering</w:t>
            </w:r>
            <w:r>
              <w:rPr>
                <w:b/>
                <w:spacing w:val="-1"/>
                <w:sz w:val="24"/>
              </w:rPr>
              <w:t xml:space="preserve"> </w:t>
            </w:r>
            <w:r>
              <w:rPr>
                <w:b/>
                <w:sz w:val="24"/>
              </w:rPr>
              <w:t>Problems</w:t>
            </w:r>
            <w:r>
              <w:rPr>
                <w:b/>
                <w:spacing w:val="-2"/>
                <w:sz w:val="24"/>
              </w:rPr>
              <w:t xml:space="preserve"> </w:t>
            </w:r>
            <w:r>
              <w:rPr>
                <w:b/>
                <w:sz w:val="24"/>
              </w:rPr>
              <w:t>and</w:t>
            </w:r>
            <w:r>
              <w:rPr>
                <w:b/>
                <w:spacing w:val="-1"/>
                <w:sz w:val="24"/>
              </w:rPr>
              <w:t xml:space="preserve"> </w:t>
            </w:r>
            <w:r>
              <w:rPr>
                <w:b/>
                <w:spacing w:val="-2"/>
                <w:sz w:val="24"/>
              </w:rPr>
              <w:t>Activities</w:t>
            </w:r>
          </w:p>
          <w:p w:rsidR="00D066FA" w:rsidRDefault="00153873">
            <w:pPr>
              <w:pStyle w:val="TableParagraph"/>
              <w:numPr>
                <w:ilvl w:val="1"/>
                <w:numId w:val="13"/>
              </w:numPr>
              <w:tabs>
                <w:tab w:val="left" w:pos="610"/>
              </w:tabs>
              <w:spacing w:before="144"/>
              <w:rPr>
                <w:sz w:val="24"/>
              </w:rPr>
            </w:pPr>
            <w:r>
              <w:rPr>
                <w:sz w:val="24"/>
              </w:rPr>
              <w:t>Complex Engineering</w:t>
            </w:r>
            <w:r>
              <w:rPr>
                <w:spacing w:val="-4"/>
                <w:sz w:val="24"/>
              </w:rPr>
              <w:t xml:space="preserve"> </w:t>
            </w:r>
            <w:r>
              <w:rPr>
                <w:sz w:val="24"/>
              </w:rPr>
              <w:t>Problems</w:t>
            </w:r>
            <w:r>
              <w:rPr>
                <w:spacing w:val="-1"/>
                <w:sz w:val="24"/>
              </w:rPr>
              <w:t xml:space="preserve"> </w:t>
            </w:r>
            <w:r>
              <w:rPr>
                <w:sz w:val="24"/>
              </w:rPr>
              <w:t>Associated with</w:t>
            </w:r>
            <w:r>
              <w:rPr>
                <w:spacing w:val="-1"/>
                <w:sz w:val="24"/>
              </w:rPr>
              <w:t xml:space="preserve"> </w:t>
            </w:r>
            <w:r>
              <w:rPr>
                <w:sz w:val="24"/>
              </w:rPr>
              <w:t>the</w:t>
            </w:r>
            <w:r>
              <w:rPr>
                <w:spacing w:val="1"/>
                <w:sz w:val="24"/>
              </w:rPr>
              <w:t xml:space="preserve"> </w:t>
            </w:r>
            <w:r>
              <w:rPr>
                <w:spacing w:val="-2"/>
                <w:sz w:val="24"/>
              </w:rPr>
              <w:t>Thesis</w:t>
            </w:r>
          </w:p>
          <w:p w:rsidR="00D066FA" w:rsidRDefault="00153873">
            <w:pPr>
              <w:pStyle w:val="TableParagraph"/>
              <w:numPr>
                <w:ilvl w:val="1"/>
                <w:numId w:val="13"/>
              </w:numPr>
              <w:tabs>
                <w:tab w:val="left" w:pos="610"/>
              </w:tabs>
              <w:spacing w:before="146" w:line="256" w:lineRule="exact"/>
              <w:rPr>
                <w:sz w:val="24"/>
              </w:rPr>
            </w:pPr>
            <w:r>
              <w:rPr>
                <w:sz w:val="24"/>
              </w:rPr>
              <w:t>Complex</w:t>
            </w:r>
            <w:r>
              <w:rPr>
                <w:spacing w:val="-3"/>
                <w:sz w:val="24"/>
              </w:rPr>
              <w:t xml:space="preserve"> </w:t>
            </w:r>
            <w:r>
              <w:rPr>
                <w:sz w:val="24"/>
              </w:rPr>
              <w:t>Engineering</w:t>
            </w:r>
            <w:r>
              <w:rPr>
                <w:spacing w:val="-4"/>
                <w:sz w:val="24"/>
              </w:rPr>
              <w:t xml:space="preserve"> </w:t>
            </w:r>
            <w:r>
              <w:rPr>
                <w:sz w:val="24"/>
              </w:rPr>
              <w:t>Activities</w:t>
            </w:r>
            <w:r>
              <w:rPr>
                <w:spacing w:val="-1"/>
                <w:sz w:val="24"/>
              </w:rPr>
              <w:t xml:space="preserve"> </w:t>
            </w:r>
            <w:r>
              <w:rPr>
                <w:sz w:val="24"/>
              </w:rPr>
              <w:t>Associated with</w:t>
            </w:r>
            <w:r>
              <w:rPr>
                <w:spacing w:val="-1"/>
                <w:sz w:val="24"/>
              </w:rPr>
              <w:t xml:space="preserve"> </w:t>
            </w:r>
            <w:r>
              <w:rPr>
                <w:sz w:val="24"/>
              </w:rPr>
              <w:t>the</w:t>
            </w:r>
            <w:r>
              <w:rPr>
                <w:spacing w:val="1"/>
                <w:sz w:val="24"/>
              </w:rPr>
              <w:t xml:space="preserve"> </w:t>
            </w:r>
            <w:r>
              <w:rPr>
                <w:spacing w:val="-2"/>
                <w:sz w:val="24"/>
              </w:rPr>
              <w:t>Thesis</w:t>
            </w:r>
          </w:p>
        </w:tc>
        <w:tc>
          <w:tcPr>
            <w:tcW w:w="566" w:type="dxa"/>
          </w:tcPr>
          <w:p w:rsidR="00D066FA" w:rsidRDefault="00153873">
            <w:pPr>
              <w:pStyle w:val="TableParagraph"/>
              <w:spacing w:before="69"/>
              <w:ind w:left="260"/>
              <w:rPr>
                <w:sz w:val="24"/>
              </w:rPr>
            </w:pPr>
            <w:r>
              <w:rPr>
                <w:spacing w:val="-5"/>
                <w:sz w:val="24"/>
              </w:rPr>
              <w:t>26</w:t>
            </w:r>
          </w:p>
          <w:p w:rsidR="00D066FA" w:rsidRDefault="00153873">
            <w:pPr>
              <w:pStyle w:val="TableParagraph"/>
              <w:spacing w:before="149"/>
              <w:ind w:left="260"/>
              <w:rPr>
                <w:sz w:val="24"/>
              </w:rPr>
            </w:pPr>
            <w:r>
              <w:rPr>
                <w:spacing w:val="-5"/>
                <w:sz w:val="24"/>
              </w:rPr>
              <w:t>26</w:t>
            </w:r>
          </w:p>
          <w:p w:rsidR="00D066FA" w:rsidRDefault="00153873">
            <w:pPr>
              <w:pStyle w:val="TableParagraph"/>
              <w:spacing w:before="146" w:line="256" w:lineRule="exact"/>
              <w:ind w:left="260"/>
              <w:rPr>
                <w:sz w:val="24"/>
              </w:rPr>
            </w:pPr>
            <w:r>
              <w:rPr>
                <w:spacing w:val="-5"/>
                <w:sz w:val="24"/>
              </w:rPr>
              <w:t>27</w:t>
            </w:r>
          </w:p>
        </w:tc>
      </w:tr>
    </w:tbl>
    <w:p w:rsidR="00D066FA" w:rsidRDefault="00D066FA">
      <w:pPr>
        <w:pStyle w:val="TableParagraph"/>
        <w:spacing w:line="256" w:lineRule="exact"/>
        <w:rPr>
          <w:sz w:val="24"/>
        </w:rPr>
        <w:sectPr w:rsidR="00D066FA">
          <w:type w:val="continuous"/>
          <w:pgSz w:w="11910" w:h="16840"/>
          <w:pgMar w:top="1700" w:right="1417" w:bottom="1260" w:left="992" w:header="0" w:footer="1066" w:gutter="0"/>
          <w:cols w:space="720"/>
        </w:sectPr>
      </w:pPr>
    </w:p>
    <w:tbl>
      <w:tblPr>
        <w:tblW w:w="0" w:type="auto"/>
        <w:tblInd w:w="43" w:type="dxa"/>
        <w:tblLayout w:type="fixed"/>
        <w:tblCellMar>
          <w:left w:w="0" w:type="dxa"/>
          <w:right w:w="0" w:type="dxa"/>
        </w:tblCellMar>
        <w:tblLook w:val="01E0" w:firstRow="1" w:lastRow="1" w:firstColumn="1" w:lastColumn="1" w:noHBand="0" w:noVBand="0"/>
      </w:tblPr>
      <w:tblGrid>
        <w:gridCol w:w="1503"/>
        <w:gridCol w:w="5591"/>
        <w:gridCol w:w="1649"/>
      </w:tblGrid>
      <w:tr w:rsidR="00D066FA">
        <w:trPr>
          <w:trHeight w:val="2384"/>
        </w:trPr>
        <w:tc>
          <w:tcPr>
            <w:tcW w:w="1503" w:type="dxa"/>
          </w:tcPr>
          <w:p w:rsidR="00D066FA" w:rsidRDefault="00153873">
            <w:pPr>
              <w:pStyle w:val="TableParagraph"/>
              <w:spacing w:line="271" w:lineRule="exact"/>
              <w:ind w:left="117"/>
              <w:rPr>
                <w:b/>
                <w:sz w:val="24"/>
              </w:rPr>
            </w:pPr>
            <w:r>
              <w:rPr>
                <w:b/>
                <w:sz w:val="24"/>
              </w:rPr>
              <w:lastRenderedPageBreak/>
              <w:t>Chapter</w:t>
            </w:r>
            <w:r>
              <w:rPr>
                <w:b/>
                <w:spacing w:val="-2"/>
                <w:sz w:val="24"/>
              </w:rPr>
              <w:t xml:space="preserve"> </w:t>
            </w:r>
            <w:r>
              <w:rPr>
                <w:b/>
                <w:spacing w:val="-5"/>
                <w:sz w:val="24"/>
              </w:rPr>
              <w:t>VII</w:t>
            </w:r>
          </w:p>
          <w:p w:rsidR="00D066FA" w:rsidRDefault="00D066FA">
            <w:pPr>
              <w:pStyle w:val="TableParagraph"/>
              <w:rPr>
                <w:b/>
                <w:sz w:val="24"/>
              </w:rPr>
            </w:pPr>
          </w:p>
          <w:p w:rsidR="00D066FA" w:rsidRDefault="00D066FA">
            <w:pPr>
              <w:pStyle w:val="TableParagraph"/>
              <w:rPr>
                <w:b/>
                <w:sz w:val="24"/>
              </w:rPr>
            </w:pPr>
          </w:p>
          <w:p w:rsidR="00D066FA" w:rsidRDefault="00D066FA">
            <w:pPr>
              <w:pStyle w:val="TableParagraph"/>
              <w:rPr>
                <w:b/>
                <w:sz w:val="24"/>
              </w:rPr>
            </w:pPr>
          </w:p>
          <w:p w:rsidR="00D066FA" w:rsidRDefault="00D066FA">
            <w:pPr>
              <w:pStyle w:val="TableParagraph"/>
              <w:rPr>
                <w:b/>
                <w:sz w:val="24"/>
              </w:rPr>
            </w:pPr>
          </w:p>
          <w:p w:rsidR="00D066FA" w:rsidRDefault="00D066FA">
            <w:pPr>
              <w:pStyle w:val="TableParagraph"/>
              <w:rPr>
                <w:b/>
                <w:sz w:val="24"/>
              </w:rPr>
            </w:pPr>
          </w:p>
          <w:p w:rsidR="00D066FA" w:rsidRDefault="00D066FA">
            <w:pPr>
              <w:pStyle w:val="TableParagraph"/>
              <w:spacing w:before="146"/>
              <w:rPr>
                <w:b/>
                <w:sz w:val="24"/>
              </w:rPr>
            </w:pPr>
          </w:p>
          <w:p w:rsidR="00D066FA" w:rsidRDefault="00153873">
            <w:pPr>
              <w:pStyle w:val="TableParagraph"/>
              <w:ind w:left="50"/>
              <w:rPr>
                <w:b/>
                <w:sz w:val="24"/>
              </w:rPr>
            </w:pPr>
            <w:r>
              <w:rPr>
                <w:b/>
                <w:spacing w:val="-2"/>
                <w:sz w:val="24"/>
              </w:rPr>
              <w:t>References</w:t>
            </w:r>
          </w:p>
        </w:tc>
        <w:tc>
          <w:tcPr>
            <w:tcW w:w="5591" w:type="dxa"/>
          </w:tcPr>
          <w:p w:rsidR="00D066FA" w:rsidRDefault="00153873">
            <w:pPr>
              <w:pStyle w:val="TableParagraph"/>
              <w:spacing w:line="271" w:lineRule="exact"/>
              <w:ind w:left="114"/>
              <w:rPr>
                <w:b/>
                <w:sz w:val="24"/>
              </w:rPr>
            </w:pPr>
            <w:r>
              <w:rPr>
                <w:b/>
                <w:spacing w:val="-2"/>
                <w:sz w:val="24"/>
              </w:rPr>
              <w:t>Conclusion</w:t>
            </w:r>
          </w:p>
          <w:p w:rsidR="00D066FA" w:rsidRDefault="00153873">
            <w:pPr>
              <w:pStyle w:val="TableParagraph"/>
              <w:numPr>
                <w:ilvl w:val="1"/>
                <w:numId w:val="12"/>
              </w:numPr>
              <w:tabs>
                <w:tab w:val="left" w:pos="654"/>
              </w:tabs>
              <w:spacing w:before="144"/>
              <w:rPr>
                <w:sz w:val="24"/>
              </w:rPr>
            </w:pPr>
            <w:r>
              <w:rPr>
                <w:spacing w:val="-2"/>
                <w:sz w:val="24"/>
              </w:rPr>
              <w:t>Summary</w:t>
            </w:r>
          </w:p>
          <w:p w:rsidR="00D066FA" w:rsidRDefault="00153873">
            <w:pPr>
              <w:pStyle w:val="TableParagraph"/>
              <w:numPr>
                <w:ilvl w:val="1"/>
                <w:numId w:val="12"/>
              </w:numPr>
              <w:tabs>
                <w:tab w:val="left" w:pos="656"/>
              </w:tabs>
              <w:spacing w:before="146"/>
              <w:ind w:left="656" w:hanging="542"/>
              <w:rPr>
                <w:sz w:val="24"/>
              </w:rPr>
            </w:pPr>
            <w:r>
              <w:rPr>
                <w:spacing w:val="-2"/>
                <w:sz w:val="24"/>
              </w:rPr>
              <w:t>Limitations</w:t>
            </w:r>
          </w:p>
          <w:p w:rsidR="00D066FA" w:rsidRDefault="00153873">
            <w:pPr>
              <w:pStyle w:val="TableParagraph"/>
              <w:numPr>
                <w:ilvl w:val="1"/>
                <w:numId w:val="12"/>
              </w:numPr>
              <w:tabs>
                <w:tab w:val="left" w:pos="654"/>
              </w:tabs>
              <w:spacing w:before="149"/>
              <w:rPr>
                <w:sz w:val="24"/>
              </w:rPr>
            </w:pPr>
            <w:r>
              <w:rPr>
                <w:sz w:val="24"/>
              </w:rPr>
              <w:t>Recommendations</w:t>
            </w:r>
            <w:r>
              <w:rPr>
                <w:spacing w:val="-3"/>
                <w:sz w:val="24"/>
              </w:rPr>
              <w:t xml:space="preserve"> </w:t>
            </w:r>
            <w:r>
              <w:rPr>
                <w:sz w:val="24"/>
              </w:rPr>
              <w:t>and</w:t>
            </w:r>
            <w:r>
              <w:rPr>
                <w:spacing w:val="-2"/>
                <w:sz w:val="24"/>
              </w:rPr>
              <w:t xml:space="preserve"> </w:t>
            </w:r>
            <w:r>
              <w:rPr>
                <w:sz w:val="24"/>
              </w:rPr>
              <w:t>Future</w:t>
            </w:r>
            <w:r>
              <w:rPr>
                <w:spacing w:val="-2"/>
                <w:sz w:val="24"/>
              </w:rPr>
              <w:t xml:space="preserve"> Works</w:t>
            </w:r>
          </w:p>
        </w:tc>
        <w:tc>
          <w:tcPr>
            <w:tcW w:w="1649" w:type="dxa"/>
          </w:tcPr>
          <w:p w:rsidR="00D066FA" w:rsidRDefault="00153873">
            <w:pPr>
              <w:pStyle w:val="TableParagraph"/>
              <w:spacing w:line="266" w:lineRule="exact"/>
              <w:ind w:left="1360"/>
              <w:rPr>
                <w:sz w:val="24"/>
              </w:rPr>
            </w:pPr>
            <w:r>
              <w:rPr>
                <w:spacing w:val="-5"/>
                <w:sz w:val="24"/>
              </w:rPr>
              <w:t>29</w:t>
            </w:r>
          </w:p>
          <w:p w:rsidR="00D066FA" w:rsidRDefault="00153873">
            <w:pPr>
              <w:pStyle w:val="TableParagraph"/>
              <w:spacing w:before="149"/>
              <w:ind w:right="46"/>
              <w:jc w:val="right"/>
              <w:rPr>
                <w:sz w:val="24"/>
              </w:rPr>
            </w:pPr>
            <w:r>
              <w:rPr>
                <w:spacing w:val="-5"/>
                <w:sz w:val="24"/>
              </w:rPr>
              <w:t>29</w:t>
            </w:r>
          </w:p>
          <w:p w:rsidR="00D066FA" w:rsidRDefault="00153873">
            <w:pPr>
              <w:pStyle w:val="TableParagraph"/>
              <w:spacing w:before="146"/>
              <w:ind w:right="46"/>
              <w:jc w:val="right"/>
              <w:rPr>
                <w:sz w:val="24"/>
              </w:rPr>
            </w:pPr>
            <w:r>
              <w:rPr>
                <w:spacing w:val="-5"/>
                <w:sz w:val="24"/>
              </w:rPr>
              <w:t>29</w:t>
            </w:r>
          </w:p>
          <w:p w:rsidR="00D066FA" w:rsidRDefault="00153873">
            <w:pPr>
              <w:pStyle w:val="TableParagraph"/>
              <w:spacing w:before="149"/>
              <w:ind w:right="46"/>
              <w:jc w:val="right"/>
              <w:rPr>
                <w:sz w:val="24"/>
              </w:rPr>
            </w:pPr>
            <w:r>
              <w:rPr>
                <w:spacing w:val="-5"/>
                <w:sz w:val="24"/>
              </w:rPr>
              <w:t>29</w:t>
            </w:r>
          </w:p>
          <w:p w:rsidR="00D066FA" w:rsidRDefault="00D066FA">
            <w:pPr>
              <w:pStyle w:val="TableParagraph"/>
              <w:rPr>
                <w:b/>
                <w:sz w:val="24"/>
              </w:rPr>
            </w:pPr>
          </w:p>
          <w:p w:rsidR="00D066FA" w:rsidRDefault="00D066FA">
            <w:pPr>
              <w:pStyle w:val="TableParagraph"/>
              <w:spacing w:before="19"/>
              <w:rPr>
                <w:b/>
                <w:sz w:val="24"/>
              </w:rPr>
            </w:pPr>
          </w:p>
          <w:p w:rsidR="00D066FA" w:rsidRDefault="00153873">
            <w:pPr>
              <w:pStyle w:val="TableParagraph"/>
              <w:spacing w:line="256" w:lineRule="exact"/>
              <w:ind w:left="1360"/>
              <w:rPr>
                <w:sz w:val="24"/>
              </w:rPr>
            </w:pPr>
            <w:r>
              <w:rPr>
                <w:spacing w:val="-5"/>
                <w:sz w:val="24"/>
              </w:rPr>
              <w:t>31</w:t>
            </w:r>
          </w:p>
        </w:tc>
      </w:tr>
    </w:tbl>
    <w:p w:rsidR="00D066FA" w:rsidRDefault="00D066FA">
      <w:pPr>
        <w:pStyle w:val="TableParagraph"/>
        <w:spacing w:line="256" w:lineRule="exact"/>
        <w:rPr>
          <w:sz w:val="24"/>
        </w:rPr>
        <w:sectPr w:rsidR="00D066FA">
          <w:type w:val="continuous"/>
          <w:pgSz w:w="11910" w:h="16840"/>
          <w:pgMar w:top="1700" w:right="1417" w:bottom="1260" w:left="992" w:header="0" w:footer="1066" w:gutter="0"/>
          <w:cols w:space="720"/>
        </w:sectPr>
      </w:pPr>
    </w:p>
    <w:p w:rsidR="00D066FA" w:rsidRDefault="00153873">
      <w:pPr>
        <w:pStyle w:val="Heading1"/>
        <w:spacing w:before="69"/>
        <w:ind w:left="709"/>
        <w:jc w:val="center"/>
      </w:pPr>
      <w:r>
        <w:lastRenderedPageBreak/>
        <w:t>List</w:t>
      </w:r>
      <w:r>
        <w:rPr>
          <w:spacing w:val="-6"/>
        </w:rPr>
        <w:t xml:space="preserve"> </w:t>
      </w:r>
      <w:r>
        <w:t>of</w:t>
      </w:r>
      <w:r>
        <w:rPr>
          <w:spacing w:val="-6"/>
        </w:rPr>
        <w:t xml:space="preserve"> </w:t>
      </w:r>
      <w:r>
        <w:rPr>
          <w:spacing w:val="-2"/>
        </w:rPr>
        <w:t>Tables</w:t>
      </w:r>
    </w:p>
    <w:p w:rsidR="00D066FA" w:rsidRDefault="00D066FA">
      <w:pPr>
        <w:pStyle w:val="BodyText"/>
        <w:rPr>
          <w:b/>
          <w:sz w:val="20"/>
        </w:rPr>
      </w:pPr>
    </w:p>
    <w:p w:rsidR="00D066FA" w:rsidRDefault="00D066FA">
      <w:pPr>
        <w:pStyle w:val="BodyText"/>
        <w:rPr>
          <w:b/>
          <w:sz w:val="20"/>
        </w:rPr>
      </w:pPr>
    </w:p>
    <w:p w:rsidR="00D066FA" w:rsidRDefault="00D066FA">
      <w:pPr>
        <w:pStyle w:val="BodyText"/>
        <w:spacing w:before="207"/>
        <w:rPr>
          <w:b/>
          <w:sz w:val="20"/>
        </w:rPr>
      </w:pPr>
    </w:p>
    <w:tbl>
      <w:tblPr>
        <w:tblW w:w="0" w:type="auto"/>
        <w:tblInd w:w="969" w:type="dxa"/>
        <w:tblLayout w:type="fixed"/>
        <w:tblCellMar>
          <w:left w:w="0" w:type="dxa"/>
          <w:right w:w="0" w:type="dxa"/>
        </w:tblCellMar>
        <w:tblLook w:val="01E0" w:firstRow="1" w:lastRow="1" w:firstColumn="1" w:lastColumn="1" w:noHBand="0" w:noVBand="0"/>
      </w:tblPr>
      <w:tblGrid>
        <w:gridCol w:w="1248"/>
        <w:gridCol w:w="6006"/>
        <w:gridCol w:w="827"/>
      </w:tblGrid>
      <w:tr w:rsidR="00D066FA">
        <w:trPr>
          <w:trHeight w:val="378"/>
        </w:trPr>
        <w:tc>
          <w:tcPr>
            <w:tcW w:w="1248" w:type="dxa"/>
          </w:tcPr>
          <w:p w:rsidR="00D066FA" w:rsidRDefault="00153873">
            <w:pPr>
              <w:pStyle w:val="TableParagraph"/>
              <w:spacing w:line="266" w:lineRule="exact"/>
              <w:ind w:left="50"/>
              <w:rPr>
                <w:b/>
                <w:sz w:val="24"/>
              </w:rPr>
            </w:pPr>
            <w:r>
              <w:rPr>
                <w:b/>
                <w:sz w:val="24"/>
              </w:rPr>
              <w:t xml:space="preserve">Table </w:t>
            </w:r>
            <w:r>
              <w:rPr>
                <w:b/>
                <w:spacing w:val="-5"/>
                <w:sz w:val="24"/>
              </w:rPr>
              <w:t>No.</w:t>
            </w:r>
          </w:p>
        </w:tc>
        <w:tc>
          <w:tcPr>
            <w:tcW w:w="6006" w:type="dxa"/>
          </w:tcPr>
          <w:p w:rsidR="00D066FA" w:rsidRDefault="00153873">
            <w:pPr>
              <w:pStyle w:val="TableParagraph"/>
              <w:spacing w:line="266" w:lineRule="exact"/>
              <w:ind w:left="196"/>
              <w:rPr>
                <w:b/>
                <w:sz w:val="24"/>
              </w:rPr>
            </w:pPr>
            <w:r>
              <w:rPr>
                <w:b/>
                <w:spacing w:val="-2"/>
                <w:sz w:val="24"/>
              </w:rPr>
              <w:t>Description</w:t>
            </w:r>
          </w:p>
        </w:tc>
        <w:tc>
          <w:tcPr>
            <w:tcW w:w="827" w:type="dxa"/>
          </w:tcPr>
          <w:p w:rsidR="00D066FA" w:rsidRDefault="00153873">
            <w:pPr>
              <w:pStyle w:val="TableParagraph"/>
              <w:spacing w:line="266" w:lineRule="exact"/>
              <w:ind w:left="285"/>
              <w:rPr>
                <w:b/>
                <w:sz w:val="24"/>
              </w:rPr>
            </w:pPr>
            <w:r>
              <w:rPr>
                <w:b/>
                <w:spacing w:val="-4"/>
                <w:sz w:val="24"/>
              </w:rPr>
              <w:t>Page</w:t>
            </w:r>
          </w:p>
        </w:tc>
      </w:tr>
      <w:tr w:rsidR="00D066FA">
        <w:trPr>
          <w:trHeight w:val="1799"/>
        </w:trPr>
        <w:tc>
          <w:tcPr>
            <w:tcW w:w="1248" w:type="dxa"/>
          </w:tcPr>
          <w:p w:rsidR="00D066FA" w:rsidRDefault="00153873">
            <w:pPr>
              <w:pStyle w:val="TableParagraph"/>
              <w:spacing w:before="105"/>
              <w:ind w:left="400"/>
              <w:rPr>
                <w:sz w:val="24"/>
              </w:rPr>
            </w:pPr>
            <w:r>
              <w:rPr>
                <w:spacing w:val="-5"/>
                <w:sz w:val="24"/>
              </w:rPr>
              <w:t>2.1</w:t>
            </w:r>
          </w:p>
          <w:p w:rsidR="00D066FA" w:rsidRDefault="00D066FA">
            <w:pPr>
              <w:pStyle w:val="TableParagraph"/>
              <w:rPr>
                <w:b/>
                <w:sz w:val="24"/>
              </w:rPr>
            </w:pPr>
          </w:p>
          <w:p w:rsidR="00D066FA" w:rsidRDefault="00D066FA">
            <w:pPr>
              <w:pStyle w:val="TableParagraph"/>
              <w:spacing w:before="117"/>
              <w:rPr>
                <w:b/>
                <w:sz w:val="24"/>
              </w:rPr>
            </w:pPr>
          </w:p>
          <w:p w:rsidR="00D066FA" w:rsidRDefault="00153873">
            <w:pPr>
              <w:pStyle w:val="TableParagraph"/>
              <w:spacing w:before="1"/>
              <w:ind w:left="400"/>
              <w:rPr>
                <w:sz w:val="24"/>
              </w:rPr>
            </w:pPr>
            <w:r>
              <w:rPr>
                <w:spacing w:val="-5"/>
                <w:sz w:val="24"/>
              </w:rPr>
              <w:t>6.1</w:t>
            </w:r>
          </w:p>
          <w:p w:rsidR="00D066FA" w:rsidRDefault="00153873">
            <w:pPr>
              <w:pStyle w:val="TableParagraph"/>
              <w:spacing w:before="197" w:line="256" w:lineRule="exact"/>
              <w:ind w:left="400"/>
              <w:rPr>
                <w:sz w:val="24"/>
              </w:rPr>
            </w:pPr>
            <w:r>
              <w:rPr>
                <w:spacing w:val="-5"/>
                <w:sz w:val="24"/>
              </w:rPr>
              <w:t>6.2</w:t>
            </w:r>
          </w:p>
        </w:tc>
        <w:tc>
          <w:tcPr>
            <w:tcW w:w="6006" w:type="dxa"/>
          </w:tcPr>
          <w:p w:rsidR="00D066FA" w:rsidRDefault="00153873">
            <w:pPr>
              <w:pStyle w:val="TableParagraph"/>
              <w:spacing w:before="103" w:line="360" w:lineRule="auto"/>
              <w:ind w:left="196"/>
              <w:rPr>
                <w:sz w:val="24"/>
              </w:rPr>
            </w:pPr>
            <w:r>
              <w:rPr>
                <w:sz w:val="24"/>
              </w:rPr>
              <w:t>Summarization</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gaps</w:t>
            </w:r>
            <w:r>
              <w:rPr>
                <w:spacing w:val="-5"/>
                <w:sz w:val="24"/>
              </w:rPr>
              <w:t xml:space="preserve"> </w:t>
            </w:r>
            <w:r>
              <w:rPr>
                <w:sz w:val="24"/>
              </w:rPr>
              <w:t>in</w:t>
            </w:r>
            <w:r>
              <w:rPr>
                <w:spacing w:val="-5"/>
                <w:sz w:val="24"/>
              </w:rPr>
              <w:t xml:space="preserve"> </w:t>
            </w:r>
            <w:r>
              <w:rPr>
                <w:sz w:val="24"/>
              </w:rPr>
              <w:t>each</w:t>
            </w:r>
            <w:r>
              <w:rPr>
                <w:spacing w:val="-5"/>
                <w:sz w:val="24"/>
              </w:rPr>
              <w:t xml:space="preserve"> </w:t>
            </w:r>
            <w:r>
              <w:rPr>
                <w:sz w:val="24"/>
              </w:rPr>
              <w:t>paper</w:t>
            </w:r>
            <w:r>
              <w:rPr>
                <w:spacing w:val="-5"/>
                <w:sz w:val="24"/>
              </w:rPr>
              <w:t xml:space="preserve"> </w:t>
            </w:r>
            <w:r>
              <w:rPr>
                <w:sz w:val="24"/>
              </w:rPr>
              <w:t>compared</w:t>
            </w:r>
            <w:r>
              <w:rPr>
                <w:spacing w:val="-5"/>
                <w:sz w:val="24"/>
              </w:rPr>
              <w:t xml:space="preserve"> </w:t>
            </w:r>
            <w:r>
              <w:rPr>
                <w:sz w:val="24"/>
              </w:rPr>
              <w:t>to</w:t>
            </w:r>
            <w:r>
              <w:rPr>
                <w:spacing w:val="-5"/>
                <w:sz w:val="24"/>
              </w:rPr>
              <w:t xml:space="preserve"> </w:t>
            </w:r>
            <w:r>
              <w:rPr>
                <w:sz w:val="24"/>
              </w:rPr>
              <w:t>the proposed model</w:t>
            </w:r>
          </w:p>
          <w:p w:rsidR="00D066FA" w:rsidRDefault="00153873">
            <w:pPr>
              <w:pStyle w:val="TableParagraph"/>
              <w:spacing w:before="60"/>
              <w:ind w:left="196"/>
              <w:rPr>
                <w:sz w:val="24"/>
              </w:rPr>
            </w:pPr>
            <w:r>
              <w:rPr>
                <w:sz w:val="24"/>
              </w:rPr>
              <w:t>Range</w:t>
            </w:r>
            <w:r>
              <w:rPr>
                <w:spacing w:val="-3"/>
                <w:sz w:val="24"/>
              </w:rPr>
              <w:t xml:space="preserve"> </w:t>
            </w:r>
            <w:r>
              <w:rPr>
                <w:sz w:val="24"/>
              </w:rPr>
              <w:t>of</w:t>
            </w:r>
            <w:r>
              <w:rPr>
                <w:spacing w:val="-2"/>
                <w:sz w:val="24"/>
              </w:rPr>
              <w:t xml:space="preserve"> </w:t>
            </w:r>
            <w:r>
              <w:rPr>
                <w:sz w:val="24"/>
              </w:rPr>
              <w:t>Complex Engineering</w:t>
            </w:r>
            <w:r>
              <w:rPr>
                <w:spacing w:val="-5"/>
                <w:sz w:val="24"/>
              </w:rPr>
              <w:t xml:space="preserve"> </w:t>
            </w:r>
            <w:r>
              <w:rPr>
                <w:sz w:val="24"/>
              </w:rPr>
              <w:t>Problem</w:t>
            </w:r>
            <w:r>
              <w:rPr>
                <w:spacing w:val="-1"/>
                <w:sz w:val="24"/>
              </w:rPr>
              <w:t xml:space="preserve"> </w:t>
            </w:r>
            <w:r>
              <w:rPr>
                <w:spacing w:val="-2"/>
                <w:sz w:val="24"/>
              </w:rPr>
              <w:t>Solving</w:t>
            </w:r>
          </w:p>
          <w:p w:rsidR="00D066FA" w:rsidRDefault="00153873">
            <w:pPr>
              <w:pStyle w:val="TableParagraph"/>
              <w:spacing w:before="197"/>
              <w:ind w:left="196"/>
              <w:rPr>
                <w:sz w:val="24"/>
              </w:rPr>
            </w:pPr>
            <w:r>
              <w:rPr>
                <w:sz w:val="24"/>
              </w:rPr>
              <w:t>Range</w:t>
            </w:r>
            <w:r>
              <w:rPr>
                <w:spacing w:val="-5"/>
                <w:sz w:val="24"/>
              </w:rPr>
              <w:t xml:space="preserve"> </w:t>
            </w:r>
            <w:r>
              <w:rPr>
                <w:sz w:val="24"/>
              </w:rPr>
              <w:t>of</w:t>
            </w:r>
            <w:r>
              <w:rPr>
                <w:spacing w:val="-2"/>
                <w:sz w:val="24"/>
              </w:rPr>
              <w:t xml:space="preserve"> </w:t>
            </w:r>
            <w:r>
              <w:rPr>
                <w:sz w:val="24"/>
              </w:rPr>
              <w:t>Complex Engineering</w:t>
            </w:r>
            <w:r>
              <w:rPr>
                <w:spacing w:val="-4"/>
                <w:sz w:val="24"/>
              </w:rPr>
              <w:t xml:space="preserve"> </w:t>
            </w:r>
            <w:r>
              <w:rPr>
                <w:spacing w:val="-2"/>
                <w:sz w:val="24"/>
              </w:rPr>
              <w:t>Activities</w:t>
            </w:r>
          </w:p>
        </w:tc>
        <w:tc>
          <w:tcPr>
            <w:tcW w:w="827" w:type="dxa"/>
          </w:tcPr>
          <w:p w:rsidR="00D066FA" w:rsidRDefault="00153873">
            <w:pPr>
              <w:pStyle w:val="TableParagraph"/>
              <w:spacing w:before="148"/>
              <w:ind w:left="104"/>
              <w:jc w:val="center"/>
              <w:rPr>
                <w:sz w:val="24"/>
              </w:rPr>
            </w:pPr>
            <w:r>
              <w:rPr>
                <w:spacing w:val="-10"/>
                <w:sz w:val="24"/>
              </w:rPr>
              <w:t>8</w:t>
            </w:r>
          </w:p>
          <w:p w:rsidR="00D066FA" w:rsidRDefault="00D066FA">
            <w:pPr>
              <w:pStyle w:val="TableParagraph"/>
              <w:rPr>
                <w:b/>
                <w:sz w:val="24"/>
              </w:rPr>
            </w:pPr>
          </w:p>
          <w:p w:rsidR="00D066FA" w:rsidRDefault="00D066FA">
            <w:pPr>
              <w:pStyle w:val="TableParagraph"/>
              <w:spacing w:before="22"/>
              <w:rPr>
                <w:b/>
                <w:sz w:val="24"/>
              </w:rPr>
            </w:pPr>
          </w:p>
          <w:p w:rsidR="00D066FA" w:rsidRDefault="00153873">
            <w:pPr>
              <w:pStyle w:val="TableParagraph"/>
              <w:ind w:left="104"/>
              <w:jc w:val="center"/>
              <w:rPr>
                <w:sz w:val="24"/>
              </w:rPr>
            </w:pPr>
            <w:r>
              <w:rPr>
                <w:spacing w:val="-5"/>
                <w:sz w:val="24"/>
              </w:rPr>
              <w:t>26</w:t>
            </w:r>
          </w:p>
          <w:p w:rsidR="00D066FA" w:rsidRDefault="00153873">
            <w:pPr>
              <w:pStyle w:val="TableParagraph"/>
              <w:spacing w:before="146"/>
              <w:ind w:left="104"/>
              <w:jc w:val="center"/>
              <w:rPr>
                <w:sz w:val="24"/>
              </w:rPr>
            </w:pPr>
            <w:r>
              <w:rPr>
                <w:spacing w:val="-5"/>
                <w:sz w:val="24"/>
              </w:rPr>
              <w:t>28</w:t>
            </w:r>
          </w:p>
        </w:tc>
      </w:tr>
    </w:tbl>
    <w:p w:rsidR="00D066FA" w:rsidRDefault="00D066FA">
      <w:pPr>
        <w:pStyle w:val="TableParagraph"/>
        <w:jc w:val="center"/>
        <w:rPr>
          <w:sz w:val="24"/>
        </w:rPr>
        <w:sectPr w:rsidR="00D066FA">
          <w:pgSz w:w="11910" w:h="16840"/>
          <w:pgMar w:top="1640" w:right="1417" w:bottom="1260" w:left="992" w:header="0" w:footer="1066" w:gutter="0"/>
          <w:cols w:space="720"/>
        </w:sectPr>
      </w:pPr>
    </w:p>
    <w:p w:rsidR="00D066FA" w:rsidRDefault="00153873">
      <w:pPr>
        <w:spacing w:before="69"/>
        <w:ind w:left="710"/>
        <w:jc w:val="center"/>
        <w:rPr>
          <w:b/>
          <w:sz w:val="32"/>
        </w:rPr>
      </w:pPr>
      <w:r>
        <w:rPr>
          <w:b/>
          <w:sz w:val="32"/>
        </w:rPr>
        <w:lastRenderedPageBreak/>
        <w:t>List</w:t>
      </w:r>
      <w:r>
        <w:rPr>
          <w:b/>
          <w:spacing w:val="-6"/>
          <w:sz w:val="32"/>
        </w:rPr>
        <w:t xml:space="preserve"> </w:t>
      </w:r>
      <w:r>
        <w:rPr>
          <w:b/>
          <w:sz w:val="32"/>
        </w:rPr>
        <w:t>of</w:t>
      </w:r>
      <w:r>
        <w:rPr>
          <w:b/>
          <w:spacing w:val="-5"/>
          <w:sz w:val="32"/>
        </w:rPr>
        <w:t xml:space="preserve"> </w:t>
      </w:r>
      <w:r>
        <w:rPr>
          <w:b/>
          <w:spacing w:val="-2"/>
          <w:sz w:val="32"/>
        </w:rPr>
        <w:t>Figures</w:t>
      </w:r>
    </w:p>
    <w:p w:rsidR="00D066FA" w:rsidRDefault="00153873">
      <w:pPr>
        <w:spacing w:before="196"/>
        <w:ind w:left="713"/>
        <w:jc w:val="center"/>
        <w:rPr>
          <w:b/>
          <w:sz w:val="24"/>
        </w:rPr>
      </w:pPr>
      <w:r>
        <w:rPr>
          <w:b/>
          <w:spacing w:val="-2"/>
          <w:sz w:val="24"/>
        </w:rPr>
        <w:t>----</w:t>
      </w:r>
      <w:r>
        <w:rPr>
          <w:b/>
          <w:spacing w:val="-12"/>
          <w:sz w:val="24"/>
        </w:rPr>
        <w:t>-</w:t>
      </w:r>
    </w:p>
    <w:p w:rsidR="00D066FA" w:rsidRDefault="00D066FA">
      <w:pPr>
        <w:pStyle w:val="BodyText"/>
        <w:spacing w:before="195"/>
        <w:rPr>
          <w:b/>
          <w:sz w:val="20"/>
        </w:rPr>
      </w:pPr>
    </w:p>
    <w:tbl>
      <w:tblPr>
        <w:tblW w:w="0" w:type="auto"/>
        <w:tblInd w:w="924" w:type="dxa"/>
        <w:tblLayout w:type="fixed"/>
        <w:tblCellMar>
          <w:left w:w="0" w:type="dxa"/>
          <w:right w:w="0" w:type="dxa"/>
        </w:tblCellMar>
        <w:tblLook w:val="01E0" w:firstRow="1" w:lastRow="1" w:firstColumn="1" w:lastColumn="1" w:noHBand="0" w:noVBand="0"/>
      </w:tblPr>
      <w:tblGrid>
        <w:gridCol w:w="1316"/>
        <w:gridCol w:w="5857"/>
        <w:gridCol w:w="952"/>
      </w:tblGrid>
      <w:tr w:rsidR="00D066FA">
        <w:trPr>
          <w:trHeight w:val="350"/>
        </w:trPr>
        <w:tc>
          <w:tcPr>
            <w:tcW w:w="1316" w:type="dxa"/>
          </w:tcPr>
          <w:p w:rsidR="00D066FA" w:rsidRDefault="00153873">
            <w:pPr>
              <w:pStyle w:val="TableParagraph"/>
              <w:spacing w:line="266" w:lineRule="exact"/>
              <w:ind w:left="50"/>
              <w:rPr>
                <w:b/>
                <w:sz w:val="24"/>
              </w:rPr>
            </w:pPr>
            <w:r>
              <w:rPr>
                <w:b/>
                <w:sz w:val="24"/>
              </w:rPr>
              <w:t>Figure</w:t>
            </w:r>
            <w:r>
              <w:rPr>
                <w:b/>
                <w:spacing w:val="-5"/>
                <w:sz w:val="24"/>
              </w:rPr>
              <w:t xml:space="preserve"> No.</w:t>
            </w:r>
          </w:p>
        </w:tc>
        <w:tc>
          <w:tcPr>
            <w:tcW w:w="5857" w:type="dxa"/>
          </w:tcPr>
          <w:p w:rsidR="00D066FA" w:rsidRDefault="00153873">
            <w:pPr>
              <w:pStyle w:val="TableParagraph"/>
              <w:spacing w:line="266" w:lineRule="exact"/>
              <w:ind w:left="173"/>
              <w:rPr>
                <w:b/>
                <w:sz w:val="24"/>
              </w:rPr>
            </w:pPr>
            <w:r>
              <w:rPr>
                <w:b/>
                <w:spacing w:val="-2"/>
                <w:sz w:val="24"/>
              </w:rPr>
              <w:t>Description</w:t>
            </w:r>
          </w:p>
        </w:tc>
        <w:tc>
          <w:tcPr>
            <w:tcW w:w="952" w:type="dxa"/>
          </w:tcPr>
          <w:p w:rsidR="00D066FA" w:rsidRDefault="00153873">
            <w:pPr>
              <w:pStyle w:val="TableParagraph"/>
              <w:spacing w:line="266" w:lineRule="exact"/>
              <w:ind w:left="412"/>
              <w:rPr>
                <w:b/>
                <w:sz w:val="24"/>
              </w:rPr>
            </w:pPr>
            <w:r>
              <w:rPr>
                <w:b/>
                <w:spacing w:val="-4"/>
                <w:sz w:val="24"/>
              </w:rPr>
              <w:t>Page</w:t>
            </w:r>
          </w:p>
        </w:tc>
      </w:tr>
      <w:tr w:rsidR="00D066FA">
        <w:trPr>
          <w:trHeight w:val="3365"/>
        </w:trPr>
        <w:tc>
          <w:tcPr>
            <w:tcW w:w="1316" w:type="dxa"/>
          </w:tcPr>
          <w:p w:rsidR="00D066FA" w:rsidRDefault="00153873">
            <w:pPr>
              <w:pStyle w:val="TableParagraph"/>
              <w:spacing w:before="131"/>
              <w:ind w:right="122"/>
              <w:jc w:val="center"/>
              <w:rPr>
                <w:sz w:val="24"/>
              </w:rPr>
            </w:pPr>
            <w:r>
              <w:rPr>
                <w:spacing w:val="-5"/>
                <w:sz w:val="24"/>
              </w:rPr>
              <w:t>1.1</w:t>
            </w:r>
          </w:p>
          <w:p w:rsidR="00D066FA" w:rsidRDefault="00153873">
            <w:pPr>
              <w:pStyle w:val="TableParagraph"/>
              <w:spacing w:before="101"/>
              <w:ind w:right="122"/>
              <w:jc w:val="center"/>
              <w:rPr>
                <w:sz w:val="24"/>
              </w:rPr>
            </w:pPr>
            <w:r>
              <w:rPr>
                <w:spacing w:val="-5"/>
                <w:sz w:val="24"/>
              </w:rPr>
              <w:t>3.1</w:t>
            </w:r>
          </w:p>
          <w:p w:rsidR="00D066FA" w:rsidRDefault="00153873">
            <w:pPr>
              <w:pStyle w:val="TableParagraph"/>
              <w:spacing w:before="101"/>
              <w:ind w:right="122"/>
              <w:jc w:val="center"/>
              <w:rPr>
                <w:sz w:val="24"/>
              </w:rPr>
            </w:pPr>
            <w:r>
              <w:rPr>
                <w:spacing w:val="-5"/>
                <w:sz w:val="24"/>
              </w:rPr>
              <w:t>3.2</w:t>
            </w:r>
          </w:p>
          <w:p w:rsidR="00D066FA" w:rsidRDefault="00153873">
            <w:pPr>
              <w:pStyle w:val="TableParagraph"/>
              <w:spacing w:before="101"/>
              <w:ind w:right="122"/>
              <w:jc w:val="center"/>
              <w:rPr>
                <w:sz w:val="24"/>
              </w:rPr>
            </w:pPr>
            <w:r>
              <w:rPr>
                <w:spacing w:val="-5"/>
                <w:sz w:val="24"/>
              </w:rPr>
              <w:t>3.3</w:t>
            </w:r>
          </w:p>
          <w:p w:rsidR="00D066FA" w:rsidRDefault="00153873">
            <w:pPr>
              <w:pStyle w:val="TableParagraph"/>
              <w:spacing w:before="103"/>
              <w:ind w:right="122"/>
              <w:jc w:val="center"/>
              <w:rPr>
                <w:sz w:val="24"/>
              </w:rPr>
            </w:pPr>
            <w:r>
              <w:rPr>
                <w:spacing w:val="-5"/>
                <w:sz w:val="24"/>
              </w:rPr>
              <w:t>3.4</w:t>
            </w:r>
          </w:p>
          <w:p w:rsidR="00D066FA" w:rsidRDefault="00153873">
            <w:pPr>
              <w:pStyle w:val="TableParagraph"/>
              <w:spacing w:before="102"/>
              <w:ind w:right="122"/>
              <w:jc w:val="center"/>
              <w:rPr>
                <w:sz w:val="24"/>
              </w:rPr>
            </w:pPr>
            <w:r>
              <w:rPr>
                <w:spacing w:val="-5"/>
                <w:sz w:val="24"/>
              </w:rPr>
              <w:t>3.5</w:t>
            </w:r>
          </w:p>
          <w:p w:rsidR="00D066FA" w:rsidRDefault="00153873">
            <w:pPr>
              <w:pStyle w:val="TableParagraph"/>
              <w:spacing w:before="100"/>
              <w:ind w:right="122"/>
              <w:jc w:val="center"/>
              <w:rPr>
                <w:sz w:val="24"/>
              </w:rPr>
            </w:pPr>
            <w:r>
              <w:rPr>
                <w:spacing w:val="-5"/>
                <w:sz w:val="24"/>
              </w:rPr>
              <w:t>4.1</w:t>
            </w:r>
          </w:p>
          <w:p w:rsidR="00D066FA" w:rsidRDefault="00153873">
            <w:pPr>
              <w:pStyle w:val="TableParagraph"/>
              <w:spacing w:before="101"/>
              <w:ind w:right="122"/>
              <w:jc w:val="center"/>
              <w:rPr>
                <w:sz w:val="24"/>
              </w:rPr>
            </w:pPr>
            <w:r>
              <w:rPr>
                <w:spacing w:val="-5"/>
                <w:sz w:val="24"/>
              </w:rPr>
              <w:t>4.2</w:t>
            </w:r>
          </w:p>
        </w:tc>
        <w:tc>
          <w:tcPr>
            <w:tcW w:w="5857" w:type="dxa"/>
          </w:tcPr>
          <w:p w:rsidR="00D066FA" w:rsidRDefault="00153873">
            <w:pPr>
              <w:pStyle w:val="TableParagraph"/>
              <w:spacing w:before="131"/>
              <w:ind w:left="173"/>
              <w:rPr>
                <w:sz w:val="24"/>
              </w:rPr>
            </w:pPr>
            <w:r>
              <w:rPr>
                <w:sz w:val="24"/>
              </w:rPr>
              <w:t>Gantt</w:t>
            </w:r>
            <w:r>
              <w:rPr>
                <w:spacing w:val="-4"/>
                <w:sz w:val="24"/>
              </w:rPr>
              <w:t xml:space="preserve"> </w:t>
            </w:r>
            <w:r>
              <w:rPr>
                <w:sz w:val="24"/>
              </w:rPr>
              <w:t>chart</w:t>
            </w:r>
            <w:r>
              <w:rPr>
                <w:spacing w:val="-1"/>
                <w:sz w:val="24"/>
              </w:rPr>
              <w:t xml:space="preserve"> </w:t>
            </w:r>
            <w:r>
              <w:rPr>
                <w:sz w:val="24"/>
              </w:rPr>
              <w:t>for</w:t>
            </w:r>
            <w:r>
              <w:rPr>
                <w:spacing w:val="-2"/>
                <w:sz w:val="24"/>
              </w:rPr>
              <w:t xml:space="preserve"> </w:t>
            </w:r>
            <w:r>
              <w:rPr>
                <w:sz w:val="24"/>
              </w:rPr>
              <w:t>thesis</w:t>
            </w:r>
            <w:r>
              <w:rPr>
                <w:spacing w:val="-1"/>
                <w:sz w:val="24"/>
              </w:rPr>
              <w:t xml:space="preserve"> </w:t>
            </w:r>
            <w:r>
              <w:rPr>
                <w:spacing w:val="-2"/>
                <w:sz w:val="24"/>
              </w:rPr>
              <w:t>planning</w:t>
            </w:r>
          </w:p>
          <w:p w:rsidR="00D066FA" w:rsidRDefault="00153873">
            <w:pPr>
              <w:pStyle w:val="TableParagraph"/>
              <w:spacing w:before="101" w:line="328" w:lineRule="auto"/>
              <w:ind w:left="173" w:right="836"/>
              <w:rPr>
                <w:sz w:val="24"/>
              </w:rPr>
            </w:pPr>
            <w:r>
              <w:rPr>
                <w:sz w:val="24"/>
              </w:rPr>
              <w:t>Mixed</w:t>
            </w:r>
            <w:r>
              <w:rPr>
                <w:spacing w:val="-6"/>
                <w:sz w:val="24"/>
              </w:rPr>
              <w:t xml:space="preserve"> </w:t>
            </w:r>
            <w:r>
              <w:rPr>
                <w:sz w:val="24"/>
              </w:rPr>
              <w:t>precision</w:t>
            </w:r>
            <w:r>
              <w:rPr>
                <w:spacing w:val="-6"/>
                <w:sz w:val="24"/>
              </w:rPr>
              <w:t xml:space="preserve"> </w:t>
            </w:r>
            <w:r>
              <w:rPr>
                <w:sz w:val="24"/>
              </w:rPr>
              <w:t>training</w:t>
            </w:r>
            <w:r>
              <w:rPr>
                <w:spacing w:val="-6"/>
                <w:sz w:val="24"/>
              </w:rPr>
              <w:t xml:space="preserve"> </w:t>
            </w:r>
            <w:r>
              <w:rPr>
                <w:sz w:val="24"/>
              </w:rPr>
              <w:t>iteration</w:t>
            </w:r>
            <w:r>
              <w:rPr>
                <w:spacing w:val="-6"/>
                <w:sz w:val="24"/>
              </w:rPr>
              <w:t xml:space="preserve"> </w:t>
            </w:r>
            <w:r>
              <w:rPr>
                <w:sz w:val="24"/>
              </w:rPr>
              <w:t>for</w:t>
            </w:r>
            <w:r>
              <w:rPr>
                <w:spacing w:val="-7"/>
                <w:sz w:val="24"/>
              </w:rPr>
              <w:t xml:space="preserve"> </w:t>
            </w:r>
            <w:r>
              <w:rPr>
                <w:sz w:val="24"/>
              </w:rPr>
              <w:t>a</w:t>
            </w:r>
            <w:r>
              <w:rPr>
                <w:spacing w:val="-7"/>
                <w:sz w:val="24"/>
              </w:rPr>
              <w:t xml:space="preserve"> </w:t>
            </w:r>
            <w:r>
              <w:rPr>
                <w:sz w:val="24"/>
              </w:rPr>
              <w:t>layer Mixed precision training</w:t>
            </w:r>
          </w:p>
          <w:p w:rsidR="00D066FA" w:rsidRDefault="00153873">
            <w:pPr>
              <w:pStyle w:val="TableParagraph"/>
              <w:spacing w:line="328" w:lineRule="auto"/>
              <w:ind w:left="173" w:right="20"/>
              <w:rPr>
                <w:sz w:val="24"/>
              </w:rPr>
            </w:pPr>
            <w:r>
              <w:rPr>
                <w:sz w:val="24"/>
              </w:rPr>
              <w:t>Overview</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proposed</w:t>
            </w:r>
            <w:r>
              <w:rPr>
                <w:spacing w:val="-5"/>
                <w:sz w:val="24"/>
              </w:rPr>
              <w:t xml:space="preserve"> </w:t>
            </w:r>
            <w:r>
              <w:rPr>
                <w:sz w:val="24"/>
              </w:rPr>
              <w:t>AMP</w:t>
            </w:r>
            <w:r>
              <w:rPr>
                <w:spacing w:val="-5"/>
                <w:sz w:val="24"/>
              </w:rPr>
              <w:t xml:space="preserve"> </w:t>
            </w:r>
            <w:r>
              <w:rPr>
                <w:sz w:val="24"/>
              </w:rPr>
              <w:t>training</w:t>
            </w:r>
            <w:r>
              <w:rPr>
                <w:spacing w:val="-8"/>
                <w:sz w:val="24"/>
              </w:rPr>
              <w:t xml:space="preserve"> </w:t>
            </w:r>
            <w:r>
              <w:rPr>
                <w:sz w:val="24"/>
              </w:rPr>
              <w:t>Methodology MoE Architecture on decoder only transformer</w:t>
            </w:r>
          </w:p>
          <w:p w:rsidR="00D066FA" w:rsidRDefault="00153873">
            <w:pPr>
              <w:pStyle w:val="TableParagraph"/>
              <w:spacing w:line="328" w:lineRule="auto"/>
              <w:ind w:left="173" w:right="836"/>
              <w:rPr>
                <w:sz w:val="24"/>
              </w:rPr>
            </w:pPr>
            <w:r>
              <w:rPr>
                <w:sz w:val="24"/>
              </w:rPr>
              <w:t>AMP + MoE Training with quantization Comparative</w:t>
            </w:r>
            <w:r>
              <w:rPr>
                <w:spacing w:val="-7"/>
                <w:sz w:val="24"/>
              </w:rPr>
              <w:t xml:space="preserve"> </w:t>
            </w:r>
            <w:r>
              <w:rPr>
                <w:sz w:val="24"/>
              </w:rPr>
              <w:t>Efficiency</w:t>
            </w:r>
            <w:r>
              <w:rPr>
                <w:spacing w:val="-10"/>
                <w:sz w:val="24"/>
              </w:rPr>
              <w:t xml:space="preserve"> </w:t>
            </w:r>
            <w:r>
              <w:rPr>
                <w:sz w:val="24"/>
              </w:rPr>
              <w:t>metrics</w:t>
            </w:r>
            <w:r>
              <w:rPr>
                <w:spacing w:val="-7"/>
                <w:sz w:val="24"/>
              </w:rPr>
              <w:t xml:space="preserve"> </w:t>
            </w:r>
            <w:r>
              <w:rPr>
                <w:sz w:val="24"/>
              </w:rPr>
              <w:t>(FP32</w:t>
            </w:r>
            <w:r>
              <w:rPr>
                <w:spacing w:val="-7"/>
                <w:sz w:val="24"/>
              </w:rPr>
              <w:t xml:space="preserve"> </w:t>
            </w:r>
            <w:r>
              <w:rPr>
                <w:sz w:val="24"/>
              </w:rPr>
              <w:t>vs</w:t>
            </w:r>
            <w:r>
              <w:rPr>
                <w:spacing w:val="-7"/>
                <w:sz w:val="24"/>
              </w:rPr>
              <w:t xml:space="preserve"> </w:t>
            </w:r>
            <w:r>
              <w:rPr>
                <w:sz w:val="24"/>
              </w:rPr>
              <w:t>AMP)</w:t>
            </w:r>
          </w:p>
          <w:p w:rsidR="00D066FA" w:rsidRDefault="00153873">
            <w:pPr>
              <w:pStyle w:val="TableParagraph"/>
              <w:spacing w:line="273" w:lineRule="exact"/>
              <w:ind w:left="173"/>
              <w:rPr>
                <w:sz w:val="24"/>
              </w:rPr>
            </w:pPr>
            <w:r>
              <w:rPr>
                <w:sz w:val="24"/>
              </w:rPr>
              <w:t>Comparison</w:t>
            </w:r>
            <w:r>
              <w:rPr>
                <w:spacing w:val="-2"/>
                <w:sz w:val="24"/>
              </w:rPr>
              <w:t xml:space="preserve"> </w:t>
            </w:r>
            <w:r>
              <w:rPr>
                <w:sz w:val="24"/>
              </w:rPr>
              <w:t>of</w:t>
            </w:r>
            <w:r>
              <w:rPr>
                <w:spacing w:val="-2"/>
                <w:sz w:val="24"/>
              </w:rPr>
              <w:t xml:space="preserve"> </w:t>
            </w:r>
            <w:r>
              <w:rPr>
                <w:sz w:val="24"/>
              </w:rPr>
              <w:t>AMP</w:t>
            </w:r>
            <w:r>
              <w:rPr>
                <w:spacing w:val="-1"/>
                <w:sz w:val="24"/>
              </w:rPr>
              <w:t xml:space="preserve"> </w:t>
            </w:r>
            <w:r>
              <w:rPr>
                <w:sz w:val="24"/>
              </w:rPr>
              <w:t>and</w:t>
            </w:r>
            <w:r>
              <w:rPr>
                <w:spacing w:val="-1"/>
                <w:sz w:val="24"/>
              </w:rPr>
              <w:t xml:space="preserve"> </w:t>
            </w:r>
            <w:r>
              <w:rPr>
                <w:sz w:val="24"/>
              </w:rPr>
              <w:t>Full</w:t>
            </w:r>
            <w:r>
              <w:rPr>
                <w:spacing w:val="-1"/>
                <w:sz w:val="24"/>
              </w:rPr>
              <w:t xml:space="preserve"> </w:t>
            </w:r>
            <w:r>
              <w:rPr>
                <w:sz w:val="24"/>
              </w:rPr>
              <w:t>precision</w:t>
            </w:r>
            <w:r>
              <w:rPr>
                <w:spacing w:val="-1"/>
                <w:sz w:val="24"/>
              </w:rPr>
              <w:t xml:space="preserve"> </w:t>
            </w:r>
            <w:r>
              <w:rPr>
                <w:sz w:val="24"/>
              </w:rPr>
              <w:t>training</w:t>
            </w:r>
            <w:r>
              <w:rPr>
                <w:spacing w:val="-4"/>
                <w:sz w:val="24"/>
              </w:rPr>
              <w:t xml:space="preserve"> </w:t>
            </w:r>
            <w:r>
              <w:rPr>
                <w:spacing w:val="-2"/>
                <w:sz w:val="24"/>
              </w:rPr>
              <w:t>across</w:t>
            </w:r>
          </w:p>
          <w:p w:rsidR="00D066FA" w:rsidRDefault="00153873">
            <w:pPr>
              <w:pStyle w:val="TableParagraph"/>
              <w:spacing w:before="39" w:line="256" w:lineRule="exact"/>
              <w:ind w:left="173"/>
              <w:rPr>
                <w:sz w:val="24"/>
              </w:rPr>
            </w:pPr>
            <w:r>
              <w:rPr>
                <w:sz w:val="24"/>
              </w:rPr>
              <w:t>various</w:t>
            </w:r>
            <w:r>
              <w:rPr>
                <w:spacing w:val="-4"/>
                <w:sz w:val="24"/>
              </w:rPr>
              <w:t xml:space="preserve"> </w:t>
            </w:r>
            <w:r>
              <w:rPr>
                <w:sz w:val="24"/>
              </w:rPr>
              <w:t>batch</w:t>
            </w:r>
            <w:r>
              <w:rPr>
                <w:spacing w:val="-2"/>
                <w:sz w:val="24"/>
              </w:rPr>
              <w:t xml:space="preserve"> </w:t>
            </w:r>
            <w:r>
              <w:rPr>
                <w:spacing w:val="-4"/>
                <w:sz w:val="24"/>
              </w:rPr>
              <w:t>sizes</w:t>
            </w:r>
          </w:p>
        </w:tc>
        <w:tc>
          <w:tcPr>
            <w:tcW w:w="952" w:type="dxa"/>
          </w:tcPr>
          <w:p w:rsidR="00D066FA" w:rsidRDefault="00153873">
            <w:pPr>
              <w:pStyle w:val="TableParagraph"/>
              <w:spacing w:before="74"/>
              <w:ind w:left="532"/>
              <w:rPr>
                <w:sz w:val="24"/>
              </w:rPr>
            </w:pPr>
            <w:r>
              <w:rPr>
                <w:spacing w:val="-10"/>
                <w:sz w:val="24"/>
              </w:rPr>
              <w:t>4</w:t>
            </w:r>
          </w:p>
          <w:p w:rsidR="00D066FA" w:rsidRDefault="00153873">
            <w:pPr>
              <w:pStyle w:val="TableParagraph"/>
              <w:spacing w:before="146"/>
              <w:ind w:left="532"/>
              <w:rPr>
                <w:sz w:val="24"/>
              </w:rPr>
            </w:pPr>
            <w:r>
              <w:rPr>
                <w:spacing w:val="-5"/>
                <w:sz w:val="24"/>
              </w:rPr>
              <w:t>12</w:t>
            </w:r>
          </w:p>
          <w:p w:rsidR="00D066FA" w:rsidRDefault="00153873">
            <w:pPr>
              <w:pStyle w:val="TableParagraph"/>
              <w:spacing w:before="147"/>
              <w:ind w:left="532"/>
              <w:rPr>
                <w:sz w:val="24"/>
              </w:rPr>
            </w:pPr>
            <w:r>
              <w:rPr>
                <w:spacing w:val="-5"/>
                <w:sz w:val="24"/>
              </w:rPr>
              <w:t>13</w:t>
            </w:r>
          </w:p>
          <w:p w:rsidR="00D066FA" w:rsidRDefault="00153873">
            <w:pPr>
              <w:pStyle w:val="TableParagraph"/>
              <w:spacing w:before="79"/>
              <w:ind w:left="532"/>
              <w:rPr>
                <w:sz w:val="24"/>
              </w:rPr>
            </w:pPr>
            <w:r>
              <w:rPr>
                <w:spacing w:val="-5"/>
                <w:sz w:val="24"/>
              </w:rPr>
              <w:t>14</w:t>
            </w:r>
          </w:p>
          <w:p w:rsidR="00D066FA" w:rsidRDefault="00153873">
            <w:pPr>
              <w:pStyle w:val="TableParagraph"/>
              <w:spacing w:before="79"/>
              <w:ind w:left="532"/>
              <w:rPr>
                <w:sz w:val="24"/>
              </w:rPr>
            </w:pPr>
            <w:r>
              <w:rPr>
                <w:spacing w:val="-5"/>
                <w:sz w:val="24"/>
              </w:rPr>
              <w:t>15</w:t>
            </w:r>
          </w:p>
          <w:p w:rsidR="00D066FA" w:rsidRDefault="00153873">
            <w:pPr>
              <w:pStyle w:val="TableParagraph"/>
              <w:spacing w:before="80"/>
              <w:ind w:left="532"/>
              <w:rPr>
                <w:sz w:val="24"/>
              </w:rPr>
            </w:pPr>
            <w:r>
              <w:rPr>
                <w:spacing w:val="-5"/>
                <w:sz w:val="24"/>
              </w:rPr>
              <w:t>17</w:t>
            </w:r>
          </w:p>
          <w:p w:rsidR="00D066FA" w:rsidRDefault="00153873">
            <w:pPr>
              <w:pStyle w:val="TableParagraph"/>
              <w:spacing w:before="77"/>
              <w:ind w:left="532"/>
              <w:rPr>
                <w:sz w:val="24"/>
              </w:rPr>
            </w:pPr>
            <w:r>
              <w:rPr>
                <w:spacing w:val="-5"/>
                <w:sz w:val="24"/>
              </w:rPr>
              <w:t>20</w:t>
            </w:r>
          </w:p>
          <w:p w:rsidR="00D066FA" w:rsidRDefault="00153873">
            <w:pPr>
              <w:pStyle w:val="TableParagraph"/>
              <w:spacing w:before="79"/>
              <w:ind w:left="532"/>
              <w:rPr>
                <w:sz w:val="24"/>
              </w:rPr>
            </w:pPr>
            <w:r>
              <w:rPr>
                <w:spacing w:val="-5"/>
                <w:sz w:val="24"/>
              </w:rPr>
              <w:t>21</w:t>
            </w:r>
          </w:p>
        </w:tc>
      </w:tr>
    </w:tbl>
    <w:p w:rsidR="00D066FA" w:rsidRDefault="00D066FA">
      <w:pPr>
        <w:pStyle w:val="TableParagraph"/>
        <w:rPr>
          <w:sz w:val="24"/>
        </w:rPr>
        <w:sectPr w:rsidR="00D066FA">
          <w:pgSz w:w="11910" w:h="16840"/>
          <w:pgMar w:top="1640" w:right="1417" w:bottom="1260" w:left="992" w:header="0" w:footer="1066" w:gutter="0"/>
          <w:cols w:space="720"/>
        </w:sectPr>
      </w:pPr>
    </w:p>
    <w:p w:rsidR="00D066FA" w:rsidRDefault="00153873">
      <w:pPr>
        <w:spacing w:before="67"/>
        <w:ind w:left="4454"/>
        <w:rPr>
          <w:b/>
          <w:sz w:val="28"/>
        </w:rPr>
      </w:pPr>
      <w:r>
        <w:rPr>
          <w:b/>
          <w:sz w:val="28"/>
        </w:rPr>
        <w:lastRenderedPageBreak/>
        <w:t>CHAPTER</w:t>
      </w:r>
      <w:r>
        <w:rPr>
          <w:b/>
          <w:spacing w:val="-4"/>
          <w:sz w:val="28"/>
        </w:rPr>
        <w:t xml:space="preserve"> </w:t>
      </w:r>
      <w:r>
        <w:rPr>
          <w:b/>
          <w:spacing w:val="-10"/>
          <w:sz w:val="28"/>
        </w:rPr>
        <w:t>I</w:t>
      </w:r>
    </w:p>
    <w:p w:rsidR="00D066FA" w:rsidRDefault="00D066FA">
      <w:pPr>
        <w:pStyle w:val="BodyText"/>
        <w:spacing w:before="80"/>
        <w:rPr>
          <w:b/>
          <w:sz w:val="28"/>
        </w:rPr>
      </w:pPr>
    </w:p>
    <w:p w:rsidR="00D066FA" w:rsidRDefault="00153873">
      <w:pPr>
        <w:pStyle w:val="Heading1"/>
        <w:ind w:left="4413"/>
      </w:pPr>
      <w:r>
        <w:rPr>
          <w:spacing w:val="-2"/>
        </w:rPr>
        <w:t>Introduction</w:t>
      </w:r>
    </w:p>
    <w:p w:rsidR="00D066FA" w:rsidRDefault="00D066FA">
      <w:pPr>
        <w:pStyle w:val="BodyText"/>
        <w:rPr>
          <w:b/>
          <w:sz w:val="28"/>
        </w:rPr>
      </w:pPr>
    </w:p>
    <w:p w:rsidR="00D066FA" w:rsidRDefault="00D066FA">
      <w:pPr>
        <w:pStyle w:val="BodyText"/>
        <w:rPr>
          <w:b/>
          <w:sz w:val="28"/>
        </w:rPr>
      </w:pPr>
    </w:p>
    <w:p w:rsidR="00D066FA" w:rsidRDefault="00D066FA">
      <w:pPr>
        <w:pStyle w:val="BodyText"/>
        <w:spacing w:before="285"/>
        <w:rPr>
          <w:b/>
          <w:sz w:val="28"/>
        </w:rPr>
      </w:pPr>
    </w:p>
    <w:p w:rsidR="00D066FA" w:rsidRDefault="00153873">
      <w:pPr>
        <w:pStyle w:val="Heading2"/>
        <w:numPr>
          <w:ilvl w:val="1"/>
          <w:numId w:val="11"/>
        </w:numPr>
        <w:tabs>
          <w:tab w:val="left" w:pos="1282"/>
        </w:tabs>
        <w:ind w:left="1282" w:hanging="546"/>
      </w:pPr>
      <w:r>
        <w:t>Problem</w:t>
      </w:r>
      <w:r>
        <w:rPr>
          <w:spacing w:val="-7"/>
        </w:rPr>
        <w:t xml:space="preserve"> </w:t>
      </w:r>
      <w:r>
        <w:rPr>
          <w:spacing w:val="-2"/>
        </w:rPr>
        <w:t>Statement</w:t>
      </w:r>
    </w:p>
    <w:p w:rsidR="00D066FA" w:rsidRDefault="00D066FA">
      <w:pPr>
        <w:pStyle w:val="BodyText"/>
        <w:spacing w:before="75"/>
        <w:rPr>
          <w:b/>
          <w:sz w:val="28"/>
        </w:rPr>
      </w:pPr>
    </w:p>
    <w:p w:rsidR="00D066FA" w:rsidRDefault="00153873">
      <w:pPr>
        <w:pStyle w:val="BodyText"/>
        <w:spacing w:line="360" w:lineRule="auto"/>
        <w:ind w:left="736" w:right="16"/>
        <w:jc w:val="both"/>
      </w:pPr>
      <w:r>
        <w:t>The rapid growth of deep learning models has led to remarkable improvements in performance across natural language processing, computer vision, and large-scale intelligent</w:t>
      </w:r>
      <w:r>
        <w:rPr>
          <w:spacing w:val="-8"/>
        </w:rPr>
        <w:t xml:space="preserve"> </w:t>
      </w:r>
      <w:r>
        <w:t>systems.</w:t>
      </w:r>
      <w:r>
        <w:rPr>
          <w:spacing w:val="-8"/>
        </w:rPr>
        <w:t xml:space="preserve"> </w:t>
      </w:r>
      <w:r>
        <w:t>However,</w:t>
      </w:r>
      <w:r>
        <w:rPr>
          <w:spacing w:val="-8"/>
        </w:rPr>
        <w:t xml:space="preserve"> </w:t>
      </w:r>
      <w:r>
        <w:t>this</w:t>
      </w:r>
      <w:r>
        <w:rPr>
          <w:spacing w:val="-8"/>
        </w:rPr>
        <w:t xml:space="preserve"> </w:t>
      </w:r>
      <w:r>
        <w:t>progress</w:t>
      </w:r>
      <w:r>
        <w:rPr>
          <w:spacing w:val="-8"/>
        </w:rPr>
        <w:t xml:space="preserve"> </w:t>
      </w:r>
      <w:r>
        <w:t>has</w:t>
      </w:r>
      <w:r>
        <w:rPr>
          <w:spacing w:val="-8"/>
        </w:rPr>
        <w:t xml:space="preserve"> </w:t>
      </w:r>
      <w:r>
        <w:t>co</w:t>
      </w:r>
      <w:r>
        <w:t>me</w:t>
      </w:r>
      <w:r>
        <w:rPr>
          <w:spacing w:val="-8"/>
        </w:rPr>
        <w:t xml:space="preserve"> </w:t>
      </w:r>
      <w:r>
        <w:t>at</w:t>
      </w:r>
      <w:r>
        <w:rPr>
          <w:spacing w:val="-8"/>
        </w:rPr>
        <w:t xml:space="preserve"> </w:t>
      </w:r>
      <w:r>
        <w:t>the</w:t>
      </w:r>
      <w:r>
        <w:rPr>
          <w:spacing w:val="-8"/>
        </w:rPr>
        <w:t xml:space="preserve"> </w:t>
      </w:r>
      <w:r>
        <w:t>cost</w:t>
      </w:r>
      <w:r>
        <w:rPr>
          <w:spacing w:val="-8"/>
        </w:rPr>
        <w:t xml:space="preserve"> </w:t>
      </w:r>
      <w:r>
        <w:t>of</w:t>
      </w:r>
      <w:r>
        <w:rPr>
          <w:spacing w:val="-8"/>
        </w:rPr>
        <w:t xml:space="preserve"> </w:t>
      </w:r>
      <w:r>
        <w:t>excessive</w:t>
      </w:r>
      <w:r>
        <w:rPr>
          <w:spacing w:val="-8"/>
        </w:rPr>
        <w:t xml:space="preserve"> </w:t>
      </w:r>
      <w:r>
        <w:t>computational complexity, high memory consumption, and increased energy requirements, making deployment on resource-constrained hardware increasingly challenging. Traditional dense neural</w:t>
      </w:r>
      <w:r>
        <w:rPr>
          <w:spacing w:val="-4"/>
        </w:rPr>
        <w:t xml:space="preserve"> </w:t>
      </w:r>
      <w:r>
        <w:t>networks</w:t>
      </w:r>
      <w:r>
        <w:rPr>
          <w:spacing w:val="-5"/>
        </w:rPr>
        <w:t xml:space="preserve"> </w:t>
      </w:r>
      <w:r>
        <w:t>activate</w:t>
      </w:r>
      <w:r>
        <w:rPr>
          <w:spacing w:val="-2"/>
        </w:rPr>
        <w:t xml:space="preserve"> </w:t>
      </w:r>
      <w:r>
        <w:t>all</w:t>
      </w:r>
      <w:r>
        <w:rPr>
          <w:spacing w:val="-4"/>
        </w:rPr>
        <w:t xml:space="preserve"> </w:t>
      </w:r>
      <w:r>
        <w:t>parameters</w:t>
      </w:r>
      <w:r>
        <w:rPr>
          <w:spacing w:val="-5"/>
        </w:rPr>
        <w:t xml:space="preserve"> </w:t>
      </w:r>
      <w:r>
        <w:t>for</w:t>
      </w:r>
      <w:r>
        <w:rPr>
          <w:spacing w:val="-6"/>
        </w:rPr>
        <w:t xml:space="preserve"> </w:t>
      </w:r>
      <w:r>
        <w:t>eve</w:t>
      </w:r>
      <w:r>
        <w:t>ry</w:t>
      </w:r>
      <w:r>
        <w:rPr>
          <w:spacing w:val="-10"/>
        </w:rPr>
        <w:t xml:space="preserve"> </w:t>
      </w:r>
      <w:r>
        <w:t>input,</w:t>
      </w:r>
      <w:r>
        <w:rPr>
          <w:spacing w:val="-4"/>
        </w:rPr>
        <w:t xml:space="preserve"> </w:t>
      </w:r>
      <w:r>
        <w:t>resulting</w:t>
      </w:r>
      <w:r>
        <w:rPr>
          <w:spacing w:val="-7"/>
        </w:rPr>
        <w:t xml:space="preserve"> </w:t>
      </w:r>
      <w:r>
        <w:t>in</w:t>
      </w:r>
      <w:r>
        <w:rPr>
          <w:spacing w:val="-4"/>
        </w:rPr>
        <w:t xml:space="preserve"> </w:t>
      </w:r>
      <w:r>
        <w:t>inefficient</w:t>
      </w:r>
      <w:r>
        <w:rPr>
          <w:spacing w:val="-4"/>
        </w:rPr>
        <w:t xml:space="preserve"> </w:t>
      </w:r>
      <w:r>
        <w:t>computation and poor scalability.Mixture-of-Experts (MoE) architectures offer a promising solution by enabling</w:t>
      </w:r>
      <w:r>
        <w:rPr>
          <w:spacing w:val="-12"/>
        </w:rPr>
        <w:t xml:space="preserve"> </w:t>
      </w:r>
      <w:r>
        <w:t>sparse</w:t>
      </w:r>
      <w:r>
        <w:rPr>
          <w:spacing w:val="-11"/>
        </w:rPr>
        <w:t xml:space="preserve"> </w:t>
      </w:r>
      <w:r>
        <w:t>and</w:t>
      </w:r>
      <w:r>
        <w:rPr>
          <w:spacing w:val="-7"/>
        </w:rPr>
        <w:t xml:space="preserve"> </w:t>
      </w:r>
      <w:r>
        <w:t>conditional</w:t>
      </w:r>
      <w:r>
        <w:rPr>
          <w:spacing w:val="-10"/>
        </w:rPr>
        <w:t xml:space="preserve"> </w:t>
      </w:r>
      <w:r>
        <w:t>computation,</w:t>
      </w:r>
      <w:r>
        <w:rPr>
          <w:spacing w:val="-10"/>
        </w:rPr>
        <w:t xml:space="preserve"> </w:t>
      </w:r>
      <w:r>
        <w:t>where</w:t>
      </w:r>
      <w:r>
        <w:rPr>
          <w:spacing w:val="-11"/>
        </w:rPr>
        <w:t xml:space="preserve"> </w:t>
      </w:r>
      <w:r>
        <w:t>only</w:t>
      </w:r>
      <w:r>
        <w:rPr>
          <w:spacing w:val="-12"/>
        </w:rPr>
        <w:t xml:space="preserve"> </w:t>
      </w:r>
      <w:r>
        <w:t>a</w:t>
      </w:r>
      <w:r>
        <w:rPr>
          <w:spacing w:val="-11"/>
        </w:rPr>
        <w:t xml:space="preserve"> </w:t>
      </w:r>
      <w:r>
        <w:t>subset</w:t>
      </w:r>
      <w:r>
        <w:rPr>
          <w:spacing w:val="-10"/>
        </w:rPr>
        <w:t xml:space="preserve"> </w:t>
      </w:r>
      <w:r>
        <w:t>of</w:t>
      </w:r>
      <w:r>
        <w:rPr>
          <w:spacing w:val="-10"/>
        </w:rPr>
        <w:t xml:space="preserve"> </w:t>
      </w:r>
      <w:r>
        <w:t>experts</w:t>
      </w:r>
      <w:r>
        <w:rPr>
          <w:spacing w:val="-10"/>
        </w:rPr>
        <w:t xml:space="preserve"> </w:t>
      </w:r>
      <w:r>
        <w:t>is</w:t>
      </w:r>
      <w:r>
        <w:rPr>
          <w:spacing w:val="-9"/>
        </w:rPr>
        <w:t xml:space="preserve"> </w:t>
      </w:r>
      <w:r>
        <w:t>activated</w:t>
      </w:r>
      <w:r>
        <w:rPr>
          <w:spacing w:val="-10"/>
        </w:rPr>
        <w:t xml:space="preserve"> </w:t>
      </w:r>
      <w:r>
        <w:t>per input. Despite their efficiency advantages, large-scale MoE models still face challenges related to numerical stability, memory bandwidth, and hardware utilization, particularly when deployed in real-world systems.</w:t>
      </w:r>
    </w:p>
    <w:p w:rsidR="00D066FA" w:rsidRDefault="00153873">
      <w:pPr>
        <w:pStyle w:val="BodyText"/>
        <w:spacing w:before="243" w:line="360" w:lineRule="auto"/>
        <w:ind w:left="736" w:right="22"/>
        <w:jc w:val="both"/>
      </w:pPr>
      <w:r>
        <w:t>This thesis addresses these challenge</w:t>
      </w:r>
      <w:r>
        <w:t>s by investigating an efficient framework that integrates Mixture-of-Experts architectures with Automatic Mixed Precision (AMP) and quantization</w:t>
      </w:r>
      <w:r>
        <w:rPr>
          <w:spacing w:val="-4"/>
        </w:rPr>
        <w:t xml:space="preserve"> </w:t>
      </w:r>
      <w:r>
        <w:t>techniques.</w:t>
      </w:r>
      <w:r>
        <w:rPr>
          <w:spacing w:val="-6"/>
        </w:rPr>
        <w:t xml:space="preserve"> </w:t>
      </w:r>
      <w:r>
        <w:t>The</w:t>
      </w:r>
      <w:r>
        <w:rPr>
          <w:spacing w:val="-5"/>
        </w:rPr>
        <w:t xml:space="preserve"> </w:t>
      </w:r>
      <w:r>
        <w:t>goal</w:t>
      </w:r>
      <w:r>
        <w:rPr>
          <w:spacing w:val="-4"/>
        </w:rPr>
        <w:t xml:space="preserve"> </w:t>
      </w:r>
      <w:r>
        <w:t>is</w:t>
      </w:r>
      <w:r>
        <w:rPr>
          <w:spacing w:val="-4"/>
        </w:rPr>
        <w:t xml:space="preserve"> </w:t>
      </w:r>
      <w:r>
        <w:t>to</w:t>
      </w:r>
      <w:r>
        <w:rPr>
          <w:spacing w:val="-4"/>
        </w:rPr>
        <w:t xml:space="preserve"> </w:t>
      </w:r>
      <w:r>
        <w:t>reduce</w:t>
      </w:r>
      <w:r>
        <w:rPr>
          <w:spacing w:val="-4"/>
        </w:rPr>
        <w:t xml:space="preserve"> </w:t>
      </w:r>
      <w:r>
        <w:t>computational</w:t>
      </w:r>
      <w:r>
        <w:rPr>
          <w:spacing w:val="-4"/>
        </w:rPr>
        <w:t xml:space="preserve"> </w:t>
      </w:r>
      <w:r>
        <w:t>cost</w:t>
      </w:r>
      <w:r>
        <w:rPr>
          <w:spacing w:val="-4"/>
        </w:rPr>
        <w:t xml:space="preserve"> </w:t>
      </w:r>
      <w:r>
        <w:t>and</w:t>
      </w:r>
      <w:r>
        <w:rPr>
          <w:spacing w:val="-4"/>
        </w:rPr>
        <w:t xml:space="preserve"> </w:t>
      </w:r>
      <w:r>
        <w:t>memory</w:t>
      </w:r>
      <w:r>
        <w:rPr>
          <w:spacing w:val="-8"/>
        </w:rPr>
        <w:t xml:space="preserve"> </w:t>
      </w:r>
      <w:r>
        <w:t>usage</w:t>
      </w:r>
      <w:r>
        <w:rPr>
          <w:spacing w:val="-4"/>
        </w:rPr>
        <w:t xml:space="preserve"> </w:t>
      </w:r>
      <w:r>
        <w:t>while maintaining</w:t>
      </w:r>
      <w:r>
        <w:rPr>
          <w:spacing w:val="-7"/>
        </w:rPr>
        <w:t xml:space="preserve"> </w:t>
      </w:r>
      <w:r>
        <w:t>model</w:t>
      </w:r>
      <w:r>
        <w:rPr>
          <w:spacing w:val="-5"/>
        </w:rPr>
        <w:t xml:space="preserve"> </w:t>
      </w:r>
      <w:r>
        <w:t>accuracy</w:t>
      </w:r>
      <w:r>
        <w:rPr>
          <w:spacing w:val="-10"/>
        </w:rPr>
        <w:t xml:space="preserve"> </w:t>
      </w:r>
      <w:r>
        <w:t>and</w:t>
      </w:r>
      <w:r>
        <w:rPr>
          <w:spacing w:val="-5"/>
        </w:rPr>
        <w:t xml:space="preserve"> </w:t>
      </w:r>
      <w:r>
        <w:t>stab</w:t>
      </w:r>
      <w:r>
        <w:t>ility,</w:t>
      </w:r>
      <w:r>
        <w:rPr>
          <w:spacing w:val="-5"/>
        </w:rPr>
        <w:t xml:space="preserve"> </w:t>
      </w:r>
      <w:r>
        <w:t>thereby</w:t>
      </w:r>
      <w:r>
        <w:rPr>
          <w:spacing w:val="-7"/>
        </w:rPr>
        <w:t xml:space="preserve"> </w:t>
      </w:r>
      <w:r>
        <w:t>enabling</w:t>
      </w:r>
      <w:r>
        <w:rPr>
          <w:spacing w:val="-7"/>
        </w:rPr>
        <w:t xml:space="preserve"> </w:t>
      </w:r>
      <w:r>
        <w:t>scalable</w:t>
      </w:r>
      <w:r>
        <w:rPr>
          <w:spacing w:val="-5"/>
        </w:rPr>
        <w:t xml:space="preserve"> </w:t>
      </w:r>
      <w:r>
        <w:t>and</w:t>
      </w:r>
      <w:r>
        <w:rPr>
          <w:spacing w:val="-5"/>
        </w:rPr>
        <w:t xml:space="preserve"> </w:t>
      </w:r>
      <w:r>
        <w:t>hardware-efficient deep learning systems.</w:t>
      </w:r>
    </w:p>
    <w:p w:rsidR="00D066FA" w:rsidRDefault="00153873">
      <w:pPr>
        <w:pStyle w:val="Heading2"/>
        <w:numPr>
          <w:ilvl w:val="1"/>
          <w:numId w:val="11"/>
        </w:numPr>
        <w:tabs>
          <w:tab w:val="left" w:pos="1282"/>
        </w:tabs>
        <w:spacing w:before="242"/>
        <w:ind w:left="1282" w:hanging="546"/>
      </w:pPr>
      <w:r>
        <w:rPr>
          <w:spacing w:val="-2"/>
        </w:rPr>
        <w:t>Background</w:t>
      </w:r>
    </w:p>
    <w:p w:rsidR="00D066FA" w:rsidRDefault="00D066FA">
      <w:pPr>
        <w:pStyle w:val="BodyText"/>
        <w:spacing w:before="75"/>
        <w:rPr>
          <w:b/>
          <w:sz w:val="28"/>
        </w:rPr>
      </w:pPr>
    </w:p>
    <w:p w:rsidR="00D066FA" w:rsidRDefault="00153873">
      <w:pPr>
        <w:pStyle w:val="BodyText"/>
        <w:spacing w:before="1" w:line="360" w:lineRule="auto"/>
        <w:ind w:left="736" w:right="17"/>
        <w:jc w:val="both"/>
      </w:pPr>
      <w:r>
        <w:t>Recent</w:t>
      </w:r>
      <w:r>
        <w:rPr>
          <w:spacing w:val="-15"/>
        </w:rPr>
        <w:t xml:space="preserve"> </w:t>
      </w:r>
      <w:r>
        <w:t>advancements</w:t>
      </w:r>
      <w:r>
        <w:rPr>
          <w:spacing w:val="-15"/>
        </w:rPr>
        <w:t xml:space="preserve"> </w:t>
      </w:r>
      <w:r>
        <w:t>in</w:t>
      </w:r>
      <w:r>
        <w:rPr>
          <w:spacing w:val="-15"/>
        </w:rPr>
        <w:t xml:space="preserve"> </w:t>
      </w:r>
      <w:r>
        <w:t>deep</w:t>
      </w:r>
      <w:r>
        <w:rPr>
          <w:spacing w:val="-15"/>
        </w:rPr>
        <w:t xml:space="preserve"> </w:t>
      </w:r>
      <w:r>
        <w:t>learning</w:t>
      </w:r>
      <w:r>
        <w:rPr>
          <w:spacing w:val="-15"/>
        </w:rPr>
        <w:t xml:space="preserve"> </w:t>
      </w:r>
      <w:r>
        <w:t>have</w:t>
      </w:r>
      <w:r>
        <w:rPr>
          <w:spacing w:val="-15"/>
        </w:rPr>
        <w:t xml:space="preserve"> </w:t>
      </w:r>
      <w:r>
        <w:t>emphasized</w:t>
      </w:r>
      <w:r>
        <w:rPr>
          <w:spacing w:val="-15"/>
        </w:rPr>
        <w:t xml:space="preserve"> </w:t>
      </w:r>
      <w:r>
        <w:t>model</w:t>
      </w:r>
      <w:r>
        <w:rPr>
          <w:spacing w:val="-15"/>
        </w:rPr>
        <w:t xml:space="preserve"> </w:t>
      </w:r>
      <w:r>
        <w:t>scaling</w:t>
      </w:r>
      <w:r>
        <w:rPr>
          <w:spacing w:val="-15"/>
        </w:rPr>
        <w:t xml:space="preserve"> </w:t>
      </w:r>
      <w:r>
        <w:t>as</w:t>
      </w:r>
      <w:r>
        <w:rPr>
          <w:spacing w:val="-15"/>
        </w:rPr>
        <w:t xml:space="preserve"> </w:t>
      </w:r>
      <w:r>
        <w:t>a</w:t>
      </w:r>
      <w:r>
        <w:rPr>
          <w:spacing w:val="-15"/>
        </w:rPr>
        <w:t xml:space="preserve"> </w:t>
      </w:r>
      <w:r>
        <w:t>primary</w:t>
      </w:r>
      <w:r>
        <w:rPr>
          <w:spacing w:val="-15"/>
        </w:rPr>
        <w:t xml:space="preserve"> </w:t>
      </w:r>
      <w:r>
        <w:t>pathway to improved performance. Large transformer-based models, while powerful, rely on dense computation,</w:t>
      </w:r>
      <w:r>
        <w:rPr>
          <w:spacing w:val="-12"/>
        </w:rPr>
        <w:t xml:space="preserve"> </w:t>
      </w:r>
      <w:r>
        <w:t>making</w:t>
      </w:r>
      <w:r>
        <w:rPr>
          <w:spacing w:val="-12"/>
        </w:rPr>
        <w:t xml:space="preserve"> </w:t>
      </w:r>
      <w:r>
        <w:t>them</w:t>
      </w:r>
      <w:r>
        <w:rPr>
          <w:spacing w:val="-9"/>
        </w:rPr>
        <w:t xml:space="preserve"> </w:t>
      </w:r>
      <w:r>
        <w:t>costly</w:t>
      </w:r>
      <w:r>
        <w:rPr>
          <w:spacing w:val="-15"/>
        </w:rPr>
        <w:t xml:space="preserve"> </w:t>
      </w:r>
      <w:r>
        <w:t>to</w:t>
      </w:r>
      <w:r>
        <w:rPr>
          <w:spacing w:val="-9"/>
        </w:rPr>
        <w:t xml:space="preserve"> </w:t>
      </w:r>
      <w:r>
        <w:t>train</w:t>
      </w:r>
      <w:r>
        <w:rPr>
          <w:spacing w:val="-9"/>
        </w:rPr>
        <w:t xml:space="preserve"> </w:t>
      </w:r>
      <w:r>
        <w:t>and</w:t>
      </w:r>
      <w:r>
        <w:rPr>
          <w:spacing w:val="-10"/>
        </w:rPr>
        <w:t xml:space="preserve"> </w:t>
      </w:r>
      <w:r>
        <w:t>deploy.</w:t>
      </w:r>
      <w:r>
        <w:rPr>
          <w:spacing w:val="-10"/>
        </w:rPr>
        <w:t xml:space="preserve"> </w:t>
      </w:r>
      <w:r>
        <w:t>To</w:t>
      </w:r>
      <w:r>
        <w:rPr>
          <w:spacing w:val="-10"/>
        </w:rPr>
        <w:t xml:space="preserve"> </w:t>
      </w:r>
      <w:r>
        <w:t>overcome</w:t>
      </w:r>
      <w:r>
        <w:rPr>
          <w:spacing w:val="-10"/>
        </w:rPr>
        <w:t xml:space="preserve"> </w:t>
      </w:r>
      <w:r>
        <w:t>these</w:t>
      </w:r>
      <w:r>
        <w:rPr>
          <w:spacing w:val="-11"/>
        </w:rPr>
        <w:t xml:space="preserve"> </w:t>
      </w:r>
      <w:r>
        <w:t>limitations,</w:t>
      </w:r>
      <w:r>
        <w:rPr>
          <w:spacing w:val="-10"/>
        </w:rPr>
        <w:t xml:space="preserve"> </w:t>
      </w:r>
      <w:r>
        <w:t>sparse architectures</w:t>
      </w:r>
      <w:r>
        <w:rPr>
          <w:spacing w:val="-6"/>
        </w:rPr>
        <w:t xml:space="preserve"> </w:t>
      </w:r>
      <w:r>
        <w:t>such</w:t>
      </w:r>
      <w:r>
        <w:rPr>
          <w:spacing w:val="-6"/>
        </w:rPr>
        <w:t xml:space="preserve"> </w:t>
      </w:r>
      <w:r>
        <w:t>as</w:t>
      </w:r>
      <w:r>
        <w:rPr>
          <w:spacing w:val="-6"/>
        </w:rPr>
        <w:t xml:space="preserve"> </w:t>
      </w:r>
      <w:r>
        <w:t>Mixture-of-Experts</w:t>
      </w:r>
      <w:r>
        <w:rPr>
          <w:spacing w:val="-6"/>
        </w:rPr>
        <w:t xml:space="preserve"> </w:t>
      </w:r>
      <w:r>
        <w:t>have</w:t>
      </w:r>
      <w:r>
        <w:rPr>
          <w:spacing w:val="-7"/>
        </w:rPr>
        <w:t xml:space="preserve"> </w:t>
      </w:r>
      <w:r>
        <w:t>been</w:t>
      </w:r>
      <w:r>
        <w:rPr>
          <w:spacing w:val="-6"/>
        </w:rPr>
        <w:t xml:space="preserve"> </w:t>
      </w:r>
      <w:r>
        <w:t>introduced,</w:t>
      </w:r>
      <w:r>
        <w:rPr>
          <w:spacing w:val="-4"/>
        </w:rPr>
        <w:t xml:space="preserve"> </w:t>
      </w:r>
      <w:r>
        <w:t>allowin</w:t>
      </w:r>
      <w:r>
        <w:t>g</w:t>
      </w:r>
      <w:r>
        <w:rPr>
          <w:spacing w:val="-8"/>
        </w:rPr>
        <w:t xml:space="preserve"> </w:t>
      </w:r>
      <w:r>
        <w:t>models</w:t>
      </w:r>
      <w:r>
        <w:rPr>
          <w:spacing w:val="-5"/>
        </w:rPr>
        <w:t xml:space="preserve"> </w:t>
      </w:r>
      <w:r>
        <w:t>to</w:t>
      </w:r>
      <w:r>
        <w:rPr>
          <w:spacing w:val="-5"/>
        </w:rPr>
        <w:t xml:space="preserve"> </w:t>
      </w:r>
      <w:r>
        <w:t>scale</w:t>
      </w:r>
      <w:r>
        <w:rPr>
          <w:spacing w:val="-6"/>
        </w:rPr>
        <w:t xml:space="preserve"> </w:t>
      </w:r>
      <w:r>
        <w:t>in parameter count without proportionally increasing computation.</w:t>
      </w:r>
    </w:p>
    <w:p w:rsidR="00D066FA" w:rsidRDefault="00D066FA">
      <w:pPr>
        <w:pStyle w:val="BodyText"/>
        <w:spacing w:line="360" w:lineRule="auto"/>
        <w:jc w:val="both"/>
        <w:sectPr w:rsidR="00D066FA">
          <w:footerReference w:type="default" r:id="rId11"/>
          <w:pgSz w:w="11910" w:h="16840"/>
          <w:pgMar w:top="1640" w:right="1417" w:bottom="1260" w:left="992" w:header="0" w:footer="1066" w:gutter="0"/>
          <w:pgNumType w:start="1"/>
          <w:cols w:space="720"/>
        </w:sectPr>
      </w:pPr>
    </w:p>
    <w:p w:rsidR="00D066FA" w:rsidRDefault="00153873">
      <w:pPr>
        <w:pStyle w:val="BodyText"/>
        <w:spacing w:before="64" w:line="360" w:lineRule="auto"/>
        <w:ind w:left="736" w:right="18"/>
        <w:jc w:val="both"/>
      </w:pPr>
      <w:r>
        <w:lastRenderedPageBreak/>
        <w:t>Mixed precision training, particularly Automatic Mixed Precision (AMP), has emerged as an effective approach to accelerate training</w:t>
      </w:r>
      <w:r>
        <w:t xml:space="preserve"> and reduce memory usage by combining low- precision computation with high-precision accumulation. In parallel, quantization techniques further</w:t>
      </w:r>
      <w:r>
        <w:rPr>
          <w:spacing w:val="-1"/>
        </w:rPr>
        <w:t xml:space="preserve"> </w:t>
      </w:r>
      <w:r>
        <w:t>compress model parameters and operations, enabling</w:t>
      </w:r>
      <w:r>
        <w:rPr>
          <w:spacing w:val="-2"/>
        </w:rPr>
        <w:t xml:space="preserve"> </w:t>
      </w:r>
      <w:r>
        <w:t>efficient inference on modern hardware accelerators.</w:t>
      </w:r>
    </w:p>
    <w:p w:rsidR="00D066FA" w:rsidRDefault="00153873">
      <w:pPr>
        <w:pStyle w:val="BodyText"/>
        <w:spacing w:before="239" w:line="360" w:lineRule="auto"/>
        <w:ind w:left="736" w:right="22"/>
        <w:jc w:val="both"/>
      </w:pPr>
      <w:r>
        <w:t>Although</w:t>
      </w:r>
      <w:r>
        <w:rPr>
          <w:spacing w:val="-15"/>
        </w:rPr>
        <w:t xml:space="preserve"> </w:t>
      </w:r>
      <w:r>
        <w:t>MoE,</w:t>
      </w:r>
      <w:r>
        <w:rPr>
          <w:spacing w:val="-15"/>
        </w:rPr>
        <w:t xml:space="preserve"> </w:t>
      </w:r>
      <w:r>
        <w:t>AMP,</w:t>
      </w:r>
      <w:r>
        <w:rPr>
          <w:spacing w:val="-15"/>
        </w:rPr>
        <w:t xml:space="preserve"> </w:t>
      </w:r>
      <w:r>
        <w:t>and</w:t>
      </w:r>
      <w:r>
        <w:rPr>
          <w:spacing w:val="-15"/>
        </w:rPr>
        <w:t xml:space="preserve"> </w:t>
      </w:r>
      <w:r>
        <w:t>quantization</w:t>
      </w:r>
      <w:r>
        <w:rPr>
          <w:spacing w:val="-15"/>
        </w:rPr>
        <w:t xml:space="preserve"> </w:t>
      </w:r>
      <w:r>
        <w:t>have</w:t>
      </w:r>
      <w:r>
        <w:rPr>
          <w:spacing w:val="-15"/>
        </w:rPr>
        <w:t xml:space="preserve"> </w:t>
      </w:r>
      <w:r>
        <w:t>individually</w:t>
      </w:r>
      <w:r>
        <w:rPr>
          <w:spacing w:val="-15"/>
        </w:rPr>
        <w:t xml:space="preserve"> </w:t>
      </w:r>
      <w:r>
        <w:t>demonstrated</w:t>
      </w:r>
      <w:r>
        <w:rPr>
          <w:spacing w:val="-15"/>
        </w:rPr>
        <w:t xml:space="preserve"> </w:t>
      </w:r>
      <w:r>
        <w:t>significant</w:t>
      </w:r>
      <w:r>
        <w:rPr>
          <w:spacing w:val="-15"/>
        </w:rPr>
        <w:t xml:space="preserve"> </w:t>
      </w:r>
      <w:r>
        <w:t>benefits, their</w:t>
      </w:r>
      <w:r>
        <w:rPr>
          <w:spacing w:val="-10"/>
        </w:rPr>
        <w:t xml:space="preserve"> </w:t>
      </w:r>
      <w:r>
        <w:t>combined</w:t>
      </w:r>
      <w:r>
        <w:rPr>
          <w:spacing w:val="-9"/>
        </w:rPr>
        <w:t xml:space="preserve"> </w:t>
      </w:r>
      <w:r>
        <w:t>interaction—especially</w:t>
      </w:r>
      <w:r>
        <w:rPr>
          <w:spacing w:val="-14"/>
        </w:rPr>
        <w:t xml:space="preserve"> </w:t>
      </w:r>
      <w:r>
        <w:t>regarding</w:t>
      </w:r>
      <w:r>
        <w:rPr>
          <w:spacing w:val="-12"/>
        </w:rPr>
        <w:t xml:space="preserve"> </w:t>
      </w:r>
      <w:r>
        <w:t>routing</w:t>
      </w:r>
      <w:r>
        <w:rPr>
          <w:spacing w:val="-12"/>
        </w:rPr>
        <w:t xml:space="preserve"> </w:t>
      </w:r>
      <w:r>
        <w:t>stability,</w:t>
      </w:r>
      <w:r>
        <w:rPr>
          <w:spacing w:val="-9"/>
        </w:rPr>
        <w:t xml:space="preserve"> </w:t>
      </w:r>
      <w:r>
        <w:t>numerical</w:t>
      </w:r>
      <w:r>
        <w:rPr>
          <w:spacing w:val="-9"/>
        </w:rPr>
        <w:t xml:space="preserve"> </w:t>
      </w:r>
      <w:r>
        <w:t>precision,</w:t>
      </w:r>
      <w:r>
        <w:rPr>
          <w:spacing w:val="-9"/>
        </w:rPr>
        <w:t xml:space="preserve"> </w:t>
      </w:r>
      <w:r>
        <w:t>and performance trade-offs—remains underexplored. This thesis builds upon existing research by analyzing and integrating these techniques into a unified, efficient framework.</w:t>
      </w:r>
    </w:p>
    <w:p w:rsidR="00D066FA" w:rsidRDefault="00153873">
      <w:pPr>
        <w:pStyle w:val="Heading2"/>
        <w:numPr>
          <w:ilvl w:val="1"/>
          <w:numId w:val="11"/>
        </w:numPr>
        <w:tabs>
          <w:tab w:val="left" w:pos="1282"/>
        </w:tabs>
        <w:spacing w:before="244"/>
        <w:ind w:left="1282" w:hanging="546"/>
      </w:pPr>
      <w:r>
        <w:rPr>
          <w:spacing w:val="-2"/>
        </w:rPr>
        <w:t>Objectives</w:t>
      </w:r>
    </w:p>
    <w:p w:rsidR="00D066FA" w:rsidRDefault="00D066FA">
      <w:pPr>
        <w:pStyle w:val="BodyText"/>
        <w:spacing w:before="77"/>
        <w:rPr>
          <w:b/>
          <w:sz w:val="28"/>
        </w:rPr>
      </w:pPr>
    </w:p>
    <w:p w:rsidR="00D066FA" w:rsidRDefault="00153873">
      <w:pPr>
        <w:pStyle w:val="ListParagraph"/>
        <w:numPr>
          <w:ilvl w:val="0"/>
          <w:numId w:val="10"/>
        </w:numPr>
        <w:tabs>
          <w:tab w:val="left" w:pos="1456"/>
        </w:tabs>
        <w:spacing w:before="1" w:line="360" w:lineRule="auto"/>
        <w:ind w:right="22"/>
        <w:rPr>
          <w:sz w:val="24"/>
        </w:rPr>
      </w:pPr>
      <w:r>
        <w:rPr>
          <w:sz w:val="24"/>
        </w:rPr>
        <w:t>To</w:t>
      </w:r>
      <w:r>
        <w:rPr>
          <w:spacing w:val="80"/>
          <w:sz w:val="24"/>
        </w:rPr>
        <w:t xml:space="preserve"> </w:t>
      </w:r>
      <w:r>
        <w:rPr>
          <w:sz w:val="24"/>
        </w:rPr>
        <w:t>design</w:t>
      </w:r>
      <w:r>
        <w:rPr>
          <w:spacing w:val="80"/>
          <w:sz w:val="24"/>
        </w:rPr>
        <w:t xml:space="preserve"> </w:t>
      </w:r>
      <w:r>
        <w:rPr>
          <w:sz w:val="24"/>
        </w:rPr>
        <w:t>an</w:t>
      </w:r>
      <w:r>
        <w:rPr>
          <w:spacing w:val="80"/>
          <w:sz w:val="24"/>
        </w:rPr>
        <w:t xml:space="preserve"> </w:t>
      </w:r>
      <w:r>
        <w:rPr>
          <w:sz w:val="24"/>
        </w:rPr>
        <w:t>efficient</w:t>
      </w:r>
      <w:r>
        <w:rPr>
          <w:spacing w:val="80"/>
          <w:sz w:val="24"/>
        </w:rPr>
        <w:t xml:space="preserve"> </w:t>
      </w:r>
      <w:r>
        <w:rPr>
          <w:sz w:val="24"/>
        </w:rPr>
        <w:t>Mixture-of-Experts</w:t>
      </w:r>
      <w:r>
        <w:rPr>
          <w:spacing w:val="80"/>
          <w:sz w:val="24"/>
        </w:rPr>
        <w:t xml:space="preserve"> </w:t>
      </w:r>
      <w:r>
        <w:rPr>
          <w:sz w:val="24"/>
        </w:rPr>
        <w:t>architecture</w:t>
      </w:r>
      <w:r>
        <w:rPr>
          <w:spacing w:val="80"/>
          <w:sz w:val="24"/>
        </w:rPr>
        <w:t xml:space="preserve"> </w:t>
      </w:r>
      <w:r>
        <w:rPr>
          <w:sz w:val="24"/>
        </w:rPr>
        <w:t>using</w:t>
      </w:r>
      <w:r>
        <w:rPr>
          <w:spacing w:val="80"/>
          <w:sz w:val="24"/>
        </w:rPr>
        <w:t xml:space="preserve"> </w:t>
      </w:r>
      <w:r>
        <w:rPr>
          <w:sz w:val="24"/>
        </w:rPr>
        <w:t>sparse</w:t>
      </w:r>
      <w:r>
        <w:rPr>
          <w:spacing w:val="80"/>
          <w:sz w:val="24"/>
        </w:rPr>
        <w:t xml:space="preserve"> </w:t>
      </w:r>
      <w:r>
        <w:rPr>
          <w:sz w:val="24"/>
        </w:rPr>
        <w:t>e</w:t>
      </w:r>
      <w:r>
        <w:rPr>
          <w:sz w:val="24"/>
        </w:rPr>
        <w:t>xpert</w:t>
      </w:r>
      <w:r>
        <w:rPr>
          <w:spacing w:val="40"/>
          <w:sz w:val="24"/>
        </w:rPr>
        <w:t xml:space="preserve"> </w:t>
      </w:r>
      <w:r>
        <w:rPr>
          <w:spacing w:val="-2"/>
          <w:sz w:val="24"/>
        </w:rPr>
        <w:t>activation.</w:t>
      </w:r>
    </w:p>
    <w:p w:rsidR="00D066FA" w:rsidRDefault="00153873">
      <w:pPr>
        <w:pStyle w:val="ListParagraph"/>
        <w:numPr>
          <w:ilvl w:val="0"/>
          <w:numId w:val="10"/>
        </w:numPr>
        <w:tabs>
          <w:tab w:val="left" w:pos="1456"/>
        </w:tabs>
        <w:spacing w:line="360" w:lineRule="auto"/>
        <w:ind w:right="25"/>
        <w:rPr>
          <w:sz w:val="24"/>
        </w:rPr>
      </w:pPr>
      <w:r>
        <w:rPr>
          <w:sz w:val="24"/>
        </w:rPr>
        <w:t>To</w:t>
      </w:r>
      <w:r>
        <w:rPr>
          <w:spacing w:val="40"/>
          <w:sz w:val="24"/>
        </w:rPr>
        <w:t xml:space="preserve"> </w:t>
      </w:r>
      <w:r>
        <w:rPr>
          <w:sz w:val="24"/>
        </w:rPr>
        <w:t>integrate</w:t>
      </w:r>
      <w:r>
        <w:rPr>
          <w:spacing w:val="40"/>
          <w:sz w:val="24"/>
        </w:rPr>
        <w:t xml:space="preserve"> </w:t>
      </w:r>
      <w:r>
        <w:rPr>
          <w:sz w:val="24"/>
        </w:rPr>
        <w:t>Automatic</w:t>
      </w:r>
      <w:r>
        <w:rPr>
          <w:spacing w:val="40"/>
          <w:sz w:val="24"/>
        </w:rPr>
        <w:t xml:space="preserve"> </w:t>
      </w:r>
      <w:r>
        <w:rPr>
          <w:sz w:val="24"/>
        </w:rPr>
        <w:t>Mixed</w:t>
      </w:r>
      <w:r>
        <w:rPr>
          <w:spacing w:val="40"/>
          <w:sz w:val="24"/>
        </w:rPr>
        <w:t xml:space="preserve"> </w:t>
      </w:r>
      <w:r>
        <w:rPr>
          <w:sz w:val="24"/>
        </w:rPr>
        <w:t>Precision</w:t>
      </w:r>
      <w:r>
        <w:rPr>
          <w:spacing w:val="40"/>
          <w:sz w:val="24"/>
        </w:rPr>
        <w:t xml:space="preserve"> </w:t>
      </w:r>
      <w:r>
        <w:rPr>
          <w:sz w:val="24"/>
        </w:rPr>
        <w:t>training</w:t>
      </w:r>
      <w:r>
        <w:rPr>
          <w:spacing w:val="40"/>
          <w:sz w:val="24"/>
        </w:rPr>
        <w:t xml:space="preserve"> </w:t>
      </w:r>
      <w:r>
        <w:rPr>
          <w:sz w:val="24"/>
        </w:rPr>
        <w:t>for</w:t>
      </w:r>
      <w:r>
        <w:rPr>
          <w:spacing w:val="40"/>
          <w:sz w:val="24"/>
        </w:rPr>
        <w:t xml:space="preserve"> </w:t>
      </w:r>
      <w:r>
        <w:rPr>
          <w:sz w:val="24"/>
        </w:rPr>
        <w:t>improved</w:t>
      </w:r>
      <w:r>
        <w:rPr>
          <w:spacing w:val="40"/>
          <w:sz w:val="24"/>
        </w:rPr>
        <w:t xml:space="preserve"> </w:t>
      </w:r>
      <w:r>
        <w:rPr>
          <w:sz w:val="24"/>
        </w:rPr>
        <w:t>computational</w:t>
      </w:r>
      <w:r>
        <w:rPr>
          <w:spacing w:val="40"/>
          <w:sz w:val="24"/>
        </w:rPr>
        <w:t xml:space="preserve"> </w:t>
      </w:r>
      <w:r>
        <w:rPr>
          <w:sz w:val="24"/>
        </w:rPr>
        <w:t>efficiency and numerical stability.</w:t>
      </w:r>
    </w:p>
    <w:p w:rsidR="00D066FA" w:rsidRDefault="00153873">
      <w:pPr>
        <w:pStyle w:val="ListParagraph"/>
        <w:numPr>
          <w:ilvl w:val="0"/>
          <w:numId w:val="10"/>
        </w:numPr>
        <w:tabs>
          <w:tab w:val="left" w:pos="1456"/>
        </w:tabs>
        <w:spacing w:line="360" w:lineRule="auto"/>
        <w:ind w:right="28"/>
        <w:rPr>
          <w:sz w:val="24"/>
        </w:rPr>
      </w:pPr>
      <w:r>
        <w:rPr>
          <w:sz w:val="24"/>
        </w:rPr>
        <w:t>To</w:t>
      </w:r>
      <w:r>
        <w:rPr>
          <w:spacing w:val="40"/>
          <w:sz w:val="24"/>
        </w:rPr>
        <w:t xml:space="preserve"> </w:t>
      </w:r>
      <w:r>
        <w:rPr>
          <w:sz w:val="24"/>
        </w:rPr>
        <w:t>apply</w:t>
      </w:r>
      <w:r>
        <w:rPr>
          <w:spacing w:val="40"/>
          <w:sz w:val="24"/>
        </w:rPr>
        <w:t xml:space="preserve"> </w:t>
      </w:r>
      <w:r>
        <w:rPr>
          <w:sz w:val="24"/>
        </w:rPr>
        <w:t>quantization</w:t>
      </w:r>
      <w:r>
        <w:rPr>
          <w:spacing w:val="40"/>
          <w:sz w:val="24"/>
        </w:rPr>
        <w:t xml:space="preserve"> </w:t>
      </w:r>
      <w:r>
        <w:rPr>
          <w:sz w:val="24"/>
        </w:rPr>
        <w:t>techniques</w:t>
      </w:r>
      <w:r>
        <w:rPr>
          <w:spacing w:val="40"/>
          <w:sz w:val="24"/>
        </w:rPr>
        <w:t xml:space="preserve"> </w:t>
      </w:r>
      <w:r>
        <w:rPr>
          <w:sz w:val="24"/>
        </w:rPr>
        <w:t>within</w:t>
      </w:r>
      <w:r>
        <w:rPr>
          <w:spacing w:val="40"/>
          <w:sz w:val="24"/>
        </w:rPr>
        <w:t xml:space="preserve"> </w:t>
      </w:r>
      <w:r>
        <w:rPr>
          <w:sz w:val="24"/>
        </w:rPr>
        <w:t>MoE</w:t>
      </w:r>
      <w:r>
        <w:rPr>
          <w:spacing w:val="40"/>
          <w:sz w:val="24"/>
        </w:rPr>
        <w:t xml:space="preserve"> </w:t>
      </w:r>
      <w:r>
        <w:rPr>
          <w:sz w:val="24"/>
        </w:rPr>
        <w:t>experts</w:t>
      </w:r>
      <w:r>
        <w:rPr>
          <w:spacing w:val="40"/>
          <w:sz w:val="24"/>
        </w:rPr>
        <w:t xml:space="preserve"> </w:t>
      </w:r>
      <w:r>
        <w:rPr>
          <w:sz w:val="24"/>
        </w:rPr>
        <w:t>to</w:t>
      </w:r>
      <w:r>
        <w:rPr>
          <w:spacing w:val="40"/>
          <w:sz w:val="24"/>
        </w:rPr>
        <w:t xml:space="preserve"> </w:t>
      </w:r>
      <w:r>
        <w:rPr>
          <w:sz w:val="24"/>
        </w:rPr>
        <w:t>reduce</w:t>
      </w:r>
      <w:r>
        <w:rPr>
          <w:spacing w:val="40"/>
          <w:sz w:val="24"/>
        </w:rPr>
        <w:t xml:space="preserve"> </w:t>
      </w:r>
      <w:r>
        <w:rPr>
          <w:sz w:val="24"/>
        </w:rPr>
        <w:t>memory</w:t>
      </w:r>
      <w:r>
        <w:rPr>
          <w:spacing w:val="40"/>
          <w:sz w:val="24"/>
        </w:rPr>
        <w:t xml:space="preserve"> </w:t>
      </w:r>
      <w:r>
        <w:rPr>
          <w:sz w:val="24"/>
        </w:rPr>
        <w:t>and</w:t>
      </w:r>
      <w:r>
        <w:rPr>
          <w:spacing w:val="40"/>
          <w:sz w:val="24"/>
        </w:rPr>
        <w:t xml:space="preserve"> </w:t>
      </w:r>
      <w:r>
        <w:rPr>
          <w:sz w:val="24"/>
        </w:rPr>
        <w:t>inference cost.</w:t>
      </w:r>
    </w:p>
    <w:p w:rsidR="00D066FA" w:rsidRDefault="00153873">
      <w:pPr>
        <w:pStyle w:val="ListParagraph"/>
        <w:numPr>
          <w:ilvl w:val="0"/>
          <w:numId w:val="10"/>
        </w:numPr>
        <w:tabs>
          <w:tab w:val="left" w:pos="1456"/>
        </w:tabs>
        <w:spacing w:line="360" w:lineRule="auto"/>
        <w:ind w:right="23"/>
        <w:rPr>
          <w:sz w:val="24"/>
        </w:rPr>
      </w:pPr>
      <w:r>
        <w:rPr>
          <w:sz w:val="24"/>
        </w:rPr>
        <w:t xml:space="preserve">To analyze the impact of low-precision computation on expert routing and model </w:t>
      </w:r>
      <w:r>
        <w:rPr>
          <w:spacing w:val="-2"/>
          <w:sz w:val="24"/>
        </w:rPr>
        <w:t>performance.</w:t>
      </w:r>
    </w:p>
    <w:p w:rsidR="00D066FA" w:rsidRDefault="00153873">
      <w:pPr>
        <w:pStyle w:val="ListParagraph"/>
        <w:numPr>
          <w:ilvl w:val="0"/>
          <w:numId w:val="10"/>
        </w:numPr>
        <w:tabs>
          <w:tab w:val="left" w:pos="1456"/>
        </w:tabs>
        <w:spacing w:line="360" w:lineRule="auto"/>
        <w:ind w:right="19"/>
        <w:rPr>
          <w:sz w:val="24"/>
        </w:rPr>
      </w:pPr>
      <w:r>
        <w:rPr>
          <w:sz w:val="24"/>
        </w:rPr>
        <w:t>To</w:t>
      </w:r>
      <w:r>
        <w:rPr>
          <w:spacing w:val="80"/>
          <w:sz w:val="24"/>
        </w:rPr>
        <w:t xml:space="preserve"> </w:t>
      </w:r>
      <w:r>
        <w:rPr>
          <w:sz w:val="24"/>
        </w:rPr>
        <w:t>evaluate</w:t>
      </w:r>
      <w:r>
        <w:rPr>
          <w:spacing w:val="80"/>
          <w:sz w:val="24"/>
        </w:rPr>
        <w:t xml:space="preserve"> </w:t>
      </w:r>
      <w:r>
        <w:rPr>
          <w:sz w:val="24"/>
        </w:rPr>
        <w:t>the</w:t>
      </w:r>
      <w:r>
        <w:rPr>
          <w:spacing w:val="80"/>
          <w:sz w:val="24"/>
        </w:rPr>
        <w:t xml:space="preserve"> </w:t>
      </w:r>
      <w:r>
        <w:rPr>
          <w:sz w:val="24"/>
        </w:rPr>
        <w:t>proposed</w:t>
      </w:r>
      <w:r>
        <w:rPr>
          <w:spacing w:val="80"/>
          <w:sz w:val="24"/>
        </w:rPr>
        <w:t xml:space="preserve"> </w:t>
      </w:r>
      <w:r>
        <w:rPr>
          <w:sz w:val="24"/>
        </w:rPr>
        <w:t>framework</w:t>
      </w:r>
      <w:r>
        <w:rPr>
          <w:spacing w:val="80"/>
          <w:sz w:val="24"/>
        </w:rPr>
        <w:t xml:space="preserve"> </w:t>
      </w:r>
      <w:r>
        <w:rPr>
          <w:sz w:val="24"/>
        </w:rPr>
        <w:t>in</w:t>
      </w:r>
      <w:r>
        <w:rPr>
          <w:spacing w:val="80"/>
          <w:sz w:val="24"/>
        </w:rPr>
        <w:t xml:space="preserve"> </w:t>
      </w:r>
      <w:r>
        <w:rPr>
          <w:sz w:val="24"/>
        </w:rPr>
        <w:t>terms</w:t>
      </w:r>
      <w:r>
        <w:rPr>
          <w:spacing w:val="80"/>
          <w:sz w:val="24"/>
        </w:rPr>
        <w:t xml:space="preserve"> </w:t>
      </w:r>
      <w:r>
        <w:rPr>
          <w:sz w:val="24"/>
        </w:rPr>
        <w:t>of</w:t>
      </w:r>
      <w:r>
        <w:rPr>
          <w:spacing w:val="80"/>
          <w:sz w:val="24"/>
        </w:rPr>
        <w:t xml:space="preserve"> </w:t>
      </w:r>
      <w:r>
        <w:rPr>
          <w:sz w:val="24"/>
        </w:rPr>
        <w:t>accuracy,</w:t>
      </w:r>
      <w:r>
        <w:rPr>
          <w:spacing w:val="80"/>
          <w:sz w:val="24"/>
        </w:rPr>
        <w:t xml:space="preserve"> </w:t>
      </w:r>
      <w:r>
        <w:rPr>
          <w:sz w:val="24"/>
        </w:rPr>
        <w:t>efficiency,</w:t>
      </w:r>
      <w:r>
        <w:rPr>
          <w:spacing w:val="80"/>
          <w:sz w:val="24"/>
        </w:rPr>
        <w:t xml:space="preserve"> </w:t>
      </w:r>
      <w:r>
        <w:rPr>
          <w:sz w:val="24"/>
        </w:rPr>
        <w:t>and scalability.the</w:t>
      </w:r>
      <w:r>
        <w:rPr>
          <w:spacing w:val="-8"/>
          <w:sz w:val="24"/>
        </w:rPr>
        <w:t xml:space="preserve"> </w:t>
      </w:r>
      <w:r>
        <w:rPr>
          <w:sz w:val="24"/>
        </w:rPr>
        <w:t>system’s</w:t>
      </w:r>
      <w:r>
        <w:rPr>
          <w:spacing w:val="-9"/>
          <w:sz w:val="24"/>
        </w:rPr>
        <w:t xml:space="preserve"> </w:t>
      </w:r>
      <w:r>
        <w:rPr>
          <w:sz w:val="24"/>
        </w:rPr>
        <w:t>performance</w:t>
      </w:r>
      <w:r>
        <w:rPr>
          <w:spacing w:val="-8"/>
          <w:sz w:val="24"/>
        </w:rPr>
        <w:t xml:space="preserve"> </w:t>
      </w:r>
      <w:r>
        <w:rPr>
          <w:sz w:val="24"/>
        </w:rPr>
        <w:t>in</w:t>
      </w:r>
      <w:r>
        <w:rPr>
          <w:spacing w:val="-9"/>
          <w:sz w:val="24"/>
        </w:rPr>
        <w:t xml:space="preserve"> </w:t>
      </w:r>
      <w:r>
        <w:rPr>
          <w:sz w:val="24"/>
        </w:rPr>
        <w:t>real-time</w:t>
      </w:r>
      <w:r>
        <w:rPr>
          <w:spacing w:val="-10"/>
          <w:sz w:val="24"/>
        </w:rPr>
        <w:t xml:space="preserve"> </w:t>
      </w:r>
      <w:r>
        <w:rPr>
          <w:sz w:val="24"/>
        </w:rPr>
        <w:t>scenarios</w:t>
      </w:r>
      <w:r>
        <w:rPr>
          <w:spacing w:val="-7"/>
          <w:sz w:val="24"/>
        </w:rPr>
        <w:t xml:space="preserve"> </w:t>
      </w:r>
      <w:r>
        <w:rPr>
          <w:sz w:val="24"/>
        </w:rPr>
        <w:t>for</w:t>
      </w:r>
      <w:r>
        <w:rPr>
          <w:spacing w:val="-11"/>
          <w:sz w:val="24"/>
        </w:rPr>
        <w:t xml:space="preserve"> </w:t>
      </w:r>
      <w:r>
        <w:rPr>
          <w:sz w:val="24"/>
        </w:rPr>
        <w:t>practical</w:t>
      </w:r>
      <w:r>
        <w:rPr>
          <w:spacing w:val="-9"/>
          <w:sz w:val="24"/>
        </w:rPr>
        <w:t xml:space="preserve"> </w:t>
      </w:r>
      <w:r>
        <w:rPr>
          <w:sz w:val="24"/>
        </w:rPr>
        <w:t>application.</w:t>
      </w:r>
    </w:p>
    <w:p w:rsidR="00D066FA" w:rsidRDefault="00153873">
      <w:pPr>
        <w:pStyle w:val="Heading2"/>
        <w:numPr>
          <w:ilvl w:val="1"/>
          <w:numId w:val="11"/>
        </w:numPr>
        <w:tabs>
          <w:tab w:val="left" w:pos="1282"/>
        </w:tabs>
        <w:spacing w:before="241"/>
        <w:ind w:left="1282" w:hanging="546"/>
      </w:pPr>
      <w:r>
        <w:rPr>
          <w:spacing w:val="-2"/>
        </w:rPr>
        <w:t>Scop</w:t>
      </w:r>
      <w:r>
        <w:rPr>
          <w:spacing w:val="-2"/>
        </w:rPr>
        <w:t>e</w:t>
      </w:r>
    </w:p>
    <w:p w:rsidR="00D066FA" w:rsidRDefault="00D066FA">
      <w:pPr>
        <w:pStyle w:val="BodyText"/>
        <w:spacing w:before="78"/>
        <w:rPr>
          <w:b/>
          <w:sz w:val="28"/>
        </w:rPr>
      </w:pPr>
    </w:p>
    <w:p w:rsidR="00D066FA" w:rsidRDefault="00153873">
      <w:pPr>
        <w:pStyle w:val="BodyText"/>
        <w:spacing w:line="360" w:lineRule="auto"/>
        <w:ind w:left="736" w:right="18"/>
        <w:jc w:val="both"/>
      </w:pPr>
      <w:r>
        <w:t>The scope of this thesis focuses on the design and evaluation of an efficient deep learning framework</w:t>
      </w:r>
      <w:r>
        <w:rPr>
          <w:spacing w:val="-4"/>
        </w:rPr>
        <w:t xml:space="preserve"> </w:t>
      </w:r>
      <w:r>
        <w:t>combining</w:t>
      </w:r>
      <w:r>
        <w:rPr>
          <w:spacing w:val="-7"/>
        </w:rPr>
        <w:t xml:space="preserve"> </w:t>
      </w:r>
      <w:r>
        <w:t>Mixture-of-Experts,</w:t>
      </w:r>
      <w:r>
        <w:rPr>
          <w:spacing w:val="-4"/>
        </w:rPr>
        <w:t xml:space="preserve"> </w:t>
      </w:r>
      <w:r>
        <w:t>mixed</w:t>
      </w:r>
      <w:r>
        <w:rPr>
          <w:spacing w:val="-4"/>
        </w:rPr>
        <w:t xml:space="preserve"> </w:t>
      </w:r>
      <w:r>
        <w:t>precision</w:t>
      </w:r>
      <w:r>
        <w:rPr>
          <w:spacing w:val="-4"/>
        </w:rPr>
        <w:t xml:space="preserve"> </w:t>
      </w:r>
      <w:r>
        <w:t>training,</w:t>
      </w:r>
      <w:r>
        <w:rPr>
          <w:spacing w:val="-4"/>
        </w:rPr>
        <w:t xml:space="preserve"> </w:t>
      </w:r>
      <w:r>
        <w:t>and</w:t>
      </w:r>
      <w:r>
        <w:rPr>
          <w:spacing w:val="-4"/>
        </w:rPr>
        <w:t xml:space="preserve"> </w:t>
      </w:r>
      <w:r>
        <w:t>quantization.</w:t>
      </w:r>
      <w:r>
        <w:rPr>
          <w:spacing w:val="-4"/>
        </w:rPr>
        <w:t xml:space="preserve"> </w:t>
      </w:r>
      <w:r>
        <w:t>The study emphasizes model-level and system-level efficiency rather than application-specific deployment.</w:t>
      </w:r>
      <w:r>
        <w:rPr>
          <w:spacing w:val="-1"/>
        </w:rPr>
        <w:t xml:space="preserve"> </w:t>
      </w:r>
      <w:r>
        <w:t>Performance</w:t>
      </w:r>
      <w:r>
        <w:rPr>
          <w:spacing w:val="-2"/>
        </w:rPr>
        <w:t xml:space="preserve"> </w:t>
      </w:r>
      <w:r>
        <w:t>is</w:t>
      </w:r>
      <w:r>
        <w:rPr>
          <w:spacing w:val="-1"/>
        </w:rPr>
        <w:t xml:space="preserve"> </w:t>
      </w:r>
      <w:r>
        <w:t>evaluated</w:t>
      </w:r>
      <w:r>
        <w:rPr>
          <w:spacing w:val="-1"/>
        </w:rPr>
        <w:t xml:space="preserve"> </w:t>
      </w:r>
      <w:r>
        <w:t>through computational</w:t>
      </w:r>
      <w:r>
        <w:rPr>
          <w:spacing w:val="-1"/>
        </w:rPr>
        <w:t xml:space="preserve"> </w:t>
      </w:r>
      <w:r>
        <w:t>cost,</w:t>
      </w:r>
      <w:r>
        <w:rPr>
          <w:spacing w:val="-1"/>
        </w:rPr>
        <w:t xml:space="preserve"> </w:t>
      </w:r>
      <w:r>
        <w:t>memory</w:t>
      </w:r>
      <w:r>
        <w:rPr>
          <w:spacing w:val="-4"/>
        </w:rPr>
        <w:t xml:space="preserve"> </w:t>
      </w:r>
      <w:r>
        <w:t>reduction,</w:t>
      </w:r>
      <w:r>
        <w:rPr>
          <w:spacing w:val="-1"/>
        </w:rPr>
        <w:t xml:space="preserve"> </w:t>
      </w:r>
      <w:r>
        <w:t>and numerical stability, with relevance to large-scale and resource-constrained</w:t>
      </w:r>
      <w:r>
        <w:t xml:space="preserve"> deep learning </w:t>
      </w:r>
      <w:r>
        <w:rPr>
          <w:spacing w:val="-2"/>
        </w:rPr>
        <w:t>systems.</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Heading2"/>
        <w:numPr>
          <w:ilvl w:val="1"/>
          <w:numId w:val="11"/>
        </w:numPr>
        <w:tabs>
          <w:tab w:val="left" w:pos="1282"/>
        </w:tabs>
        <w:spacing w:before="67"/>
        <w:ind w:left="1282" w:hanging="546"/>
      </w:pPr>
      <w:r>
        <w:lastRenderedPageBreak/>
        <w:t>Unfamiliarity</w:t>
      </w:r>
      <w:r>
        <w:rPr>
          <w:spacing w:val="-7"/>
        </w:rPr>
        <w:t xml:space="preserve"> </w:t>
      </w:r>
      <w:r>
        <w:t>of</w:t>
      </w:r>
      <w:r>
        <w:rPr>
          <w:spacing w:val="-4"/>
        </w:rPr>
        <w:t xml:space="preserve"> </w:t>
      </w:r>
      <w:r>
        <w:t>The</w:t>
      </w:r>
      <w:r>
        <w:rPr>
          <w:spacing w:val="-5"/>
        </w:rPr>
        <w:t xml:space="preserve"> </w:t>
      </w:r>
      <w:r>
        <w:rPr>
          <w:spacing w:val="-2"/>
        </w:rPr>
        <w:t>Problem</w:t>
      </w:r>
    </w:p>
    <w:p w:rsidR="00D066FA" w:rsidRDefault="00D066FA">
      <w:pPr>
        <w:pStyle w:val="BodyText"/>
        <w:spacing w:before="75"/>
        <w:rPr>
          <w:b/>
          <w:sz w:val="28"/>
        </w:rPr>
      </w:pPr>
    </w:p>
    <w:p w:rsidR="00D066FA" w:rsidRDefault="00153873">
      <w:pPr>
        <w:pStyle w:val="BodyText"/>
        <w:spacing w:line="360" w:lineRule="auto"/>
        <w:ind w:left="736" w:right="25"/>
        <w:jc w:val="both"/>
      </w:pPr>
      <w:r>
        <w:t>While Mixture-of-Experts architectures have gained popularity in large language models, their integration with mixed precision and quantization introduces new challenges related to rou</w:t>
      </w:r>
      <w:r>
        <w:t xml:space="preserve">ting stability, precision sensitivity, and expert imbalance. Existing studies primarily analyze these techniques in isolation, leaving a gap in understanding their combined </w:t>
      </w:r>
      <w:r>
        <w:rPr>
          <w:spacing w:val="-2"/>
        </w:rPr>
        <w:t>behavior.</w:t>
      </w:r>
    </w:p>
    <w:p w:rsidR="00D066FA" w:rsidRDefault="00153873">
      <w:pPr>
        <w:pStyle w:val="BodyText"/>
        <w:spacing w:before="242" w:line="360" w:lineRule="auto"/>
        <w:ind w:left="736" w:right="17"/>
        <w:jc w:val="both"/>
      </w:pPr>
      <w:r>
        <w:t>This</w:t>
      </w:r>
      <w:r>
        <w:rPr>
          <w:spacing w:val="-11"/>
        </w:rPr>
        <w:t xml:space="preserve"> </w:t>
      </w:r>
      <w:r>
        <w:t>thesis</w:t>
      </w:r>
      <w:r>
        <w:rPr>
          <w:spacing w:val="-9"/>
        </w:rPr>
        <w:t xml:space="preserve"> </w:t>
      </w:r>
      <w:r>
        <w:t>addresses</w:t>
      </w:r>
      <w:r>
        <w:rPr>
          <w:spacing w:val="-10"/>
        </w:rPr>
        <w:t xml:space="preserve"> </w:t>
      </w:r>
      <w:r>
        <w:t>this</w:t>
      </w:r>
      <w:r>
        <w:rPr>
          <w:spacing w:val="-12"/>
        </w:rPr>
        <w:t xml:space="preserve"> </w:t>
      </w:r>
      <w:r>
        <w:t>unexplored</w:t>
      </w:r>
      <w:r>
        <w:rPr>
          <w:spacing w:val="-10"/>
        </w:rPr>
        <w:t xml:space="preserve"> </w:t>
      </w:r>
      <w:r>
        <w:t>area</w:t>
      </w:r>
      <w:r>
        <w:rPr>
          <w:spacing w:val="-11"/>
        </w:rPr>
        <w:t xml:space="preserve"> </w:t>
      </w:r>
      <w:r>
        <w:t>by</w:t>
      </w:r>
      <w:r>
        <w:rPr>
          <w:spacing w:val="-15"/>
        </w:rPr>
        <w:t xml:space="preserve"> </w:t>
      </w:r>
      <w:r>
        <w:t>presenting</w:t>
      </w:r>
      <w:r>
        <w:rPr>
          <w:spacing w:val="-12"/>
        </w:rPr>
        <w:t xml:space="preserve"> </w:t>
      </w:r>
      <w:r>
        <w:t>a</w:t>
      </w:r>
      <w:r>
        <w:rPr>
          <w:spacing w:val="-11"/>
        </w:rPr>
        <w:t xml:space="preserve"> </w:t>
      </w:r>
      <w:r>
        <w:t>unified</w:t>
      </w:r>
      <w:r>
        <w:rPr>
          <w:spacing w:val="-10"/>
        </w:rPr>
        <w:t xml:space="preserve"> </w:t>
      </w:r>
      <w:r>
        <w:t>approach</w:t>
      </w:r>
      <w:r>
        <w:rPr>
          <w:spacing w:val="-10"/>
        </w:rPr>
        <w:t xml:space="preserve"> </w:t>
      </w:r>
      <w:r>
        <w:t>that</w:t>
      </w:r>
      <w:r>
        <w:rPr>
          <w:spacing w:val="-10"/>
        </w:rPr>
        <w:t xml:space="preserve"> </w:t>
      </w:r>
      <w:r>
        <w:t>studies</w:t>
      </w:r>
      <w:r>
        <w:rPr>
          <w:spacing w:val="-9"/>
        </w:rPr>
        <w:t xml:space="preserve"> </w:t>
      </w:r>
      <w:r>
        <w:t>how sparse</w:t>
      </w:r>
      <w:r>
        <w:rPr>
          <w:spacing w:val="-15"/>
        </w:rPr>
        <w:t xml:space="preserve"> </w:t>
      </w:r>
      <w:r>
        <w:t>expert</w:t>
      </w:r>
      <w:r>
        <w:rPr>
          <w:spacing w:val="-15"/>
        </w:rPr>
        <w:t xml:space="preserve"> </w:t>
      </w:r>
      <w:r>
        <w:t>routing</w:t>
      </w:r>
      <w:r>
        <w:rPr>
          <w:spacing w:val="-15"/>
        </w:rPr>
        <w:t xml:space="preserve"> </w:t>
      </w:r>
      <w:r>
        <w:t>interacts</w:t>
      </w:r>
      <w:r>
        <w:rPr>
          <w:spacing w:val="-15"/>
        </w:rPr>
        <w:t xml:space="preserve"> </w:t>
      </w:r>
      <w:r>
        <w:t>with</w:t>
      </w:r>
      <w:r>
        <w:rPr>
          <w:spacing w:val="-15"/>
        </w:rPr>
        <w:t xml:space="preserve"> </w:t>
      </w:r>
      <w:r>
        <w:t>low-precision</w:t>
      </w:r>
      <w:r>
        <w:rPr>
          <w:spacing w:val="-15"/>
        </w:rPr>
        <w:t xml:space="preserve"> </w:t>
      </w:r>
      <w:r>
        <w:t>arithmetic.</w:t>
      </w:r>
      <w:r>
        <w:rPr>
          <w:spacing w:val="-15"/>
        </w:rPr>
        <w:t xml:space="preserve"> </w:t>
      </w:r>
      <w:r>
        <w:t>The</w:t>
      </w:r>
      <w:r>
        <w:rPr>
          <w:spacing w:val="-15"/>
        </w:rPr>
        <w:t xml:space="preserve"> </w:t>
      </w:r>
      <w:r>
        <w:t>investigation</w:t>
      </w:r>
      <w:r>
        <w:rPr>
          <w:spacing w:val="-15"/>
        </w:rPr>
        <w:t xml:space="preserve"> </w:t>
      </w:r>
      <w:r>
        <w:t>of</w:t>
      </w:r>
      <w:r>
        <w:rPr>
          <w:spacing w:val="-15"/>
        </w:rPr>
        <w:t xml:space="preserve"> </w:t>
      </w:r>
      <w:r>
        <w:t>precision- aware MoE design represents a novel contribution, particularly in the context of efficient and scalable deep learning systems.</w:t>
      </w:r>
    </w:p>
    <w:p w:rsidR="00D066FA" w:rsidRDefault="00153873">
      <w:pPr>
        <w:pStyle w:val="Heading2"/>
        <w:numPr>
          <w:ilvl w:val="1"/>
          <w:numId w:val="11"/>
        </w:numPr>
        <w:tabs>
          <w:tab w:val="left" w:pos="1282"/>
        </w:tabs>
        <w:spacing w:before="244"/>
        <w:ind w:left="1282" w:hanging="546"/>
      </w:pPr>
      <w:r>
        <w:t>Thesis</w:t>
      </w:r>
      <w:r>
        <w:rPr>
          <w:spacing w:val="-1"/>
        </w:rPr>
        <w:t xml:space="preserve"> </w:t>
      </w:r>
      <w:r>
        <w:rPr>
          <w:spacing w:val="-2"/>
        </w:rPr>
        <w:t>Planning</w:t>
      </w:r>
    </w:p>
    <w:p w:rsidR="00D066FA" w:rsidRDefault="00D066FA">
      <w:pPr>
        <w:pStyle w:val="BodyText"/>
        <w:spacing w:before="75"/>
        <w:rPr>
          <w:b/>
          <w:sz w:val="28"/>
        </w:rPr>
      </w:pPr>
    </w:p>
    <w:p w:rsidR="00D066FA" w:rsidRDefault="00153873">
      <w:pPr>
        <w:pStyle w:val="BodyText"/>
        <w:spacing w:line="360" w:lineRule="auto"/>
        <w:ind w:left="736" w:right="17"/>
        <w:jc w:val="both"/>
      </w:pPr>
      <w:r>
        <w:t>The planning of this thesis was structured into well-defined phases, beginning with an extensive literature review on Mixture-of-Experts architectures, mixed precision training, and quantization techniques, followed by methodological design, syst</w:t>
      </w:r>
      <w:r>
        <w:t xml:space="preserve">em implementation, experimentation, and performance evaluation. Each phase was carefully planned to ensure systematic progress, with clear milestones established to monitor research activities and </w:t>
      </w:r>
      <w:r>
        <w:rPr>
          <w:spacing w:val="-2"/>
        </w:rPr>
        <w:t>outcomes.</w:t>
      </w:r>
    </w:p>
    <w:p w:rsidR="00D066FA" w:rsidRDefault="00153873">
      <w:pPr>
        <w:pStyle w:val="BodyText"/>
        <w:spacing w:before="241" w:line="360" w:lineRule="auto"/>
        <w:ind w:left="736" w:right="19"/>
        <w:jc w:val="both"/>
      </w:pPr>
      <w:r>
        <w:t>An iterative research approach was adopted, allow</w:t>
      </w:r>
      <w:r>
        <w:t>ing refinement of the proposed framework based on experimental observations and performance analysis. This flexibility enabled</w:t>
      </w:r>
      <w:r>
        <w:rPr>
          <w:spacing w:val="-3"/>
        </w:rPr>
        <w:t xml:space="preserve"> </w:t>
      </w:r>
      <w:r>
        <w:t>the</w:t>
      </w:r>
      <w:r>
        <w:rPr>
          <w:spacing w:val="-2"/>
        </w:rPr>
        <w:t xml:space="preserve"> </w:t>
      </w:r>
      <w:r>
        <w:t>identification</w:t>
      </w:r>
      <w:r>
        <w:rPr>
          <w:spacing w:val="-1"/>
        </w:rPr>
        <w:t xml:space="preserve"> </w:t>
      </w:r>
      <w:r>
        <w:t>and</w:t>
      </w:r>
      <w:r>
        <w:rPr>
          <w:spacing w:val="-3"/>
        </w:rPr>
        <w:t xml:space="preserve"> </w:t>
      </w:r>
      <w:r>
        <w:t>resolution</w:t>
      </w:r>
      <w:r>
        <w:rPr>
          <w:spacing w:val="-3"/>
        </w:rPr>
        <w:t xml:space="preserve"> </w:t>
      </w:r>
      <w:r>
        <w:t>of</w:t>
      </w:r>
      <w:r>
        <w:rPr>
          <w:spacing w:val="-3"/>
        </w:rPr>
        <w:t xml:space="preserve"> </w:t>
      </w:r>
      <w:r>
        <w:t>challenges</w:t>
      </w:r>
      <w:r>
        <w:rPr>
          <w:spacing w:val="-1"/>
        </w:rPr>
        <w:t xml:space="preserve"> </w:t>
      </w:r>
      <w:r>
        <w:t>related</w:t>
      </w:r>
      <w:r>
        <w:rPr>
          <w:spacing w:val="-3"/>
        </w:rPr>
        <w:t xml:space="preserve"> </w:t>
      </w:r>
      <w:r>
        <w:t>to</w:t>
      </w:r>
      <w:r>
        <w:rPr>
          <w:spacing w:val="-3"/>
        </w:rPr>
        <w:t xml:space="preserve"> </w:t>
      </w:r>
      <w:r>
        <w:t>numerical</w:t>
      </w:r>
      <w:r>
        <w:rPr>
          <w:spacing w:val="-3"/>
        </w:rPr>
        <w:t xml:space="preserve"> </w:t>
      </w:r>
      <w:r>
        <w:t>stability,</w:t>
      </w:r>
      <w:r>
        <w:rPr>
          <w:spacing w:val="-1"/>
        </w:rPr>
        <w:t xml:space="preserve"> </w:t>
      </w:r>
      <w:r>
        <w:t>expert routing, and efficiency optimization. Regu</w:t>
      </w:r>
      <w:r>
        <w:t>lar reviews of progress ensured that all tasks— from</w:t>
      </w:r>
      <w:r>
        <w:rPr>
          <w:spacing w:val="-9"/>
        </w:rPr>
        <w:t xml:space="preserve"> </w:t>
      </w:r>
      <w:r>
        <w:t>architectural</w:t>
      </w:r>
      <w:r>
        <w:rPr>
          <w:spacing w:val="-8"/>
        </w:rPr>
        <w:t xml:space="preserve"> </w:t>
      </w:r>
      <w:r>
        <w:t>design</w:t>
      </w:r>
      <w:r>
        <w:rPr>
          <w:spacing w:val="-6"/>
        </w:rPr>
        <w:t xml:space="preserve"> </w:t>
      </w:r>
      <w:r>
        <w:t>to</w:t>
      </w:r>
      <w:r>
        <w:rPr>
          <w:spacing w:val="-8"/>
        </w:rPr>
        <w:t xml:space="preserve"> </w:t>
      </w:r>
      <w:r>
        <w:t>evaluation—were</w:t>
      </w:r>
      <w:r>
        <w:rPr>
          <w:spacing w:val="-8"/>
        </w:rPr>
        <w:t xml:space="preserve"> </w:t>
      </w:r>
      <w:r>
        <w:t>completed</w:t>
      </w:r>
      <w:r>
        <w:rPr>
          <w:spacing w:val="-9"/>
        </w:rPr>
        <w:t xml:space="preserve"> </w:t>
      </w:r>
      <w:r>
        <w:t>in</w:t>
      </w:r>
      <w:r>
        <w:rPr>
          <w:spacing w:val="-8"/>
        </w:rPr>
        <w:t xml:space="preserve"> </w:t>
      </w:r>
      <w:r>
        <w:t>a</w:t>
      </w:r>
      <w:r>
        <w:rPr>
          <w:spacing w:val="-10"/>
        </w:rPr>
        <w:t xml:space="preserve"> </w:t>
      </w:r>
      <w:r>
        <w:t>timely</w:t>
      </w:r>
      <w:r>
        <w:rPr>
          <w:spacing w:val="-13"/>
        </w:rPr>
        <w:t xml:space="preserve"> </w:t>
      </w:r>
      <w:r>
        <w:t>and</w:t>
      </w:r>
      <w:r>
        <w:rPr>
          <w:spacing w:val="-9"/>
        </w:rPr>
        <w:t xml:space="preserve"> </w:t>
      </w:r>
      <w:r>
        <w:t>organized</w:t>
      </w:r>
      <w:r>
        <w:rPr>
          <w:spacing w:val="-9"/>
        </w:rPr>
        <w:t xml:space="preserve"> </w:t>
      </w:r>
      <w:r>
        <w:rPr>
          <w:spacing w:val="-2"/>
        </w:rPr>
        <w:t>manner.</w:t>
      </w:r>
    </w:p>
    <w:p w:rsidR="00D066FA" w:rsidRDefault="00153873">
      <w:pPr>
        <w:pStyle w:val="BodyText"/>
        <w:spacing w:before="239" w:line="360" w:lineRule="auto"/>
        <w:ind w:left="736" w:right="22"/>
        <w:jc w:val="both"/>
      </w:pPr>
      <w:r>
        <w:t>The Gantt chart shown in Fig. 1.1 was developed at the planning stage to visualize and manage the overall thesis timeli</w:t>
      </w:r>
      <w:r>
        <w:t>ne. It outlines major tasks such as literature review, methodology formulation, model development, integration of mixed precision and quantization, and final evaluation. The Gantt chart facilitated effective tracking of task dependencies,</w:t>
      </w:r>
      <w:r>
        <w:rPr>
          <w:spacing w:val="-2"/>
        </w:rPr>
        <w:t xml:space="preserve"> </w:t>
      </w:r>
      <w:r>
        <w:t>time</w:t>
      </w:r>
      <w:r>
        <w:rPr>
          <w:spacing w:val="-2"/>
        </w:rPr>
        <w:t xml:space="preserve"> </w:t>
      </w:r>
      <w:r>
        <w:t>allocation,</w:t>
      </w:r>
      <w:r>
        <w:rPr>
          <w:spacing w:val="-1"/>
        </w:rPr>
        <w:t xml:space="preserve"> </w:t>
      </w:r>
      <w:r>
        <w:t>and</w:t>
      </w:r>
      <w:r>
        <w:rPr>
          <w:spacing w:val="-1"/>
        </w:rPr>
        <w:t xml:space="preserve"> </w:t>
      </w:r>
      <w:r>
        <w:t>progress</w:t>
      </w:r>
      <w:r>
        <w:rPr>
          <w:spacing w:val="-1"/>
        </w:rPr>
        <w:t xml:space="preserve"> </w:t>
      </w:r>
      <w:r>
        <w:t>monitoring, ensuring</w:t>
      </w:r>
      <w:r>
        <w:rPr>
          <w:spacing w:val="-4"/>
        </w:rPr>
        <w:t xml:space="preserve"> </w:t>
      </w:r>
      <w:r>
        <w:t>adherence</w:t>
      </w:r>
      <w:r>
        <w:rPr>
          <w:spacing w:val="-2"/>
        </w:rPr>
        <w:t xml:space="preserve"> </w:t>
      </w:r>
      <w:r>
        <w:t>to</w:t>
      </w:r>
      <w:r>
        <w:rPr>
          <w:spacing w:val="-1"/>
        </w:rPr>
        <w:t xml:space="preserve"> </w:t>
      </w:r>
      <w:r>
        <w:t>the</w:t>
      </w:r>
      <w:r>
        <w:rPr>
          <w:spacing w:val="-2"/>
        </w:rPr>
        <w:t xml:space="preserve"> </w:t>
      </w:r>
      <w:r>
        <w:t>planned schedule and timely achievement of milestones.</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D066FA">
      <w:pPr>
        <w:pStyle w:val="BodyText"/>
        <w:spacing w:before="161"/>
      </w:pPr>
    </w:p>
    <w:p w:rsidR="00D066FA" w:rsidRDefault="00153873">
      <w:pPr>
        <w:pStyle w:val="BodyText"/>
        <w:spacing w:line="360" w:lineRule="auto"/>
        <w:ind w:left="736" w:right="20"/>
        <w:jc w:val="both"/>
      </w:pPr>
      <w:r>
        <w:t>The use of the Gantt chart was essential for balancing multiple research activities, anticipating potential delays, and maintaining</w:t>
      </w:r>
      <w:r>
        <w:t xml:space="preserve"> steady progress throughout the thesis </w:t>
      </w:r>
      <w:r>
        <w:rPr>
          <w:spacing w:val="-2"/>
        </w:rPr>
        <w:t>lifecycle.</w:t>
      </w:r>
    </w:p>
    <w:p w:rsidR="00D066FA" w:rsidRDefault="00153873">
      <w:pPr>
        <w:pStyle w:val="BodyText"/>
        <w:spacing w:before="191"/>
        <w:rPr>
          <w:sz w:val="20"/>
        </w:rPr>
      </w:pPr>
      <w:r>
        <w:rPr>
          <w:noProof/>
          <w:sz w:val="20"/>
          <w:lang w:bidi="bn-BD"/>
        </w:rPr>
        <w:drawing>
          <wp:anchor distT="0" distB="0" distL="0" distR="0" simplePos="0" relativeHeight="487588864" behindDoc="1" locked="0" layoutInCell="1" allowOverlap="1">
            <wp:simplePos x="0" y="0"/>
            <wp:positionH relativeFrom="page">
              <wp:posOffset>1238550</wp:posOffset>
            </wp:positionH>
            <wp:positionV relativeFrom="paragraph">
              <wp:posOffset>282675</wp:posOffset>
            </wp:positionV>
            <wp:extent cx="5330944" cy="23948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330944" cy="2394870"/>
                    </a:xfrm>
                    <a:prstGeom prst="rect">
                      <a:avLst/>
                    </a:prstGeom>
                  </pic:spPr>
                </pic:pic>
              </a:graphicData>
            </a:graphic>
          </wp:anchor>
        </w:drawing>
      </w:r>
    </w:p>
    <w:p w:rsidR="00D066FA" w:rsidRDefault="00153873">
      <w:pPr>
        <w:spacing w:before="232"/>
        <w:ind w:left="3331"/>
      </w:pPr>
      <w:r>
        <w:rPr>
          <w:b/>
        </w:rPr>
        <w:t>Fig.</w:t>
      </w:r>
      <w:r>
        <w:rPr>
          <w:b/>
          <w:spacing w:val="-2"/>
        </w:rPr>
        <w:t xml:space="preserve"> </w:t>
      </w:r>
      <w:r>
        <w:rPr>
          <w:b/>
        </w:rPr>
        <w:t>1.1:</w:t>
      </w:r>
      <w:r>
        <w:rPr>
          <w:b/>
          <w:spacing w:val="-1"/>
        </w:rPr>
        <w:t xml:space="preserve"> </w:t>
      </w:r>
      <w:r>
        <w:t>Gantt</w:t>
      </w:r>
      <w:r>
        <w:rPr>
          <w:spacing w:val="-3"/>
        </w:rPr>
        <w:t xml:space="preserve"> </w:t>
      </w:r>
      <w:r>
        <w:t>chart</w:t>
      </w:r>
      <w:r>
        <w:rPr>
          <w:spacing w:val="-3"/>
        </w:rPr>
        <w:t xml:space="preserve"> </w:t>
      </w:r>
      <w:r>
        <w:t>for</w:t>
      </w:r>
      <w:r>
        <w:rPr>
          <w:spacing w:val="-4"/>
        </w:rPr>
        <w:t xml:space="preserve"> </w:t>
      </w:r>
      <w:r>
        <w:t>thesis</w:t>
      </w:r>
      <w:r>
        <w:rPr>
          <w:spacing w:val="-1"/>
        </w:rPr>
        <w:t xml:space="preserve"> </w:t>
      </w:r>
      <w:r>
        <w:rPr>
          <w:spacing w:val="-2"/>
        </w:rPr>
        <w:t>planning.</w:t>
      </w:r>
    </w:p>
    <w:p w:rsidR="00D066FA" w:rsidRDefault="00153873">
      <w:pPr>
        <w:pStyle w:val="ListParagraph"/>
        <w:numPr>
          <w:ilvl w:val="2"/>
          <w:numId w:val="11"/>
        </w:numPr>
        <w:tabs>
          <w:tab w:val="left" w:pos="1547"/>
        </w:tabs>
        <w:spacing w:before="247" w:line="360" w:lineRule="auto"/>
        <w:ind w:right="114"/>
        <w:rPr>
          <w:sz w:val="24"/>
        </w:rPr>
      </w:pPr>
      <w:r>
        <w:rPr>
          <w:b/>
          <w:sz w:val="24"/>
        </w:rPr>
        <w:t>Societal</w:t>
      </w:r>
      <w:r>
        <w:rPr>
          <w:sz w:val="24"/>
        </w:rPr>
        <w:t>:</w:t>
      </w:r>
      <w:r>
        <w:rPr>
          <w:spacing w:val="-3"/>
          <w:sz w:val="24"/>
        </w:rPr>
        <w:t xml:space="preserve"> </w:t>
      </w:r>
      <w:r>
        <w:rPr>
          <w:sz w:val="24"/>
        </w:rPr>
        <w:t>The</w:t>
      </w:r>
      <w:r>
        <w:rPr>
          <w:spacing w:val="-5"/>
          <w:sz w:val="24"/>
        </w:rPr>
        <w:t xml:space="preserve"> </w:t>
      </w:r>
      <w:r>
        <w:rPr>
          <w:sz w:val="24"/>
        </w:rPr>
        <w:t>proposed</w:t>
      </w:r>
      <w:r>
        <w:rPr>
          <w:spacing w:val="-3"/>
          <w:sz w:val="24"/>
        </w:rPr>
        <w:t xml:space="preserve"> </w:t>
      </w:r>
      <w:r>
        <w:rPr>
          <w:sz w:val="24"/>
        </w:rPr>
        <w:t>research</w:t>
      </w:r>
      <w:r>
        <w:rPr>
          <w:spacing w:val="-3"/>
          <w:sz w:val="24"/>
        </w:rPr>
        <w:t xml:space="preserve"> </w:t>
      </w:r>
      <w:r>
        <w:rPr>
          <w:sz w:val="24"/>
        </w:rPr>
        <w:t>contributes</w:t>
      </w:r>
      <w:r>
        <w:rPr>
          <w:spacing w:val="-3"/>
          <w:sz w:val="24"/>
        </w:rPr>
        <w:t xml:space="preserve"> </w:t>
      </w:r>
      <w:r>
        <w:rPr>
          <w:sz w:val="24"/>
        </w:rPr>
        <w:t>to</w:t>
      </w:r>
      <w:r>
        <w:rPr>
          <w:spacing w:val="-3"/>
          <w:sz w:val="24"/>
        </w:rPr>
        <w:t xml:space="preserve"> </w:t>
      </w:r>
      <w:r>
        <w:rPr>
          <w:sz w:val="24"/>
        </w:rPr>
        <w:t>society</w:t>
      </w:r>
      <w:r>
        <w:rPr>
          <w:spacing w:val="-8"/>
          <w:sz w:val="24"/>
        </w:rPr>
        <w:t xml:space="preserve"> </w:t>
      </w:r>
      <w:r>
        <w:rPr>
          <w:sz w:val="24"/>
        </w:rPr>
        <w:t>by</w:t>
      </w:r>
      <w:r>
        <w:rPr>
          <w:spacing w:val="-8"/>
          <w:sz w:val="24"/>
        </w:rPr>
        <w:t xml:space="preserve"> </w:t>
      </w:r>
      <w:r>
        <w:rPr>
          <w:sz w:val="24"/>
        </w:rPr>
        <w:t>promoting</w:t>
      </w:r>
      <w:r>
        <w:rPr>
          <w:spacing w:val="-6"/>
          <w:sz w:val="24"/>
        </w:rPr>
        <w:t xml:space="preserve"> </w:t>
      </w:r>
      <w:r>
        <w:rPr>
          <w:sz w:val="24"/>
        </w:rPr>
        <w:t>efficient</w:t>
      </w:r>
      <w:r>
        <w:rPr>
          <w:spacing w:val="-3"/>
          <w:sz w:val="24"/>
        </w:rPr>
        <w:t xml:space="preserve"> </w:t>
      </w:r>
      <w:r>
        <w:rPr>
          <w:sz w:val="24"/>
        </w:rPr>
        <w:t>and sustainable deep learning systems. By reducing computational and energy requirements through sparse MoE architectures, mixed precision, and quantization, the proposed framework supports environmentally responsible AI development and enables broader acc</w:t>
      </w:r>
      <w:r>
        <w:rPr>
          <w:sz w:val="24"/>
        </w:rPr>
        <w:t>essibility of advanced models in resource- constrained settings.</w:t>
      </w:r>
    </w:p>
    <w:p w:rsidR="00D066FA" w:rsidRDefault="00153873">
      <w:pPr>
        <w:pStyle w:val="ListParagraph"/>
        <w:numPr>
          <w:ilvl w:val="2"/>
          <w:numId w:val="11"/>
        </w:numPr>
        <w:tabs>
          <w:tab w:val="left" w:pos="1547"/>
        </w:tabs>
        <w:spacing w:before="240" w:line="360" w:lineRule="auto"/>
        <w:ind w:right="225"/>
        <w:rPr>
          <w:sz w:val="24"/>
        </w:rPr>
      </w:pPr>
      <w:r>
        <w:rPr>
          <w:b/>
          <w:sz w:val="24"/>
        </w:rPr>
        <w:t>Health and Safety</w:t>
      </w:r>
      <w:r>
        <w:rPr>
          <w:sz w:val="24"/>
        </w:rPr>
        <w:t>: This thesis does not involve direct human interaction or physical</w:t>
      </w:r>
      <w:r>
        <w:rPr>
          <w:spacing w:val="-2"/>
          <w:sz w:val="24"/>
        </w:rPr>
        <w:t xml:space="preserve"> </w:t>
      </w:r>
      <w:r>
        <w:rPr>
          <w:sz w:val="24"/>
        </w:rPr>
        <w:t>experimentation.</w:t>
      </w:r>
      <w:r>
        <w:rPr>
          <w:spacing w:val="-4"/>
          <w:sz w:val="24"/>
        </w:rPr>
        <w:t xml:space="preserve"> </w:t>
      </w:r>
      <w:r>
        <w:rPr>
          <w:sz w:val="24"/>
        </w:rPr>
        <w:t>However,</w:t>
      </w:r>
      <w:r>
        <w:rPr>
          <w:spacing w:val="-4"/>
          <w:sz w:val="24"/>
        </w:rPr>
        <w:t xml:space="preserve"> </w:t>
      </w:r>
      <w:r>
        <w:rPr>
          <w:sz w:val="24"/>
        </w:rPr>
        <w:t>improving</w:t>
      </w:r>
      <w:r>
        <w:rPr>
          <w:spacing w:val="-6"/>
          <w:sz w:val="24"/>
        </w:rPr>
        <w:t xml:space="preserve"> </w:t>
      </w:r>
      <w:r>
        <w:rPr>
          <w:sz w:val="24"/>
        </w:rPr>
        <w:t>the</w:t>
      </w:r>
      <w:r>
        <w:rPr>
          <w:spacing w:val="-5"/>
          <w:sz w:val="24"/>
        </w:rPr>
        <w:t xml:space="preserve"> </w:t>
      </w:r>
      <w:r>
        <w:rPr>
          <w:sz w:val="24"/>
        </w:rPr>
        <w:t>efficiency</w:t>
      </w:r>
      <w:r>
        <w:rPr>
          <w:spacing w:val="-6"/>
          <w:sz w:val="24"/>
        </w:rPr>
        <w:t xml:space="preserve"> </w:t>
      </w:r>
      <w:r>
        <w:rPr>
          <w:sz w:val="24"/>
        </w:rPr>
        <w:t>and</w:t>
      </w:r>
      <w:r>
        <w:rPr>
          <w:spacing w:val="-4"/>
          <w:sz w:val="24"/>
        </w:rPr>
        <w:t xml:space="preserve"> </w:t>
      </w:r>
      <w:r>
        <w:rPr>
          <w:sz w:val="24"/>
        </w:rPr>
        <w:t>stability</w:t>
      </w:r>
      <w:r>
        <w:rPr>
          <w:spacing w:val="-6"/>
          <w:sz w:val="24"/>
        </w:rPr>
        <w:t xml:space="preserve"> </w:t>
      </w:r>
      <w:r>
        <w:rPr>
          <w:sz w:val="24"/>
        </w:rPr>
        <w:t>of</w:t>
      </w:r>
      <w:r>
        <w:rPr>
          <w:spacing w:val="-4"/>
          <w:sz w:val="24"/>
        </w:rPr>
        <w:t xml:space="preserve"> </w:t>
      </w:r>
      <w:r>
        <w:rPr>
          <w:sz w:val="24"/>
        </w:rPr>
        <w:t>AI models indirectly</w:t>
      </w:r>
      <w:r>
        <w:rPr>
          <w:spacing w:val="-5"/>
          <w:sz w:val="24"/>
        </w:rPr>
        <w:t xml:space="preserve"> </w:t>
      </w:r>
      <w:r>
        <w:rPr>
          <w:sz w:val="24"/>
        </w:rPr>
        <w:t>supports safer deployment of intelligent systems in real-world applications, where reliability and predictable behavior are critical. Precision- aware model design helps reduce risks associated with numerical instability</w:t>
      </w:r>
      <w:r>
        <w:rPr>
          <w:spacing w:val="-2"/>
          <w:sz w:val="24"/>
        </w:rPr>
        <w:t xml:space="preserve"> </w:t>
      </w:r>
      <w:r>
        <w:rPr>
          <w:sz w:val="24"/>
        </w:rPr>
        <w:t>and unexpected system failures.</w:t>
      </w:r>
    </w:p>
    <w:p w:rsidR="00D066FA" w:rsidRDefault="00153873">
      <w:pPr>
        <w:pStyle w:val="ListParagraph"/>
        <w:numPr>
          <w:ilvl w:val="2"/>
          <w:numId w:val="11"/>
        </w:numPr>
        <w:tabs>
          <w:tab w:val="left" w:pos="1547"/>
        </w:tabs>
        <w:spacing w:before="241" w:line="360" w:lineRule="auto"/>
        <w:ind w:right="36"/>
        <w:rPr>
          <w:sz w:val="24"/>
        </w:rPr>
      </w:pPr>
      <w:r>
        <w:rPr>
          <w:b/>
          <w:sz w:val="24"/>
        </w:rPr>
        <w:t>Leg</w:t>
      </w:r>
      <w:r>
        <w:rPr>
          <w:b/>
          <w:sz w:val="24"/>
        </w:rPr>
        <w:t>al</w:t>
      </w:r>
      <w:r>
        <w:rPr>
          <w:sz w:val="24"/>
        </w:rPr>
        <w:t>: The research adheres to ethical and legal standards related to software development and academic integrity. All models and techniques are developed using</w:t>
      </w:r>
      <w:r>
        <w:rPr>
          <w:spacing w:val="-6"/>
          <w:sz w:val="24"/>
        </w:rPr>
        <w:t xml:space="preserve"> </w:t>
      </w:r>
      <w:r>
        <w:rPr>
          <w:sz w:val="24"/>
        </w:rPr>
        <w:t>open-source</w:t>
      </w:r>
      <w:r>
        <w:rPr>
          <w:spacing w:val="-5"/>
          <w:sz w:val="24"/>
        </w:rPr>
        <w:t xml:space="preserve"> </w:t>
      </w:r>
      <w:r>
        <w:rPr>
          <w:sz w:val="24"/>
        </w:rPr>
        <w:t>tools</w:t>
      </w:r>
      <w:r>
        <w:rPr>
          <w:spacing w:val="-4"/>
          <w:sz w:val="24"/>
        </w:rPr>
        <w:t xml:space="preserve"> </w:t>
      </w:r>
      <w:r>
        <w:rPr>
          <w:sz w:val="24"/>
        </w:rPr>
        <w:t>and</w:t>
      </w:r>
      <w:r>
        <w:rPr>
          <w:spacing w:val="-4"/>
          <w:sz w:val="24"/>
        </w:rPr>
        <w:t xml:space="preserve"> </w:t>
      </w:r>
      <w:r>
        <w:rPr>
          <w:sz w:val="24"/>
        </w:rPr>
        <w:t>publicly</w:t>
      </w:r>
      <w:r>
        <w:rPr>
          <w:spacing w:val="-9"/>
          <w:sz w:val="24"/>
        </w:rPr>
        <w:t xml:space="preserve"> </w:t>
      </w:r>
      <w:r>
        <w:rPr>
          <w:sz w:val="24"/>
        </w:rPr>
        <w:t>available</w:t>
      </w:r>
      <w:r>
        <w:rPr>
          <w:spacing w:val="-4"/>
          <w:sz w:val="24"/>
        </w:rPr>
        <w:t xml:space="preserve"> </w:t>
      </w:r>
      <w:r>
        <w:rPr>
          <w:sz w:val="24"/>
        </w:rPr>
        <w:t>research,</w:t>
      </w:r>
      <w:r>
        <w:rPr>
          <w:spacing w:val="-2"/>
          <w:sz w:val="24"/>
        </w:rPr>
        <w:t xml:space="preserve"> </w:t>
      </w:r>
      <w:r>
        <w:rPr>
          <w:sz w:val="24"/>
        </w:rPr>
        <w:t>ensuring</w:t>
      </w:r>
      <w:r>
        <w:rPr>
          <w:spacing w:val="-7"/>
          <w:sz w:val="24"/>
        </w:rPr>
        <w:t xml:space="preserve"> </w:t>
      </w:r>
      <w:r>
        <w:rPr>
          <w:sz w:val="24"/>
        </w:rPr>
        <w:t>compliance</w:t>
      </w:r>
      <w:r>
        <w:rPr>
          <w:spacing w:val="-5"/>
          <w:sz w:val="24"/>
        </w:rPr>
        <w:t xml:space="preserve"> </w:t>
      </w:r>
      <w:r>
        <w:rPr>
          <w:sz w:val="24"/>
        </w:rPr>
        <w:t>with</w:t>
      </w:r>
    </w:p>
    <w:p w:rsidR="00D066FA" w:rsidRDefault="00D066FA">
      <w:pPr>
        <w:pStyle w:val="ListParagraph"/>
        <w:spacing w:line="360" w:lineRule="auto"/>
        <w:rPr>
          <w:sz w:val="24"/>
        </w:rPr>
        <w:sectPr w:rsidR="00D066FA">
          <w:pgSz w:w="11910" w:h="16840"/>
          <w:pgMar w:top="1920" w:right="1417" w:bottom="1260" w:left="992" w:header="0" w:footer="1066" w:gutter="0"/>
          <w:cols w:space="720"/>
        </w:sectPr>
      </w:pPr>
    </w:p>
    <w:p w:rsidR="00D066FA" w:rsidRDefault="00153873">
      <w:pPr>
        <w:pStyle w:val="BodyText"/>
        <w:spacing w:before="64" w:line="360" w:lineRule="auto"/>
        <w:ind w:left="1547"/>
      </w:pPr>
      <w:r>
        <w:lastRenderedPageBreak/>
        <w:t>intellectual</w:t>
      </w:r>
      <w:r>
        <w:rPr>
          <w:spacing w:val="-4"/>
        </w:rPr>
        <w:t xml:space="preserve"> </w:t>
      </w:r>
      <w:r>
        <w:t>property</w:t>
      </w:r>
      <w:r>
        <w:rPr>
          <w:spacing w:val="-9"/>
        </w:rPr>
        <w:t xml:space="preserve"> </w:t>
      </w:r>
      <w:r>
        <w:t>and</w:t>
      </w:r>
      <w:r>
        <w:rPr>
          <w:spacing w:val="-2"/>
        </w:rPr>
        <w:t xml:space="preserve"> </w:t>
      </w:r>
      <w:r>
        <w:t>licensing</w:t>
      </w:r>
      <w:r>
        <w:rPr>
          <w:spacing w:val="-6"/>
        </w:rPr>
        <w:t xml:space="preserve"> </w:t>
      </w:r>
      <w:r>
        <w:t>regulations.</w:t>
      </w:r>
      <w:r>
        <w:rPr>
          <w:spacing w:val="-4"/>
        </w:rPr>
        <w:t xml:space="preserve"> </w:t>
      </w:r>
      <w:r>
        <w:t>The</w:t>
      </w:r>
      <w:r>
        <w:rPr>
          <w:spacing w:val="-5"/>
        </w:rPr>
        <w:t xml:space="preserve"> </w:t>
      </w:r>
      <w:r>
        <w:t>proposed</w:t>
      </w:r>
      <w:r>
        <w:rPr>
          <w:spacing w:val="-4"/>
        </w:rPr>
        <w:t xml:space="preserve"> </w:t>
      </w:r>
      <w:r>
        <w:t>framework</w:t>
      </w:r>
      <w:r>
        <w:rPr>
          <w:spacing w:val="-4"/>
        </w:rPr>
        <w:t xml:space="preserve"> </w:t>
      </w:r>
      <w:r>
        <w:t>does</w:t>
      </w:r>
      <w:r>
        <w:rPr>
          <w:spacing w:val="-4"/>
        </w:rPr>
        <w:t xml:space="preserve"> </w:t>
      </w:r>
      <w:r>
        <w:t>not process personal or sensitive data, avoiding privacy-related legal concerns..</w:t>
      </w:r>
    </w:p>
    <w:p w:rsidR="00D066FA" w:rsidRDefault="00153873">
      <w:pPr>
        <w:pStyle w:val="ListParagraph"/>
        <w:numPr>
          <w:ilvl w:val="2"/>
          <w:numId w:val="11"/>
        </w:numPr>
        <w:tabs>
          <w:tab w:val="left" w:pos="1547"/>
        </w:tabs>
        <w:spacing w:before="240" w:line="360" w:lineRule="auto"/>
        <w:ind w:right="59"/>
        <w:rPr>
          <w:sz w:val="24"/>
        </w:rPr>
      </w:pPr>
      <w:r>
        <w:rPr>
          <w:b/>
          <w:sz w:val="24"/>
        </w:rPr>
        <w:t>Cultural</w:t>
      </w:r>
      <w:r>
        <w:rPr>
          <w:sz w:val="24"/>
        </w:rPr>
        <w:t>: The thesis contributes to the global research community by addressing efficiency challe</w:t>
      </w:r>
      <w:r>
        <w:rPr>
          <w:sz w:val="24"/>
        </w:rPr>
        <w:t>nges common across diverse application domains. By focusing</w:t>
      </w:r>
      <w:r>
        <w:rPr>
          <w:spacing w:val="40"/>
          <w:sz w:val="24"/>
        </w:rPr>
        <w:t xml:space="preserve"> </w:t>
      </w:r>
      <w:r>
        <w:rPr>
          <w:sz w:val="24"/>
        </w:rPr>
        <w:t>on hardware-efficient and scalable AI models, the research supports inclusive technological</w:t>
      </w:r>
      <w:r>
        <w:rPr>
          <w:spacing w:val="-5"/>
          <w:sz w:val="24"/>
        </w:rPr>
        <w:t xml:space="preserve"> </w:t>
      </w:r>
      <w:r>
        <w:rPr>
          <w:sz w:val="24"/>
        </w:rPr>
        <w:t>advancement,</w:t>
      </w:r>
      <w:r>
        <w:rPr>
          <w:spacing w:val="-5"/>
          <w:sz w:val="24"/>
        </w:rPr>
        <w:t xml:space="preserve"> </w:t>
      </w:r>
      <w:r>
        <w:rPr>
          <w:sz w:val="24"/>
        </w:rPr>
        <w:t>enabling</w:t>
      </w:r>
      <w:r>
        <w:rPr>
          <w:spacing w:val="-8"/>
          <w:sz w:val="24"/>
        </w:rPr>
        <w:t xml:space="preserve"> </w:t>
      </w:r>
      <w:r>
        <w:rPr>
          <w:sz w:val="24"/>
        </w:rPr>
        <w:t>institutions</w:t>
      </w:r>
      <w:r>
        <w:rPr>
          <w:spacing w:val="-5"/>
          <w:sz w:val="24"/>
        </w:rPr>
        <w:t xml:space="preserve"> </w:t>
      </w:r>
      <w:r>
        <w:rPr>
          <w:sz w:val="24"/>
        </w:rPr>
        <w:t>and</w:t>
      </w:r>
      <w:r>
        <w:rPr>
          <w:spacing w:val="-5"/>
          <w:sz w:val="24"/>
        </w:rPr>
        <w:t xml:space="preserve"> </w:t>
      </w:r>
      <w:r>
        <w:rPr>
          <w:sz w:val="24"/>
        </w:rPr>
        <w:t>researchers</w:t>
      </w:r>
      <w:r>
        <w:rPr>
          <w:spacing w:val="-5"/>
          <w:sz w:val="24"/>
        </w:rPr>
        <w:t xml:space="preserve"> </w:t>
      </w:r>
      <w:r>
        <w:rPr>
          <w:sz w:val="24"/>
        </w:rPr>
        <w:t>from</w:t>
      </w:r>
      <w:r>
        <w:rPr>
          <w:spacing w:val="-5"/>
          <w:sz w:val="24"/>
        </w:rPr>
        <w:t xml:space="preserve"> </w:t>
      </w:r>
      <w:r>
        <w:rPr>
          <w:sz w:val="24"/>
        </w:rPr>
        <w:t>developing regions to adopt and deploy modern de</w:t>
      </w:r>
      <w:r>
        <w:rPr>
          <w:sz w:val="24"/>
        </w:rPr>
        <w:t>ep learning systems without requiring extensive computational infrastructure.</w:t>
      </w:r>
    </w:p>
    <w:p w:rsidR="00D066FA" w:rsidRDefault="00153873">
      <w:pPr>
        <w:pStyle w:val="Heading2"/>
        <w:numPr>
          <w:ilvl w:val="1"/>
          <w:numId w:val="11"/>
        </w:numPr>
        <w:tabs>
          <w:tab w:val="left" w:pos="1282"/>
        </w:tabs>
        <w:spacing w:before="244"/>
        <w:ind w:left="1282" w:hanging="546"/>
      </w:pPr>
      <w:r>
        <w:t>Organization</w:t>
      </w:r>
      <w:r>
        <w:rPr>
          <w:spacing w:val="-4"/>
        </w:rPr>
        <w:t xml:space="preserve"> </w:t>
      </w:r>
      <w:r>
        <w:t>of</w:t>
      </w:r>
      <w:r>
        <w:rPr>
          <w:spacing w:val="-4"/>
        </w:rPr>
        <w:t xml:space="preserve"> </w:t>
      </w:r>
      <w:r>
        <w:t>The</w:t>
      </w:r>
      <w:r>
        <w:rPr>
          <w:spacing w:val="-5"/>
        </w:rPr>
        <w:t xml:space="preserve"> </w:t>
      </w:r>
      <w:r>
        <w:rPr>
          <w:spacing w:val="-2"/>
        </w:rPr>
        <w:t>Thesis</w:t>
      </w:r>
    </w:p>
    <w:p w:rsidR="00D066FA" w:rsidRDefault="00D066FA">
      <w:pPr>
        <w:pStyle w:val="BodyText"/>
        <w:spacing w:before="75"/>
        <w:rPr>
          <w:b/>
          <w:sz w:val="28"/>
        </w:rPr>
      </w:pPr>
    </w:p>
    <w:p w:rsidR="00D066FA" w:rsidRDefault="00153873">
      <w:pPr>
        <w:pStyle w:val="BodyText"/>
        <w:spacing w:line="360" w:lineRule="auto"/>
        <w:ind w:left="736"/>
      </w:pPr>
      <w:r>
        <w:t>This thesis is organized into five chapters. Chapter 1 introduces the research problem, objectives,</w:t>
      </w:r>
      <w:r>
        <w:rPr>
          <w:spacing w:val="-4"/>
        </w:rPr>
        <w:t xml:space="preserve"> </w:t>
      </w:r>
      <w:r>
        <w:t>scope,</w:t>
      </w:r>
      <w:r>
        <w:rPr>
          <w:spacing w:val="-3"/>
        </w:rPr>
        <w:t xml:space="preserve"> </w:t>
      </w:r>
      <w:r>
        <w:t>and</w:t>
      </w:r>
      <w:r>
        <w:rPr>
          <w:spacing w:val="-4"/>
        </w:rPr>
        <w:t xml:space="preserve"> </w:t>
      </w:r>
      <w:r>
        <w:t>motivation</w:t>
      </w:r>
      <w:r>
        <w:rPr>
          <w:spacing w:val="-4"/>
        </w:rPr>
        <w:t xml:space="preserve"> </w:t>
      </w:r>
      <w:r>
        <w:t>for</w:t>
      </w:r>
      <w:r>
        <w:rPr>
          <w:spacing w:val="-5"/>
        </w:rPr>
        <w:t xml:space="preserve"> </w:t>
      </w:r>
      <w:r>
        <w:t>integrating</w:t>
      </w:r>
      <w:r>
        <w:rPr>
          <w:spacing w:val="-5"/>
        </w:rPr>
        <w:t xml:space="preserve"> </w:t>
      </w:r>
      <w:r>
        <w:t>Mixture-of-Experts</w:t>
      </w:r>
      <w:r>
        <w:rPr>
          <w:spacing w:val="-4"/>
        </w:rPr>
        <w:t xml:space="preserve"> </w:t>
      </w:r>
      <w:r>
        <w:t>with</w:t>
      </w:r>
      <w:r>
        <w:rPr>
          <w:spacing w:val="-4"/>
        </w:rPr>
        <w:t xml:space="preserve"> </w:t>
      </w:r>
      <w:r>
        <w:t>mixed</w:t>
      </w:r>
      <w:r>
        <w:rPr>
          <w:spacing w:val="-4"/>
        </w:rPr>
        <w:t xml:space="preserve"> </w:t>
      </w:r>
      <w:r>
        <w:t>precision and quantization. Chapter 2 presents a comprehensive literature review on MoE architectures, mixed precision training, and quantization techniques. Chapter 3 describes the proposed methodology, including system archi</w:t>
      </w:r>
      <w:r>
        <w:t>tecture and precision-aware design considerations. Chapter 4 discusses experimental results and performance analysis.</w:t>
      </w:r>
    </w:p>
    <w:p w:rsidR="00D066FA" w:rsidRDefault="00153873">
      <w:pPr>
        <w:pStyle w:val="BodyText"/>
        <w:spacing w:before="1" w:line="360" w:lineRule="auto"/>
        <w:ind w:left="736"/>
      </w:pPr>
      <w:r>
        <w:t>Finally,</w:t>
      </w:r>
      <w:r>
        <w:rPr>
          <w:spacing w:val="-3"/>
        </w:rPr>
        <w:t xml:space="preserve"> </w:t>
      </w:r>
      <w:r>
        <w:t>Chapter</w:t>
      </w:r>
      <w:r>
        <w:rPr>
          <w:spacing w:val="-3"/>
        </w:rPr>
        <w:t xml:space="preserve"> </w:t>
      </w:r>
      <w:r>
        <w:t>5</w:t>
      </w:r>
      <w:r>
        <w:rPr>
          <w:spacing w:val="-3"/>
        </w:rPr>
        <w:t xml:space="preserve"> </w:t>
      </w:r>
      <w:r>
        <w:t>concludes</w:t>
      </w:r>
      <w:r>
        <w:rPr>
          <w:spacing w:val="-3"/>
        </w:rPr>
        <w:t xml:space="preserve"> </w:t>
      </w:r>
      <w:r>
        <w:t>the</w:t>
      </w:r>
      <w:r>
        <w:rPr>
          <w:spacing w:val="-3"/>
        </w:rPr>
        <w:t xml:space="preserve"> </w:t>
      </w:r>
      <w:r>
        <w:t>thesis</w:t>
      </w:r>
      <w:r>
        <w:rPr>
          <w:spacing w:val="-3"/>
        </w:rPr>
        <w:t xml:space="preserve"> </w:t>
      </w:r>
      <w:r>
        <w:t>with</w:t>
      </w:r>
      <w:r>
        <w:rPr>
          <w:spacing w:val="-1"/>
        </w:rPr>
        <w:t xml:space="preserve"> </w:t>
      </w:r>
      <w:r>
        <w:t>key</w:t>
      </w:r>
      <w:r>
        <w:rPr>
          <w:spacing w:val="-6"/>
        </w:rPr>
        <w:t xml:space="preserve"> </w:t>
      </w:r>
      <w:r>
        <w:t>findings,</w:t>
      </w:r>
      <w:r>
        <w:rPr>
          <w:spacing w:val="-3"/>
        </w:rPr>
        <w:t xml:space="preserve"> </w:t>
      </w:r>
      <w:r>
        <w:t>limitations,</w:t>
      </w:r>
      <w:r>
        <w:rPr>
          <w:spacing w:val="-3"/>
        </w:rPr>
        <w:t xml:space="preserve"> </w:t>
      </w:r>
      <w:r>
        <w:t>and</w:t>
      </w:r>
      <w:r>
        <w:rPr>
          <w:spacing w:val="-3"/>
        </w:rPr>
        <w:t xml:space="preserve"> </w:t>
      </w:r>
      <w:r>
        <w:t>directions</w:t>
      </w:r>
      <w:r>
        <w:rPr>
          <w:spacing w:val="-3"/>
        </w:rPr>
        <w:t xml:space="preserve"> </w:t>
      </w:r>
      <w:r>
        <w:t>for future research.</w:t>
      </w:r>
    </w:p>
    <w:p w:rsidR="00D066FA" w:rsidRDefault="00D066FA">
      <w:pPr>
        <w:pStyle w:val="BodyText"/>
        <w:spacing w:line="360" w:lineRule="auto"/>
        <w:sectPr w:rsidR="00D066FA">
          <w:pgSz w:w="11910" w:h="16840"/>
          <w:pgMar w:top="1640" w:right="1417" w:bottom="1260" w:left="992" w:header="0" w:footer="1066" w:gutter="0"/>
          <w:cols w:space="720"/>
        </w:sectPr>
      </w:pPr>
    </w:p>
    <w:p w:rsidR="00D066FA" w:rsidRDefault="00153873">
      <w:pPr>
        <w:spacing w:before="67"/>
        <w:ind w:left="1072" w:right="400"/>
        <w:jc w:val="center"/>
        <w:rPr>
          <w:b/>
          <w:sz w:val="28"/>
        </w:rPr>
      </w:pPr>
      <w:r>
        <w:rPr>
          <w:b/>
          <w:sz w:val="28"/>
        </w:rPr>
        <w:lastRenderedPageBreak/>
        <w:t>CHAPTER</w:t>
      </w:r>
      <w:r>
        <w:rPr>
          <w:b/>
          <w:spacing w:val="-6"/>
          <w:sz w:val="28"/>
        </w:rPr>
        <w:t xml:space="preserve"> </w:t>
      </w:r>
      <w:r>
        <w:rPr>
          <w:b/>
          <w:spacing w:val="-5"/>
          <w:sz w:val="28"/>
        </w:rPr>
        <w:t>II</w:t>
      </w:r>
    </w:p>
    <w:p w:rsidR="00D066FA" w:rsidRDefault="00D066FA">
      <w:pPr>
        <w:pStyle w:val="BodyText"/>
        <w:spacing w:before="80"/>
        <w:rPr>
          <w:b/>
          <w:sz w:val="28"/>
        </w:rPr>
      </w:pPr>
    </w:p>
    <w:p w:rsidR="00D066FA" w:rsidRDefault="00153873">
      <w:pPr>
        <w:pStyle w:val="Heading1"/>
        <w:ind w:left="4037"/>
      </w:pPr>
      <w:r>
        <w:t>Literature</w:t>
      </w:r>
      <w:r>
        <w:rPr>
          <w:spacing w:val="-14"/>
        </w:rPr>
        <w:t xml:space="preserve"> </w:t>
      </w:r>
      <w:r>
        <w:rPr>
          <w:spacing w:val="-2"/>
        </w:rPr>
        <w:t>Review</w:t>
      </w:r>
    </w:p>
    <w:p w:rsidR="00D066FA" w:rsidRDefault="00D066FA">
      <w:pPr>
        <w:pStyle w:val="BodyText"/>
        <w:rPr>
          <w:b/>
          <w:sz w:val="28"/>
        </w:rPr>
      </w:pPr>
    </w:p>
    <w:p w:rsidR="00D066FA" w:rsidRDefault="00D066FA">
      <w:pPr>
        <w:pStyle w:val="BodyText"/>
        <w:spacing w:before="194"/>
        <w:rPr>
          <w:b/>
          <w:sz w:val="28"/>
        </w:rPr>
      </w:pPr>
    </w:p>
    <w:p w:rsidR="00D066FA" w:rsidRDefault="00153873">
      <w:pPr>
        <w:pStyle w:val="Heading2"/>
        <w:numPr>
          <w:ilvl w:val="1"/>
          <w:numId w:val="9"/>
        </w:numPr>
        <w:tabs>
          <w:tab w:val="left" w:pos="1227"/>
        </w:tabs>
        <w:ind w:left="1227" w:hanging="491"/>
      </w:pPr>
      <w:r>
        <w:rPr>
          <w:spacing w:val="-2"/>
        </w:rPr>
        <w:t>Introduction</w:t>
      </w:r>
    </w:p>
    <w:p w:rsidR="00D066FA" w:rsidRDefault="00D066FA">
      <w:pPr>
        <w:pStyle w:val="BodyText"/>
        <w:spacing w:before="75"/>
        <w:rPr>
          <w:b/>
          <w:sz w:val="28"/>
        </w:rPr>
      </w:pPr>
    </w:p>
    <w:p w:rsidR="00D066FA" w:rsidRDefault="00153873">
      <w:pPr>
        <w:pStyle w:val="BodyText"/>
        <w:spacing w:line="360" w:lineRule="auto"/>
        <w:ind w:left="736" w:right="19"/>
        <w:jc w:val="both"/>
      </w:pPr>
      <w:r>
        <w:t>The continuous growth of deep learning models has resulted in significant performance gains across various domains, particularly in natural language processing and large-scale neural</w:t>
      </w:r>
      <w:r>
        <w:rPr>
          <w:spacing w:val="-8"/>
        </w:rPr>
        <w:t xml:space="preserve"> </w:t>
      </w:r>
      <w:r>
        <w:t>architectures.</w:t>
      </w:r>
      <w:r>
        <w:rPr>
          <w:spacing w:val="-8"/>
        </w:rPr>
        <w:t xml:space="preserve"> </w:t>
      </w:r>
      <w:r>
        <w:t>However,</w:t>
      </w:r>
      <w:r>
        <w:rPr>
          <w:spacing w:val="-9"/>
        </w:rPr>
        <w:t xml:space="preserve"> </w:t>
      </w:r>
      <w:r>
        <w:t>this</w:t>
      </w:r>
      <w:r>
        <w:rPr>
          <w:spacing w:val="-8"/>
        </w:rPr>
        <w:t xml:space="preserve"> </w:t>
      </w:r>
      <w:r>
        <w:t>progress</w:t>
      </w:r>
      <w:r>
        <w:rPr>
          <w:spacing w:val="-8"/>
        </w:rPr>
        <w:t xml:space="preserve"> </w:t>
      </w:r>
      <w:r>
        <w:t>h</w:t>
      </w:r>
      <w:r>
        <w:t>as</w:t>
      </w:r>
      <w:r>
        <w:rPr>
          <w:spacing w:val="-8"/>
        </w:rPr>
        <w:t xml:space="preserve"> </w:t>
      </w:r>
      <w:r>
        <w:t>also</w:t>
      </w:r>
      <w:r>
        <w:rPr>
          <w:spacing w:val="-8"/>
        </w:rPr>
        <w:t xml:space="preserve"> </w:t>
      </w:r>
      <w:r>
        <w:t>introduced</w:t>
      </w:r>
      <w:r>
        <w:rPr>
          <w:spacing w:val="-8"/>
        </w:rPr>
        <w:t xml:space="preserve"> </w:t>
      </w:r>
      <w:r>
        <w:t>major</w:t>
      </w:r>
      <w:r>
        <w:rPr>
          <w:spacing w:val="-9"/>
        </w:rPr>
        <w:t xml:space="preserve"> </w:t>
      </w:r>
      <w:r>
        <w:t>challenges</w:t>
      </w:r>
      <w:r>
        <w:rPr>
          <w:spacing w:val="-8"/>
        </w:rPr>
        <w:t xml:space="preserve"> </w:t>
      </w:r>
      <w:r>
        <w:t>related</w:t>
      </w:r>
      <w:r>
        <w:rPr>
          <w:spacing w:val="-8"/>
        </w:rPr>
        <w:t xml:space="preserve"> </w:t>
      </w:r>
      <w:r>
        <w:t xml:space="preserve">to computational cost, memory consumption, and energy efficiency. As models scale in size, </w:t>
      </w:r>
      <w:r>
        <w:rPr>
          <w:spacing w:val="-2"/>
        </w:rPr>
        <w:t>traditional</w:t>
      </w:r>
      <w:r>
        <w:rPr>
          <w:spacing w:val="-3"/>
        </w:rPr>
        <w:t xml:space="preserve"> </w:t>
      </w:r>
      <w:r>
        <w:rPr>
          <w:spacing w:val="-2"/>
        </w:rPr>
        <w:t>dense</w:t>
      </w:r>
      <w:r>
        <w:rPr>
          <w:spacing w:val="3"/>
        </w:rPr>
        <w:t xml:space="preserve"> </w:t>
      </w:r>
      <w:r>
        <w:rPr>
          <w:spacing w:val="-2"/>
        </w:rPr>
        <w:t>architectures</w:t>
      </w:r>
      <w:r>
        <w:t xml:space="preserve"> </w:t>
      </w:r>
      <w:r>
        <w:rPr>
          <w:spacing w:val="-2"/>
        </w:rPr>
        <w:t>become</w:t>
      </w:r>
      <w:r>
        <w:rPr>
          <w:spacing w:val="-1"/>
        </w:rPr>
        <w:t xml:space="preserve"> </w:t>
      </w:r>
      <w:r>
        <w:rPr>
          <w:spacing w:val="-2"/>
        </w:rPr>
        <w:t>increasingly impractical</w:t>
      </w:r>
      <w:r>
        <w:rPr>
          <w:spacing w:val="3"/>
        </w:rPr>
        <w:t xml:space="preserve"> </w:t>
      </w:r>
      <w:r>
        <w:rPr>
          <w:spacing w:val="-2"/>
        </w:rPr>
        <w:t>for</w:t>
      </w:r>
      <w:r>
        <w:rPr>
          <w:spacing w:val="-1"/>
        </w:rPr>
        <w:t xml:space="preserve"> </w:t>
      </w:r>
      <w:r>
        <w:rPr>
          <w:spacing w:val="-2"/>
        </w:rPr>
        <w:t>training</w:t>
      </w:r>
      <w:r>
        <w:t xml:space="preserve"> </w:t>
      </w:r>
      <w:r>
        <w:rPr>
          <w:spacing w:val="-2"/>
        </w:rPr>
        <w:t>and</w:t>
      </w:r>
      <w:r>
        <w:t xml:space="preserve"> </w:t>
      </w:r>
      <w:r>
        <w:rPr>
          <w:spacing w:val="-2"/>
        </w:rPr>
        <w:t>deployment.</w:t>
      </w:r>
    </w:p>
    <w:p w:rsidR="00D066FA" w:rsidRDefault="00153873">
      <w:pPr>
        <w:pStyle w:val="BodyText"/>
        <w:spacing w:before="240" w:line="360" w:lineRule="auto"/>
        <w:ind w:left="736" w:right="21"/>
        <w:jc w:val="both"/>
      </w:pPr>
      <w:r>
        <w:t>To address these limitations, researchers have explored sparse computation strategies, mixed precision training, and model compression techniques. Mixture-of-Experts (MoE) architectures enable conditional computation by activating only a subset of model pa</w:t>
      </w:r>
      <w:r>
        <w:t>rameters for each input, while Automatic Mixed Precision (AMP) and quantization reduce</w:t>
      </w:r>
      <w:r>
        <w:rPr>
          <w:spacing w:val="-12"/>
        </w:rPr>
        <w:t xml:space="preserve"> </w:t>
      </w:r>
      <w:r>
        <w:t>numerical</w:t>
      </w:r>
      <w:r>
        <w:rPr>
          <w:spacing w:val="-10"/>
        </w:rPr>
        <w:t xml:space="preserve"> </w:t>
      </w:r>
      <w:r>
        <w:t>precision</w:t>
      </w:r>
      <w:r>
        <w:rPr>
          <w:spacing w:val="-11"/>
        </w:rPr>
        <w:t xml:space="preserve"> </w:t>
      </w:r>
      <w:r>
        <w:t>to</w:t>
      </w:r>
      <w:r>
        <w:rPr>
          <w:spacing w:val="-10"/>
        </w:rPr>
        <w:t xml:space="preserve"> </w:t>
      </w:r>
      <w:r>
        <w:t>improve</w:t>
      </w:r>
      <w:r>
        <w:rPr>
          <w:spacing w:val="-12"/>
        </w:rPr>
        <w:t xml:space="preserve"> </w:t>
      </w:r>
      <w:r>
        <w:t>efficiency.</w:t>
      </w:r>
      <w:r>
        <w:rPr>
          <w:spacing w:val="-9"/>
        </w:rPr>
        <w:t xml:space="preserve"> </w:t>
      </w:r>
      <w:r>
        <w:t>This</w:t>
      </w:r>
      <w:r>
        <w:rPr>
          <w:spacing w:val="-10"/>
        </w:rPr>
        <w:t xml:space="preserve"> </w:t>
      </w:r>
      <w:r>
        <w:t>chapter</w:t>
      </w:r>
      <w:r>
        <w:rPr>
          <w:spacing w:val="-12"/>
        </w:rPr>
        <w:t xml:space="preserve"> </w:t>
      </w:r>
      <w:r>
        <w:t>reviews</w:t>
      </w:r>
      <w:r>
        <w:rPr>
          <w:spacing w:val="-11"/>
        </w:rPr>
        <w:t xml:space="preserve"> </w:t>
      </w:r>
      <w:r>
        <w:t>existing</w:t>
      </w:r>
      <w:r>
        <w:rPr>
          <w:spacing w:val="-13"/>
        </w:rPr>
        <w:t xml:space="preserve"> </w:t>
      </w:r>
      <w:r>
        <w:t>research</w:t>
      </w:r>
      <w:r>
        <w:rPr>
          <w:spacing w:val="-11"/>
        </w:rPr>
        <w:t xml:space="preserve"> </w:t>
      </w:r>
      <w:r>
        <w:t>on MoE</w:t>
      </w:r>
      <w:r>
        <w:rPr>
          <w:spacing w:val="-14"/>
        </w:rPr>
        <w:t xml:space="preserve"> </w:t>
      </w:r>
      <w:r>
        <w:t>architectures,</w:t>
      </w:r>
      <w:r>
        <w:rPr>
          <w:spacing w:val="-14"/>
        </w:rPr>
        <w:t xml:space="preserve"> </w:t>
      </w:r>
      <w:r>
        <w:t>mixed</w:t>
      </w:r>
      <w:r>
        <w:rPr>
          <w:spacing w:val="-14"/>
        </w:rPr>
        <w:t xml:space="preserve"> </w:t>
      </w:r>
      <w:r>
        <w:t>precision</w:t>
      </w:r>
      <w:r>
        <w:rPr>
          <w:spacing w:val="-14"/>
        </w:rPr>
        <w:t xml:space="preserve"> </w:t>
      </w:r>
      <w:r>
        <w:t>training,</w:t>
      </w:r>
      <w:r>
        <w:rPr>
          <w:spacing w:val="-14"/>
        </w:rPr>
        <w:t xml:space="preserve"> </w:t>
      </w:r>
      <w:r>
        <w:t>and</w:t>
      </w:r>
      <w:r>
        <w:rPr>
          <w:spacing w:val="-12"/>
        </w:rPr>
        <w:t xml:space="preserve"> </w:t>
      </w:r>
      <w:r>
        <w:t>quantization</w:t>
      </w:r>
      <w:r>
        <w:rPr>
          <w:spacing w:val="-14"/>
        </w:rPr>
        <w:t xml:space="preserve"> </w:t>
      </w:r>
      <w:r>
        <w:t>techniques,</w:t>
      </w:r>
      <w:r>
        <w:rPr>
          <w:spacing w:val="-14"/>
        </w:rPr>
        <w:t xml:space="preserve"> </w:t>
      </w:r>
      <w:r>
        <w:t>highlighti</w:t>
      </w:r>
      <w:r>
        <w:t>ng</w:t>
      </w:r>
      <w:r>
        <w:rPr>
          <w:spacing w:val="-15"/>
        </w:rPr>
        <w:t xml:space="preserve"> </w:t>
      </w:r>
      <w:r>
        <w:t>their advantages, limitations, and existing research gaps that motivate the proposed work.</w:t>
      </w:r>
    </w:p>
    <w:p w:rsidR="00D066FA" w:rsidRDefault="00153873">
      <w:pPr>
        <w:pStyle w:val="Heading2"/>
        <w:numPr>
          <w:ilvl w:val="1"/>
          <w:numId w:val="9"/>
        </w:numPr>
        <w:tabs>
          <w:tab w:val="left" w:pos="1227"/>
        </w:tabs>
        <w:spacing w:before="245"/>
        <w:ind w:left="1227" w:hanging="491"/>
      </w:pPr>
      <w:r>
        <w:t>Existing</w:t>
      </w:r>
      <w:r>
        <w:rPr>
          <w:spacing w:val="-7"/>
        </w:rPr>
        <w:t xml:space="preserve"> </w:t>
      </w:r>
      <w:r>
        <w:rPr>
          <w:spacing w:val="-2"/>
        </w:rPr>
        <w:t>Solutions</w:t>
      </w:r>
    </w:p>
    <w:p w:rsidR="00D066FA" w:rsidRDefault="00D066FA">
      <w:pPr>
        <w:pStyle w:val="BodyText"/>
        <w:spacing w:before="75"/>
        <w:rPr>
          <w:b/>
          <w:sz w:val="28"/>
        </w:rPr>
      </w:pPr>
    </w:p>
    <w:p w:rsidR="00D066FA" w:rsidRDefault="00153873">
      <w:pPr>
        <w:pStyle w:val="BodyText"/>
        <w:spacing w:line="360" w:lineRule="auto"/>
        <w:ind w:left="736" w:right="21"/>
        <w:jc w:val="both"/>
      </w:pPr>
      <w:r>
        <w:t>P.Micikevicius et al. [1] introduced sparsely gated Mixture-of-Experts architectures, demonstrating that conditional computation can significa</w:t>
      </w:r>
      <w:r>
        <w:t>ntly increase model capacity without proportionally increasing computational cost. Their work laid the foundation for modern MoE-based systems but did not consider precision-aware optimization.</w:t>
      </w:r>
    </w:p>
    <w:p w:rsidR="00D066FA" w:rsidRDefault="00153873">
      <w:pPr>
        <w:pStyle w:val="BodyText"/>
        <w:spacing w:before="241" w:line="360" w:lineRule="auto"/>
        <w:ind w:left="736" w:right="21"/>
        <w:jc w:val="both"/>
      </w:pPr>
      <w:r>
        <w:t>D. Zhang. [2] proposed the Switch Transformer, simplifying MoE</w:t>
      </w:r>
      <w:r>
        <w:t xml:space="preserve"> routing by activating a single expert per token. While this approach improved training stability and scalability, it relied on standard precision computation, leaving efficiency gains from low-precision arithmetic unexplored.</w:t>
      </w:r>
    </w:p>
    <w:p w:rsidR="00D066FA" w:rsidRDefault="00153873">
      <w:pPr>
        <w:pStyle w:val="BodyText"/>
        <w:spacing w:before="240" w:line="360" w:lineRule="auto"/>
        <w:ind w:left="736" w:right="25"/>
        <w:jc w:val="both"/>
      </w:pPr>
      <w:r>
        <w:t>Y. Zuo et al. [3] developed G</w:t>
      </w:r>
      <w:r>
        <w:t>Shard, a large-scale multilingual MoE model that combined expert</w:t>
      </w:r>
      <w:r>
        <w:rPr>
          <w:spacing w:val="13"/>
        </w:rPr>
        <w:t xml:space="preserve"> </w:t>
      </w:r>
      <w:r>
        <w:t>parallelism</w:t>
      </w:r>
      <w:r>
        <w:rPr>
          <w:spacing w:val="16"/>
        </w:rPr>
        <w:t xml:space="preserve"> </w:t>
      </w:r>
      <w:r>
        <w:t>with</w:t>
      </w:r>
      <w:r>
        <w:rPr>
          <w:spacing w:val="16"/>
        </w:rPr>
        <w:t xml:space="preserve"> </w:t>
      </w:r>
      <w:r>
        <w:t>distributed</w:t>
      </w:r>
      <w:r>
        <w:rPr>
          <w:spacing w:val="15"/>
        </w:rPr>
        <w:t xml:space="preserve"> </w:t>
      </w:r>
      <w:r>
        <w:t>training.</w:t>
      </w:r>
      <w:r>
        <w:rPr>
          <w:spacing w:val="15"/>
        </w:rPr>
        <w:t xml:space="preserve"> </w:t>
      </w:r>
      <w:r>
        <w:t>Although</w:t>
      </w:r>
      <w:r>
        <w:rPr>
          <w:spacing w:val="16"/>
        </w:rPr>
        <w:t xml:space="preserve"> </w:t>
      </w:r>
      <w:r>
        <w:t>highly</w:t>
      </w:r>
      <w:r>
        <w:rPr>
          <w:spacing w:val="10"/>
        </w:rPr>
        <w:t xml:space="preserve"> </w:t>
      </w:r>
      <w:r>
        <w:t>scalable,</w:t>
      </w:r>
      <w:r>
        <w:rPr>
          <w:spacing w:val="15"/>
        </w:rPr>
        <w:t xml:space="preserve"> </w:t>
      </w:r>
      <w:r>
        <w:t>the</w:t>
      </w:r>
      <w:r>
        <w:rPr>
          <w:spacing w:val="17"/>
        </w:rPr>
        <w:t xml:space="preserve"> </w:t>
      </w:r>
      <w:r>
        <w:t>model</w:t>
      </w:r>
      <w:r>
        <w:rPr>
          <w:spacing w:val="16"/>
        </w:rPr>
        <w:t xml:space="preserve"> </w:t>
      </w:r>
      <w:r>
        <w:rPr>
          <w:spacing w:val="-2"/>
        </w:rPr>
        <w:t>incurred</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BodyText"/>
        <w:spacing w:before="64" w:line="360" w:lineRule="auto"/>
        <w:ind w:left="736" w:right="22"/>
        <w:jc w:val="both"/>
      </w:pPr>
      <w:r>
        <w:rPr>
          <w:spacing w:val="-2"/>
        </w:rPr>
        <w:lastRenderedPageBreak/>
        <w:t>substantial memory</w:t>
      </w:r>
      <w:r>
        <w:rPr>
          <w:spacing w:val="-9"/>
        </w:rPr>
        <w:t xml:space="preserve"> </w:t>
      </w:r>
      <w:r>
        <w:rPr>
          <w:spacing w:val="-2"/>
        </w:rPr>
        <w:t>and communication</w:t>
      </w:r>
      <w:r>
        <w:rPr>
          <w:spacing w:val="-3"/>
        </w:rPr>
        <w:t xml:space="preserve"> </w:t>
      </w:r>
      <w:r>
        <w:rPr>
          <w:spacing w:val="-2"/>
        </w:rPr>
        <w:t>overhead, motivating</w:t>
      </w:r>
      <w:r>
        <w:rPr>
          <w:spacing w:val="-5"/>
        </w:rPr>
        <w:t xml:space="preserve"> </w:t>
      </w:r>
      <w:r>
        <w:rPr>
          <w:spacing w:val="-2"/>
        </w:rPr>
        <w:t>the</w:t>
      </w:r>
      <w:r>
        <w:rPr>
          <w:spacing w:val="-3"/>
        </w:rPr>
        <w:t xml:space="preserve"> </w:t>
      </w:r>
      <w:r>
        <w:rPr>
          <w:spacing w:val="-2"/>
        </w:rPr>
        <w:t>need</w:t>
      </w:r>
      <w:r>
        <w:rPr>
          <w:spacing w:val="-3"/>
        </w:rPr>
        <w:t xml:space="preserve"> </w:t>
      </w:r>
      <w:r>
        <w:rPr>
          <w:spacing w:val="-2"/>
        </w:rPr>
        <w:t>for</w:t>
      </w:r>
      <w:r>
        <w:rPr>
          <w:spacing w:val="-4"/>
        </w:rPr>
        <w:t xml:space="preserve"> </w:t>
      </w:r>
      <w:r>
        <w:rPr>
          <w:spacing w:val="-2"/>
        </w:rPr>
        <w:t>further</w:t>
      </w:r>
      <w:r>
        <w:rPr>
          <w:spacing w:val="-4"/>
        </w:rPr>
        <w:t xml:space="preserve"> </w:t>
      </w:r>
      <w:r>
        <w:rPr>
          <w:spacing w:val="-2"/>
        </w:rPr>
        <w:t>efficiency optimizations.</w:t>
      </w:r>
    </w:p>
    <w:p w:rsidR="00D066FA" w:rsidRDefault="00153873">
      <w:pPr>
        <w:pStyle w:val="BodyText"/>
        <w:spacing w:before="240" w:line="360" w:lineRule="auto"/>
        <w:ind w:left="736" w:right="20"/>
        <w:jc w:val="both"/>
      </w:pPr>
      <w:r>
        <w:t>Micikevicius et al. [4] introduced Automatic Mixed Precision (AMP), which combines FP16 computation with FP32 accumulation to accelerate training while maintaining numerical stability. While AMP has been widely adopted in dense mo</w:t>
      </w:r>
      <w:r>
        <w:t>dels, its interaction with sparse MoE routing remains insufficiently studied.</w:t>
      </w:r>
    </w:p>
    <w:p w:rsidR="00D066FA" w:rsidRDefault="00153873">
      <w:pPr>
        <w:pStyle w:val="BodyText"/>
        <w:spacing w:before="240" w:line="360" w:lineRule="auto"/>
        <w:ind w:left="736" w:right="21"/>
        <w:jc w:val="both"/>
      </w:pPr>
      <w:r>
        <w:t>Jacob et al. [5] explored quantization techniques for neural networks, demonstrating that reduced-precision</w:t>
      </w:r>
      <w:r>
        <w:rPr>
          <w:spacing w:val="-10"/>
        </w:rPr>
        <w:t xml:space="preserve"> </w:t>
      </w:r>
      <w:r>
        <w:t>representations</w:t>
      </w:r>
      <w:r>
        <w:rPr>
          <w:spacing w:val="-10"/>
        </w:rPr>
        <w:t xml:space="preserve"> </w:t>
      </w:r>
      <w:r>
        <w:t>can</w:t>
      </w:r>
      <w:r>
        <w:rPr>
          <w:spacing w:val="-10"/>
        </w:rPr>
        <w:t xml:space="preserve"> </w:t>
      </w:r>
      <w:r>
        <w:t>significantly</w:t>
      </w:r>
      <w:r>
        <w:rPr>
          <w:spacing w:val="-13"/>
        </w:rPr>
        <w:t xml:space="preserve"> </w:t>
      </w:r>
      <w:r>
        <w:t>improve</w:t>
      </w:r>
      <w:r>
        <w:rPr>
          <w:spacing w:val="-12"/>
        </w:rPr>
        <w:t xml:space="preserve"> </w:t>
      </w:r>
      <w:r>
        <w:t>inference</w:t>
      </w:r>
      <w:r>
        <w:rPr>
          <w:spacing w:val="-11"/>
        </w:rPr>
        <w:t xml:space="preserve"> </w:t>
      </w:r>
      <w:r>
        <w:t>efficiency.</w:t>
      </w:r>
      <w:r>
        <w:rPr>
          <w:spacing w:val="-10"/>
        </w:rPr>
        <w:t xml:space="preserve"> </w:t>
      </w:r>
      <w:r>
        <w:t>Howeve</w:t>
      </w:r>
      <w:r>
        <w:t xml:space="preserve">r, their work focused primarily on dense architectures and did not address expert-based </w:t>
      </w:r>
      <w:r>
        <w:rPr>
          <w:spacing w:val="-2"/>
        </w:rPr>
        <w:t>sparsity.</w:t>
      </w:r>
    </w:p>
    <w:p w:rsidR="00D066FA" w:rsidRDefault="00153873">
      <w:pPr>
        <w:pStyle w:val="BodyText"/>
        <w:spacing w:before="241" w:line="360" w:lineRule="auto"/>
        <w:ind w:left="736" w:right="20"/>
        <w:jc w:val="both"/>
      </w:pPr>
      <w:r>
        <w:t>Dettmers</w:t>
      </w:r>
      <w:r>
        <w:rPr>
          <w:spacing w:val="-3"/>
        </w:rPr>
        <w:t xml:space="preserve"> </w:t>
      </w:r>
      <w:r>
        <w:t>et</w:t>
      </w:r>
      <w:r>
        <w:rPr>
          <w:spacing w:val="-3"/>
        </w:rPr>
        <w:t xml:space="preserve"> </w:t>
      </w:r>
      <w:r>
        <w:t>al.</w:t>
      </w:r>
      <w:r>
        <w:rPr>
          <w:spacing w:val="-3"/>
        </w:rPr>
        <w:t xml:space="preserve"> </w:t>
      </w:r>
      <w:r>
        <w:t>[6]</w:t>
      </w:r>
      <w:r>
        <w:rPr>
          <w:spacing w:val="-3"/>
        </w:rPr>
        <w:t xml:space="preserve"> </w:t>
      </w:r>
      <w:r>
        <w:t>investigated</w:t>
      </w:r>
      <w:r>
        <w:rPr>
          <w:spacing w:val="-3"/>
        </w:rPr>
        <w:t xml:space="preserve"> </w:t>
      </w:r>
      <w:r>
        <w:t>low-bit</w:t>
      </w:r>
      <w:r>
        <w:rPr>
          <w:spacing w:val="-3"/>
        </w:rPr>
        <w:t xml:space="preserve"> </w:t>
      </w:r>
      <w:r>
        <w:t>quantization</w:t>
      </w:r>
      <w:r>
        <w:rPr>
          <w:spacing w:val="-3"/>
        </w:rPr>
        <w:t xml:space="preserve"> </w:t>
      </w:r>
      <w:r>
        <w:t>for</w:t>
      </w:r>
      <w:r>
        <w:rPr>
          <w:spacing w:val="-3"/>
        </w:rPr>
        <w:t xml:space="preserve"> </w:t>
      </w:r>
      <w:r>
        <w:t>large</w:t>
      </w:r>
      <w:r>
        <w:rPr>
          <w:spacing w:val="-4"/>
        </w:rPr>
        <w:t xml:space="preserve"> </w:t>
      </w:r>
      <w:r>
        <w:t>neural</w:t>
      </w:r>
      <w:r>
        <w:rPr>
          <w:spacing w:val="-3"/>
        </w:rPr>
        <w:t xml:space="preserve"> </w:t>
      </w:r>
      <w:r>
        <w:t>networks,</w:t>
      </w:r>
      <w:r>
        <w:rPr>
          <w:spacing w:val="-3"/>
        </w:rPr>
        <w:t xml:space="preserve"> </w:t>
      </w:r>
      <w:r>
        <w:t>highlighting challenges related to numerical stability and accuracy degradati</w:t>
      </w:r>
      <w:r>
        <w:t>on. These issues become more pronounced in MoE models due to expert routing sensitivity.</w:t>
      </w:r>
    </w:p>
    <w:p w:rsidR="00D066FA" w:rsidRDefault="00153873">
      <w:pPr>
        <w:pStyle w:val="BodyText"/>
        <w:spacing w:before="239" w:line="360" w:lineRule="auto"/>
        <w:ind w:left="736" w:right="19"/>
        <w:jc w:val="both"/>
      </w:pPr>
      <w:r>
        <w:t>Recent studies have attempted to combine MoE with system-level optimizations such as DeepSpeed-MoE</w:t>
      </w:r>
      <w:r>
        <w:rPr>
          <w:spacing w:val="-15"/>
        </w:rPr>
        <w:t xml:space="preserve"> </w:t>
      </w:r>
      <w:r>
        <w:t>[7]</w:t>
      </w:r>
      <w:r>
        <w:rPr>
          <w:spacing w:val="-12"/>
        </w:rPr>
        <w:t xml:space="preserve"> </w:t>
      </w:r>
      <w:r>
        <w:t>and</w:t>
      </w:r>
      <w:r>
        <w:rPr>
          <w:spacing w:val="-15"/>
        </w:rPr>
        <w:t xml:space="preserve"> </w:t>
      </w:r>
      <w:r>
        <w:t>FasterMoE</w:t>
      </w:r>
      <w:r>
        <w:rPr>
          <w:spacing w:val="-13"/>
        </w:rPr>
        <w:t xml:space="preserve"> </w:t>
      </w:r>
      <w:r>
        <w:t>[8],</w:t>
      </w:r>
      <w:r>
        <w:rPr>
          <w:spacing w:val="-13"/>
        </w:rPr>
        <w:t xml:space="preserve"> </w:t>
      </w:r>
      <w:r>
        <w:t>improving</w:t>
      </w:r>
      <w:r>
        <w:rPr>
          <w:spacing w:val="-15"/>
        </w:rPr>
        <w:t xml:space="preserve"> </w:t>
      </w:r>
      <w:r>
        <w:t>training</w:t>
      </w:r>
      <w:r>
        <w:rPr>
          <w:spacing w:val="-15"/>
        </w:rPr>
        <w:t xml:space="preserve"> </w:t>
      </w:r>
      <w:r>
        <w:t>throughput</w:t>
      </w:r>
      <w:r>
        <w:rPr>
          <w:spacing w:val="-13"/>
        </w:rPr>
        <w:t xml:space="preserve"> </w:t>
      </w:r>
      <w:r>
        <w:t>and</w:t>
      </w:r>
      <w:r>
        <w:rPr>
          <w:spacing w:val="-11"/>
        </w:rPr>
        <w:t xml:space="preserve"> </w:t>
      </w:r>
      <w:r>
        <w:t>memory</w:t>
      </w:r>
      <w:r>
        <w:rPr>
          <w:spacing w:val="-15"/>
        </w:rPr>
        <w:t xml:space="preserve"> </w:t>
      </w:r>
      <w:r>
        <w:t>usage. Nevertheless, these approaches largely treat precision optimization and expert routing as independent concerns.</w:t>
      </w:r>
    </w:p>
    <w:p w:rsidR="00D066FA" w:rsidRDefault="00153873">
      <w:pPr>
        <w:pStyle w:val="BodyText"/>
        <w:spacing w:before="240" w:line="360" w:lineRule="auto"/>
        <w:ind w:left="736" w:right="17"/>
        <w:jc w:val="both"/>
      </w:pPr>
      <w:r>
        <w:t>Overall,</w:t>
      </w:r>
      <w:r>
        <w:rPr>
          <w:spacing w:val="-9"/>
        </w:rPr>
        <w:t xml:space="preserve"> </w:t>
      </w:r>
      <w:r>
        <w:t>existing</w:t>
      </w:r>
      <w:r>
        <w:rPr>
          <w:spacing w:val="-11"/>
        </w:rPr>
        <w:t xml:space="preserve"> </w:t>
      </w:r>
      <w:r>
        <w:t>research</w:t>
      </w:r>
      <w:r>
        <w:rPr>
          <w:spacing w:val="-7"/>
        </w:rPr>
        <w:t xml:space="preserve"> </w:t>
      </w:r>
      <w:r>
        <w:t>demonstrates</w:t>
      </w:r>
      <w:r>
        <w:rPr>
          <w:spacing w:val="-10"/>
        </w:rPr>
        <w:t xml:space="preserve"> </w:t>
      </w:r>
      <w:r>
        <w:t>the</w:t>
      </w:r>
      <w:r>
        <w:rPr>
          <w:spacing w:val="-10"/>
        </w:rPr>
        <w:t xml:space="preserve"> </w:t>
      </w:r>
      <w:r>
        <w:t>individual</w:t>
      </w:r>
      <w:r>
        <w:rPr>
          <w:spacing w:val="-9"/>
        </w:rPr>
        <w:t xml:space="preserve"> </w:t>
      </w:r>
      <w:r>
        <w:t>benefits</w:t>
      </w:r>
      <w:r>
        <w:rPr>
          <w:spacing w:val="-9"/>
        </w:rPr>
        <w:t xml:space="preserve"> </w:t>
      </w:r>
      <w:r>
        <w:t>of</w:t>
      </w:r>
      <w:r>
        <w:rPr>
          <w:spacing w:val="-10"/>
        </w:rPr>
        <w:t xml:space="preserve"> </w:t>
      </w:r>
      <w:r>
        <w:t>MoE</w:t>
      </w:r>
      <w:r>
        <w:rPr>
          <w:spacing w:val="-9"/>
        </w:rPr>
        <w:t xml:space="preserve"> </w:t>
      </w:r>
      <w:r>
        <w:t>architectures,</w:t>
      </w:r>
      <w:r>
        <w:rPr>
          <w:spacing w:val="-9"/>
        </w:rPr>
        <w:t xml:space="preserve"> </w:t>
      </w:r>
      <w:r>
        <w:t>mixed precision training, and quantization. However</w:t>
      </w:r>
      <w:r>
        <w:t>, a clear gap exists in the unified analysis of how sparse expert routing interacts with low-precision computation. This thesis addresses this gap by proposing an integrated framework that combines Mixture-of-Experts with Automatic Mixed Precision and quan</w:t>
      </w:r>
      <w:r>
        <w:t>tization for efficient and scalable deep learning.</w:t>
      </w:r>
    </w:p>
    <w:p w:rsidR="00D066FA" w:rsidRDefault="00153873">
      <w:pPr>
        <w:pStyle w:val="Heading2"/>
        <w:numPr>
          <w:ilvl w:val="1"/>
          <w:numId w:val="9"/>
        </w:numPr>
        <w:tabs>
          <w:tab w:val="left" w:pos="1227"/>
        </w:tabs>
        <w:spacing w:before="246"/>
        <w:ind w:left="1227" w:hanging="491"/>
      </w:pPr>
      <w:r>
        <w:t>Discussion</w:t>
      </w:r>
      <w:r>
        <w:rPr>
          <w:spacing w:val="-7"/>
        </w:rPr>
        <w:t xml:space="preserve"> </w:t>
      </w:r>
      <w:r>
        <w:t>About</w:t>
      </w:r>
      <w:r>
        <w:rPr>
          <w:spacing w:val="-6"/>
        </w:rPr>
        <w:t xml:space="preserve"> </w:t>
      </w:r>
      <w:r>
        <w:t>Research</w:t>
      </w:r>
      <w:r>
        <w:rPr>
          <w:spacing w:val="-6"/>
        </w:rPr>
        <w:t xml:space="preserve"> </w:t>
      </w:r>
      <w:r>
        <w:rPr>
          <w:spacing w:val="-4"/>
        </w:rPr>
        <w:t>Gaps</w:t>
      </w:r>
    </w:p>
    <w:p w:rsidR="00D066FA" w:rsidRDefault="00D066FA">
      <w:pPr>
        <w:pStyle w:val="BodyText"/>
        <w:spacing w:before="75"/>
        <w:rPr>
          <w:b/>
          <w:sz w:val="28"/>
        </w:rPr>
      </w:pPr>
    </w:p>
    <w:p w:rsidR="00D066FA" w:rsidRDefault="00153873">
      <w:pPr>
        <w:pStyle w:val="BodyText"/>
        <w:spacing w:line="360" w:lineRule="auto"/>
        <w:ind w:left="736" w:right="19"/>
        <w:jc w:val="both"/>
      </w:pPr>
      <w:r>
        <w:t>The</w:t>
      </w:r>
      <w:r>
        <w:rPr>
          <w:spacing w:val="-15"/>
        </w:rPr>
        <w:t xml:space="preserve"> </w:t>
      </w:r>
      <w:r>
        <w:t>review</w:t>
      </w:r>
      <w:r>
        <w:rPr>
          <w:spacing w:val="-15"/>
        </w:rPr>
        <w:t xml:space="preserve"> </w:t>
      </w:r>
      <w:r>
        <w:t>of</w:t>
      </w:r>
      <w:r>
        <w:rPr>
          <w:spacing w:val="-15"/>
        </w:rPr>
        <w:t xml:space="preserve"> </w:t>
      </w:r>
      <w:r>
        <w:t>existing</w:t>
      </w:r>
      <w:r>
        <w:rPr>
          <w:spacing w:val="-15"/>
        </w:rPr>
        <w:t xml:space="preserve"> </w:t>
      </w:r>
      <w:r>
        <w:t>literature</w:t>
      </w:r>
      <w:r>
        <w:rPr>
          <w:spacing w:val="-15"/>
        </w:rPr>
        <w:t xml:space="preserve"> </w:t>
      </w:r>
      <w:r>
        <w:t>reveals</w:t>
      </w:r>
      <w:r>
        <w:rPr>
          <w:spacing w:val="-15"/>
        </w:rPr>
        <w:t xml:space="preserve"> </w:t>
      </w:r>
      <w:r>
        <w:t>that</w:t>
      </w:r>
      <w:r>
        <w:rPr>
          <w:spacing w:val="-15"/>
        </w:rPr>
        <w:t xml:space="preserve"> </w:t>
      </w:r>
      <w:r>
        <w:t>significant</w:t>
      </w:r>
      <w:r>
        <w:rPr>
          <w:spacing w:val="-15"/>
        </w:rPr>
        <w:t xml:space="preserve"> </w:t>
      </w:r>
      <w:r>
        <w:t>progress</w:t>
      </w:r>
      <w:r>
        <w:rPr>
          <w:spacing w:val="-15"/>
        </w:rPr>
        <w:t xml:space="preserve"> </w:t>
      </w:r>
      <w:r>
        <w:t>has</w:t>
      </w:r>
      <w:r>
        <w:rPr>
          <w:spacing w:val="-15"/>
        </w:rPr>
        <w:t xml:space="preserve"> </w:t>
      </w:r>
      <w:r>
        <w:t>been</w:t>
      </w:r>
      <w:r>
        <w:rPr>
          <w:spacing w:val="-15"/>
        </w:rPr>
        <w:t xml:space="preserve"> </w:t>
      </w:r>
      <w:r>
        <w:t>made</w:t>
      </w:r>
      <w:r>
        <w:rPr>
          <w:spacing w:val="-15"/>
        </w:rPr>
        <w:t xml:space="preserve"> </w:t>
      </w:r>
      <w:r>
        <w:t>individually in Mixture-of-Experts architectures, Automatic Mixed Precision training, and q</w:t>
      </w:r>
      <w:r>
        <w:t>uantization techniques. However, most studies investigate these approaches in isolation, without providing</w:t>
      </w:r>
      <w:r>
        <w:rPr>
          <w:spacing w:val="-15"/>
        </w:rPr>
        <w:t xml:space="preserve"> </w:t>
      </w:r>
      <w:r>
        <w:t>a</w:t>
      </w:r>
      <w:r>
        <w:rPr>
          <w:spacing w:val="-15"/>
        </w:rPr>
        <w:t xml:space="preserve"> </w:t>
      </w:r>
      <w:r>
        <w:t>unified</w:t>
      </w:r>
      <w:r>
        <w:rPr>
          <w:spacing w:val="-15"/>
        </w:rPr>
        <w:t xml:space="preserve"> </w:t>
      </w:r>
      <w:r>
        <w:t>framework</w:t>
      </w:r>
      <w:r>
        <w:rPr>
          <w:spacing w:val="-15"/>
        </w:rPr>
        <w:t xml:space="preserve"> </w:t>
      </w:r>
      <w:r>
        <w:t>that</w:t>
      </w:r>
      <w:r>
        <w:rPr>
          <w:spacing w:val="-15"/>
        </w:rPr>
        <w:t xml:space="preserve"> </w:t>
      </w:r>
      <w:r>
        <w:t>analyzes</w:t>
      </w:r>
      <w:r>
        <w:rPr>
          <w:spacing w:val="-15"/>
        </w:rPr>
        <w:t xml:space="preserve"> </w:t>
      </w:r>
      <w:r>
        <w:t>their</w:t>
      </w:r>
      <w:r>
        <w:rPr>
          <w:spacing w:val="-15"/>
        </w:rPr>
        <w:t xml:space="preserve"> </w:t>
      </w:r>
      <w:r>
        <w:t>combined</w:t>
      </w:r>
      <w:r>
        <w:rPr>
          <w:spacing w:val="-15"/>
        </w:rPr>
        <w:t xml:space="preserve"> </w:t>
      </w:r>
      <w:r>
        <w:t>impact</w:t>
      </w:r>
      <w:r>
        <w:rPr>
          <w:spacing w:val="-15"/>
        </w:rPr>
        <w:t xml:space="preserve"> </w:t>
      </w:r>
      <w:r>
        <w:t>on</w:t>
      </w:r>
      <w:r>
        <w:rPr>
          <w:spacing w:val="-15"/>
        </w:rPr>
        <w:t xml:space="preserve"> </w:t>
      </w:r>
      <w:r>
        <w:t>efficiency,</w:t>
      </w:r>
      <w:r>
        <w:rPr>
          <w:spacing w:val="-15"/>
        </w:rPr>
        <w:t xml:space="preserve"> </w:t>
      </w:r>
      <w:r>
        <w:t>numerical stability, and scalability.Existing MoE-based studies primarily focu</w:t>
      </w:r>
      <w:r>
        <w:t>s on scaling model capacity</w:t>
      </w:r>
      <w:r>
        <w:rPr>
          <w:spacing w:val="-4"/>
        </w:rPr>
        <w:t xml:space="preserve"> </w:t>
      </w:r>
      <w:r>
        <w:t>through</w:t>
      </w:r>
      <w:r>
        <w:rPr>
          <w:spacing w:val="6"/>
        </w:rPr>
        <w:t xml:space="preserve"> </w:t>
      </w:r>
      <w:r>
        <w:t>sparse</w:t>
      </w:r>
      <w:r>
        <w:rPr>
          <w:spacing w:val="3"/>
        </w:rPr>
        <w:t xml:space="preserve"> </w:t>
      </w:r>
      <w:r>
        <w:t>expert</w:t>
      </w:r>
      <w:r>
        <w:rPr>
          <w:spacing w:val="4"/>
        </w:rPr>
        <w:t xml:space="preserve"> </w:t>
      </w:r>
      <w:r>
        <w:t>activation</w:t>
      </w:r>
      <w:r>
        <w:rPr>
          <w:spacing w:val="4"/>
        </w:rPr>
        <w:t xml:space="preserve"> </w:t>
      </w:r>
      <w:r>
        <w:t>but</w:t>
      </w:r>
      <w:r>
        <w:rPr>
          <w:spacing w:val="5"/>
        </w:rPr>
        <w:t xml:space="preserve"> </w:t>
      </w:r>
      <w:r>
        <w:t>often</w:t>
      </w:r>
      <w:r>
        <w:rPr>
          <w:spacing w:val="6"/>
        </w:rPr>
        <w:t xml:space="preserve"> </w:t>
      </w:r>
      <w:r>
        <w:t>overlook</w:t>
      </w:r>
      <w:r>
        <w:rPr>
          <w:spacing w:val="4"/>
        </w:rPr>
        <w:t xml:space="preserve"> </w:t>
      </w:r>
      <w:r>
        <w:t>precision-aware</w:t>
      </w:r>
      <w:r>
        <w:rPr>
          <w:spacing w:val="3"/>
        </w:rPr>
        <w:t xml:space="preserve"> </w:t>
      </w:r>
      <w:r>
        <w:rPr>
          <w:spacing w:val="-2"/>
        </w:rPr>
        <w:t>optimization,</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BodyText"/>
        <w:spacing w:before="64" w:line="360" w:lineRule="auto"/>
        <w:ind w:left="736" w:right="16"/>
        <w:jc w:val="both"/>
      </w:pPr>
      <w:r>
        <w:lastRenderedPageBreak/>
        <w:t>resulting in high memory bandwidth usage and deployment complexity. Similarly, mixed precision</w:t>
      </w:r>
      <w:r>
        <w:rPr>
          <w:spacing w:val="-15"/>
        </w:rPr>
        <w:t xml:space="preserve"> </w:t>
      </w:r>
      <w:r>
        <w:t>training</w:t>
      </w:r>
      <w:r>
        <w:rPr>
          <w:spacing w:val="-15"/>
        </w:rPr>
        <w:t xml:space="preserve"> </w:t>
      </w:r>
      <w:r>
        <w:t>has</w:t>
      </w:r>
      <w:r>
        <w:rPr>
          <w:spacing w:val="-15"/>
        </w:rPr>
        <w:t xml:space="preserve"> </w:t>
      </w:r>
      <w:r>
        <w:t>been</w:t>
      </w:r>
      <w:r>
        <w:rPr>
          <w:spacing w:val="-14"/>
        </w:rPr>
        <w:t xml:space="preserve"> </w:t>
      </w:r>
      <w:r>
        <w:t>extensively</w:t>
      </w:r>
      <w:r>
        <w:rPr>
          <w:spacing w:val="-15"/>
        </w:rPr>
        <w:t xml:space="preserve"> </w:t>
      </w:r>
      <w:r>
        <w:t>explored</w:t>
      </w:r>
      <w:r>
        <w:rPr>
          <w:spacing w:val="-14"/>
        </w:rPr>
        <w:t xml:space="preserve"> </w:t>
      </w:r>
      <w:r>
        <w:t>in</w:t>
      </w:r>
      <w:r>
        <w:rPr>
          <w:spacing w:val="-12"/>
        </w:rPr>
        <w:t xml:space="preserve"> </w:t>
      </w:r>
      <w:r>
        <w:t>dense</w:t>
      </w:r>
      <w:r>
        <w:rPr>
          <w:spacing w:val="-15"/>
        </w:rPr>
        <w:t xml:space="preserve"> </w:t>
      </w:r>
      <w:r>
        <w:t>neural</w:t>
      </w:r>
      <w:r>
        <w:rPr>
          <w:spacing w:val="-14"/>
        </w:rPr>
        <w:t xml:space="preserve"> </w:t>
      </w:r>
      <w:r>
        <w:t>networks,</w:t>
      </w:r>
      <w:r>
        <w:rPr>
          <w:spacing w:val="-9"/>
        </w:rPr>
        <w:t xml:space="preserve"> </w:t>
      </w:r>
      <w:r>
        <w:t>yet</w:t>
      </w:r>
      <w:r>
        <w:rPr>
          <w:spacing w:val="-14"/>
        </w:rPr>
        <w:t xml:space="preserve"> </w:t>
      </w:r>
      <w:r>
        <w:t>its</w:t>
      </w:r>
      <w:r>
        <w:rPr>
          <w:spacing w:val="-14"/>
        </w:rPr>
        <w:t xml:space="preserve"> </w:t>
      </w:r>
      <w:r>
        <w:t>interaction with sparse expert routing and load balancing in MoE models remains insufficiently examined.</w:t>
      </w:r>
      <w:r>
        <w:rPr>
          <w:spacing w:val="-2"/>
        </w:rPr>
        <w:t xml:space="preserve"> </w:t>
      </w:r>
      <w:r>
        <w:t>Quantization</w:t>
      </w:r>
      <w:r>
        <w:rPr>
          <w:spacing w:val="-2"/>
        </w:rPr>
        <w:t xml:space="preserve"> </w:t>
      </w:r>
      <w:r>
        <w:t>research,</w:t>
      </w:r>
      <w:r>
        <w:rPr>
          <w:spacing w:val="-2"/>
        </w:rPr>
        <w:t xml:space="preserve"> </w:t>
      </w:r>
      <w:r>
        <w:t>on</w:t>
      </w:r>
      <w:r>
        <w:rPr>
          <w:spacing w:val="-2"/>
        </w:rPr>
        <w:t xml:space="preserve"> </w:t>
      </w:r>
      <w:r>
        <w:t>the</w:t>
      </w:r>
      <w:r>
        <w:rPr>
          <w:spacing w:val="-3"/>
        </w:rPr>
        <w:t xml:space="preserve"> </w:t>
      </w:r>
      <w:r>
        <w:t>other</w:t>
      </w:r>
      <w:r>
        <w:rPr>
          <w:spacing w:val="-2"/>
        </w:rPr>
        <w:t xml:space="preserve"> </w:t>
      </w:r>
      <w:r>
        <w:t>hand,</w:t>
      </w:r>
      <w:r>
        <w:rPr>
          <w:spacing w:val="-2"/>
        </w:rPr>
        <w:t xml:space="preserve"> </w:t>
      </w:r>
      <w:r>
        <w:t>mainly</w:t>
      </w:r>
      <w:r>
        <w:rPr>
          <w:spacing w:val="-7"/>
        </w:rPr>
        <w:t xml:space="preserve"> </w:t>
      </w:r>
      <w:r>
        <w:t>targets</w:t>
      </w:r>
      <w:r>
        <w:rPr>
          <w:spacing w:val="-2"/>
        </w:rPr>
        <w:t xml:space="preserve"> </w:t>
      </w:r>
      <w:r>
        <w:t>dense</w:t>
      </w:r>
      <w:r>
        <w:rPr>
          <w:spacing w:val="-1"/>
        </w:rPr>
        <w:t xml:space="preserve"> </w:t>
      </w:r>
      <w:r>
        <w:t>architectures</w:t>
      </w:r>
      <w:r>
        <w:rPr>
          <w:spacing w:val="-2"/>
        </w:rPr>
        <w:t xml:space="preserve"> </w:t>
      </w:r>
      <w:r>
        <w:t xml:space="preserve">and inference efficiency, with </w:t>
      </w:r>
      <w:r>
        <w:t>limited attention given to its effects on expert routing sensitivity and stability in MoE systems.</w:t>
      </w:r>
    </w:p>
    <w:p w:rsidR="00D066FA" w:rsidRDefault="00153873">
      <w:pPr>
        <w:pStyle w:val="BodyText"/>
        <w:spacing w:before="240" w:line="360" w:lineRule="auto"/>
        <w:ind w:left="736" w:right="19"/>
        <w:jc w:val="both"/>
      </w:pPr>
      <w:r>
        <w:t>Moreover, current system-level optimizations typically treat expert routing, mixed precision, and quantization as independent components, lacking an integrat</w:t>
      </w:r>
      <w:r>
        <w:t>ed analysis of their interdependencies. This creates a research gap in understanding how low-precision arithmetic affects routing decisions, expert utilization, and overall model performance in sparse architectures.</w:t>
      </w:r>
    </w:p>
    <w:p w:rsidR="00D066FA" w:rsidRDefault="00153873">
      <w:pPr>
        <w:pStyle w:val="BodyText"/>
        <w:spacing w:before="240" w:line="360" w:lineRule="auto"/>
        <w:ind w:left="736" w:right="18"/>
        <w:jc w:val="both"/>
      </w:pPr>
      <w:r>
        <w:t>The</w:t>
      </w:r>
      <w:r>
        <w:rPr>
          <w:spacing w:val="-11"/>
        </w:rPr>
        <w:t xml:space="preserve"> </w:t>
      </w:r>
      <w:r>
        <w:t>novelty</w:t>
      </w:r>
      <w:r>
        <w:rPr>
          <w:spacing w:val="-14"/>
        </w:rPr>
        <w:t xml:space="preserve"> </w:t>
      </w:r>
      <w:r>
        <w:t>of</w:t>
      </w:r>
      <w:r>
        <w:rPr>
          <w:spacing w:val="-10"/>
        </w:rPr>
        <w:t xml:space="preserve"> </w:t>
      </w:r>
      <w:r>
        <w:t>this</w:t>
      </w:r>
      <w:r>
        <w:rPr>
          <w:spacing w:val="-9"/>
        </w:rPr>
        <w:t xml:space="preserve"> </w:t>
      </w:r>
      <w:r>
        <w:t>thesis</w:t>
      </w:r>
      <w:r>
        <w:rPr>
          <w:spacing w:val="-9"/>
        </w:rPr>
        <w:t xml:space="preserve"> </w:t>
      </w:r>
      <w:r>
        <w:t>lies</w:t>
      </w:r>
      <w:r>
        <w:rPr>
          <w:spacing w:val="-9"/>
        </w:rPr>
        <w:t xml:space="preserve"> </w:t>
      </w:r>
      <w:r>
        <w:t>in</w:t>
      </w:r>
      <w:r>
        <w:rPr>
          <w:spacing w:val="-9"/>
        </w:rPr>
        <w:t xml:space="preserve"> </w:t>
      </w:r>
      <w:r>
        <w:t>addressing</w:t>
      </w:r>
      <w:r>
        <w:rPr>
          <w:spacing w:val="-12"/>
        </w:rPr>
        <w:t xml:space="preserve"> </w:t>
      </w:r>
      <w:r>
        <w:t>this</w:t>
      </w:r>
      <w:r>
        <w:rPr>
          <w:spacing w:val="-9"/>
        </w:rPr>
        <w:t xml:space="preserve"> </w:t>
      </w:r>
      <w:r>
        <w:t>gap</w:t>
      </w:r>
      <w:r>
        <w:rPr>
          <w:spacing w:val="-8"/>
        </w:rPr>
        <w:t xml:space="preserve"> </w:t>
      </w:r>
      <w:r>
        <w:t>by</w:t>
      </w:r>
      <w:r>
        <w:rPr>
          <w:spacing w:val="-14"/>
        </w:rPr>
        <w:t xml:space="preserve"> </w:t>
      </w:r>
      <w:r>
        <w:t>proposing</w:t>
      </w:r>
      <w:r>
        <w:rPr>
          <w:spacing w:val="-12"/>
        </w:rPr>
        <w:t xml:space="preserve"> </w:t>
      </w:r>
      <w:r>
        <w:t>a</w:t>
      </w:r>
      <w:r>
        <w:rPr>
          <w:spacing w:val="-11"/>
        </w:rPr>
        <w:t xml:space="preserve"> </w:t>
      </w:r>
      <w:r>
        <w:t>unified,</w:t>
      </w:r>
      <w:r>
        <w:rPr>
          <w:spacing w:val="-10"/>
        </w:rPr>
        <w:t xml:space="preserve"> </w:t>
      </w:r>
      <w:r>
        <w:t>precision-aware Mixture-of-Experts</w:t>
      </w:r>
      <w:r>
        <w:rPr>
          <w:spacing w:val="-14"/>
        </w:rPr>
        <w:t xml:space="preserve"> </w:t>
      </w:r>
      <w:r>
        <w:t>framework</w:t>
      </w:r>
      <w:r>
        <w:rPr>
          <w:spacing w:val="-14"/>
        </w:rPr>
        <w:t xml:space="preserve"> </w:t>
      </w:r>
      <w:r>
        <w:t>that</w:t>
      </w:r>
      <w:r>
        <w:rPr>
          <w:spacing w:val="-14"/>
        </w:rPr>
        <w:t xml:space="preserve"> </w:t>
      </w:r>
      <w:r>
        <w:t>integrates</w:t>
      </w:r>
      <w:r>
        <w:rPr>
          <w:spacing w:val="-14"/>
        </w:rPr>
        <w:t xml:space="preserve"> </w:t>
      </w:r>
      <w:r>
        <w:t>Automatic</w:t>
      </w:r>
      <w:r>
        <w:rPr>
          <w:spacing w:val="-15"/>
        </w:rPr>
        <w:t xml:space="preserve"> </w:t>
      </w:r>
      <w:r>
        <w:t>Mixed</w:t>
      </w:r>
      <w:r>
        <w:rPr>
          <w:spacing w:val="-14"/>
        </w:rPr>
        <w:t xml:space="preserve"> </w:t>
      </w:r>
      <w:r>
        <w:t>Precision</w:t>
      </w:r>
      <w:r>
        <w:rPr>
          <w:spacing w:val="-14"/>
        </w:rPr>
        <w:t xml:space="preserve"> </w:t>
      </w:r>
      <w:r>
        <w:t>and</w:t>
      </w:r>
      <w:r>
        <w:rPr>
          <w:spacing w:val="-14"/>
        </w:rPr>
        <w:t xml:space="preserve"> </w:t>
      </w:r>
      <w:r>
        <w:t>quantization. By jointly analyzing sparse computation and low-precision techniques, this work aims to achieve improved co</w:t>
      </w:r>
      <w:r>
        <w:t>mputational efficiency, reduced memory footprint, and stable model performance, making</w:t>
      </w:r>
      <w:r>
        <w:rPr>
          <w:spacing w:val="-3"/>
        </w:rPr>
        <w:t xml:space="preserve"> </w:t>
      </w:r>
      <w:r>
        <w:t>it suitable for scalable and hardware-efficient deep learning</w:t>
      </w:r>
      <w:r>
        <w:rPr>
          <w:spacing w:val="-3"/>
        </w:rPr>
        <w:t xml:space="preserve"> </w:t>
      </w:r>
      <w:r>
        <w:t>systems.</w:t>
      </w:r>
    </w:p>
    <w:p w:rsidR="00D066FA" w:rsidRDefault="00153873">
      <w:pPr>
        <w:spacing w:before="241"/>
        <w:ind w:left="1341"/>
      </w:pPr>
      <w:r>
        <w:rPr>
          <w:b/>
        </w:rPr>
        <w:t>Table</w:t>
      </w:r>
      <w:r>
        <w:rPr>
          <w:b/>
          <w:spacing w:val="-2"/>
        </w:rPr>
        <w:t xml:space="preserve"> </w:t>
      </w:r>
      <w:r>
        <w:rPr>
          <w:b/>
        </w:rPr>
        <w:t>2.1:</w:t>
      </w:r>
      <w:r>
        <w:rPr>
          <w:b/>
          <w:spacing w:val="-2"/>
        </w:rPr>
        <w:t xml:space="preserve"> </w:t>
      </w:r>
      <w:r>
        <w:t>Summarization</w:t>
      </w:r>
      <w:r>
        <w:rPr>
          <w:spacing w:val="-6"/>
        </w:rPr>
        <w:t xml:space="preserve"> </w:t>
      </w:r>
      <w:r>
        <w:t>of</w:t>
      </w:r>
      <w:r>
        <w:rPr>
          <w:spacing w:val="-2"/>
        </w:rPr>
        <w:t xml:space="preserve"> </w:t>
      </w:r>
      <w:r>
        <w:t>the</w:t>
      </w:r>
      <w:r>
        <w:rPr>
          <w:spacing w:val="-2"/>
        </w:rPr>
        <w:t xml:space="preserve"> </w:t>
      </w:r>
      <w:r>
        <w:t>gaps</w:t>
      </w:r>
      <w:r>
        <w:rPr>
          <w:spacing w:val="-3"/>
        </w:rPr>
        <w:t xml:space="preserve"> </w:t>
      </w:r>
      <w:r>
        <w:t>in</w:t>
      </w:r>
      <w:r>
        <w:rPr>
          <w:spacing w:val="-3"/>
        </w:rPr>
        <w:t xml:space="preserve"> </w:t>
      </w:r>
      <w:r>
        <w:t>each</w:t>
      </w:r>
      <w:r>
        <w:rPr>
          <w:spacing w:val="-3"/>
        </w:rPr>
        <w:t xml:space="preserve"> </w:t>
      </w:r>
      <w:r>
        <w:t>paper</w:t>
      </w:r>
      <w:r>
        <w:rPr>
          <w:spacing w:val="-4"/>
        </w:rPr>
        <w:t xml:space="preserve"> </w:t>
      </w:r>
      <w:r>
        <w:t>compared</w:t>
      </w:r>
      <w:r>
        <w:rPr>
          <w:spacing w:val="-3"/>
        </w:rPr>
        <w:t xml:space="preserve"> </w:t>
      </w:r>
      <w:r>
        <w:t>to</w:t>
      </w:r>
      <w:r>
        <w:rPr>
          <w:spacing w:val="-3"/>
        </w:rPr>
        <w:t xml:space="preserve"> </w:t>
      </w:r>
      <w:r>
        <w:t>the</w:t>
      </w:r>
      <w:r>
        <w:rPr>
          <w:spacing w:val="-3"/>
        </w:rPr>
        <w:t xml:space="preserve"> </w:t>
      </w:r>
      <w:r>
        <w:t>proposed</w:t>
      </w:r>
      <w:r>
        <w:rPr>
          <w:spacing w:val="-2"/>
        </w:rPr>
        <w:t xml:space="preserve"> model</w:t>
      </w:r>
    </w:p>
    <w:p w:rsidR="00D066FA" w:rsidRDefault="00D066FA">
      <w:pPr>
        <w:pStyle w:val="BodyText"/>
        <w:spacing w:before="142" w:after="1"/>
        <w:rPr>
          <w:sz w:val="20"/>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9"/>
        <w:gridCol w:w="2909"/>
        <w:gridCol w:w="2912"/>
      </w:tblGrid>
      <w:tr w:rsidR="00D066FA">
        <w:trPr>
          <w:trHeight w:val="414"/>
        </w:trPr>
        <w:tc>
          <w:tcPr>
            <w:tcW w:w="2909" w:type="dxa"/>
          </w:tcPr>
          <w:p w:rsidR="00D066FA" w:rsidRDefault="00153873">
            <w:pPr>
              <w:pStyle w:val="TableParagraph"/>
              <w:spacing w:line="275" w:lineRule="exact"/>
              <w:ind w:left="11" w:right="5"/>
              <w:jc w:val="center"/>
              <w:rPr>
                <w:b/>
                <w:sz w:val="24"/>
              </w:rPr>
            </w:pPr>
            <w:r>
              <w:rPr>
                <w:b/>
                <w:sz w:val="24"/>
              </w:rPr>
              <w:t>Author</w:t>
            </w:r>
            <w:r>
              <w:rPr>
                <w:b/>
                <w:spacing w:val="-2"/>
                <w:sz w:val="24"/>
              </w:rPr>
              <w:t xml:space="preserve"> </w:t>
            </w:r>
            <w:r>
              <w:rPr>
                <w:b/>
                <w:sz w:val="24"/>
              </w:rPr>
              <w:t>&amp;</w:t>
            </w:r>
            <w:r>
              <w:rPr>
                <w:b/>
                <w:spacing w:val="-1"/>
                <w:sz w:val="24"/>
              </w:rPr>
              <w:t xml:space="preserve"> </w:t>
            </w:r>
            <w:r>
              <w:rPr>
                <w:b/>
                <w:sz w:val="24"/>
              </w:rPr>
              <w:t xml:space="preserve">Ref. </w:t>
            </w:r>
            <w:r>
              <w:rPr>
                <w:b/>
                <w:spacing w:val="-5"/>
                <w:sz w:val="24"/>
              </w:rPr>
              <w:t>No.</w:t>
            </w:r>
          </w:p>
        </w:tc>
        <w:tc>
          <w:tcPr>
            <w:tcW w:w="2909" w:type="dxa"/>
          </w:tcPr>
          <w:p w:rsidR="00D066FA" w:rsidRDefault="00153873">
            <w:pPr>
              <w:pStyle w:val="TableParagraph"/>
              <w:spacing w:line="275" w:lineRule="exact"/>
              <w:ind w:left="11" w:right="4"/>
              <w:jc w:val="center"/>
              <w:rPr>
                <w:b/>
                <w:sz w:val="24"/>
              </w:rPr>
            </w:pPr>
            <w:r>
              <w:rPr>
                <w:b/>
                <w:sz w:val="24"/>
              </w:rPr>
              <w:t>Focus</w:t>
            </w:r>
            <w:r>
              <w:rPr>
                <w:b/>
                <w:spacing w:val="-6"/>
                <w:sz w:val="24"/>
              </w:rPr>
              <w:t xml:space="preserve"> </w:t>
            </w:r>
            <w:r>
              <w:rPr>
                <w:b/>
                <w:spacing w:val="-4"/>
                <w:sz w:val="24"/>
              </w:rPr>
              <w:t>Area</w:t>
            </w:r>
          </w:p>
        </w:tc>
        <w:tc>
          <w:tcPr>
            <w:tcW w:w="2912" w:type="dxa"/>
          </w:tcPr>
          <w:p w:rsidR="00D066FA" w:rsidRDefault="00153873">
            <w:pPr>
              <w:pStyle w:val="TableParagraph"/>
              <w:spacing w:line="275" w:lineRule="exact"/>
              <w:ind w:left="729"/>
              <w:rPr>
                <w:b/>
                <w:sz w:val="24"/>
              </w:rPr>
            </w:pPr>
            <w:r>
              <w:rPr>
                <w:b/>
                <w:sz w:val="24"/>
              </w:rPr>
              <w:t>Research</w:t>
            </w:r>
            <w:r>
              <w:rPr>
                <w:b/>
                <w:spacing w:val="-3"/>
                <w:sz w:val="24"/>
              </w:rPr>
              <w:t xml:space="preserve"> </w:t>
            </w:r>
            <w:r>
              <w:rPr>
                <w:b/>
                <w:spacing w:val="-5"/>
                <w:sz w:val="24"/>
              </w:rPr>
              <w:t>Gap</w:t>
            </w:r>
          </w:p>
        </w:tc>
      </w:tr>
      <w:tr w:rsidR="00D066FA">
        <w:trPr>
          <w:trHeight w:val="827"/>
        </w:trPr>
        <w:tc>
          <w:tcPr>
            <w:tcW w:w="2909" w:type="dxa"/>
          </w:tcPr>
          <w:p w:rsidR="00D066FA" w:rsidRDefault="00153873">
            <w:pPr>
              <w:pStyle w:val="TableParagraph"/>
              <w:spacing w:line="270" w:lineRule="exact"/>
              <w:ind w:left="266"/>
              <w:rPr>
                <w:sz w:val="24"/>
              </w:rPr>
            </w:pPr>
            <w:r>
              <w:rPr>
                <w:sz w:val="24"/>
              </w:rPr>
              <w:t>P.</w:t>
            </w:r>
            <w:r>
              <w:rPr>
                <w:spacing w:val="-1"/>
                <w:sz w:val="24"/>
              </w:rPr>
              <w:t xml:space="preserve"> </w:t>
            </w:r>
            <w:r>
              <w:rPr>
                <w:sz w:val="24"/>
              </w:rPr>
              <w:t>Micikevicius et</w:t>
            </w:r>
            <w:r>
              <w:rPr>
                <w:spacing w:val="-1"/>
                <w:sz w:val="24"/>
              </w:rPr>
              <w:t xml:space="preserve"> </w:t>
            </w:r>
            <w:r>
              <w:rPr>
                <w:sz w:val="24"/>
              </w:rPr>
              <w:t xml:space="preserve">al. </w:t>
            </w:r>
            <w:r>
              <w:rPr>
                <w:spacing w:val="-5"/>
                <w:sz w:val="24"/>
              </w:rPr>
              <w:t>[1]</w:t>
            </w:r>
          </w:p>
        </w:tc>
        <w:tc>
          <w:tcPr>
            <w:tcW w:w="2909" w:type="dxa"/>
          </w:tcPr>
          <w:p w:rsidR="00D066FA" w:rsidRDefault="00153873">
            <w:pPr>
              <w:pStyle w:val="TableParagraph"/>
              <w:spacing w:line="270" w:lineRule="exact"/>
              <w:ind w:left="11" w:right="5"/>
              <w:jc w:val="center"/>
              <w:rPr>
                <w:sz w:val="24"/>
              </w:rPr>
            </w:pPr>
            <w:r>
              <w:rPr>
                <w:sz w:val="24"/>
              </w:rPr>
              <w:t>Sparse</w:t>
            </w:r>
            <w:r>
              <w:rPr>
                <w:spacing w:val="-3"/>
                <w:sz w:val="24"/>
              </w:rPr>
              <w:t xml:space="preserve"> </w:t>
            </w:r>
            <w:r>
              <w:rPr>
                <w:sz w:val="24"/>
              </w:rPr>
              <w:t xml:space="preserve">MoE </w:t>
            </w:r>
            <w:r>
              <w:rPr>
                <w:spacing w:val="-2"/>
                <w:sz w:val="24"/>
              </w:rPr>
              <w:t>architecture</w:t>
            </w:r>
          </w:p>
        </w:tc>
        <w:tc>
          <w:tcPr>
            <w:tcW w:w="2912" w:type="dxa"/>
          </w:tcPr>
          <w:p w:rsidR="00D066FA" w:rsidRDefault="00153873">
            <w:pPr>
              <w:pStyle w:val="TableParagraph"/>
              <w:spacing w:line="270" w:lineRule="exact"/>
              <w:ind w:left="8" w:right="2"/>
              <w:jc w:val="center"/>
              <w:rPr>
                <w:sz w:val="24"/>
              </w:rPr>
            </w:pPr>
            <w:r>
              <w:rPr>
                <w:sz w:val="24"/>
              </w:rPr>
              <w:t>No</w:t>
            </w:r>
            <w:r>
              <w:rPr>
                <w:spacing w:val="-5"/>
                <w:sz w:val="24"/>
              </w:rPr>
              <w:t xml:space="preserve"> </w:t>
            </w:r>
            <w:r>
              <w:rPr>
                <w:sz w:val="24"/>
              </w:rPr>
              <w:t>precision-</w:t>
            </w:r>
            <w:r>
              <w:rPr>
                <w:spacing w:val="-4"/>
                <w:sz w:val="24"/>
              </w:rPr>
              <w:t>aware</w:t>
            </w:r>
          </w:p>
          <w:p w:rsidR="00D066FA" w:rsidRDefault="00153873">
            <w:pPr>
              <w:pStyle w:val="TableParagraph"/>
              <w:spacing w:before="137"/>
              <w:ind w:left="8"/>
              <w:jc w:val="center"/>
              <w:rPr>
                <w:sz w:val="24"/>
              </w:rPr>
            </w:pPr>
            <w:r>
              <w:rPr>
                <w:spacing w:val="-2"/>
                <w:sz w:val="24"/>
              </w:rPr>
              <w:t>optimization</w:t>
            </w:r>
          </w:p>
        </w:tc>
      </w:tr>
      <w:tr w:rsidR="00D066FA">
        <w:trPr>
          <w:trHeight w:val="827"/>
        </w:trPr>
        <w:tc>
          <w:tcPr>
            <w:tcW w:w="2909" w:type="dxa"/>
          </w:tcPr>
          <w:p w:rsidR="00D066FA" w:rsidRDefault="00153873">
            <w:pPr>
              <w:pStyle w:val="TableParagraph"/>
              <w:spacing w:line="270" w:lineRule="exact"/>
              <w:ind w:left="566"/>
              <w:rPr>
                <w:sz w:val="24"/>
              </w:rPr>
            </w:pPr>
            <w:r>
              <w:rPr>
                <w:sz w:val="24"/>
              </w:rPr>
              <w:t>D.</w:t>
            </w:r>
            <w:r>
              <w:rPr>
                <w:spacing w:val="-1"/>
                <w:sz w:val="24"/>
              </w:rPr>
              <w:t xml:space="preserve"> </w:t>
            </w:r>
            <w:r>
              <w:rPr>
                <w:sz w:val="24"/>
              </w:rPr>
              <w:t>Zhang</w:t>
            </w:r>
            <w:r>
              <w:rPr>
                <w:spacing w:val="-2"/>
                <w:sz w:val="24"/>
              </w:rPr>
              <w:t xml:space="preserve"> </w:t>
            </w:r>
            <w:r>
              <w:rPr>
                <w:sz w:val="24"/>
              </w:rPr>
              <w:t>et</w:t>
            </w:r>
            <w:r>
              <w:rPr>
                <w:spacing w:val="-1"/>
                <w:sz w:val="24"/>
              </w:rPr>
              <w:t xml:space="preserve"> </w:t>
            </w:r>
            <w:r>
              <w:rPr>
                <w:sz w:val="24"/>
              </w:rPr>
              <w:t xml:space="preserve">al. </w:t>
            </w:r>
            <w:r>
              <w:rPr>
                <w:spacing w:val="-5"/>
                <w:sz w:val="24"/>
              </w:rPr>
              <w:t>[2]</w:t>
            </w:r>
          </w:p>
        </w:tc>
        <w:tc>
          <w:tcPr>
            <w:tcW w:w="2909" w:type="dxa"/>
          </w:tcPr>
          <w:p w:rsidR="00D066FA" w:rsidRDefault="00153873">
            <w:pPr>
              <w:pStyle w:val="TableParagraph"/>
              <w:spacing w:line="270" w:lineRule="exact"/>
              <w:ind w:left="11" w:right="1"/>
              <w:jc w:val="center"/>
              <w:rPr>
                <w:sz w:val="24"/>
              </w:rPr>
            </w:pPr>
            <w:r>
              <w:rPr>
                <w:sz w:val="24"/>
              </w:rPr>
              <w:t>Switch</w:t>
            </w:r>
            <w:r>
              <w:rPr>
                <w:spacing w:val="-2"/>
                <w:sz w:val="24"/>
              </w:rPr>
              <w:t xml:space="preserve"> </w:t>
            </w:r>
            <w:r>
              <w:rPr>
                <w:sz w:val="24"/>
              </w:rPr>
              <w:t>Transformer</w:t>
            </w:r>
            <w:r>
              <w:rPr>
                <w:spacing w:val="-2"/>
                <w:sz w:val="24"/>
              </w:rPr>
              <w:t xml:space="preserve"> (MoE)</w:t>
            </w:r>
          </w:p>
        </w:tc>
        <w:tc>
          <w:tcPr>
            <w:tcW w:w="2912" w:type="dxa"/>
          </w:tcPr>
          <w:p w:rsidR="00D066FA" w:rsidRDefault="00153873">
            <w:pPr>
              <w:pStyle w:val="TableParagraph"/>
              <w:spacing w:line="270" w:lineRule="exact"/>
              <w:ind w:left="8" w:right="5"/>
              <w:jc w:val="center"/>
              <w:rPr>
                <w:sz w:val="24"/>
              </w:rPr>
            </w:pPr>
            <w:r>
              <w:rPr>
                <w:sz w:val="24"/>
              </w:rPr>
              <w:t>Uses</w:t>
            </w:r>
            <w:r>
              <w:rPr>
                <w:spacing w:val="-2"/>
                <w:sz w:val="24"/>
              </w:rPr>
              <w:t xml:space="preserve"> </w:t>
            </w:r>
            <w:r>
              <w:rPr>
                <w:sz w:val="24"/>
              </w:rPr>
              <w:t>standard</w:t>
            </w:r>
            <w:r>
              <w:rPr>
                <w:spacing w:val="-2"/>
                <w:sz w:val="24"/>
              </w:rPr>
              <w:t xml:space="preserve"> </w:t>
            </w:r>
            <w:r>
              <w:rPr>
                <w:sz w:val="24"/>
              </w:rPr>
              <w:t xml:space="preserve">precision; </w:t>
            </w:r>
            <w:r>
              <w:rPr>
                <w:spacing w:val="-5"/>
                <w:sz w:val="24"/>
              </w:rPr>
              <w:t>no</w:t>
            </w:r>
          </w:p>
          <w:p w:rsidR="00D066FA" w:rsidRDefault="00153873">
            <w:pPr>
              <w:pStyle w:val="TableParagraph"/>
              <w:spacing w:before="137"/>
              <w:ind w:left="8"/>
              <w:jc w:val="center"/>
              <w:rPr>
                <w:sz w:val="24"/>
              </w:rPr>
            </w:pPr>
            <w:r>
              <w:rPr>
                <w:sz w:val="24"/>
              </w:rPr>
              <w:t xml:space="preserve">AMP or </w:t>
            </w:r>
            <w:r>
              <w:rPr>
                <w:spacing w:val="-2"/>
                <w:sz w:val="24"/>
              </w:rPr>
              <w:t>quantization</w:t>
            </w:r>
          </w:p>
        </w:tc>
      </w:tr>
      <w:tr w:rsidR="00D066FA">
        <w:trPr>
          <w:trHeight w:val="828"/>
        </w:trPr>
        <w:tc>
          <w:tcPr>
            <w:tcW w:w="2909" w:type="dxa"/>
          </w:tcPr>
          <w:p w:rsidR="00D066FA" w:rsidRDefault="00153873">
            <w:pPr>
              <w:pStyle w:val="TableParagraph"/>
              <w:spacing w:line="270" w:lineRule="exact"/>
              <w:ind w:left="681"/>
              <w:rPr>
                <w:sz w:val="24"/>
              </w:rPr>
            </w:pPr>
            <w:r>
              <w:rPr>
                <w:sz w:val="24"/>
              </w:rPr>
              <w:t>Y.</w:t>
            </w:r>
            <w:r>
              <w:rPr>
                <w:spacing w:val="-2"/>
                <w:sz w:val="24"/>
              </w:rPr>
              <w:t xml:space="preserve"> </w:t>
            </w:r>
            <w:r>
              <w:rPr>
                <w:sz w:val="24"/>
              </w:rPr>
              <w:t>Zuo</w:t>
            </w:r>
            <w:r>
              <w:rPr>
                <w:spacing w:val="1"/>
                <w:sz w:val="24"/>
              </w:rPr>
              <w:t xml:space="preserve"> </w:t>
            </w:r>
            <w:r>
              <w:rPr>
                <w:sz w:val="24"/>
              </w:rPr>
              <w:t>et</w:t>
            </w:r>
            <w:r>
              <w:rPr>
                <w:spacing w:val="-1"/>
                <w:sz w:val="24"/>
              </w:rPr>
              <w:t xml:space="preserve"> </w:t>
            </w:r>
            <w:r>
              <w:rPr>
                <w:sz w:val="24"/>
              </w:rPr>
              <w:t>al.</w:t>
            </w:r>
            <w:r>
              <w:rPr>
                <w:spacing w:val="-1"/>
                <w:sz w:val="24"/>
              </w:rPr>
              <w:t xml:space="preserve"> </w:t>
            </w:r>
            <w:r>
              <w:rPr>
                <w:spacing w:val="-5"/>
                <w:sz w:val="24"/>
              </w:rPr>
              <w:t>[3]</w:t>
            </w:r>
          </w:p>
        </w:tc>
        <w:tc>
          <w:tcPr>
            <w:tcW w:w="2909" w:type="dxa"/>
          </w:tcPr>
          <w:p w:rsidR="00D066FA" w:rsidRDefault="00153873">
            <w:pPr>
              <w:pStyle w:val="TableParagraph"/>
              <w:spacing w:line="270" w:lineRule="exact"/>
              <w:ind w:left="11" w:right="2"/>
              <w:jc w:val="center"/>
              <w:rPr>
                <w:sz w:val="24"/>
              </w:rPr>
            </w:pPr>
            <w:r>
              <w:rPr>
                <w:sz w:val="24"/>
              </w:rPr>
              <w:t>Large-scale</w:t>
            </w:r>
            <w:r>
              <w:rPr>
                <w:spacing w:val="-3"/>
                <w:sz w:val="24"/>
              </w:rPr>
              <w:t xml:space="preserve"> </w:t>
            </w:r>
            <w:r>
              <w:rPr>
                <w:sz w:val="24"/>
              </w:rPr>
              <w:t>MoE</w:t>
            </w:r>
            <w:r>
              <w:rPr>
                <w:spacing w:val="-2"/>
                <w:sz w:val="24"/>
              </w:rPr>
              <w:t xml:space="preserve"> (GShard)</w:t>
            </w:r>
          </w:p>
        </w:tc>
        <w:tc>
          <w:tcPr>
            <w:tcW w:w="2912" w:type="dxa"/>
          </w:tcPr>
          <w:p w:rsidR="00D066FA" w:rsidRDefault="00153873">
            <w:pPr>
              <w:pStyle w:val="TableParagraph"/>
              <w:spacing w:line="270" w:lineRule="exact"/>
              <w:ind w:left="8" w:right="4"/>
              <w:jc w:val="center"/>
              <w:rPr>
                <w:sz w:val="24"/>
              </w:rPr>
            </w:pPr>
            <w:r>
              <w:rPr>
                <w:sz w:val="24"/>
              </w:rPr>
              <w:t>High memory</w:t>
            </w:r>
            <w:r>
              <w:rPr>
                <w:spacing w:val="-3"/>
                <w:sz w:val="24"/>
              </w:rPr>
              <w:t xml:space="preserve"> </w:t>
            </w:r>
            <w:r>
              <w:rPr>
                <w:spacing w:val="-5"/>
                <w:sz w:val="24"/>
              </w:rPr>
              <w:t>and</w:t>
            </w:r>
          </w:p>
          <w:p w:rsidR="00D066FA" w:rsidRDefault="00153873">
            <w:pPr>
              <w:pStyle w:val="TableParagraph"/>
              <w:spacing w:before="137"/>
              <w:ind w:left="8" w:right="5"/>
              <w:jc w:val="center"/>
              <w:rPr>
                <w:sz w:val="24"/>
              </w:rPr>
            </w:pPr>
            <w:r>
              <w:rPr>
                <w:sz w:val="24"/>
              </w:rPr>
              <w:t>communication</w:t>
            </w:r>
            <w:r>
              <w:rPr>
                <w:spacing w:val="-3"/>
                <w:sz w:val="24"/>
              </w:rPr>
              <w:t xml:space="preserve"> </w:t>
            </w:r>
            <w:r>
              <w:rPr>
                <w:spacing w:val="-2"/>
                <w:sz w:val="24"/>
              </w:rPr>
              <w:t>overhead</w:t>
            </w:r>
          </w:p>
        </w:tc>
      </w:tr>
      <w:tr w:rsidR="00D066FA">
        <w:trPr>
          <w:trHeight w:val="827"/>
        </w:trPr>
        <w:tc>
          <w:tcPr>
            <w:tcW w:w="2909" w:type="dxa"/>
          </w:tcPr>
          <w:p w:rsidR="00D066FA" w:rsidRDefault="00153873">
            <w:pPr>
              <w:pStyle w:val="TableParagraph"/>
              <w:spacing w:line="270" w:lineRule="exact"/>
              <w:ind w:left="412"/>
              <w:rPr>
                <w:sz w:val="24"/>
              </w:rPr>
            </w:pPr>
            <w:r>
              <w:rPr>
                <w:sz w:val="24"/>
              </w:rPr>
              <w:t>R.</w:t>
            </w:r>
            <w:r>
              <w:rPr>
                <w:spacing w:val="-1"/>
                <w:sz w:val="24"/>
              </w:rPr>
              <w:t xml:space="preserve"> </w:t>
            </w:r>
            <w:r>
              <w:rPr>
                <w:sz w:val="24"/>
              </w:rPr>
              <w:t>A. Jacobs</w:t>
            </w:r>
            <w:r>
              <w:rPr>
                <w:spacing w:val="-1"/>
                <w:sz w:val="24"/>
              </w:rPr>
              <w:t xml:space="preserve"> </w:t>
            </w:r>
            <w:r>
              <w:rPr>
                <w:sz w:val="24"/>
              </w:rPr>
              <w:t xml:space="preserve">et al. </w:t>
            </w:r>
            <w:r>
              <w:rPr>
                <w:spacing w:val="-5"/>
                <w:sz w:val="24"/>
              </w:rPr>
              <w:t>[4]</w:t>
            </w:r>
          </w:p>
        </w:tc>
        <w:tc>
          <w:tcPr>
            <w:tcW w:w="2909" w:type="dxa"/>
          </w:tcPr>
          <w:p w:rsidR="00D066FA" w:rsidRDefault="00153873">
            <w:pPr>
              <w:pStyle w:val="TableParagraph"/>
              <w:spacing w:line="270" w:lineRule="exact"/>
              <w:ind w:left="11" w:right="4"/>
              <w:jc w:val="center"/>
              <w:rPr>
                <w:sz w:val="24"/>
              </w:rPr>
            </w:pPr>
            <w:r>
              <w:rPr>
                <w:sz w:val="24"/>
              </w:rPr>
              <w:t>Automatic Mixed</w:t>
            </w:r>
            <w:r>
              <w:rPr>
                <w:spacing w:val="1"/>
                <w:sz w:val="24"/>
              </w:rPr>
              <w:t xml:space="preserve"> </w:t>
            </w:r>
            <w:r>
              <w:rPr>
                <w:spacing w:val="-2"/>
                <w:sz w:val="24"/>
              </w:rPr>
              <w:t>Precision</w:t>
            </w:r>
          </w:p>
        </w:tc>
        <w:tc>
          <w:tcPr>
            <w:tcW w:w="2912" w:type="dxa"/>
          </w:tcPr>
          <w:p w:rsidR="00D066FA" w:rsidRDefault="00153873">
            <w:pPr>
              <w:pStyle w:val="TableParagraph"/>
              <w:spacing w:line="270" w:lineRule="exact"/>
              <w:ind w:left="8" w:right="1"/>
              <w:jc w:val="center"/>
              <w:rPr>
                <w:sz w:val="24"/>
              </w:rPr>
            </w:pPr>
            <w:r>
              <w:rPr>
                <w:sz w:val="24"/>
              </w:rPr>
              <w:t>Evaluated</w:t>
            </w:r>
            <w:r>
              <w:rPr>
                <w:spacing w:val="-2"/>
                <w:sz w:val="24"/>
              </w:rPr>
              <w:t xml:space="preserve"> </w:t>
            </w:r>
            <w:r>
              <w:rPr>
                <w:sz w:val="24"/>
              </w:rPr>
              <w:t>mainly</w:t>
            </w:r>
            <w:r>
              <w:rPr>
                <w:spacing w:val="-4"/>
                <w:sz w:val="24"/>
              </w:rPr>
              <w:t xml:space="preserve"> </w:t>
            </w:r>
            <w:r>
              <w:rPr>
                <w:sz w:val="24"/>
              </w:rPr>
              <w:t>on</w:t>
            </w:r>
            <w:r>
              <w:rPr>
                <w:spacing w:val="1"/>
                <w:sz w:val="24"/>
              </w:rPr>
              <w:t xml:space="preserve"> </w:t>
            </w:r>
            <w:r>
              <w:rPr>
                <w:spacing w:val="-4"/>
                <w:sz w:val="24"/>
              </w:rPr>
              <w:t>dense</w:t>
            </w:r>
          </w:p>
          <w:p w:rsidR="00D066FA" w:rsidRDefault="00153873">
            <w:pPr>
              <w:pStyle w:val="TableParagraph"/>
              <w:spacing w:before="139"/>
              <w:ind w:left="8" w:right="4"/>
              <w:jc w:val="center"/>
              <w:rPr>
                <w:sz w:val="24"/>
              </w:rPr>
            </w:pPr>
            <w:r>
              <w:rPr>
                <w:spacing w:val="-2"/>
                <w:sz w:val="24"/>
              </w:rPr>
              <w:t>models</w:t>
            </w:r>
          </w:p>
        </w:tc>
      </w:tr>
      <w:tr w:rsidR="00D066FA">
        <w:trPr>
          <w:trHeight w:val="827"/>
        </w:trPr>
        <w:tc>
          <w:tcPr>
            <w:tcW w:w="2909" w:type="dxa"/>
          </w:tcPr>
          <w:p w:rsidR="00D066FA" w:rsidRDefault="00153873">
            <w:pPr>
              <w:pStyle w:val="TableParagraph"/>
              <w:spacing w:line="270" w:lineRule="exact"/>
              <w:ind w:left="11" w:right="5"/>
              <w:jc w:val="center"/>
              <w:rPr>
                <w:sz w:val="24"/>
              </w:rPr>
            </w:pPr>
            <w:r>
              <w:rPr>
                <w:sz w:val="24"/>
              </w:rPr>
              <w:t>Jacob</w:t>
            </w:r>
            <w:r>
              <w:rPr>
                <w:spacing w:val="-1"/>
                <w:sz w:val="24"/>
              </w:rPr>
              <w:t xml:space="preserve"> </w:t>
            </w:r>
            <w:r>
              <w:rPr>
                <w:sz w:val="24"/>
              </w:rPr>
              <w:t xml:space="preserve">et al. </w:t>
            </w:r>
            <w:r>
              <w:rPr>
                <w:spacing w:val="-5"/>
                <w:sz w:val="24"/>
              </w:rPr>
              <w:t>[5]</w:t>
            </w:r>
          </w:p>
        </w:tc>
        <w:tc>
          <w:tcPr>
            <w:tcW w:w="2909" w:type="dxa"/>
          </w:tcPr>
          <w:p w:rsidR="00D066FA" w:rsidRDefault="00153873">
            <w:pPr>
              <w:pStyle w:val="TableParagraph"/>
              <w:spacing w:line="270" w:lineRule="exact"/>
              <w:ind w:left="11" w:right="1"/>
              <w:jc w:val="center"/>
              <w:rPr>
                <w:sz w:val="24"/>
              </w:rPr>
            </w:pPr>
            <w:r>
              <w:rPr>
                <w:sz w:val="24"/>
              </w:rPr>
              <w:t>Neural</w:t>
            </w:r>
            <w:r>
              <w:rPr>
                <w:spacing w:val="-4"/>
                <w:sz w:val="24"/>
              </w:rPr>
              <w:t xml:space="preserve"> </w:t>
            </w:r>
            <w:r>
              <w:rPr>
                <w:spacing w:val="-2"/>
                <w:sz w:val="24"/>
              </w:rPr>
              <w:t>network</w:t>
            </w:r>
          </w:p>
          <w:p w:rsidR="00D066FA" w:rsidRDefault="00153873">
            <w:pPr>
              <w:pStyle w:val="TableParagraph"/>
              <w:spacing w:before="139"/>
              <w:ind w:left="11"/>
              <w:jc w:val="center"/>
              <w:rPr>
                <w:sz w:val="24"/>
              </w:rPr>
            </w:pPr>
            <w:r>
              <w:rPr>
                <w:spacing w:val="-2"/>
                <w:sz w:val="24"/>
              </w:rPr>
              <w:t>quantization</w:t>
            </w:r>
          </w:p>
        </w:tc>
        <w:tc>
          <w:tcPr>
            <w:tcW w:w="2912" w:type="dxa"/>
          </w:tcPr>
          <w:p w:rsidR="00D066FA" w:rsidRDefault="00153873">
            <w:pPr>
              <w:pStyle w:val="TableParagraph"/>
              <w:spacing w:line="270" w:lineRule="exact"/>
              <w:ind w:left="602"/>
              <w:rPr>
                <w:sz w:val="24"/>
              </w:rPr>
            </w:pPr>
            <w:r>
              <w:rPr>
                <w:sz w:val="24"/>
              </w:rPr>
              <w:t>Focused</w:t>
            </w:r>
            <w:r>
              <w:rPr>
                <w:spacing w:val="-2"/>
                <w:sz w:val="24"/>
              </w:rPr>
              <w:t xml:space="preserve"> </w:t>
            </w:r>
            <w:r>
              <w:rPr>
                <w:sz w:val="24"/>
              </w:rPr>
              <w:t>on</w:t>
            </w:r>
            <w:r>
              <w:rPr>
                <w:spacing w:val="-2"/>
                <w:sz w:val="24"/>
              </w:rPr>
              <w:t xml:space="preserve"> dense</w:t>
            </w:r>
          </w:p>
          <w:p w:rsidR="00D066FA" w:rsidRDefault="00153873">
            <w:pPr>
              <w:pStyle w:val="TableParagraph"/>
              <w:spacing w:before="139"/>
              <w:ind w:left="597"/>
              <w:rPr>
                <w:sz w:val="24"/>
              </w:rPr>
            </w:pPr>
            <w:r>
              <w:rPr>
                <w:sz w:val="24"/>
              </w:rPr>
              <w:t>architectures</w:t>
            </w:r>
            <w:r>
              <w:rPr>
                <w:spacing w:val="-7"/>
                <w:sz w:val="24"/>
              </w:rPr>
              <w:t xml:space="preserve"> </w:t>
            </w:r>
            <w:r>
              <w:rPr>
                <w:spacing w:val="-4"/>
                <w:sz w:val="24"/>
              </w:rPr>
              <w:t>only</w:t>
            </w:r>
          </w:p>
        </w:tc>
      </w:tr>
      <w:tr w:rsidR="00D066FA">
        <w:trPr>
          <w:trHeight w:val="829"/>
        </w:trPr>
        <w:tc>
          <w:tcPr>
            <w:tcW w:w="2909" w:type="dxa"/>
          </w:tcPr>
          <w:p w:rsidR="00D066FA" w:rsidRDefault="00153873">
            <w:pPr>
              <w:pStyle w:val="TableParagraph"/>
              <w:spacing w:line="270" w:lineRule="exact"/>
              <w:ind w:left="11" w:right="5"/>
              <w:jc w:val="center"/>
              <w:rPr>
                <w:sz w:val="24"/>
              </w:rPr>
            </w:pPr>
            <w:r>
              <w:rPr>
                <w:sz w:val="24"/>
              </w:rPr>
              <w:t>Dettmers</w:t>
            </w:r>
            <w:r>
              <w:rPr>
                <w:spacing w:val="-2"/>
                <w:sz w:val="24"/>
              </w:rPr>
              <w:t xml:space="preserve"> </w:t>
            </w:r>
            <w:r>
              <w:rPr>
                <w:sz w:val="24"/>
              </w:rPr>
              <w:t>et</w:t>
            </w:r>
            <w:r>
              <w:rPr>
                <w:spacing w:val="-2"/>
                <w:sz w:val="24"/>
              </w:rPr>
              <w:t xml:space="preserve"> </w:t>
            </w:r>
            <w:r>
              <w:rPr>
                <w:sz w:val="24"/>
              </w:rPr>
              <w:t>al.</w:t>
            </w:r>
            <w:r>
              <w:rPr>
                <w:spacing w:val="-1"/>
                <w:sz w:val="24"/>
              </w:rPr>
              <w:t xml:space="preserve"> </w:t>
            </w:r>
            <w:r>
              <w:rPr>
                <w:spacing w:val="-5"/>
                <w:sz w:val="24"/>
              </w:rPr>
              <w:t>[6]</w:t>
            </w:r>
          </w:p>
        </w:tc>
        <w:tc>
          <w:tcPr>
            <w:tcW w:w="2909" w:type="dxa"/>
          </w:tcPr>
          <w:p w:rsidR="00D066FA" w:rsidRDefault="00153873">
            <w:pPr>
              <w:pStyle w:val="TableParagraph"/>
              <w:spacing w:line="270" w:lineRule="exact"/>
              <w:ind w:left="11" w:right="3"/>
              <w:jc w:val="center"/>
              <w:rPr>
                <w:sz w:val="24"/>
              </w:rPr>
            </w:pPr>
            <w:r>
              <w:rPr>
                <w:sz w:val="24"/>
              </w:rPr>
              <w:t>Low-bit</w:t>
            </w:r>
            <w:r>
              <w:rPr>
                <w:spacing w:val="-3"/>
                <w:sz w:val="24"/>
              </w:rPr>
              <w:t xml:space="preserve"> </w:t>
            </w:r>
            <w:r>
              <w:rPr>
                <w:spacing w:val="-2"/>
                <w:sz w:val="24"/>
              </w:rPr>
              <w:t>quantization</w:t>
            </w:r>
          </w:p>
        </w:tc>
        <w:tc>
          <w:tcPr>
            <w:tcW w:w="2912" w:type="dxa"/>
          </w:tcPr>
          <w:p w:rsidR="00D066FA" w:rsidRDefault="00153873">
            <w:pPr>
              <w:pStyle w:val="TableParagraph"/>
              <w:spacing w:line="270" w:lineRule="exact"/>
              <w:ind w:left="8" w:right="3"/>
              <w:jc w:val="center"/>
              <w:rPr>
                <w:sz w:val="24"/>
              </w:rPr>
            </w:pPr>
            <w:r>
              <w:rPr>
                <w:sz w:val="24"/>
              </w:rPr>
              <w:t>Stability</w:t>
            </w:r>
            <w:r>
              <w:rPr>
                <w:spacing w:val="-8"/>
                <w:sz w:val="24"/>
              </w:rPr>
              <w:t xml:space="preserve"> </w:t>
            </w:r>
            <w:r>
              <w:rPr>
                <w:sz w:val="24"/>
              </w:rPr>
              <w:t>issues not</w:t>
            </w:r>
            <w:r>
              <w:rPr>
                <w:spacing w:val="1"/>
                <w:sz w:val="24"/>
              </w:rPr>
              <w:t xml:space="preserve"> </w:t>
            </w:r>
            <w:r>
              <w:rPr>
                <w:spacing w:val="-2"/>
                <w:sz w:val="24"/>
              </w:rPr>
              <w:t>studied</w:t>
            </w:r>
          </w:p>
          <w:p w:rsidR="00D066FA" w:rsidRDefault="00153873">
            <w:pPr>
              <w:pStyle w:val="TableParagraph"/>
              <w:spacing w:before="139"/>
              <w:ind w:left="8" w:right="4"/>
              <w:jc w:val="center"/>
              <w:rPr>
                <w:sz w:val="24"/>
              </w:rPr>
            </w:pPr>
            <w:r>
              <w:rPr>
                <w:sz w:val="24"/>
              </w:rPr>
              <w:t xml:space="preserve">in </w:t>
            </w:r>
            <w:r>
              <w:rPr>
                <w:spacing w:val="-5"/>
                <w:sz w:val="24"/>
              </w:rPr>
              <w:t>MoE</w:t>
            </w:r>
          </w:p>
        </w:tc>
      </w:tr>
    </w:tbl>
    <w:p w:rsidR="00D066FA" w:rsidRDefault="00D066FA">
      <w:pPr>
        <w:pStyle w:val="TableParagraph"/>
        <w:jc w:val="center"/>
        <w:rPr>
          <w:sz w:val="24"/>
        </w:rPr>
        <w:sectPr w:rsidR="00D066FA">
          <w:pgSz w:w="11910" w:h="16840"/>
          <w:pgMar w:top="1640" w:right="1417" w:bottom="1260" w:left="992" w:header="0" w:footer="1066" w:gutter="0"/>
          <w:cols w:space="720"/>
        </w:sectPr>
      </w:pPr>
    </w:p>
    <w:p w:rsidR="00D066FA" w:rsidRDefault="00D066FA">
      <w:pPr>
        <w:pStyle w:val="BodyText"/>
        <w:spacing w:before="7"/>
        <w:rPr>
          <w:sz w:val="2"/>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9"/>
        <w:gridCol w:w="2909"/>
        <w:gridCol w:w="2912"/>
      </w:tblGrid>
      <w:tr w:rsidR="00D066FA">
        <w:trPr>
          <w:trHeight w:val="827"/>
        </w:trPr>
        <w:tc>
          <w:tcPr>
            <w:tcW w:w="2909" w:type="dxa"/>
          </w:tcPr>
          <w:p w:rsidR="00D066FA" w:rsidRDefault="00153873">
            <w:pPr>
              <w:pStyle w:val="TableParagraph"/>
              <w:spacing w:line="270" w:lineRule="exact"/>
              <w:ind w:left="11" w:right="3"/>
              <w:jc w:val="center"/>
              <w:rPr>
                <w:sz w:val="24"/>
              </w:rPr>
            </w:pPr>
            <w:r>
              <w:rPr>
                <w:sz w:val="24"/>
              </w:rPr>
              <w:t>Narayanan</w:t>
            </w:r>
            <w:r>
              <w:rPr>
                <w:spacing w:val="-3"/>
                <w:sz w:val="24"/>
              </w:rPr>
              <w:t xml:space="preserve"> </w:t>
            </w:r>
            <w:r>
              <w:rPr>
                <w:sz w:val="24"/>
              </w:rPr>
              <w:t>et al.</w:t>
            </w:r>
            <w:r>
              <w:rPr>
                <w:spacing w:val="-2"/>
                <w:sz w:val="24"/>
              </w:rPr>
              <w:t xml:space="preserve"> </w:t>
            </w:r>
            <w:r>
              <w:rPr>
                <w:spacing w:val="-5"/>
                <w:sz w:val="24"/>
              </w:rPr>
              <w:t>[7]</w:t>
            </w:r>
          </w:p>
        </w:tc>
        <w:tc>
          <w:tcPr>
            <w:tcW w:w="2909" w:type="dxa"/>
          </w:tcPr>
          <w:p w:rsidR="00D066FA" w:rsidRDefault="00153873">
            <w:pPr>
              <w:pStyle w:val="TableParagraph"/>
              <w:spacing w:line="270" w:lineRule="exact"/>
              <w:ind w:left="11" w:right="6"/>
              <w:jc w:val="center"/>
              <w:rPr>
                <w:sz w:val="24"/>
              </w:rPr>
            </w:pPr>
            <w:r>
              <w:rPr>
                <w:spacing w:val="-2"/>
                <w:sz w:val="24"/>
              </w:rPr>
              <w:t>DeepSpeed-</w:t>
            </w:r>
            <w:r>
              <w:rPr>
                <w:spacing w:val="-5"/>
                <w:sz w:val="24"/>
              </w:rPr>
              <w:t>MoE</w:t>
            </w:r>
          </w:p>
        </w:tc>
        <w:tc>
          <w:tcPr>
            <w:tcW w:w="2912" w:type="dxa"/>
          </w:tcPr>
          <w:p w:rsidR="00D066FA" w:rsidRDefault="00153873">
            <w:pPr>
              <w:pStyle w:val="TableParagraph"/>
              <w:spacing w:line="270" w:lineRule="exact"/>
              <w:ind w:left="8" w:right="1"/>
              <w:jc w:val="center"/>
              <w:rPr>
                <w:sz w:val="24"/>
              </w:rPr>
            </w:pPr>
            <w:r>
              <w:rPr>
                <w:sz w:val="24"/>
              </w:rPr>
              <w:t>Precision</w:t>
            </w:r>
            <w:r>
              <w:rPr>
                <w:spacing w:val="-3"/>
                <w:sz w:val="24"/>
              </w:rPr>
              <w:t xml:space="preserve"> </w:t>
            </w:r>
            <w:r>
              <w:rPr>
                <w:spacing w:val="-2"/>
                <w:sz w:val="24"/>
              </w:rPr>
              <w:t>optimization</w:t>
            </w:r>
          </w:p>
          <w:p w:rsidR="00D066FA" w:rsidRDefault="00153873">
            <w:pPr>
              <w:pStyle w:val="TableParagraph"/>
              <w:spacing w:before="139"/>
              <w:ind w:left="8"/>
              <w:jc w:val="center"/>
              <w:rPr>
                <w:sz w:val="24"/>
              </w:rPr>
            </w:pPr>
            <w:r>
              <w:rPr>
                <w:sz w:val="24"/>
              </w:rPr>
              <w:t>treated</w:t>
            </w:r>
            <w:r>
              <w:rPr>
                <w:spacing w:val="-3"/>
                <w:sz w:val="24"/>
              </w:rPr>
              <w:t xml:space="preserve"> </w:t>
            </w:r>
            <w:r>
              <w:rPr>
                <w:spacing w:val="-2"/>
                <w:sz w:val="24"/>
              </w:rPr>
              <w:t>separately</w:t>
            </w:r>
          </w:p>
        </w:tc>
      </w:tr>
      <w:tr w:rsidR="00D066FA">
        <w:trPr>
          <w:trHeight w:val="827"/>
        </w:trPr>
        <w:tc>
          <w:tcPr>
            <w:tcW w:w="2909" w:type="dxa"/>
          </w:tcPr>
          <w:p w:rsidR="00D066FA" w:rsidRDefault="00153873">
            <w:pPr>
              <w:pStyle w:val="TableParagraph"/>
              <w:spacing w:line="270" w:lineRule="exact"/>
              <w:ind w:left="11" w:right="2"/>
              <w:jc w:val="center"/>
              <w:rPr>
                <w:sz w:val="24"/>
              </w:rPr>
            </w:pPr>
            <w:r>
              <w:rPr>
                <w:sz w:val="24"/>
              </w:rPr>
              <w:t>Jiang</w:t>
            </w:r>
            <w:r>
              <w:rPr>
                <w:spacing w:val="-3"/>
                <w:sz w:val="24"/>
              </w:rPr>
              <w:t xml:space="preserve"> </w:t>
            </w:r>
            <w:r>
              <w:rPr>
                <w:sz w:val="24"/>
              </w:rPr>
              <w:t>et al.</w:t>
            </w:r>
            <w:r>
              <w:rPr>
                <w:spacing w:val="1"/>
                <w:sz w:val="24"/>
              </w:rPr>
              <w:t xml:space="preserve"> </w:t>
            </w:r>
            <w:r>
              <w:rPr>
                <w:spacing w:val="-5"/>
                <w:sz w:val="24"/>
              </w:rPr>
              <w:t>[8]</w:t>
            </w:r>
          </w:p>
        </w:tc>
        <w:tc>
          <w:tcPr>
            <w:tcW w:w="2909" w:type="dxa"/>
          </w:tcPr>
          <w:p w:rsidR="00D066FA" w:rsidRDefault="00153873">
            <w:pPr>
              <w:pStyle w:val="TableParagraph"/>
              <w:spacing w:line="270" w:lineRule="exact"/>
              <w:ind w:left="11" w:right="4"/>
              <w:jc w:val="center"/>
              <w:rPr>
                <w:sz w:val="24"/>
              </w:rPr>
            </w:pPr>
            <w:r>
              <w:rPr>
                <w:spacing w:val="-2"/>
                <w:sz w:val="24"/>
              </w:rPr>
              <w:t>FasterMoE</w:t>
            </w:r>
          </w:p>
        </w:tc>
        <w:tc>
          <w:tcPr>
            <w:tcW w:w="2912" w:type="dxa"/>
          </w:tcPr>
          <w:p w:rsidR="00D066FA" w:rsidRDefault="00153873">
            <w:pPr>
              <w:pStyle w:val="TableParagraph"/>
              <w:spacing w:line="270" w:lineRule="exact"/>
              <w:ind w:left="8" w:right="3"/>
              <w:jc w:val="center"/>
              <w:rPr>
                <w:sz w:val="24"/>
              </w:rPr>
            </w:pPr>
            <w:r>
              <w:rPr>
                <w:sz w:val="24"/>
              </w:rPr>
              <w:t>System</w:t>
            </w:r>
            <w:r>
              <w:rPr>
                <w:spacing w:val="-1"/>
                <w:sz w:val="24"/>
              </w:rPr>
              <w:t xml:space="preserve"> </w:t>
            </w:r>
            <w:r>
              <w:rPr>
                <w:sz w:val="24"/>
              </w:rPr>
              <w:t>efficiency</w:t>
            </w:r>
            <w:r>
              <w:rPr>
                <w:spacing w:val="-5"/>
                <w:sz w:val="24"/>
              </w:rPr>
              <w:t xml:space="preserve"> </w:t>
            </w:r>
            <w:r>
              <w:rPr>
                <w:spacing w:val="-2"/>
                <w:sz w:val="24"/>
              </w:rPr>
              <w:t>without</w:t>
            </w:r>
          </w:p>
          <w:p w:rsidR="00D066FA" w:rsidRDefault="00153873">
            <w:pPr>
              <w:pStyle w:val="TableParagraph"/>
              <w:spacing w:before="139"/>
              <w:ind w:left="8" w:right="6"/>
              <w:jc w:val="center"/>
              <w:rPr>
                <w:sz w:val="24"/>
              </w:rPr>
            </w:pPr>
            <w:r>
              <w:rPr>
                <w:sz w:val="24"/>
              </w:rPr>
              <w:t>quantization</w:t>
            </w:r>
            <w:r>
              <w:rPr>
                <w:spacing w:val="-1"/>
                <w:sz w:val="24"/>
              </w:rPr>
              <w:t xml:space="preserve"> </w:t>
            </w:r>
            <w:r>
              <w:rPr>
                <w:spacing w:val="-2"/>
                <w:sz w:val="24"/>
              </w:rPr>
              <w:t>analysis</w:t>
            </w:r>
          </w:p>
        </w:tc>
      </w:tr>
    </w:tbl>
    <w:p w:rsidR="00D066FA" w:rsidRDefault="00D066FA">
      <w:pPr>
        <w:pStyle w:val="BodyText"/>
        <w:spacing w:before="134"/>
      </w:pPr>
    </w:p>
    <w:p w:rsidR="00D066FA" w:rsidRDefault="00153873">
      <w:pPr>
        <w:pStyle w:val="BodyText"/>
        <w:spacing w:line="360" w:lineRule="auto"/>
        <w:ind w:left="736" w:right="19"/>
        <w:jc w:val="both"/>
      </w:pPr>
      <w:r>
        <w:t>This analysis demonstrates that while MoE, AMP, and quantization are individually effective, their combined behavior remains underexplored. The proposed thesis addresses this research gap by developing and evaluating an integrated MoE framework that jointl</w:t>
      </w:r>
      <w:r>
        <w:t>y leverages sparse computation, mixed precision, and quantization for efficient and scalable deep learning.</w:t>
      </w:r>
    </w:p>
    <w:p w:rsidR="00D066FA" w:rsidRDefault="00D066FA">
      <w:pPr>
        <w:pStyle w:val="BodyText"/>
        <w:spacing w:line="360" w:lineRule="auto"/>
        <w:jc w:val="both"/>
        <w:sectPr w:rsidR="00D066FA">
          <w:pgSz w:w="11910" w:h="16840"/>
          <w:pgMar w:top="1680" w:right="1417" w:bottom="1260" w:left="992" w:header="0" w:footer="1066" w:gutter="0"/>
          <w:cols w:space="720"/>
        </w:sectPr>
      </w:pPr>
    </w:p>
    <w:p w:rsidR="00D066FA" w:rsidRDefault="00153873">
      <w:pPr>
        <w:spacing w:before="67"/>
        <w:ind w:left="4176"/>
        <w:rPr>
          <w:b/>
          <w:sz w:val="28"/>
        </w:rPr>
      </w:pPr>
      <w:r>
        <w:rPr>
          <w:b/>
          <w:sz w:val="28"/>
        </w:rPr>
        <w:lastRenderedPageBreak/>
        <w:t>CHAPTER</w:t>
      </w:r>
      <w:r>
        <w:rPr>
          <w:b/>
          <w:spacing w:val="-5"/>
          <w:sz w:val="28"/>
        </w:rPr>
        <w:t xml:space="preserve"> III</w:t>
      </w:r>
    </w:p>
    <w:p w:rsidR="00D066FA" w:rsidRDefault="00D066FA">
      <w:pPr>
        <w:pStyle w:val="BodyText"/>
        <w:spacing w:before="80"/>
        <w:rPr>
          <w:b/>
          <w:sz w:val="28"/>
        </w:rPr>
      </w:pPr>
    </w:p>
    <w:p w:rsidR="00D066FA" w:rsidRDefault="00153873">
      <w:pPr>
        <w:pStyle w:val="Heading1"/>
        <w:ind w:left="4214"/>
      </w:pPr>
      <w:r>
        <w:rPr>
          <w:spacing w:val="-2"/>
        </w:rPr>
        <w:t>Methodology</w:t>
      </w:r>
    </w:p>
    <w:p w:rsidR="00D066FA" w:rsidRDefault="00D066FA">
      <w:pPr>
        <w:pStyle w:val="BodyText"/>
        <w:spacing w:before="101"/>
        <w:rPr>
          <w:b/>
          <w:sz w:val="28"/>
        </w:rPr>
      </w:pPr>
    </w:p>
    <w:p w:rsidR="00D066FA" w:rsidRDefault="00153873">
      <w:pPr>
        <w:pStyle w:val="Heading2"/>
        <w:numPr>
          <w:ilvl w:val="1"/>
          <w:numId w:val="8"/>
        </w:numPr>
        <w:tabs>
          <w:tab w:val="left" w:pos="1154"/>
        </w:tabs>
        <w:ind w:left="1154" w:hanging="418"/>
      </w:pPr>
      <w:r>
        <w:rPr>
          <w:spacing w:val="-2"/>
        </w:rPr>
        <w:t>Introduction</w:t>
      </w:r>
    </w:p>
    <w:p w:rsidR="00D066FA" w:rsidRDefault="00D066FA">
      <w:pPr>
        <w:pStyle w:val="BodyText"/>
        <w:spacing w:before="75"/>
        <w:rPr>
          <w:b/>
          <w:sz w:val="28"/>
        </w:rPr>
      </w:pPr>
    </w:p>
    <w:p w:rsidR="00D066FA" w:rsidRDefault="00153873">
      <w:pPr>
        <w:pStyle w:val="BodyText"/>
        <w:spacing w:line="360" w:lineRule="auto"/>
        <w:ind w:left="736" w:right="18"/>
        <w:jc w:val="both"/>
      </w:pPr>
      <w:r>
        <w:t>This chapter describes the methodological framework adopted to investigate efficiency- ori</w:t>
      </w:r>
      <w:r>
        <w:t>ented optimization in deep learning models. The implemented part of this research focuses on the partial application of Automatic Mixed Precision (AMP) for transformer- based models on Named Entity</w:t>
      </w:r>
      <w:r>
        <w:rPr>
          <w:spacing w:val="-4"/>
        </w:rPr>
        <w:t xml:space="preserve"> </w:t>
      </w:r>
      <w:r>
        <w:t>Recognition (NER) and Sentiment Analysis (SA) tasks. In ad</w:t>
      </w:r>
      <w:r>
        <w:t>dition,</w:t>
      </w:r>
      <w:r>
        <w:rPr>
          <w:spacing w:val="-2"/>
        </w:rPr>
        <w:t xml:space="preserve"> </w:t>
      </w:r>
      <w:r>
        <w:t>this</w:t>
      </w:r>
      <w:r>
        <w:rPr>
          <w:spacing w:val="-4"/>
        </w:rPr>
        <w:t xml:space="preserve"> </w:t>
      </w:r>
      <w:r>
        <w:t>chapter</w:t>
      </w:r>
      <w:r>
        <w:rPr>
          <w:spacing w:val="-4"/>
        </w:rPr>
        <w:t xml:space="preserve"> </w:t>
      </w:r>
      <w:r>
        <w:t>presents</w:t>
      </w:r>
      <w:r>
        <w:rPr>
          <w:spacing w:val="-2"/>
        </w:rPr>
        <w:t xml:space="preserve"> </w:t>
      </w:r>
      <w:r>
        <w:t>the</w:t>
      </w:r>
      <w:r>
        <w:rPr>
          <w:spacing w:val="-3"/>
        </w:rPr>
        <w:t xml:space="preserve"> </w:t>
      </w:r>
      <w:r>
        <w:t>conceptual</w:t>
      </w:r>
      <w:r>
        <w:rPr>
          <w:spacing w:val="-2"/>
        </w:rPr>
        <w:t xml:space="preserve"> </w:t>
      </w:r>
      <w:r>
        <w:t>and</w:t>
      </w:r>
      <w:r>
        <w:rPr>
          <w:spacing w:val="-2"/>
        </w:rPr>
        <w:t xml:space="preserve"> </w:t>
      </w:r>
      <w:r>
        <w:t>mathematical</w:t>
      </w:r>
      <w:r>
        <w:rPr>
          <w:spacing w:val="-2"/>
        </w:rPr>
        <w:t xml:space="preserve"> </w:t>
      </w:r>
      <w:r>
        <w:t>foundations</w:t>
      </w:r>
      <w:r>
        <w:rPr>
          <w:spacing w:val="-2"/>
        </w:rPr>
        <w:t xml:space="preserve"> </w:t>
      </w:r>
      <w:r>
        <w:t>of</w:t>
      </w:r>
      <w:r>
        <w:rPr>
          <w:spacing w:val="-3"/>
        </w:rPr>
        <w:t xml:space="preserve"> </w:t>
      </w:r>
      <w:r>
        <w:t xml:space="preserve">Mixture-of- Experts (MoE) architectures and quantization techniques, which are planned extensions of the current work. The methodology follows an incremental and modular research </w:t>
      </w:r>
      <w:r>
        <w:t>design, ensuring numerical stability, experimental validity, and extensibility</w:t>
      </w:r>
      <w:r>
        <w:rPr>
          <w:spacing w:val="-5"/>
        </w:rPr>
        <w:t xml:space="preserve"> </w:t>
      </w:r>
      <w:r>
        <w:t>toward sparse expert- based architectures.</w:t>
      </w:r>
    </w:p>
    <w:p w:rsidR="00D066FA" w:rsidRDefault="00153873">
      <w:pPr>
        <w:pStyle w:val="Heading2"/>
        <w:numPr>
          <w:ilvl w:val="1"/>
          <w:numId w:val="8"/>
        </w:numPr>
        <w:tabs>
          <w:tab w:val="left" w:pos="1157"/>
        </w:tabs>
        <w:spacing w:before="246"/>
        <w:ind w:left="1157" w:hanging="421"/>
      </w:pPr>
      <w:r>
        <w:t>Engineering</w:t>
      </w:r>
      <w:r>
        <w:rPr>
          <w:spacing w:val="-7"/>
        </w:rPr>
        <w:t xml:space="preserve"> </w:t>
      </w:r>
      <w:r>
        <w:t>Problem</w:t>
      </w:r>
      <w:r>
        <w:rPr>
          <w:spacing w:val="-11"/>
        </w:rPr>
        <w:t xml:space="preserve"> </w:t>
      </w:r>
      <w:r>
        <w:rPr>
          <w:spacing w:val="-2"/>
        </w:rPr>
        <w:t>Formulation</w:t>
      </w:r>
    </w:p>
    <w:p w:rsidR="00D066FA" w:rsidRDefault="00D066FA">
      <w:pPr>
        <w:pStyle w:val="BodyText"/>
        <w:spacing w:before="75"/>
        <w:rPr>
          <w:b/>
          <w:sz w:val="28"/>
        </w:rPr>
      </w:pPr>
    </w:p>
    <w:p w:rsidR="00D066FA" w:rsidRDefault="00153873">
      <w:pPr>
        <w:pStyle w:val="BodyText"/>
        <w:spacing w:line="360" w:lineRule="auto"/>
        <w:ind w:left="736" w:right="20"/>
        <w:jc w:val="both"/>
      </w:pPr>
      <w:r>
        <w:t>Transformer-based models rely on dense matrix multiplications and full-precision arithmetic,</w:t>
      </w:r>
      <w:r>
        <w:rPr>
          <w:spacing w:val="-1"/>
        </w:rPr>
        <w:t xml:space="preserve"> </w:t>
      </w:r>
      <w:r>
        <w:t>resulting</w:t>
      </w:r>
      <w:r>
        <w:rPr>
          <w:spacing w:val="-2"/>
        </w:rPr>
        <w:t xml:space="preserve"> </w:t>
      </w:r>
      <w:r>
        <w:t>in</w:t>
      </w:r>
      <w:r>
        <w:rPr>
          <w:spacing w:val="-1"/>
        </w:rPr>
        <w:t xml:space="preserve"> </w:t>
      </w:r>
      <w:r>
        <w:t>high</w:t>
      </w:r>
      <w:r>
        <w:rPr>
          <w:spacing w:val="-1"/>
        </w:rPr>
        <w:t xml:space="preserve"> </w:t>
      </w:r>
      <w:r>
        <w:t>computational and</w:t>
      </w:r>
      <w:r>
        <w:rPr>
          <w:spacing w:val="-1"/>
        </w:rPr>
        <w:t xml:space="preserve"> </w:t>
      </w:r>
      <w:r>
        <w:t>memory</w:t>
      </w:r>
      <w:r>
        <w:rPr>
          <w:spacing w:val="-3"/>
        </w:rPr>
        <w:t xml:space="preserve"> </w:t>
      </w:r>
      <w:r>
        <w:t>cost.</w:t>
      </w:r>
      <w:r>
        <w:rPr>
          <w:spacing w:val="-1"/>
        </w:rPr>
        <w:t xml:space="preserve"> </w:t>
      </w:r>
      <w:r>
        <w:t>A</w:t>
      </w:r>
      <w:r>
        <w:rPr>
          <w:spacing w:val="-1"/>
        </w:rPr>
        <w:t xml:space="preserve"> </w:t>
      </w:r>
      <w:r>
        <w:t>standard</w:t>
      </w:r>
      <w:r>
        <w:rPr>
          <w:spacing w:val="-1"/>
        </w:rPr>
        <w:t xml:space="preserve"> </w:t>
      </w:r>
      <w:r>
        <w:t>transformer</w:t>
      </w:r>
      <w:r>
        <w:rPr>
          <w:spacing w:val="-2"/>
        </w:rPr>
        <w:t xml:space="preserve"> </w:t>
      </w:r>
      <w:r>
        <w:t>feed- forward block is defined as:</w:t>
      </w:r>
    </w:p>
    <w:p w:rsidR="00D066FA" w:rsidRDefault="00153873">
      <w:pPr>
        <w:pStyle w:val="BodyText"/>
        <w:spacing w:before="241"/>
        <w:ind w:left="3189"/>
      </w:pPr>
      <w:r>
        <w:t>FFN (x)</w:t>
      </w:r>
      <w:r>
        <w:rPr>
          <w:spacing w:val="-1"/>
        </w:rPr>
        <w:t xml:space="preserve"> </w:t>
      </w:r>
      <w:r>
        <w:t>=</w:t>
      </w:r>
      <w:r>
        <w:rPr>
          <w:spacing w:val="-1"/>
        </w:rPr>
        <w:t xml:space="preserve"> </w:t>
      </w:r>
      <w:r>
        <w:t>max</w:t>
      </w:r>
      <w:r>
        <w:rPr>
          <w:spacing w:val="2"/>
        </w:rPr>
        <w:t xml:space="preserve"> </w:t>
      </w:r>
      <w:r>
        <w:t>(0,</w:t>
      </w:r>
      <w:r>
        <w:rPr>
          <w:spacing w:val="-1"/>
        </w:rPr>
        <w:t xml:space="preserve"> </w:t>
      </w:r>
      <w:r>
        <w:t>x W1</w:t>
      </w:r>
      <w:r>
        <w:rPr>
          <w:spacing w:val="-2"/>
        </w:rPr>
        <w:t xml:space="preserve"> </w:t>
      </w:r>
      <w:r>
        <w:t>+</w:t>
      </w:r>
      <w:r>
        <w:rPr>
          <w:spacing w:val="-1"/>
        </w:rPr>
        <w:t xml:space="preserve"> </w:t>
      </w:r>
      <w:r>
        <w:t>b1)</w:t>
      </w:r>
      <w:r>
        <w:rPr>
          <w:spacing w:val="-1"/>
        </w:rPr>
        <w:t xml:space="preserve"> </w:t>
      </w:r>
      <w:r>
        <w:t>W2 +</w:t>
      </w:r>
      <w:r>
        <w:rPr>
          <w:spacing w:val="-1"/>
        </w:rPr>
        <w:t xml:space="preserve"> </w:t>
      </w:r>
      <w:r>
        <w:rPr>
          <w:spacing w:val="-5"/>
        </w:rPr>
        <w:t>b2</w:t>
      </w:r>
      <w:r w:rsidR="00822063">
        <w:rPr>
          <w:spacing w:val="-5"/>
        </w:rPr>
        <w:t xml:space="preserve">                               (1)</w:t>
      </w:r>
    </w:p>
    <w:p w:rsidR="00D066FA" w:rsidRDefault="00D066FA">
      <w:pPr>
        <w:pStyle w:val="BodyText"/>
        <w:spacing w:before="101"/>
      </w:pPr>
    </w:p>
    <w:p w:rsidR="00D066FA" w:rsidRDefault="00153873">
      <w:pPr>
        <w:pStyle w:val="BodyText"/>
        <w:spacing w:line="360" w:lineRule="auto"/>
        <w:ind w:left="736" w:right="25"/>
        <w:jc w:val="both"/>
      </w:pPr>
      <w:r>
        <w:t>where all parameters are activated for every input token. This dense computation limits scalability and hardware efficiency.</w:t>
      </w:r>
    </w:p>
    <w:p w:rsidR="00D066FA" w:rsidRDefault="00153873">
      <w:pPr>
        <w:pStyle w:val="BodyText"/>
        <w:spacing w:before="240" w:line="360" w:lineRule="auto"/>
        <w:ind w:left="736" w:right="24"/>
        <w:jc w:val="both"/>
      </w:pPr>
      <w:r>
        <w:t>The engineering problem addressed in this thesis is to reduce computational cost and memory</w:t>
      </w:r>
      <w:r>
        <w:rPr>
          <w:spacing w:val="-8"/>
        </w:rPr>
        <w:t xml:space="preserve"> </w:t>
      </w:r>
      <w:r>
        <w:t>usage</w:t>
      </w:r>
      <w:r>
        <w:rPr>
          <w:spacing w:val="-5"/>
        </w:rPr>
        <w:t xml:space="preserve"> </w:t>
      </w:r>
      <w:r>
        <w:t>while</w:t>
      </w:r>
      <w:r>
        <w:rPr>
          <w:spacing w:val="-4"/>
        </w:rPr>
        <w:t xml:space="preserve"> </w:t>
      </w:r>
      <w:r>
        <w:t>maintaining</w:t>
      </w:r>
      <w:r>
        <w:rPr>
          <w:spacing w:val="-8"/>
        </w:rPr>
        <w:t xml:space="preserve"> </w:t>
      </w:r>
      <w:r>
        <w:t>numerical</w:t>
      </w:r>
      <w:r>
        <w:rPr>
          <w:spacing w:val="-3"/>
        </w:rPr>
        <w:t xml:space="preserve"> </w:t>
      </w:r>
      <w:r>
        <w:t>stabi</w:t>
      </w:r>
      <w:r>
        <w:t>lity</w:t>
      </w:r>
      <w:r>
        <w:rPr>
          <w:spacing w:val="-8"/>
        </w:rPr>
        <w:t xml:space="preserve"> </w:t>
      </w:r>
      <w:r>
        <w:t>and</w:t>
      </w:r>
      <w:r>
        <w:rPr>
          <w:spacing w:val="-6"/>
        </w:rPr>
        <w:t xml:space="preserve"> </w:t>
      </w:r>
      <w:r>
        <w:t>task</w:t>
      </w:r>
      <w:r>
        <w:rPr>
          <w:spacing w:val="-4"/>
        </w:rPr>
        <w:t xml:space="preserve"> </w:t>
      </w:r>
      <w:r>
        <w:t>performance,</w:t>
      </w:r>
      <w:r>
        <w:rPr>
          <w:spacing w:val="-3"/>
        </w:rPr>
        <w:t xml:space="preserve"> </w:t>
      </w:r>
      <w:r>
        <w:t>particularly</w:t>
      </w:r>
      <w:r>
        <w:rPr>
          <w:spacing w:val="-8"/>
        </w:rPr>
        <w:t xml:space="preserve"> </w:t>
      </w:r>
      <w:r>
        <w:t>for NLP workloads sensitive to precision.</w:t>
      </w:r>
    </w:p>
    <w:p w:rsidR="00D066FA" w:rsidRDefault="00D066FA">
      <w:pPr>
        <w:pStyle w:val="BodyText"/>
      </w:pPr>
    </w:p>
    <w:p w:rsidR="00D066FA" w:rsidRDefault="00D066FA">
      <w:pPr>
        <w:pStyle w:val="BodyText"/>
      </w:pPr>
    </w:p>
    <w:p w:rsidR="00D066FA" w:rsidRDefault="00D066FA">
      <w:pPr>
        <w:pStyle w:val="BodyText"/>
        <w:spacing w:before="140"/>
      </w:pPr>
    </w:p>
    <w:p w:rsidR="00D066FA" w:rsidRDefault="00153873">
      <w:pPr>
        <w:pStyle w:val="Heading2"/>
        <w:numPr>
          <w:ilvl w:val="1"/>
          <w:numId w:val="8"/>
        </w:numPr>
        <w:tabs>
          <w:tab w:val="left" w:pos="1157"/>
        </w:tabs>
        <w:ind w:left="1157" w:hanging="421"/>
      </w:pPr>
      <w:r>
        <w:t>Task</w:t>
      </w:r>
      <w:r>
        <w:rPr>
          <w:spacing w:val="-9"/>
        </w:rPr>
        <w:t xml:space="preserve"> </w:t>
      </w:r>
      <w:r>
        <w:t>Definition</w:t>
      </w:r>
      <w:r>
        <w:rPr>
          <w:spacing w:val="-6"/>
        </w:rPr>
        <w:t xml:space="preserve"> </w:t>
      </w:r>
      <w:r>
        <w:t>and</w:t>
      </w:r>
      <w:r>
        <w:rPr>
          <w:spacing w:val="-4"/>
        </w:rPr>
        <w:t xml:space="preserve"> </w:t>
      </w:r>
      <w:r>
        <w:t>Dataset</w:t>
      </w:r>
      <w:r>
        <w:rPr>
          <w:spacing w:val="-3"/>
        </w:rPr>
        <w:t xml:space="preserve"> </w:t>
      </w:r>
      <w:r>
        <w:rPr>
          <w:spacing w:val="-2"/>
        </w:rPr>
        <w:t>Processing</w:t>
      </w:r>
    </w:p>
    <w:p w:rsidR="00D066FA" w:rsidRDefault="00D066FA">
      <w:pPr>
        <w:pStyle w:val="BodyText"/>
        <w:spacing w:before="75"/>
        <w:rPr>
          <w:b/>
          <w:sz w:val="28"/>
        </w:rPr>
      </w:pPr>
    </w:p>
    <w:p w:rsidR="00D066FA" w:rsidRDefault="00153873">
      <w:pPr>
        <w:pStyle w:val="BodyText"/>
        <w:ind w:left="736"/>
        <w:jc w:val="both"/>
      </w:pPr>
      <w:r>
        <w:t>Two</w:t>
      </w:r>
      <w:r>
        <w:rPr>
          <w:spacing w:val="-2"/>
        </w:rPr>
        <w:t xml:space="preserve"> </w:t>
      </w:r>
      <w:r>
        <w:t>NLP</w:t>
      </w:r>
      <w:r>
        <w:rPr>
          <w:spacing w:val="-1"/>
        </w:rPr>
        <w:t xml:space="preserve"> </w:t>
      </w:r>
      <w:r>
        <w:t>tasks</w:t>
      </w:r>
      <w:r>
        <w:rPr>
          <w:spacing w:val="-1"/>
        </w:rPr>
        <w:t xml:space="preserve"> </w:t>
      </w:r>
      <w:r>
        <w:t>were</w:t>
      </w:r>
      <w:r>
        <w:rPr>
          <w:spacing w:val="-3"/>
        </w:rPr>
        <w:t xml:space="preserve"> </w:t>
      </w:r>
      <w:r>
        <w:t>selected</w:t>
      </w:r>
      <w:r>
        <w:rPr>
          <w:spacing w:val="-1"/>
        </w:rPr>
        <w:t xml:space="preserve"> </w:t>
      </w:r>
      <w:r>
        <w:t>for experimental</w:t>
      </w:r>
      <w:r>
        <w:rPr>
          <w:spacing w:val="-1"/>
        </w:rPr>
        <w:t xml:space="preserve"> </w:t>
      </w:r>
      <w:r>
        <w:rPr>
          <w:spacing w:val="-2"/>
        </w:rPr>
        <w:t>validation:</w:t>
      </w:r>
    </w:p>
    <w:p w:rsidR="00D066FA" w:rsidRDefault="00D066FA">
      <w:pPr>
        <w:pStyle w:val="BodyText"/>
        <w:jc w:val="both"/>
        <w:sectPr w:rsidR="00D066FA">
          <w:pgSz w:w="11910" w:h="16840"/>
          <w:pgMar w:top="1640" w:right="1417" w:bottom="1260" w:left="992" w:header="0" w:footer="1066" w:gutter="0"/>
          <w:cols w:space="720"/>
        </w:sectPr>
      </w:pPr>
    </w:p>
    <w:p w:rsidR="00D066FA" w:rsidRDefault="00153873">
      <w:pPr>
        <w:pStyle w:val="ListParagraph"/>
        <w:numPr>
          <w:ilvl w:val="0"/>
          <w:numId w:val="7"/>
        </w:numPr>
        <w:tabs>
          <w:tab w:val="left" w:pos="1456"/>
        </w:tabs>
        <w:spacing w:before="86"/>
        <w:rPr>
          <w:sz w:val="24"/>
        </w:rPr>
      </w:pPr>
      <w:r>
        <w:rPr>
          <w:sz w:val="24"/>
        </w:rPr>
        <w:lastRenderedPageBreak/>
        <w:t>Named</w:t>
      </w:r>
      <w:r>
        <w:rPr>
          <w:spacing w:val="-3"/>
          <w:sz w:val="24"/>
        </w:rPr>
        <w:t xml:space="preserve"> </w:t>
      </w:r>
      <w:r>
        <w:rPr>
          <w:sz w:val="24"/>
        </w:rPr>
        <w:t>Entity</w:t>
      </w:r>
      <w:r>
        <w:rPr>
          <w:spacing w:val="-6"/>
          <w:sz w:val="24"/>
        </w:rPr>
        <w:t xml:space="preserve"> </w:t>
      </w:r>
      <w:r>
        <w:rPr>
          <w:sz w:val="24"/>
        </w:rPr>
        <w:t>Recognition (NER):</w:t>
      </w:r>
      <w:r>
        <w:rPr>
          <w:spacing w:val="-1"/>
          <w:sz w:val="24"/>
        </w:rPr>
        <w:t xml:space="preserve"> </w:t>
      </w:r>
      <w:r>
        <w:rPr>
          <w:sz w:val="24"/>
        </w:rPr>
        <w:t>Token-level</w:t>
      </w:r>
      <w:r>
        <w:rPr>
          <w:spacing w:val="-1"/>
          <w:sz w:val="24"/>
        </w:rPr>
        <w:t xml:space="preserve"> </w:t>
      </w:r>
      <w:r>
        <w:rPr>
          <w:sz w:val="24"/>
        </w:rPr>
        <w:t>sequence</w:t>
      </w:r>
      <w:r>
        <w:rPr>
          <w:spacing w:val="-1"/>
          <w:sz w:val="24"/>
        </w:rPr>
        <w:t xml:space="preserve"> </w:t>
      </w:r>
      <w:r>
        <w:rPr>
          <w:spacing w:val="-2"/>
          <w:sz w:val="24"/>
        </w:rPr>
        <w:t>labeling.</w:t>
      </w:r>
    </w:p>
    <w:p w:rsidR="00D066FA" w:rsidRDefault="00153873">
      <w:pPr>
        <w:pStyle w:val="ListParagraph"/>
        <w:numPr>
          <w:ilvl w:val="0"/>
          <w:numId w:val="7"/>
        </w:numPr>
        <w:tabs>
          <w:tab w:val="left" w:pos="1456"/>
        </w:tabs>
        <w:spacing w:before="138"/>
        <w:rPr>
          <w:sz w:val="24"/>
        </w:rPr>
      </w:pPr>
      <w:r>
        <w:rPr>
          <w:sz w:val="24"/>
        </w:rPr>
        <w:t>Sentiment</w:t>
      </w:r>
      <w:r>
        <w:rPr>
          <w:spacing w:val="-2"/>
          <w:sz w:val="24"/>
        </w:rPr>
        <w:t xml:space="preserve"> </w:t>
      </w:r>
      <w:r>
        <w:rPr>
          <w:sz w:val="24"/>
        </w:rPr>
        <w:t>Analysis</w:t>
      </w:r>
      <w:r>
        <w:rPr>
          <w:spacing w:val="-1"/>
          <w:sz w:val="24"/>
        </w:rPr>
        <w:t xml:space="preserve"> </w:t>
      </w:r>
      <w:r>
        <w:rPr>
          <w:sz w:val="24"/>
        </w:rPr>
        <w:t>(SA):</w:t>
      </w:r>
      <w:r>
        <w:rPr>
          <w:spacing w:val="-1"/>
          <w:sz w:val="24"/>
        </w:rPr>
        <w:t xml:space="preserve"> </w:t>
      </w:r>
      <w:r>
        <w:rPr>
          <w:sz w:val="24"/>
        </w:rPr>
        <w:t>Sentence-level</w:t>
      </w:r>
      <w:r>
        <w:rPr>
          <w:spacing w:val="-1"/>
          <w:sz w:val="24"/>
        </w:rPr>
        <w:t xml:space="preserve"> </w:t>
      </w:r>
      <w:r>
        <w:rPr>
          <w:sz w:val="24"/>
        </w:rPr>
        <w:t>text</w:t>
      </w:r>
      <w:r>
        <w:rPr>
          <w:spacing w:val="-1"/>
          <w:sz w:val="24"/>
        </w:rPr>
        <w:t xml:space="preserve"> </w:t>
      </w:r>
      <w:r>
        <w:rPr>
          <w:spacing w:val="-2"/>
          <w:sz w:val="24"/>
        </w:rPr>
        <w:t>classification.</w:t>
      </w:r>
    </w:p>
    <w:p w:rsidR="00D066FA" w:rsidRDefault="00D066FA">
      <w:pPr>
        <w:pStyle w:val="BodyText"/>
        <w:spacing w:before="97"/>
      </w:pPr>
    </w:p>
    <w:p w:rsidR="00D066FA" w:rsidRDefault="00153873">
      <w:pPr>
        <w:pStyle w:val="BodyText"/>
        <w:spacing w:before="1" w:line="360" w:lineRule="auto"/>
        <w:ind w:left="736" w:right="25"/>
        <w:jc w:val="both"/>
      </w:pPr>
      <w:r>
        <w:t>These</w:t>
      </w:r>
      <w:r>
        <w:rPr>
          <w:spacing w:val="-2"/>
        </w:rPr>
        <w:t xml:space="preserve"> </w:t>
      </w:r>
      <w:r>
        <w:t>tasks</w:t>
      </w:r>
      <w:r>
        <w:rPr>
          <w:spacing w:val="-1"/>
        </w:rPr>
        <w:t xml:space="preserve"> </w:t>
      </w:r>
      <w:r>
        <w:t>were</w:t>
      </w:r>
      <w:r>
        <w:rPr>
          <w:spacing w:val="-3"/>
        </w:rPr>
        <w:t xml:space="preserve"> </w:t>
      </w:r>
      <w:r>
        <w:t>chosen because</w:t>
      </w:r>
      <w:r>
        <w:rPr>
          <w:spacing w:val="-2"/>
        </w:rPr>
        <w:t xml:space="preserve"> </w:t>
      </w:r>
      <w:r>
        <w:t>they</w:t>
      </w:r>
      <w:r>
        <w:rPr>
          <w:spacing w:val="-6"/>
        </w:rPr>
        <w:t xml:space="preserve"> </w:t>
      </w:r>
      <w:r>
        <w:t>stress</w:t>
      </w:r>
      <w:r>
        <w:rPr>
          <w:spacing w:val="-1"/>
        </w:rPr>
        <w:t xml:space="preserve"> </w:t>
      </w:r>
      <w:r>
        <w:t>different</w:t>
      </w:r>
      <w:r>
        <w:rPr>
          <w:spacing w:val="-1"/>
        </w:rPr>
        <w:t xml:space="preserve"> </w:t>
      </w:r>
      <w:r>
        <w:t>aspects</w:t>
      </w:r>
      <w:r>
        <w:rPr>
          <w:spacing w:val="-1"/>
        </w:rPr>
        <w:t xml:space="preserve"> </w:t>
      </w:r>
      <w:r>
        <w:t>of</w:t>
      </w:r>
      <w:r>
        <w:rPr>
          <w:spacing w:val="-2"/>
        </w:rPr>
        <w:t xml:space="preserve"> </w:t>
      </w:r>
      <w:r>
        <w:t>numerical precision.</w:t>
      </w:r>
      <w:r>
        <w:rPr>
          <w:spacing w:val="-1"/>
        </w:rPr>
        <w:t xml:space="preserve"> </w:t>
      </w:r>
      <w:r>
        <w:t>NER is sensitive to token-level probability</w:t>
      </w:r>
      <w:r>
        <w:rPr>
          <w:spacing w:val="-1"/>
        </w:rPr>
        <w:t xml:space="preserve"> </w:t>
      </w:r>
      <w:r>
        <w:t xml:space="preserve">variations, while sentiment analysis evaluates global </w:t>
      </w:r>
      <w:r>
        <w:t>semantic consistency. Standard preprocessing steps such as tokenization, padding, and attention mask generation were applied prior to training.</w:t>
      </w:r>
    </w:p>
    <w:p w:rsidR="00D066FA" w:rsidRDefault="00D066FA">
      <w:pPr>
        <w:pStyle w:val="BodyText"/>
      </w:pPr>
    </w:p>
    <w:p w:rsidR="00D066FA" w:rsidRDefault="00D066FA">
      <w:pPr>
        <w:pStyle w:val="BodyText"/>
      </w:pPr>
    </w:p>
    <w:p w:rsidR="00D066FA" w:rsidRDefault="00D066FA">
      <w:pPr>
        <w:pStyle w:val="BodyText"/>
        <w:spacing w:before="71"/>
      </w:pPr>
    </w:p>
    <w:p w:rsidR="00D066FA" w:rsidRDefault="00153873">
      <w:pPr>
        <w:pStyle w:val="Heading2"/>
        <w:numPr>
          <w:ilvl w:val="1"/>
          <w:numId w:val="8"/>
        </w:numPr>
        <w:tabs>
          <w:tab w:val="left" w:pos="1157"/>
        </w:tabs>
        <w:ind w:left="1157" w:hanging="421"/>
      </w:pPr>
      <w:r>
        <w:t>Model</w:t>
      </w:r>
      <w:r>
        <w:rPr>
          <w:spacing w:val="-5"/>
        </w:rPr>
        <w:t xml:space="preserve"> </w:t>
      </w:r>
      <w:r>
        <w:t>Architecture</w:t>
      </w:r>
      <w:r>
        <w:rPr>
          <w:spacing w:val="-6"/>
        </w:rPr>
        <w:t xml:space="preserve"> </w:t>
      </w:r>
      <w:r>
        <w:t>and</w:t>
      </w:r>
      <w:r>
        <w:rPr>
          <w:spacing w:val="-5"/>
        </w:rPr>
        <w:t xml:space="preserve"> </w:t>
      </w:r>
      <w:r>
        <w:t>Baseline</w:t>
      </w:r>
      <w:r>
        <w:rPr>
          <w:spacing w:val="-5"/>
        </w:rPr>
        <w:t xml:space="preserve"> </w:t>
      </w:r>
      <w:r>
        <w:rPr>
          <w:spacing w:val="-4"/>
        </w:rPr>
        <w:t>Setup</w:t>
      </w:r>
    </w:p>
    <w:p w:rsidR="00D066FA" w:rsidRDefault="00D066FA">
      <w:pPr>
        <w:pStyle w:val="BodyText"/>
        <w:spacing w:before="75"/>
        <w:rPr>
          <w:b/>
          <w:sz w:val="28"/>
        </w:rPr>
      </w:pPr>
    </w:p>
    <w:p w:rsidR="00D066FA" w:rsidRDefault="00153873">
      <w:pPr>
        <w:pStyle w:val="BodyText"/>
        <w:spacing w:line="360" w:lineRule="auto"/>
        <w:ind w:left="736" w:right="19"/>
        <w:jc w:val="both"/>
      </w:pPr>
      <w:r>
        <w:t>Transformer encoder architectures were used as the baseline models. The self-attention mechanism is defined as:</w:t>
      </w:r>
    </w:p>
    <w:p w:rsidR="00D066FA" w:rsidRDefault="00153873">
      <w:pPr>
        <w:pStyle w:val="BodyText"/>
        <w:spacing w:before="241"/>
        <w:ind w:left="713"/>
        <w:jc w:val="center"/>
      </w:pPr>
      <w:r>
        <w:t>Attention</w:t>
      </w:r>
      <w:r>
        <w:rPr>
          <w:spacing w:val="-3"/>
        </w:rPr>
        <w:t xml:space="preserve"> </w:t>
      </w:r>
      <w:r>
        <w:t>(Q,</w:t>
      </w:r>
      <w:r>
        <w:rPr>
          <w:spacing w:val="-2"/>
        </w:rPr>
        <w:t xml:space="preserve"> </w:t>
      </w:r>
      <w:r>
        <w:t>K,</w:t>
      </w:r>
      <w:r>
        <w:rPr>
          <w:spacing w:val="-1"/>
        </w:rPr>
        <w:t xml:space="preserve"> </w:t>
      </w:r>
      <w:r>
        <w:t>V)</w:t>
      </w:r>
      <w:r>
        <w:rPr>
          <w:spacing w:val="-2"/>
        </w:rPr>
        <w:t xml:space="preserve"> </w:t>
      </w:r>
      <w:r>
        <w:t>=</w:t>
      </w:r>
      <w:r>
        <w:rPr>
          <w:spacing w:val="-1"/>
        </w:rPr>
        <w:t xml:space="preserve"> </w:t>
      </w:r>
      <w:r>
        <w:t>softmax</w:t>
      </w:r>
      <w:r>
        <w:rPr>
          <w:spacing w:val="2"/>
        </w:rPr>
        <w:t xml:space="preserve"> </w:t>
      </w:r>
      <w:r>
        <w:t>(QK</w:t>
      </w:r>
      <w:r>
        <w:rPr>
          <w:rFonts w:ascii="Cambria Math"/>
        </w:rPr>
        <w:t>T</w:t>
      </w:r>
      <w:r>
        <w:rPr>
          <w:rFonts w:ascii="Cambria Math"/>
          <w:spacing w:val="-1"/>
        </w:rPr>
        <w:t xml:space="preserve"> </w:t>
      </w:r>
      <w:r>
        <w:rPr>
          <w:rFonts w:ascii="Cambria Math"/>
        </w:rPr>
        <w:t>/</w:t>
      </w:r>
      <w:r>
        <w:rPr>
          <w:rFonts w:ascii="Cambria Math"/>
          <w:spacing w:val="-2"/>
        </w:rPr>
        <w:t xml:space="preserve"> </w:t>
      </w:r>
      <w:r>
        <w:t>dk)</w:t>
      </w:r>
      <w:r>
        <w:rPr>
          <w:spacing w:val="-1"/>
        </w:rPr>
        <w:t xml:space="preserve"> </w:t>
      </w:r>
      <w:r>
        <w:rPr>
          <w:spacing w:val="-10"/>
        </w:rPr>
        <w:t>V</w:t>
      </w:r>
      <w:r w:rsidR="00822063">
        <w:rPr>
          <w:spacing w:val="-10"/>
        </w:rPr>
        <w:t xml:space="preserve">                                 (2) </w:t>
      </w:r>
    </w:p>
    <w:p w:rsidR="00D066FA" w:rsidRDefault="00D066FA">
      <w:pPr>
        <w:pStyle w:val="BodyText"/>
        <w:spacing w:before="104"/>
      </w:pPr>
    </w:p>
    <w:p w:rsidR="00D066FA" w:rsidRDefault="00153873">
      <w:pPr>
        <w:pStyle w:val="BodyText"/>
        <w:spacing w:line="360" w:lineRule="auto"/>
        <w:ind w:left="736" w:right="24"/>
        <w:jc w:val="both"/>
      </w:pPr>
      <w:r>
        <w:t>These</w:t>
      </w:r>
      <w:r>
        <w:rPr>
          <w:spacing w:val="-15"/>
        </w:rPr>
        <w:t xml:space="preserve"> </w:t>
      </w:r>
      <w:r>
        <w:t>models</w:t>
      </w:r>
      <w:r>
        <w:rPr>
          <w:spacing w:val="-15"/>
        </w:rPr>
        <w:t xml:space="preserve"> </w:t>
      </w:r>
      <w:r>
        <w:t>serve</w:t>
      </w:r>
      <w:r>
        <w:rPr>
          <w:spacing w:val="-15"/>
        </w:rPr>
        <w:t xml:space="preserve"> </w:t>
      </w:r>
      <w:r>
        <w:t>as</w:t>
      </w:r>
      <w:r>
        <w:rPr>
          <w:spacing w:val="-15"/>
        </w:rPr>
        <w:t xml:space="preserve"> </w:t>
      </w:r>
      <w:r>
        <w:t>dense</w:t>
      </w:r>
      <w:r>
        <w:rPr>
          <w:spacing w:val="-15"/>
        </w:rPr>
        <w:t xml:space="preserve"> </w:t>
      </w:r>
      <w:r>
        <w:t>baselines</w:t>
      </w:r>
      <w:r>
        <w:rPr>
          <w:spacing w:val="-15"/>
        </w:rPr>
        <w:t xml:space="preserve"> </w:t>
      </w:r>
      <w:r>
        <w:t>to</w:t>
      </w:r>
      <w:r>
        <w:rPr>
          <w:spacing w:val="-15"/>
        </w:rPr>
        <w:t xml:space="preserve"> </w:t>
      </w:r>
      <w:r>
        <w:t>evaluate</w:t>
      </w:r>
      <w:r>
        <w:rPr>
          <w:spacing w:val="-15"/>
        </w:rPr>
        <w:t xml:space="preserve"> </w:t>
      </w:r>
      <w:r>
        <w:t>the</w:t>
      </w:r>
      <w:r>
        <w:rPr>
          <w:spacing w:val="-15"/>
        </w:rPr>
        <w:t xml:space="preserve"> </w:t>
      </w:r>
      <w:r>
        <w:t>effect</w:t>
      </w:r>
      <w:r>
        <w:rPr>
          <w:spacing w:val="-15"/>
        </w:rPr>
        <w:t xml:space="preserve"> </w:t>
      </w:r>
      <w:r>
        <w:t>of</w:t>
      </w:r>
      <w:r>
        <w:rPr>
          <w:spacing w:val="-15"/>
        </w:rPr>
        <w:t xml:space="preserve"> </w:t>
      </w:r>
      <w:r>
        <w:t>mixed</w:t>
      </w:r>
      <w:r>
        <w:rPr>
          <w:spacing w:val="-15"/>
        </w:rPr>
        <w:t xml:space="preserve"> </w:t>
      </w:r>
      <w:r>
        <w:t>precision</w:t>
      </w:r>
      <w:r>
        <w:rPr>
          <w:spacing w:val="-15"/>
        </w:rPr>
        <w:t xml:space="preserve"> </w:t>
      </w:r>
      <w:r>
        <w:t>optimization before introducing sparse expert routing.</w:t>
      </w:r>
    </w:p>
    <w:p w:rsidR="00D066FA" w:rsidRDefault="00D066FA">
      <w:pPr>
        <w:pStyle w:val="BodyText"/>
      </w:pPr>
    </w:p>
    <w:p w:rsidR="00D066FA" w:rsidRDefault="00D066FA">
      <w:pPr>
        <w:pStyle w:val="BodyText"/>
      </w:pPr>
    </w:p>
    <w:p w:rsidR="00D066FA" w:rsidRDefault="00D066FA">
      <w:pPr>
        <w:pStyle w:val="BodyText"/>
        <w:spacing w:before="69"/>
      </w:pPr>
    </w:p>
    <w:p w:rsidR="00D066FA" w:rsidRDefault="00153873">
      <w:pPr>
        <w:pStyle w:val="Heading2"/>
        <w:numPr>
          <w:ilvl w:val="1"/>
          <w:numId w:val="8"/>
        </w:numPr>
        <w:tabs>
          <w:tab w:val="left" w:pos="1157"/>
        </w:tabs>
        <w:ind w:left="1157" w:hanging="421"/>
      </w:pPr>
      <w:r>
        <w:t>Automatic</w:t>
      </w:r>
      <w:r>
        <w:rPr>
          <w:spacing w:val="-7"/>
        </w:rPr>
        <w:t xml:space="preserve"> </w:t>
      </w:r>
      <w:r>
        <w:t>Mixed</w:t>
      </w:r>
      <w:r>
        <w:rPr>
          <w:spacing w:val="-7"/>
        </w:rPr>
        <w:t xml:space="preserve"> </w:t>
      </w:r>
      <w:r>
        <w:t>Precision</w:t>
      </w:r>
      <w:r>
        <w:rPr>
          <w:spacing w:val="-7"/>
        </w:rPr>
        <w:t xml:space="preserve"> </w:t>
      </w:r>
      <w:r>
        <w:t>(AMP)</w:t>
      </w:r>
      <w:r>
        <w:rPr>
          <w:spacing w:val="-6"/>
        </w:rPr>
        <w:t xml:space="preserve"> </w:t>
      </w:r>
      <w:r>
        <w:rPr>
          <w:spacing w:val="-2"/>
        </w:rPr>
        <w:t>Methodology</w:t>
      </w:r>
    </w:p>
    <w:p w:rsidR="00D066FA" w:rsidRDefault="00D066FA">
      <w:pPr>
        <w:pStyle w:val="BodyText"/>
        <w:spacing w:before="78"/>
        <w:rPr>
          <w:b/>
          <w:sz w:val="28"/>
        </w:rPr>
      </w:pPr>
    </w:p>
    <w:p w:rsidR="00D066FA" w:rsidRDefault="00153873">
      <w:pPr>
        <w:pStyle w:val="ListParagraph"/>
        <w:numPr>
          <w:ilvl w:val="2"/>
          <w:numId w:val="8"/>
        </w:numPr>
        <w:tabs>
          <w:tab w:val="left" w:pos="1365"/>
        </w:tabs>
        <w:ind w:left="1365" w:hanging="629"/>
        <w:rPr>
          <w:b/>
          <w:sz w:val="28"/>
        </w:rPr>
      </w:pPr>
      <w:r>
        <w:rPr>
          <w:b/>
          <w:sz w:val="28"/>
        </w:rPr>
        <w:t>Mixed</w:t>
      </w:r>
      <w:r>
        <w:rPr>
          <w:b/>
          <w:spacing w:val="-7"/>
          <w:sz w:val="28"/>
        </w:rPr>
        <w:t xml:space="preserve"> </w:t>
      </w:r>
      <w:r>
        <w:rPr>
          <w:b/>
          <w:sz w:val="28"/>
        </w:rPr>
        <w:t>Precision</w:t>
      </w:r>
      <w:r>
        <w:rPr>
          <w:b/>
          <w:spacing w:val="-7"/>
          <w:sz w:val="28"/>
        </w:rPr>
        <w:t xml:space="preserve"> </w:t>
      </w:r>
      <w:r>
        <w:rPr>
          <w:b/>
          <w:spacing w:val="-2"/>
          <w:sz w:val="28"/>
        </w:rPr>
        <w:t>Arithmetic</w:t>
      </w:r>
    </w:p>
    <w:p w:rsidR="00D066FA" w:rsidRDefault="00D066FA">
      <w:pPr>
        <w:pStyle w:val="BodyText"/>
        <w:spacing w:before="78"/>
        <w:rPr>
          <w:b/>
          <w:sz w:val="28"/>
        </w:rPr>
      </w:pPr>
    </w:p>
    <w:p w:rsidR="00D066FA" w:rsidRDefault="00153873">
      <w:pPr>
        <w:pStyle w:val="BodyText"/>
        <w:spacing w:line="360" w:lineRule="auto"/>
        <w:ind w:left="736" w:right="21"/>
        <w:jc w:val="both"/>
      </w:pPr>
      <w:r>
        <w:t>Automatic Mixed Precision combines FP16 computation with FP32 accumulation to improve efficiency. Forward and backward passes</w:t>
      </w:r>
      <w:r>
        <w:t xml:space="preserve"> are computed in FP16:</w:t>
      </w:r>
    </w:p>
    <w:p w:rsidR="00D066FA" w:rsidRDefault="00153873">
      <w:pPr>
        <w:pStyle w:val="BodyText"/>
        <w:spacing w:before="241"/>
        <w:ind w:left="715"/>
        <w:jc w:val="center"/>
      </w:pPr>
      <w:r>
        <w:rPr>
          <w:spacing w:val="-2"/>
        </w:rPr>
        <w:t>y16=W16</w:t>
      </w:r>
      <w:r>
        <w:rPr>
          <w:rFonts w:ascii="Cambria Math" w:hAnsi="Cambria Math"/>
          <w:spacing w:val="-2"/>
        </w:rPr>
        <w:t>⋅</w:t>
      </w:r>
      <w:r>
        <w:rPr>
          <w:spacing w:val="-2"/>
        </w:rPr>
        <w:t>x16</w:t>
      </w:r>
      <w:r w:rsidR="00822063">
        <w:rPr>
          <w:spacing w:val="-2"/>
        </w:rPr>
        <w:t xml:space="preserve">                                     (3)</w:t>
      </w:r>
    </w:p>
    <w:p w:rsidR="00D066FA" w:rsidRDefault="00D066FA">
      <w:pPr>
        <w:pStyle w:val="BodyText"/>
        <w:spacing w:before="104"/>
      </w:pPr>
    </w:p>
    <w:p w:rsidR="00D066FA" w:rsidRDefault="00153873">
      <w:pPr>
        <w:pStyle w:val="BodyText"/>
        <w:spacing w:before="1"/>
        <w:ind w:left="736"/>
        <w:jc w:val="both"/>
      </w:pPr>
      <w:r>
        <w:t>while</w:t>
      </w:r>
      <w:r>
        <w:rPr>
          <w:spacing w:val="-3"/>
        </w:rPr>
        <w:t xml:space="preserve"> </w:t>
      </w:r>
      <w:r>
        <w:t>parameter</w:t>
      </w:r>
      <w:r>
        <w:rPr>
          <w:spacing w:val="-1"/>
        </w:rPr>
        <w:t xml:space="preserve"> </w:t>
      </w:r>
      <w:r>
        <w:t>updates</w:t>
      </w:r>
      <w:r>
        <w:rPr>
          <w:spacing w:val="-1"/>
        </w:rPr>
        <w:t xml:space="preserve"> </w:t>
      </w:r>
      <w:r>
        <w:t>are</w:t>
      </w:r>
      <w:r>
        <w:rPr>
          <w:spacing w:val="-3"/>
        </w:rPr>
        <w:t xml:space="preserve"> </w:t>
      </w:r>
      <w:r>
        <w:t>performed</w:t>
      </w:r>
      <w:r>
        <w:rPr>
          <w:spacing w:val="-1"/>
        </w:rPr>
        <w:t xml:space="preserve"> </w:t>
      </w:r>
      <w:r>
        <w:t>using</w:t>
      </w:r>
      <w:r>
        <w:rPr>
          <w:spacing w:val="-2"/>
        </w:rPr>
        <w:t xml:space="preserve"> </w:t>
      </w:r>
      <w:r>
        <w:t>FP32</w:t>
      </w:r>
      <w:r>
        <w:rPr>
          <w:spacing w:val="-1"/>
        </w:rPr>
        <w:t xml:space="preserve"> </w:t>
      </w:r>
      <w:r>
        <w:t xml:space="preserve">master </w:t>
      </w:r>
      <w:r>
        <w:rPr>
          <w:spacing w:val="-2"/>
        </w:rPr>
        <w:t>weights:</w:t>
      </w:r>
    </w:p>
    <w:p w:rsidR="00D066FA" w:rsidRDefault="00D066FA">
      <w:pPr>
        <w:pStyle w:val="BodyText"/>
        <w:spacing w:before="101"/>
      </w:pPr>
    </w:p>
    <w:p w:rsidR="00D066FA" w:rsidRDefault="00153873">
      <w:pPr>
        <w:pStyle w:val="BodyText"/>
        <w:ind w:left="1072" w:right="355"/>
        <w:jc w:val="center"/>
      </w:pPr>
      <w:r>
        <w:rPr>
          <w:spacing w:val="-2"/>
        </w:rPr>
        <w:t>W32(t+1)=W32(t)−η</w:t>
      </w:r>
      <w:r>
        <w:rPr>
          <w:rFonts w:ascii="Cambria Math" w:hAnsi="Cambria Math"/>
          <w:spacing w:val="-2"/>
        </w:rPr>
        <w:t>⋅∇</w:t>
      </w:r>
      <w:r>
        <w:rPr>
          <w:spacing w:val="-2"/>
        </w:rPr>
        <w:t>W32</w:t>
      </w:r>
      <w:r w:rsidR="00822063">
        <w:rPr>
          <w:spacing w:val="-2"/>
        </w:rPr>
        <w:t xml:space="preserve">                (4)</w:t>
      </w:r>
    </w:p>
    <w:p w:rsidR="00D066FA" w:rsidRDefault="00D066FA">
      <w:pPr>
        <w:pStyle w:val="BodyText"/>
        <w:spacing w:before="104"/>
      </w:pPr>
    </w:p>
    <w:p w:rsidR="00D066FA" w:rsidRDefault="00153873">
      <w:pPr>
        <w:pStyle w:val="BodyText"/>
        <w:ind w:left="736"/>
        <w:jc w:val="both"/>
      </w:pPr>
      <w:r>
        <w:t>This</w:t>
      </w:r>
      <w:r>
        <w:rPr>
          <w:spacing w:val="-2"/>
        </w:rPr>
        <w:t xml:space="preserve"> </w:t>
      </w:r>
      <w:r>
        <w:t>strategy</w:t>
      </w:r>
      <w:r>
        <w:rPr>
          <w:spacing w:val="-3"/>
        </w:rPr>
        <w:t xml:space="preserve"> </w:t>
      </w:r>
      <w:r>
        <w:t>follows the</w:t>
      </w:r>
      <w:r>
        <w:rPr>
          <w:spacing w:val="1"/>
        </w:rPr>
        <w:t xml:space="preserve"> </w:t>
      </w:r>
      <w:r>
        <w:t>approach proposed by</w:t>
      </w:r>
      <w:r>
        <w:rPr>
          <w:spacing w:val="-5"/>
        </w:rPr>
        <w:t xml:space="preserve"> </w:t>
      </w:r>
      <w:r>
        <w:t>Micikevicius et al.</w:t>
      </w:r>
      <w:r>
        <w:rPr>
          <w:spacing w:val="1"/>
        </w:rPr>
        <w:t xml:space="preserve"> </w:t>
      </w:r>
      <w:r>
        <w:rPr>
          <w:spacing w:val="-2"/>
        </w:rPr>
        <w:t>(2018).</w:t>
      </w:r>
    </w:p>
    <w:p w:rsidR="00D066FA" w:rsidRDefault="00D066FA">
      <w:pPr>
        <w:pStyle w:val="BodyText"/>
        <w:jc w:val="both"/>
        <w:sectPr w:rsidR="00D066FA">
          <w:pgSz w:w="11910" w:h="16840"/>
          <w:pgMar w:top="1620" w:right="1417" w:bottom="1260" w:left="992" w:header="0" w:footer="1066" w:gutter="0"/>
          <w:cols w:space="720"/>
        </w:sectPr>
      </w:pP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D066FA">
      <w:pPr>
        <w:pStyle w:val="BodyText"/>
        <w:spacing w:before="78" w:after="1"/>
        <w:rPr>
          <w:sz w:val="20"/>
        </w:rPr>
      </w:pPr>
    </w:p>
    <w:p w:rsidR="00D066FA" w:rsidRDefault="00153873">
      <w:pPr>
        <w:pStyle w:val="BodyText"/>
        <w:ind w:left="867"/>
        <w:rPr>
          <w:sz w:val="20"/>
        </w:rPr>
      </w:pPr>
      <w:r>
        <w:rPr>
          <w:noProof/>
          <w:sz w:val="20"/>
          <w:lang w:bidi="bn-BD"/>
        </w:rPr>
        <w:drawing>
          <wp:inline distT="0" distB="0" distL="0" distR="0">
            <wp:extent cx="5301901" cy="346005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01901" cy="3460051"/>
                    </a:xfrm>
                    <a:prstGeom prst="rect">
                      <a:avLst/>
                    </a:prstGeom>
                  </pic:spPr>
                </pic:pic>
              </a:graphicData>
            </a:graphic>
          </wp:inline>
        </w:drawing>
      </w:r>
    </w:p>
    <w:p w:rsidR="00D066FA" w:rsidRDefault="00D066FA">
      <w:pPr>
        <w:pStyle w:val="BodyText"/>
      </w:pPr>
    </w:p>
    <w:p w:rsidR="00D066FA" w:rsidRDefault="00D066FA">
      <w:pPr>
        <w:pStyle w:val="BodyText"/>
      </w:pPr>
    </w:p>
    <w:p w:rsidR="00D066FA" w:rsidRDefault="00D066FA">
      <w:pPr>
        <w:pStyle w:val="BodyText"/>
        <w:spacing w:before="57"/>
      </w:pPr>
    </w:p>
    <w:p w:rsidR="00D066FA" w:rsidRDefault="00153873">
      <w:pPr>
        <w:ind w:left="1072" w:right="365"/>
        <w:jc w:val="center"/>
        <w:rPr>
          <w:sz w:val="24"/>
        </w:rPr>
      </w:pPr>
      <w:r>
        <w:rPr>
          <w:b/>
          <w:sz w:val="24"/>
        </w:rPr>
        <w:t>Figure</w:t>
      </w:r>
      <w:r>
        <w:rPr>
          <w:b/>
          <w:spacing w:val="-4"/>
          <w:sz w:val="24"/>
        </w:rPr>
        <w:t xml:space="preserve"> </w:t>
      </w:r>
      <w:r>
        <w:rPr>
          <w:b/>
          <w:sz w:val="24"/>
        </w:rPr>
        <w:t>3.1</w:t>
      </w:r>
      <w:r>
        <w:rPr>
          <w:b/>
          <w:spacing w:val="1"/>
          <w:sz w:val="24"/>
        </w:rPr>
        <w:t xml:space="preserve"> </w:t>
      </w:r>
      <w:r>
        <w:rPr>
          <w:b/>
          <w:sz w:val="24"/>
        </w:rPr>
        <w:t>:</w:t>
      </w:r>
      <w:r>
        <w:rPr>
          <w:b/>
          <w:spacing w:val="-1"/>
          <w:sz w:val="24"/>
        </w:rPr>
        <w:t xml:space="preserve"> </w:t>
      </w:r>
      <w:r>
        <w:rPr>
          <w:sz w:val="24"/>
        </w:rPr>
        <w:t>Mixed</w:t>
      </w:r>
      <w:r>
        <w:rPr>
          <w:spacing w:val="-1"/>
          <w:sz w:val="24"/>
        </w:rPr>
        <w:t xml:space="preserve"> </w:t>
      </w:r>
      <w:r>
        <w:rPr>
          <w:sz w:val="24"/>
        </w:rPr>
        <w:t>precision training</w:t>
      </w:r>
      <w:r>
        <w:rPr>
          <w:spacing w:val="-4"/>
          <w:sz w:val="24"/>
        </w:rPr>
        <w:t xml:space="preserve"> </w:t>
      </w:r>
      <w:r>
        <w:rPr>
          <w:sz w:val="24"/>
        </w:rPr>
        <w:t>iteration</w:t>
      </w:r>
      <w:r>
        <w:rPr>
          <w:spacing w:val="-1"/>
          <w:sz w:val="24"/>
        </w:rPr>
        <w:t xml:space="preserve"> </w:t>
      </w:r>
      <w:r>
        <w:rPr>
          <w:sz w:val="24"/>
        </w:rPr>
        <w:t>for a</w:t>
      </w:r>
      <w:r>
        <w:rPr>
          <w:spacing w:val="-1"/>
          <w:sz w:val="24"/>
        </w:rPr>
        <w:t xml:space="preserve"> </w:t>
      </w:r>
      <w:r>
        <w:rPr>
          <w:spacing w:val="-2"/>
          <w:sz w:val="24"/>
        </w:rPr>
        <w:t>layer</w:t>
      </w:r>
    </w:p>
    <w:p w:rsidR="00D066FA" w:rsidRDefault="00D066FA">
      <w:pPr>
        <w:pStyle w:val="BodyText"/>
      </w:pPr>
    </w:p>
    <w:p w:rsidR="00D066FA" w:rsidRDefault="00D066FA">
      <w:pPr>
        <w:pStyle w:val="BodyText"/>
      </w:pPr>
    </w:p>
    <w:p w:rsidR="00D066FA" w:rsidRDefault="00D066FA">
      <w:pPr>
        <w:pStyle w:val="BodyText"/>
        <w:spacing w:before="208"/>
      </w:pPr>
    </w:p>
    <w:p w:rsidR="00D066FA" w:rsidRDefault="00153873">
      <w:pPr>
        <w:pStyle w:val="Heading2"/>
        <w:numPr>
          <w:ilvl w:val="2"/>
          <w:numId w:val="8"/>
        </w:numPr>
        <w:tabs>
          <w:tab w:val="left" w:pos="1365"/>
        </w:tabs>
        <w:ind w:left="1365" w:hanging="629"/>
      </w:pPr>
      <w:r>
        <w:t>Loss</w:t>
      </w:r>
      <w:r>
        <w:rPr>
          <w:spacing w:val="-4"/>
        </w:rPr>
        <w:t xml:space="preserve"> </w:t>
      </w:r>
      <w:r>
        <w:t>Scaling</w:t>
      </w:r>
      <w:r>
        <w:rPr>
          <w:spacing w:val="-3"/>
        </w:rPr>
        <w:t xml:space="preserve"> </w:t>
      </w:r>
      <w:r>
        <w:t>for</w:t>
      </w:r>
      <w:r>
        <w:rPr>
          <w:spacing w:val="-4"/>
        </w:rPr>
        <w:t xml:space="preserve"> </w:t>
      </w:r>
      <w:r>
        <w:t>Numerical</w:t>
      </w:r>
      <w:r>
        <w:rPr>
          <w:spacing w:val="-3"/>
        </w:rPr>
        <w:t xml:space="preserve"> </w:t>
      </w:r>
      <w:r>
        <w:rPr>
          <w:spacing w:val="-2"/>
        </w:rPr>
        <w:t>Stability</w:t>
      </w:r>
    </w:p>
    <w:p w:rsidR="00D066FA" w:rsidRDefault="00D066FA">
      <w:pPr>
        <w:pStyle w:val="BodyText"/>
        <w:spacing w:before="75"/>
        <w:rPr>
          <w:b/>
          <w:sz w:val="28"/>
        </w:rPr>
      </w:pPr>
    </w:p>
    <w:p w:rsidR="00D066FA" w:rsidRDefault="00153873">
      <w:pPr>
        <w:pStyle w:val="BodyText"/>
        <w:ind w:left="736"/>
      </w:pPr>
      <w:r>
        <w:t>To</w:t>
      </w:r>
      <w:r>
        <w:rPr>
          <w:spacing w:val="-1"/>
        </w:rPr>
        <w:t xml:space="preserve"> </w:t>
      </w:r>
      <w:r>
        <w:t>prevent</w:t>
      </w:r>
      <w:r>
        <w:rPr>
          <w:spacing w:val="1"/>
        </w:rPr>
        <w:t xml:space="preserve"> </w:t>
      </w:r>
      <w:r>
        <w:t>gradient</w:t>
      </w:r>
      <w:r>
        <w:rPr>
          <w:spacing w:val="-1"/>
        </w:rPr>
        <w:t xml:space="preserve"> </w:t>
      </w:r>
      <w:r>
        <w:t>underflow</w:t>
      </w:r>
      <w:r>
        <w:rPr>
          <w:spacing w:val="-1"/>
        </w:rPr>
        <w:t xml:space="preserve"> </w:t>
      </w:r>
      <w:r>
        <w:t>in</w:t>
      </w:r>
      <w:r>
        <w:rPr>
          <w:spacing w:val="-1"/>
        </w:rPr>
        <w:t xml:space="preserve"> </w:t>
      </w:r>
      <w:r>
        <w:t>FP16,</w:t>
      </w:r>
      <w:r>
        <w:rPr>
          <w:spacing w:val="-1"/>
        </w:rPr>
        <w:t xml:space="preserve"> </w:t>
      </w:r>
      <w:r>
        <w:t>loss</w:t>
      </w:r>
      <w:r>
        <w:rPr>
          <w:spacing w:val="-1"/>
        </w:rPr>
        <w:t xml:space="preserve"> </w:t>
      </w:r>
      <w:r>
        <w:t>scaling</w:t>
      </w:r>
      <w:r>
        <w:rPr>
          <w:spacing w:val="-4"/>
        </w:rPr>
        <w:t xml:space="preserve"> </w:t>
      </w:r>
      <w:r>
        <w:t xml:space="preserve">is </w:t>
      </w:r>
      <w:r>
        <w:rPr>
          <w:spacing w:val="-2"/>
        </w:rPr>
        <w:t>applied:</w:t>
      </w:r>
    </w:p>
    <w:p w:rsidR="00D066FA" w:rsidRDefault="00D066FA">
      <w:pPr>
        <w:pStyle w:val="BodyText"/>
        <w:spacing w:before="104"/>
      </w:pPr>
    </w:p>
    <w:p w:rsidR="00D066FA" w:rsidRDefault="00153873">
      <w:pPr>
        <w:pStyle w:val="BodyText"/>
        <w:ind w:left="715"/>
        <w:jc w:val="center"/>
      </w:pPr>
      <w:r>
        <w:rPr>
          <w:spacing w:val="-2"/>
        </w:rPr>
        <w:t>Lscaled=α</w:t>
      </w:r>
      <w:r>
        <w:rPr>
          <w:rFonts w:ascii="Cambria Math" w:hAnsi="Cambria Math"/>
          <w:spacing w:val="-2"/>
        </w:rPr>
        <w:t>⋅</w:t>
      </w:r>
      <w:r>
        <w:rPr>
          <w:spacing w:val="-2"/>
        </w:rPr>
        <w:t>L</w:t>
      </w:r>
      <w:r w:rsidR="00822063">
        <w:rPr>
          <w:spacing w:val="-2"/>
        </w:rPr>
        <w:t xml:space="preserve">                  (5)</w:t>
      </w:r>
    </w:p>
    <w:p w:rsidR="00D066FA" w:rsidRDefault="00D066FA">
      <w:pPr>
        <w:pStyle w:val="BodyText"/>
        <w:spacing w:before="105"/>
      </w:pPr>
    </w:p>
    <w:p w:rsidR="00D066FA" w:rsidRDefault="00153873">
      <w:pPr>
        <w:pStyle w:val="BodyText"/>
        <w:spacing w:line="360" w:lineRule="auto"/>
        <w:ind w:left="736"/>
      </w:pPr>
      <w:r>
        <w:t>After</w:t>
      </w:r>
      <w:r>
        <w:rPr>
          <w:spacing w:val="-6"/>
        </w:rPr>
        <w:t xml:space="preserve"> </w:t>
      </w:r>
      <w:r>
        <w:t>backpropagation,</w:t>
      </w:r>
      <w:r>
        <w:rPr>
          <w:spacing w:val="-4"/>
        </w:rPr>
        <w:t xml:space="preserve"> </w:t>
      </w:r>
      <w:r>
        <w:t>gradients</w:t>
      </w:r>
      <w:r>
        <w:rPr>
          <w:spacing w:val="-4"/>
        </w:rPr>
        <w:t xml:space="preserve"> </w:t>
      </w:r>
      <w:r>
        <w:t>are</w:t>
      </w:r>
      <w:r>
        <w:rPr>
          <w:spacing w:val="-5"/>
        </w:rPr>
        <w:t xml:space="preserve"> </w:t>
      </w:r>
      <w:r>
        <w:t>rescaled</w:t>
      </w:r>
      <w:r>
        <w:rPr>
          <w:spacing w:val="-4"/>
        </w:rPr>
        <w:t xml:space="preserve"> </w:t>
      </w:r>
      <w:r>
        <w:t>before</w:t>
      </w:r>
      <w:r>
        <w:rPr>
          <w:spacing w:val="-6"/>
        </w:rPr>
        <w:t xml:space="preserve"> </w:t>
      </w:r>
      <w:r>
        <w:t>updating</w:t>
      </w:r>
      <w:r>
        <w:rPr>
          <w:spacing w:val="-5"/>
        </w:rPr>
        <w:t xml:space="preserve"> </w:t>
      </w:r>
      <w:r>
        <w:t>FP32</w:t>
      </w:r>
      <w:r>
        <w:rPr>
          <w:spacing w:val="-4"/>
        </w:rPr>
        <w:t xml:space="preserve"> </w:t>
      </w:r>
      <w:r>
        <w:t>weights.</w:t>
      </w:r>
      <w:r>
        <w:rPr>
          <w:spacing w:val="-4"/>
        </w:rPr>
        <w:t xml:space="preserve"> </w:t>
      </w:r>
      <w:r>
        <w:t>Dynamic</w:t>
      </w:r>
      <w:r>
        <w:rPr>
          <w:spacing w:val="-5"/>
        </w:rPr>
        <w:t xml:space="preserve"> </w:t>
      </w:r>
      <w:r>
        <w:t>loss scaling is used to automatically adjust</w:t>
      </w:r>
    </w:p>
    <w:p w:rsidR="00D066FA" w:rsidRDefault="00153873">
      <w:pPr>
        <w:pStyle w:val="BodyText"/>
        <w:spacing w:before="241"/>
        <w:ind w:left="736"/>
      </w:pPr>
      <w:r>
        <w:rPr>
          <w:rFonts w:ascii="Cambria Math" w:eastAsia="Cambria Math"/>
        </w:rPr>
        <w:t>𝛼</w:t>
      </w:r>
      <w:r>
        <w:rPr>
          <w:rFonts w:ascii="Cambria Math" w:eastAsia="Cambria Math"/>
          <w:spacing w:val="6"/>
        </w:rPr>
        <w:t xml:space="preserve"> </w:t>
      </w:r>
      <w:r>
        <w:t>based</w:t>
      </w:r>
      <w:r>
        <w:rPr>
          <w:spacing w:val="-1"/>
        </w:rPr>
        <w:t xml:space="preserve"> </w:t>
      </w:r>
      <w:r>
        <w:t>on</w:t>
      </w:r>
      <w:r>
        <w:rPr>
          <w:spacing w:val="-1"/>
        </w:rPr>
        <w:t xml:space="preserve"> </w:t>
      </w:r>
      <w:r>
        <w:t>numerical</w:t>
      </w:r>
      <w:r>
        <w:rPr>
          <w:spacing w:val="-1"/>
        </w:rPr>
        <w:t xml:space="preserve"> </w:t>
      </w:r>
      <w:r>
        <w:rPr>
          <w:spacing w:val="-2"/>
        </w:rPr>
        <w:t>stability.</w:t>
      </w:r>
    </w:p>
    <w:p w:rsidR="00D066FA" w:rsidRDefault="00D066FA">
      <w:pPr>
        <w:pStyle w:val="BodyText"/>
      </w:pPr>
    </w:p>
    <w:p w:rsidR="00D066FA" w:rsidRDefault="00D066FA">
      <w:pPr>
        <w:pStyle w:val="BodyText"/>
      </w:pPr>
    </w:p>
    <w:p w:rsidR="00D066FA" w:rsidRDefault="00D066FA">
      <w:pPr>
        <w:pStyle w:val="BodyText"/>
        <w:spacing w:before="112"/>
      </w:pPr>
    </w:p>
    <w:p w:rsidR="00D066FA" w:rsidRDefault="00153873">
      <w:pPr>
        <w:pStyle w:val="Heading2"/>
        <w:numPr>
          <w:ilvl w:val="2"/>
          <w:numId w:val="8"/>
        </w:numPr>
        <w:tabs>
          <w:tab w:val="left" w:pos="1365"/>
        </w:tabs>
        <w:ind w:left="1365" w:hanging="629"/>
      </w:pPr>
      <w:r>
        <w:t>AMP</w:t>
      </w:r>
      <w:r>
        <w:rPr>
          <w:spacing w:val="-7"/>
        </w:rPr>
        <w:t xml:space="preserve"> </w:t>
      </w:r>
      <w:r>
        <w:t>Implementation</w:t>
      </w:r>
      <w:r>
        <w:rPr>
          <w:spacing w:val="-6"/>
        </w:rPr>
        <w:t xml:space="preserve"> </w:t>
      </w:r>
      <w:r>
        <w:rPr>
          <w:spacing w:val="-2"/>
        </w:rPr>
        <w:t>Placeholder</w:t>
      </w:r>
    </w:p>
    <w:p w:rsidR="00D066FA" w:rsidRDefault="00D066FA">
      <w:pPr>
        <w:pStyle w:val="Heading2"/>
        <w:sectPr w:rsidR="00D066FA">
          <w:pgSz w:w="11910" w:h="16840"/>
          <w:pgMar w:top="1920" w:right="1417" w:bottom="1260" w:left="992" w:header="0" w:footer="1066" w:gutter="0"/>
          <w:cols w:space="720"/>
        </w:sectPr>
      </w:pPr>
    </w:p>
    <w:p w:rsidR="00D066FA" w:rsidRDefault="00153873">
      <w:pPr>
        <w:pStyle w:val="BodyText"/>
        <w:spacing w:before="64" w:line="360" w:lineRule="auto"/>
        <w:ind w:left="736"/>
      </w:pPr>
      <w:r>
        <w:lastRenderedPageBreak/>
        <w:t>The</w:t>
      </w:r>
      <w:r>
        <w:rPr>
          <w:spacing w:val="24"/>
        </w:rPr>
        <w:t xml:space="preserve"> </w:t>
      </w:r>
      <w:r>
        <w:t>AMP</w:t>
      </w:r>
      <w:r>
        <w:rPr>
          <w:spacing w:val="26"/>
        </w:rPr>
        <w:t xml:space="preserve"> </w:t>
      </w:r>
      <w:r>
        <w:t>training loop</w:t>
      </w:r>
      <w:r>
        <w:rPr>
          <w:spacing w:val="28"/>
        </w:rPr>
        <w:t xml:space="preserve"> </w:t>
      </w:r>
      <w:r>
        <w:t>and</w:t>
      </w:r>
      <w:r>
        <w:rPr>
          <w:spacing w:val="25"/>
        </w:rPr>
        <w:t xml:space="preserve"> </w:t>
      </w:r>
      <w:r>
        <w:t>configuration</w:t>
      </w:r>
      <w:r>
        <w:rPr>
          <w:spacing w:val="25"/>
        </w:rPr>
        <w:t xml:space="preserve"> </w:t>
      </w:r>
      <w:r>
        <w:t>details</w:t>
      </w:r>
      <w:r>
        <w:rPr>
          <w:spacing w:val="28"/>
        </w:rPr>
        <w:t xml:space="preserve"> </w:t>
      </w:r>
      <w:r>
        <w:t>are</w:t>
      </w:r>
      <w:r>
        <w:rPr>
          <w:spacing w:val="26"/>
        </w:rPr>
        <w:t xml:space="preserve"> </w:t>
      </w:r>
      <w:r>
        <w:t>provided</w:t>
      </w:r>
      <w:r>
        <w:rPr>
          <w:spacing w:val="25"/>
        </w:rPr>
        <w:t xml:space="preserve"> </w:t>
      </w:r>
      <w:r>
        <w:t>in</w:t>
      </w:r>
      <w:r>
        <w:rPr>
          <w:spacing w:val="26"/>
        </w:rPr>
        <w:t xml:space="preserve"> </w:t>
      </w:r>
      <w:r>
        <w:t>the</w:t>
      </w:r>
      <w:r>
        <w:rPr>
          <w:spacing w:val="24"/>
        </w:rPr>
        <w:t xml:space="preserve"> </w:t>
      </w:r>
      <w:r>
        <w:t>associated</w:t>
      </w:r>
      <w:r>
        <w:rPr>
          <w:spacing w:val="25"/>
        </w:rPr>
        <w:t xml:space="preserve"> </w:t>
      </w:r>
      <w:r>
        <w:t xml:space="preserve">GitHub </w:t>
      </w:r>
      <w:r>
        <w:rPr>
          <w:spacing w:val="-2"/>
        </w:rPr>
        <w:t>repository.</w:t>
      </w:r>
    </w:p>
    <w:p w:rsidR="00D066FA" w:rsidRDefault="00153873">
      <w:pPr>
        <w:pStyle w:val="BodyText"/>
        <w:spacing w:before="3"/>
        <w:rPr>
          <w:sz w:val="19"/>
        </w:rPr>
      </w:pPr>
      <w:r>
        <w:rPr>
          <w:noProof/>
          <w:sz w:val="19"/>
          <w:lang w:bidi="bn-BD"/>
        </w:rPr>
        <w:drawing>
          <wp:anchor distT="0" distB="0" distL="0" distR="0" simplePos="0" relativeHeight="487589376" behindDoc="1" locked="0" layoutInCell="1" allowOverlap="1">
            <wp:simplePos x="0" y="0"/>
            <wp:positionH relativeFrom="page">
              <wp:posOffset>1097280</wp:posOffset>
            </wp:positionH>
            <wp:positionV relativeFrom="paragraph">
              <wp:posOffset>156000</wp:posOffset>
            </wp:positionV>
            <wp:extent cx="5540994" cy="54376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40994" cy="5437632"/>
                    </a:xfrm>
                    <a:prstGeom prst="rect">
                      <a:avLst/>
                    </a:prstGeom>
                  </pic:spPr>
                </pic:pic>
              </a:graphicData>
            </a:graphic>
          </wp:anchor>
        </w:drawing>
      </w:r>
    </w:p>
    <w:p w:rsidR="00D066FA" w:rsidRDefault="00D066FA">
      <w:pPr>
        <w:pStyle w:val="BodyText"/>
        <w:spacing w:before="113"/>
      </w:pPr>
    </w:p>
    <w:p w:rsidR="00D066FA" w:rsidRDefault="00153873">
      <w:pPr>
        <w:ind w:left="3300"/>
        <w:rPr>
          <w:sz w:val="24"/>
        </w:rPr>
      </w:pPr>
      <w:r>
        <w:rPr>
          <w:b/>
          <w:sz w:val="24"/>
        </w:rPr>
        <w:t>Figure</w:t>
      </w:r>
      <w:r>
        <w:rPr>
          <w:b/>
          <w:spacing w:val="-2"/>
          <w:sz w:val="24"/>
        </w:rPr>
        <w:t xml:space="preserve"> </w:t>
      </w:r>
      <w:r>
        <w:rPr>
          <w:b/>
          <w:sz w:val="24"/>
        </w:rPr>
        <w:t>3.2</w:t>
      </w:r>
      <w:r>
        <w:rPr>
          <w:b/>
          <w:spacing w:val="1"/>
          <w:sz w:val="24"/>
        </w:rPr>
        <w:t xml:space="preserve"> </w:t>
      </w:r>
      <w:r>
        <w:rPr>
          <w:b/>
          <w:sz w:val="24"/>
        </w:rPr>
        <w:t>:</w:t>
      </w:r>
      <w:r>
        <w:rPr>
          <w:b/>
          <w:spacing w:val="-1"/>
          <w:sz w:val="24"/>
        </w:rPr>
        <w:t xml:space="preserve"> </w:t>
      </w:r>
      <w:r>
        <w:rPr>
          <w:sz w:val="24"/>
        </w:rPr>
        <w:t>Mixed</w:t>
      </w:r>
      <w:r>
        <w:rPr>
          <w:spacing w:val="-1"/>
          <w:sz w:val="24"/>
        </w:rPr>
        <w:t xml:space="preserve"> </w:t>
      </w:r>
      <w:r>
        <w:rPr>
          <w:sz w:val="24"/>
        </w:rPr>
        <w:t xml:space="preserve">precision </w:t>
      </w:r>
      <w:r>
        <w:rPr>
          <w:spacing w:val="-2"/>
          <w:sz w:val="24"/>
        </w:rPr>
        <w:t>training</w:t>
      </w:r>
    </w:p>
    <w:p w:rsidR="00D066FA" w:rsidRDefault="00D066FA">
      <w:pPr>
        <w:pStyle w:val="BodyText"/>
        <w:spacing w:before="107"/>
      </w:pPr>
    </w:p>
    <w:p w:rsidR="00D066FA" w:rsidRDefault="00153873">
      <w:pPr>
        <w:pStyle w:val="Heading2"/>
        <w:numPr>
          <w:ilvl w:val="1"/>
          <w:numId w:val="8"/>
        </w:numPr>
        <w:tabs>
          <w:tab w:val="left" w:pos="1157"/>
        </w:tabs>
        <w:ind w:left="1157" w:hanging="421"/>
      </w:pPr>
      <w:r>
        <w:t>Experimental</w:t>
      </w:r>
      <w:r>
        <w:rPr>
          <w:spacing w:val="-10"/>
        </w:rPr>
        <w:t xml:space="preserve"> </w:t>
      </w:r>
      <w:r>
        <w:t>Workflow</w:t>
      </w:r>
      <w:r>
        <w:rPr>
          <w:spacing w:val="-6"/>
        </w:rPr>
        <w:t xml:space="preserve"> </w:t>
      </w:r>
      <w:r>
        <w:t>and</w:t>
      </w:r>
      <w:r>
        <w:rPr>
          <w:spacing w:val="-7"/>
        </w:rPr>
        <w:t xml:space="preserve"> </w:t>
      </w:r>
      <w:r>
        <w:rPr>
          <w:spacing w:val="-2"/>
        </w:rPr>
        <w:t>Framework</w:t>
      </w:r>
    </w:p>
    <w:p w:rsidR="00D066FA" w:rsidRDefault="00D066FA">
      <w:pPr>
        <w:pStyle w:val="BodyText"/>
        <w:spacing w:before="75"/>
        <w:rPr>
          <w:b/>
          <w:sz w:val="28"/>
        </w:rPr>
      </w:pPr>
    </w:p>
    <w:p w:rsidR="00D066FA" w:rsidRDefault="00153873">
      <w:pPr>
        <w:pStyle w:val="BodyText"/>
        <w:ind w:left="736"/>
      </w:pPr>
      <w:r>
        <w:t>The</w:t>
      </w:r>
      <w:r>
        <w:rPr>
          <w:spacing w:val="-3"/>
        </w:rPr>
        <w:t xml:space="preserve"> </w:t>
      </w:r>
      <w:r>
        <w:t>overall workflow</w:t>
      </w:r>
      <w:r>
        <w:rPr>
          <w:spacing w:val="-1"/>
        </w:rPr>
        <w:t xml:space="preserve"> </w:t>
      </w:r>
      <w:r>
        <w:t>of</w:t>
      </w:r>
      <w:r>
        <w:rPr>
          <w:spacing w:val="1"/>
        </w:rPr>
        <w:t xml:space="preserve"> </w:t>
      </w:r>
      <w:r>
        <w:t>the</w:t>
      </w:r>
      <w:r>
        <w:rPr>
          <w:spacing w:val="-1"/>
        </w:rPr>
        <w:t xml:space="preserve"> </w:t>
      </w:r>
      <w:r>
        <w:t>methodology</w:t>
      </w:r>
      <w:r>
        <w:rPr>
          <w:spacing w:val="-5"/>
        </w:rPr>
        <w:t xml:space="preserve"> </w:t>
      </w:r>
      <w:r>
        <w:t>follows</w:t>
      </w:r>
      <w:r>
        <w:rPr>
          <w:spacing w:val="2"/>
        </w:rPr>
        <w:t xml:space="preserve"> </w:t>
      </w:r>
      <w:r>
        <w:t>these</w:t>
      </w:r>
      <w:r>
        <w:rPr>
          <w:spacing w:val="-2"/>
        </w:rPr>
        <w:t xml:space="preserve"> steps:</w:t>
      </w:r>
    </w:p>
    <w:p w:rsidR="00D066FA" w:rsidRDefault="00D066FA">
      <w:pPr>
        <w:pStyle w:val="BodyText"/>
        <w:spacing w:before="105"/>
      </w:pPr>
    </w:p>
    <w:p w:rsidR="00D066FA" w:rsidRDefault="00153873">
      <w:pPr>
        <w:pStyle w:val="ListParagraph"/>
        <w:numPr>
          <w:ilvl w:val="0"/>
          <w:numId w:val="6"/>
        </w:numPr>
        <w:tabs>
          <w:tab w:val="left" w:pos="1456"/>
        </w:tabs>
        <w:spacing w:before="1"/>
        <w:rPr>
          <w:sz w:val="24"/>
        </w:rPr>
      </w:pPr>
      <w:r>
        <w:rPr>
          <w:sz w:val="24"/>
        </w:rPr>
        <w:t>Dataset</w:t>
      </w:r>
      <w:r>
        <w:rPr>
          <w:spacing w:val="-2"/>
          <w:sz w:val="24"/>
        </w:rPr>
        <w:t xml:space="preserve"> </w:t>
      </w:r>
      <w:r>
        <w:rPr>
          <w:sz w:val="24"/>
        </w:rPr>
        <w:t>loading</w:t>
      </w:r>
      <w:r>
        <w:rPr>
          <w:spacing w:val="-4"/>
          <w:sz w:val="24"/>
        </w:rPr>
        <w:t xml:space="preserve"> </w:t>
      </w:r>
      <w:r>
        <w:rPr>
          <w:sz w:val="24"/>
        </w:rPr>
        <w:t>and</w:t>
      </w:r>
      <w:r>
        <w:rPr>
          <w:spacing w:val="-1"/>
          <w:sz w:val="24"/>
        </w:rPr>
        <w:t xml:space="preserve"> </w:t>
      </w:r>
      <w:r>
        <w:rPr>
          <w:spacing w:val="-2"/>
          <w:sz w:val="24"/>
        </w:rPr>
        <w:t>preprocessing</w:t>
      </w:r>
    </w:p>
    <w:p w:rsidR="00D066FA" w:rsidRDefault="00153873">
      <w:pPr>
        <w:pStyle w:val="ListParagraph"/>
        <w:numPr>
          <w:ilvl w:val="0"/>
          <w:numId w:val="6"/>
        </w:numPr>
        <w:tabs>
          <w:tab w:val="left" w:pos="1456"/>
        </w:tabs>
        <w:spacing w:before="135"/>
        <w:rPr>
          <w:sz w:val="24"/>
        </w:rPr>
      </w:pPr>
      <w:r>
        <w:rPr>
          <w:sz w:val="24"/>
        </w:rPr>
        <w:t>Transformer</w:t>
      </w:r>
      <w:r>
        <w:rPr>
          <w:spacing w:val="-3"/>
          <w:sz w:val="24"/>
        </w:rPr>
        <w:t xml:space="preserve"> </w:t>
      </w:r>
      <w:r>
        <w:rPr>
          <w:sz w:val="24"/>
        </w:rPr>
        <w:t>model</w:t>
      </w:r>
      <w:r>
        <w:rPr>
          <w:spacing w:val="-2"/>
          <w:sz w:val="24"/>
        </w:rPr>
        <w:t xml:space="preserve"> initialization</w:t>
      </w:r>
    </w:p>
    <w:p w:rsidR="00D066FA" w:rsidRDefault="00153873">
      <w:pPr>
        <w:pStyle w:val="ListParagraph"/>
        <w:numPr>
          <w:ilvl w:val="0"/>
          <w:numId w:val="6"/>
        </w:numPr>
        <w:tabs>
          <w:tab w:val="left" w:pos="1456"/>
        </w:tabs>
        <w:spacing w:before="138"/>
        <w:rPr>
          <w:sz w:val="24"/>
        </w:rPr>
      </w:pPr>
      <w:r>
        <w:rPr>
          <w:sz w:val="24"/>
        </w:rPr>
        <w:t>Task-specific</w:t>
      </w:r>
      <w:r>
        <w:rPr>
          <w:spacing w:val="-3"/>
          <w:sz w:val="24"/>
        </w:rPr>
        <w:t xml:space="preserve"> </w:t>
      </w:r>
      <w:r>
        <w:rPr>
          <w:sz w:val="24"/>
        </w:rPr>
        <w:t>fine-tuning</w:t>
      </w:r>
      <w:r>
        <w:rPr>
          <w:spacing w:val="-1"/>
          <w:sz w:val="24"/>
        </w:rPr>
        <w:t xml:space="preserve"> </w:t>
      </w:r>
      <w:r>
        <w:rPr>
          <w:sz w:val="24"/>
        </w:rPr>
        <w:t>(NER</w:t>
      </w:r>
      <w:r>
        <w:rPr>
          <w:spacing w:val="-1"/>
          <w:sz w:val="24"/>
        </w:rPr>
        <w:t xml:space="preserve"> </w:t>
      </w:r>
      <w:r>
        <w:rPr>
          <w:sz w:val="24"/>
        </w:rPr>
        <w:t>/</w:t>
      </w:r>
      <w:r>
        <w:rPr>
          <w:spacing w:val="-1"/>
          <w:sz w:val="24"/>
        </w:rPr>
        <w:t xml:space="preserve"> </w:t>
      </w:r>
      <w:r>
        <w:rPr>
          <w:spacing w:val="-5"/>
          <w:sz w:val="24"/>
        </w:rPr>
        <w:t>SA)</w:t>
      </w:r>
    </w:p>
    <w:p w:rsidR="00D066FA" w:rsidRDefault="00153873">
      <w:pPr>
        <w:pStyle w:val="ListParagraph"/>
        <w:numPr>
          <w:ilvl w:val="0"/>
          <w:numId w:val="6"/>
        </w:numPr>
        <w:tabs>
          <w:tab w:val="left" w:pos="1456"/>
        </w:tabs>
        <w:spacing w:before="138"/>
        <w:rPr>
          <w:sz w:val="24"/>
        </w:rPr>
      </w:pPr>
      <w:r>
        <w:rPr>
          <w:sz w:val="24"/>
        </w:rPr>
        <w:t>Partial</w:t>
      </w:r>
      <w:r>
        <w:rPr>
          <w:spacing w:val="-1"/>
          <w:sz w:val="24"/>
        </w:rPr>
        <w:t xml:space="preserve"> </w:t>
      </w:r>
      <w:r>
        <w:rPr>
          <w:sz w:val="24"/>
        </w:rPr>
        <w:t>activation of</w:t>
      </w:r>
      <w:r>
        <w:rPr>
          <w:spacing w:val="-2"/>
          <w:sz w:val="24"/>
        </w:rPr>
        <w:t xml:space="preserve"> </w:t>
      </w:r>
      <w:r>
        <w:rPr>
          <w:sz w:val="24"/>
        </w:rPr>
        <w:t xml:space="preserve">Automatic Mixed </w:t>
      </w:r>
      <w:r>
        <w:rPr>
          <w:spacing w:val="-2"/>
          <w:sz w:val="24"/>
        </w:rPr>
        <w:t>Precision</w:t>
      </w:r>
    </w:p>
    <w:p w:rsidR="00D066FA" w:rsidRDefault="00D066FA">
      <w:pPr>
        <w:pStyle w:val="ListParagraph"/>
        <w:rPr>
          <w:sz w:val="24"/>
        </w:rPr>
        <w:sectPr w:rsidR="00D066FA">
          <w:pgSz w:w="11910" w:h="16840"/>
          <w:pgMar w:top="1640" w:right="1417" w:bottom="1260" w:left="992" w:header="0" w:footer="1066" w:gutter="0"/>
          <w:cols w:space="720"/>
        </w:sectPr>
      </w:pPr>
    </w:p>
    <w:p w:rsidR="00D066FA" w:rsidRDefault="00153873">
      <w:pPr>
        <w:pStyle w:val="ListParagraph"/>
        <w:numPr>
          <w:ilvl w:val="0"/>
          <w:numId w:val="6"/>
        </w:numPr>
        <w:tabs>
          <w:tab w:val="left" w:pos="1456"/>
        </w:tabs>
        <w:spacing w:before="86"/>
        <w:rPr>
          <w:sz w:val="24"/>
        </w:rPr>
      </w:pPr>
      <w:r>
        <w:rPr>
          <w:sz w:val="24"/>
        </w:rPr>
        <w:lastRenderedPageBreak/>
        <w:t>Model</w:t>
      </w:r>
      <w:r>
        <w:rPr>
          <w:spacing w:val="-2"/>
          <w:sz w:val="24"/>
        </w:rPr>
        <w:t xml:space="preserve"> </w:t>
      </w:r>
      <w:r>
        <w:rPr>
          <w:sz w:val="24"/>
        </w:rPr>
        <w:t>training</w:t>
      </w:r>
      <w:r>
        <w:rPr>
          <w:spacing w:val="-2"/>
          <w:sz w:val="24"/>
        </w:rPr>
        <w:t xml:space="preserve"> </w:t>
      </w:r>
      <w:r>
        <w:rPr>
          <w:sz w:val="24"/>
        </w:rPr>
        <w:t>and</w:t>
      </w:r>
      <w:r>
        <w:rPr>
          <w:spacing w:val="-1"/>
          <w:sz w:val="24"/>
        </w:rPr>
        <w:t xml:space="preserve"> </w:t>
      </w:r>
      <w:r>
        <w:rPr>
          <w:spacing w:val="-2"/>
          <w:sz w:val="24"/>
        </w:rPr>
        <w:t>validation</w:t>
      </w:r>
    </w:p>
    <w:p w:rsidR="00D066FA" w:rsidRDefault="00153873">
      <w:pPr>
        <w:pStyle w:val="ListParagraph"/>
        <w:numPr>
          <w:ilvl w:val="0"/>
          <w:numId w:val="6"/>
        </w:numPr>
        <w:tabs>
          <w:tab w:val="left" w:pos="1456"/>
        </w:tabs>
        <w:spacing w:before="138"/>
        <w:rPr>
          <w:sz w:val="24"/>
        </w:rPr>
      </w:pPr>
      <w:r>
        <w:rPr>
          <w:sz w:val="24"/>
        </w:rPr>
        <w:t>Performance</w:t>
      </w:r>
      <w:r>
        <w:rPr>
          <w:spacing w:val="-5"/>
          <w:sz w:val="24"/>
        </w:rPr>
        <w:t xml:space="preserve"> </w:t>
      </w:r>
      <w:r>
        <w:rPr>
          <w:spacing w:val="-2"/>
          <w:sz w:val="24"/>
        </w:rPr>
        <w:t>evaluation</w:t>
      </w:r>
    </w:p>
    <w:p w:rsidR="00D066FA" w:rsidRDefault="00D066FA">
      <w:pPr>
        <w:pStyle w:val="BodyText"/>
      </w:pPr>
    </w:p>
    <w:p w:rsidR="00D066FA" w:rsidRDefault="00D066FA">
      <w:pPr>
        <w:pStyle w:val="BodyText"/>
        <w:spacing w:before="78"/>
      </w:pPr>
    </w:p>
    <w:p w:rsidR="00D066FA" w:rsidRDefault="00153873">
      <w:pPr>
        <w:ind w:left="736"/>
        <w:rPr>
          <w:sz w:val="24"/>
        </w:rPr>
      </w:pPr>
      <w:r>
        <w:rPr>
          <w:spacing w:val="-10"/>
          <w:sz w:val="24"/>
        </w:rPr>
        <w:t>.</w:t>
      </w:r>
    </w:p>
    <w:p w:rsidR="00D066FA" w:rsidRDefault="00153873">
      <w:pPr>
        <w:pStyle w:val="BodyText"/>
        <w:spacing w:before="129"/>
        <w:rPr>
          <w:sz w:val="20"/>
        </w:rPr>
      </w:pPr>
      <w:r>
        <w:rPr>
          <w:noProof/>
          <w:sz w:val="20"/>
          <w:lang w:bidi="bn-BD"/>
        </w:rPr>
        <w:drawing>
          <wp:anchor distT="0" distB="0" distL="0" distR="0" simplePos="0" relativeHeight="487589888" behindDoc="1" locked="0" layoutInCell="1" allowOverlap="1">
            <wp:simplePos x="0" y="0"/>
            <wp:positionH relativeFrom="page">
              <wp:posOffset>1097280</wp:posOffset>
            </wp:positionH>
            <wp:positionV relativeFrom="paragraph">
              <wp:posOffset>243727</wp:posOffset>
            </wp:positionV>
            <wp:extent cx="5535795" cy="522198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535795" cy="5221985"/>
                    </a:xfrm>
                    <a:prstGeom prst="rect">
                      <a:avLst/>
                    </a:prstGeom>
                  </pic:spPr>
                </pic:pic>
              </a:graphicData>
            </a:graphic>
          </wp:anchor>
        </w:drawing>
      </w:r>
    </w:p>
    <w:p w:rsidR="00D066FA" w:rsidRDefault="00D066FA">
      <w:pPr>
        <w:pStyle w:val="BodyText"/>
      </w:pPr>
    </w:p>
    <w:p w:rsidR="00D066FA" w:rsidRDefault="00D066FA">
      <w:pPr>
        <w:pStyle w:val="BodyText"/>
      </w:pPr>
    </w:p>
    <w:p w:rsidR="00D066FA" w:rsidRDefault="00D066FA">
      <w:pPr>
        <w:pStyle w:val="BodyText"/>
        <w:spacing w:before="35"/>
      </w:pPr>
    </w:p>
    <w:p w:rsidR="00D066FA" w:rsidRDefault="00153873">
      <w:pPr>
        <w:ind w:left="1878"/>
        <w:rPr>
          <w:sz w:val="24"/>
        </w:rPr>
      </w:pPr>
      <w:r>
        <w:rPr>
          <w:b/>
          <w:sz w:val="24"/>
        </w:rPr>
        <w:t>Figure</w:t>
      </w:r>
      <w:r>
        <w:rPr>
          <w:b/>
          <w:spacing w:val="-2"/>
          <w:sz w:val="24"/>
        </w:rPr>
        <w:t xml:space="preserve"> </w:t>
      </w:r>
      <w:r>
        <w:rPr>
          <w:b/>
          <w:sz w:val="24"/>
        </w:rPr>
        <w:t>3.3</w:t>
      </w:r>
      <w:r>
        <w:rPr>
          <w:b/>
          <w:spacing w:val="2"/>
          <w:sz w:val="24"/>
        </w:rPr>
        <w:t xml:space="preserve"> </w:t>
      </w:r>
      <w:r>
        <w:rPr>
          <w:b/>
          <w:sz w:val="24"/>
        </w:rPr>
        <w:t>:</w:t>
      </w:r>
      <w:r>
        <w:rPr>
          <w:b/>
          <w:spacing w:val="-2"/>
          <w:sz w:val="24"/>
        </w:rPr>
        <w:t xml:space="preserve"> </w:t>
      </w:r>
      <w:r>
        <w:rPr>
          <w:sz w:val="24"/>
        </w:rPr>
        <w:t>Overview</w:t>
      </w:r>
      <w:r>
        <w:rPr>
          <w:spacing w:val="-1"/>
          <w:sz w:val="24"/>
        </w:rPr>
        <w:t xml:space="preserve"> </w:t>
      </w:r>
      <w:r>
        <w:rPr>
          <w:sz w:val="24"/>
        </w:rPr>
        <w:t>of the</w:t>
      </w:r>
      <w:r>
        <w:rPr>
          <w:spacing w:val="-1"/>
          <w:sz w:val="24"/>
        </w:rPr>
        <w:t xml:space="preserve"> </w:t>
      </w:r>
      <w:r>
        <w:rPr>
          <w:sz w:val="24"/>
        </w:rPr>
        <w:t>proposed</w:t>
      </w:r>
      <w:r>
        <w:rPr>
          <w:spacing w:val="-1"/>
          <w:sz w:val="24"/>
        </w:rPr>
        <w:t xml:space="preserve"> </w:t>
      </w:r>
      <w:r>
        <w:rPr>
          <w:sz w:val="24"/>
        </w:rPr>
        <w:t>AMP</w:t>
      </w:r>
      <w:r>
        <w:rPr>
          <w:spacing w:val="-1"/>
          <w:sz w:val="24"/>
        </w:rPr>
        <w:t xml:space="preserve"> </w:t>
      </w:r>
      <w:r>
        <w:rPr>
          <w:sz w:val="24"/>
        </w:rPr>
        <w:t>training</w:t>
      </w:r>
      <w:r>
        <w:rPr>
          <w:spacing w:val="-3"/>
          <w:sz w:val="24"/>
        </w:rPr>
        <w:t xml:space="preserve"> </w:t>
      </w:r>
      <w:r>
        <w:rPr>
          <w:spacing w:val="-2"/>
          <w:sz w:val="24"/>
        </w:rPr>
        <w:t>methodology</w:t>
      </w:r>
    </w:p>
    <w:p w:rsidR="00D066FA" w:rsidRDefault="00D066FA">
      <w:pPr>
        <w:pStyle w:val="BodyText"/>
      </w:pPr>
    </w:p>
    <w:p w:rsidR="00D066FA" w:rsidRDefault="00D066FA">
      <w:pPr>
        <w:pStyle w:val="BodyText"/>
      </w:pPr>
    </w:p>
    <w:p w:rsidR="00D066FA" w:rsidRDefault="00D066FA">
      <w:pPr>
        <w:pStyle w:val="BodyText"/>
        <w:spacing w:before="207"/>
      </w:pPr>
    </w:p>
    <w:p w:rsidR="00D066FA" w:rsidRDefault="00153873">
      <w:pPr>
        <w:pStyle w:val="Heading2"/>
        <w:numPr>
          <w:ilvl w:val="1"/>
          <w:numId w:val="8"/>
        </w:numPr>
        <w:tabs>
          <w:tab w:val="left" w:pos="1157"/>
        </w:tabs>
        <w:ind w:left="1157" w:hanging="421"/>
      </w:pPr>
      <w:r>
        <w:t>Conceptual</w:t>
      </w:r>
      <w:r>
        <w:rPr>
          <w:spacing w:val="-9"/>
        </w:rPr>
        <w:t xml:space="preserve"> </w:t>
      </w:r>
      <w:r>
        <w:t>Mixture-of-Experts</w:t>
      </w:r>
      <w:r>
        <w:rPr>
          <w:spacing w:val="-8"/>
        </w:rPr>
        <w:t xml:space="preserve"> </w:t>
      </w:r>
      <w:r>
        <w:t>(MoE)</w:t>
      </w:r>
      <w:r>
        <w:rPr>
          <w:spacing w:val="-8"/>
        </w:rPr>
        <w:t xml:space="preserve"> </w:t>
      </w:r>
      <w:r>
        <w:rPr>
          <w:spacing w:val="-2"/>
        </w:rPr>
        <w:t>Design</w:t>
      </w:r>
    </w:p>
    <w:p w:rsidR="00D066FA" w:rsidRDefault="00D066FA">
      <w:pPr>
        <w:pStyle w:val="Heading2"/>
        <w:sectPr w:rsidR="00D066FA">
          <w:pgSz w:w="11910" w:h="16840"/>
          <w:pgMar w:top="1620" w:right="1417" w:bottom="1260" w:left="992" w:header="0" w:footer="1066" w:gutter="0"/>
          <w:cols w:space="720"/>
        </w:sectPr>
      </w:pPr>
    </w:p>
    <w:p w:rsidR="00D066FA" w:rsidRDefault="00153873">
      <w:pPr>
        <w:pStyle w:val="BodyText"/>
        <w:spacing w:before="64" w:line="360" w:lineRule="auto"/>
        <w:ind w:left="736"/>
      </w:pPr>
      <w:r>
        <w:lastRenderedPageBreak/>
        <w:t>Although</w:t>
      </w:r>
      <w:r>
        <w:rPr>
          <w:spacing w:val="-3"/>
        </w:rPr>
        <w:t xml:space="preserve"> </w:t>
      </w:r>
      <w:r>
        <w:t>not</w:t>
      </w:r>
      <w:r>
        <w:rPr>
          <w:spacing w:val="-3"/>
        </w:rPr>
        <w:t xml:space="preserve"> </w:t>
      </w:r>
      <w:r>
        <w:t>implemented</w:t>
      </w:r>
      <w:r>
        <w:rPr>
          <w:spacing w:val="-3"/>
        </w:rPr>
        <w:t xml:space="preserve"> </w:t>
      </w:r>
      <w:r>
        <w:t>in</w:t>
      </w:r>
      <w:r>
        <w:rPr>
          <w:spacing w:val="-3"/>
        </w:rPr>
        <w:t xml:space="preserve"> </w:t>
      </w:r>
      <w:r>
        <w:t>the</w:t>
      </w:r>
      <w:r>
        <w:rPr>
          <w:spacing w:val="-3"/>
        </w:rPr>
        <w:t xml:space="preserve"> </w:t>
      </w:r>
      <w:r>
        <w:t>current</w:t>
      </w:r>
      <w:r>
        <w:rPr>
          <w:spacing w:val="-4"/>
        </w:rPr>
        <w:t xml:space="preserve"> </w:t>
      </w:r>
      <w:r>
        <w:t>experimental</w:t>
      </w:r>
      <w:r>
        <w:rPr>
          <w:spacing w:val="-3"/>
        </w:rPr>
        <w:t xml:space="preserve"> </w:t>
      </w:r>
      <w:r>
        <w:t>phase,</w:t>
      </w:r>
      <w:r>
        <w:rPr>
          <w:spacing w:val="-3"/>
        </w:rPr>
        <w:t xml:space="preserve"> </w:t>
      </w:r>
      <w:r>
        <w:t>MoE</w:t>
      </w:r>
      <w:r>
        <w:rPr>
          <w:spacing w:val="-3"/>
        </w:rPr>
        <w:t xml:space="preserve"> </w:t>
      </w:r>
      <w:r>
        <w:t>forms</w:t>
      </w:r>
      <w:r>
        <w:rPr>
          <w:spacing w:val="-3"/>
        </w:rPr>
        <w:t xml:space="preserve"> </w:t>
      </w:r>
      <w:r>
        <w:t>a</w:t>
      </w:r>
      <w:r>
        <w:rPr>
          <w:spacing w:val="-4"/>
        </w:rPr>
        <w:t xml:space="preserve"> </w:t>
      </w:r>
      <w:r>
        <w:t>core</w:t>
      </w:r>
      <w:r>
        <w:rPr>
          <w:spacing w:val="-5"/>
        </w:rPr>
        <w:t xml:space="preserve"> </w:t>
      </w:r>
      <w:r>
        <w:t>part</w:t>
      </w:r>
      <w:r>
        <w:rPr>
          <w:spacing w:val="-3"/>
        </w:rPr>
        <w:t xml:space="preserve"> </w:t>
      </w:r>
      <w:r>
        <w:t>of</w:t>
      </w:r>
      <w:r>
        <w:rPr>
          <w:spacing w:val="-4"/>
        </w:rPr>
        <w:t xml:space="preserve"> </w:t>
      </w:r>
      <w:r>
        <w:t>the proposed framework. An MoE layer replaces dense FFN layers as:</w:t>
      </w:r>
    </w:p>
    <w:p w:rsidR="00D066FA" w:rsidRDefault="00153873">
      <w:pPr>
        <w:pStyle w:val="BodyText"/>
        <w:spacing w:before="241"/>
        <w:ind w:left="713"/>
        <w:jc w:val="center"/>
      </w:pPr>
      <w:r>
        <w:rPr>
          <w:spacing w:val="-2"/>
        </w:rPr>
        <w:t>y=i=1∑Ngi(x)</w:t>
      </w:r>
      <w:r>
        <w:rPr>
          <w:rFonts w:ascii="Cambria Math" w:hAnsi="Cambria Math"/>
          <w:spacing w:val="-2"/>
        </w:rPr>
        <w:t>⋅</w:t>
      </w:r>
      <w:r>
        <w:rPr>
          <w:spacing w:val="-2"/>
        </w:rPr>
        <w:t>Ei(x)</w:t>
      </w:r>
      <w:r w:rsidR="00822063">
        <w:rPr>
          <w:spacing w:val="-2"/>
        </w:rPr>
        <w:t xml:space="preserve">                      (6)</w:t>
      </w:r>
    </w:p>
    <w:p w:rsidR="00D066FA" w:rsidRDefault="00D066FA">
      <w:pPr>
        <w:pStyle w:val="BodyText"/>
        <w:spacing w:before="105"/>
      </w:pPr>
    </w:p>
    <w:p w:rsidR="00D066FA" w:rsidRDefault="00153873">
      <w:pPr>
        <w:pStyle w:val="BodyText"/>
        <w:spacing w:line="360" w:lineRule="auto"/>
        <w:ind w:left="736"/>
      </w:pPr>
      <w:r>
        <w:t>where</w:t>
      </w:r>
      <w:r>
        <w:rPr>
          <w:spacing w:val="-11"/>
        </w:rPr>
        <w:t xml:space="preserve"> </w:t>
      </w:r>
      <w:r>
        <w:rPr>
          <w:rFonts w:ascii="Cambria Math" w:eastAsia="Cambria Math"/>
        </w:rPr>
        <w:t>𝑔𝑖</w:t>
      </w:r>
      <w:r>
        <w:t>(</w:t>
      </w:r>
      <w:r>
        <w:rPr>
          <w:rFonts w:ascii="Cambria Math" w:eastAsia="Cambria Math"/>
        </w:rPr>
        <w:t>𝑥</w:t>
      </w:r>
      <w:r>
        <w:t>)</w:t>
      </w:r>
      <w:r>
        <w:rPr>
          <w:spacing w:val="-10"/>
        </w:rPr>
        <w:t xml:space="preserve"> </w:t>
      </w:r>
      <w:r>
        <w:t>is</w:t>
      </w:r>
      <w:r>
        <w:rPr>
          <w:spacing w:val="-9"/>
        </w:rPr>
        <w:t xml:space="preserve"> </w:t>
      </w:r>
      <w:r>
        <w:t>the</w:t>
      </w:r>
      <w:r>
        <w:rPr>
          <w:spacing w:val="-10"/>
        </w:rPr>
        <w:t xml:space="preserve"> </w:t>
      </w:r>
      <w:r>
        <w:t>router</w:t>
      </w:r>
      <w:r>
        <w:rPr>
          <w:spacing w:val="-8"/>
        </w:rPr>
        <w:t xml:space="preserve"> </w:t>
      </w:r>
      <w:r>
        <w:t>output</w:t>
      </w:r>
      <w:r>
        <w:rPr>
          <w:spacing w:val="-9"/>
        </w:rPr>
        <w:t xml:space="preserve"> </w:t>
      </w:r>
      <w:r>
        <w:t>and</w:t>
      </w:r>
      <w:r>
        <w:rPr>
          <w:spacing w:val="-8"/>
        </w:rPr>
        <w:t xml:space="preserve"> </w:t>
      </w:r>
      <w:r>
        <w:rPr>
          <w:rFonts w:ascii="Cambria Math" w:eastAsia="Cambria Math"/>
        </w:rPr>
        <w:t>𝐸𝑖</w:t>
      </w:r>
      <w:r>
        <w:rPr>
          <w:rFonts w:ascii="Cambria Math" w:eastAsia="Cambria Math"/>
          <w:spacing w:val="-1"/>
        </w:rPr>
        <w:t xml:space="preserve"> </w:t>
      </w:r>
      <w:r>
        <w:t>represents</w:t>
      </w:r>
      <w:r>
        <w:rPr>
          <w:spacing w:val="-9"/>
        </w:rPr>
        <w:t xml:space="preserve"> </w:t>
      </w:r>
      <w:r>
        <w:t>expert</w:t>
      </w:r>
      <w:r>
        <w:rPr>
          <w:spacing w:val="-10"/>
        </w:rPr>
        <w:t xml:space="preserve"> </w:t>
      </w:r>
      <w:r>
        <w:t>networks.</w:t>
      </w:r>
      <w:r>
        <w:rPr>
          <w:spacing w:val="-8"/>
        </w:rPr>
        <w:t xml:space="preserve"> </w:t>
      </w:r>
      <w:r>
        <w:t>In</w:t>
      </w:r>
      <w:r>
        <w:rPr>
          <w:spacing w:val="-10"/>
        </w:rPr>
        <w:t xml:space="preserve"> </w:t>
      </w:r>
      <w:r>
        <w:t>practice,</w:t>
      </w:r>
      <w:r>
        <w:rPr>
          <w:spacing w:val="-10"/>
        </w:rPr>
        <w:t xml:space="preserve"> </w:t>
      </w:r>
      <w:r>
        <w:t>only</w:t>
      </w:r>
      <w:r>
        <w:rPr>
          <w:spacing w:val="-14"/>
        </w:rPr>
        <w:t xml:space="preserve"> </w:t>
      </w:r>
      <w:r>
        <w:t>the</w:t>
      </w:r>
      <w:r>
        <w:rPr>
          <w:spacing w:val="-10"/>
        </w:rPr>
        <w:t xml:space="preserve"> </w:t>
      </w:r>
      <w:r>
        <w:t>to</w:t>
      </w:r>
      <w:r>
        <w:t>p- k experts are activated:</w:t>
      </w:r>
    </w:p>
    <w:p w:rsidR="00D066FA" w:rsidRDefault="00153873">
      <w:pPr>
        <w:pStyle w:val="BodyText"/>
        <w:spacing w:before="239"/>
        <w:ind w:left="713"/>
        <w:jc w:val="center"/>
      </w:pPr>
      <w:r>
        <w:rPr>
          <w:spacing w:val="-2"/>
        </w:rPr>
        <w:t>y=i</w:t>
      </w:r>
      <w:r>
        <w:rPr>
          <w:rFonts w:ascii="Cambria Math" w:hAnsi="Cambria Math"/>
          <w:spacing w:val="-2"/>
        </w:rPr>
        <w:t>∈</w:t>
      </w:r>
      <w:r>
        <w:rPr>
          <w:spacing w:val="-2"/>
        </w:rPr>
        <w:t>Top-k∑gi(x)</w:t>
      </w:r>
      <w:r>
        <w:rPr>
          <w:rFonts w:ascii="Cambria Math" w:hAnsi="Cambria Math"/>
          <w:spacing w:val="-2"/>
        </w:rPr>
        <w:t>⋅</w:t>
      </w:r>
      <w:r>
        <w:rPr>
          <w:spacing w:val="-2"/>
        </w:rPr>
        <w:t>Ei(x)</w:t>
      </w:r>
      <w:r w:rsidR="00822063">
        <w:rPr>
          <w:spacing w:val="-2"/>
        </w:rPr>
        <w:t xml:space="preserve">                   (7)</w:t>
      </w:r>
    </w:p>
    <w:p w:rsidR="00D066FA" w:rsidRDefault="00D066FA">
      <w:pPr>
        <w:pStyle w:val="BodyText"/>
        <w:spacing w:before="105"/>
      </w:pPr>
    </w:p>
    <w:p w:rsidR="00D066FA" w:rsidRDefault="00153873">
      <w:pPr>
        <w:pStyle w:val="BodyText"/>
        <w:ind w:right="1598"/>
        <w:jc w:val="right"/>
      </w:pPr>
      <w:r>
        <w:t>This</w:t>
      </w:r>
      <w:r>
        <w:rPr>
          <w:spacing w:val="-3"/>
        </w:rPr>
        <w:t xml:space="preserve"> </w:t>
      </w:r>
      <w:r>
        <w:t>sparse</w:t>
      </w:r>
      <w:r>
        <w:rPr>
          <w:spacing w:val="-3"/>
        </w:rPr>
        <w:t xml:space="preserve"> </w:t>
      </w:r>
      <w:r>
        <w:t>computation</w:t>
      </w:r>
      <w:r>
        <w:rPr>
          <w:spacing w:val="1"/>
        </w:rPr>
        <w:t xml:space="preserve"> </w:t>
      </w:r>
      <w:r>
        <w:t>significantly</w:t>
      </w:r>
      <w:r>
        <w:rPr>
          <w:spacing w:val="-5"/>
        </w:rPr>
        <w:t xml:space="preserve"> </w:t>
      </w:r>
      <w:r>
        <w:t>reduces</w:t>
      </w:r>
      <w:r>
        <w:rPr>
          <w:spacing w:val="1"/>
        </w:rPr>
        <w:t xml:space="preserve"> </w:t>
      </w:r>
      <w:r>
        <w:t>active</w:t>
      </w:r>
      <w:r>
        <w:rPr>
          <w:spacing w:val="-2"/>
        </w:rPr>
        <w:t xml:space="preserve"> </w:t>
      </w:r>
      <w:r>
        <w:t>parameters</w:t>
      </w:r>
      <w:r>
        <w:rPr>
          <w:spacing w:val="-1"/>
        </w:rPr>
        <w:t xml:space="preserve"> </w:t>
      </w:r>
      <w:r>
        <w:t xml:space="preserve">per </w:t>
      </w:r>
      <w:r>
        <w:rPr>
          <w:spacing w:val="-2"/>
        </w:rPr>
        <w:t>token.</w:t>
      </w:r>
    </w:p>
    <w:p w:rsidR="00D066FA" w:rsidRDefault="00D066FA">
      <w:pPr>
        <w:pStyle w:val="BodyText"/>
        <w:rPr>
          <w:sz w:val="20"/>
        </w:rPr>
      </w:pPr>
    </w:p>
    <w:p w:rsidR="00D066FA" w:rsidRDefault="00D066FA">
      <w:pPr>
        <w:pStyle w:val="BodyText"/>
        <w:rPr>
          <w:sz w:val="20"/>
        </w:rPr>
      </w:pPr>
    </w:p>
    <w:p w:rsidR="00D066FA" w:rsidRDefault="00D066FA">
      <w:pPr>
        <w:pStyle w:val="BodyText"/>
        <w:rPr>
          <w:sz w:val="20"/>
        </w:rPr>
      </w:pPr>
    </w:p>
    <w:p w:rsidR="00D066FA" w:rsidRDefault="00153873">
      <w:pPr>
        <w:pStyle w:val="BodyText"/>
        <w:spacing w:before="223"/>
        <w:rPr>
          <w:sz w:val="20"/>
        </w:rPr>
      </w:pPr>
      <w:r>
        <w:rPr>
          <w:noProof/>
          <w:sz w:val="20"/>
          <w:lang w:bidi="bn-BD"/>
        </w:rPr>
        <w:drawing>
          <wp:anchor distT="0" distB="0" distL="0" distR="0" simplePos="0" relativeHeight="487590400" behindDoc="1" locked="0" layoutInCell="1" allowOverlap="1">
            <wp:simplePos x="0" y="0"/>
            <wp:positionH relativeFrom="page">
              <wp:posOffset>1331935</wp:posOffset>
            </wp:positionH>
            <wp:positionV relativeFrom="paragraph">
              <wp:posOffset>302919</wp:posOffset>
            </wp:positionV>
            <wp:extent cx="5159956" cy="329869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159956" cy="3298698"/>
                    </a:xfrm>
                    <a:prstGeom prst="rect">
                      <a:avLst/>
                    </a:prstGeom>
                  </pic:spPr>
                </pic:pic>
              </a:graphicData>
            </a:graphic>
          </wp:anchor>
        </w:drawing>
      </w:r>
    </w:p>
    <w:p w:rsidR="00D066FA" w:rsidRDefault="00D066FA">
      <w:pPr>
        <w:pStyle w:val="BodyText"/>
        <w:spacing w:before="268"/>
      </w:pPr>
    </w:p>
    <w:p w:rsidR="00D066FA" w:rsidRDefault="00153873">
      <w:pPr>
        <w:ind w:right="1542"/>
        <w:jc w:val="right"/>
        <w:rPr>
          <w:sz w:val="24"/>
        </w:rPr>
      </w:pPr>
      <w:r>
        <w:rPr>
          <w:b/>
          <w:sz w:val="24"/>
        </w:rPr>
        <w:t>Figure</w:t>
      </w:r>
      <w:r>
        <w:rPr>
          <w:b/>
          <w:spacing w:val="-4"/>
          <w:sz w:val="24"/>
        </w:rPr>
        <w:t xml:space="preserve"> </w:t>
      </w:r>
      <w:r>
        <w:rPr>
          <w:b/>
          <w:sz w:val="24"/>
        </w:rPr>
        <w:t>3.4</w:t>
      </w:r>
      <w:r>
        <w:rPr>
          <w:b/>
          <w:spacing w:val="3"/>
          <w:sz w:val="24"/>
        </w:rPr>
        <w:t xml:space="preserve"> </w:t>
      </w:r>
      <w:r>
        <w:rPr>
          <w:b/>
          <w:sz w:val="24"/>
        </w:rPr>
        <w:t>:</w:t>
      </w:r>
      <w:r>
        <w:rPr>
          <w:b/>
          <w:spacing w:val="-1"/>
          <w:sz w:val="24"/>
        </w:rPr>
        <w:t xml:space="preserve"> </w:t>
      </w:r>
      <w:r>
        <w:rPr>
          <w:sz w:val="24"/>
        </w:rPr>
        <w:t>MoE architecture</w:t>
      </w:r>
      <w:r>
        <w:rPr>
          <w:spacing w:val="-2"/>
          <w:sz w:val="24"/>
        </w:rPr>
        <w:t xml:space="preserve"> </w:t>
      </w:r>
      <w:r>
        <w:rPr>
          <w:sz w:val="24"/>
        </w:rPr>
        <w:t>on decoder only</w:t>
      </w:r>
      <w:r>
        <w:rPr>
          <w:spacing w:val="-5"/>
          <w:sz w:val="24"/>
        </w:rPr>
        <w:t xml:space="preserve"> </w:t>
      </w:r>
      <w:r>
        <w:rPr>
          <w:spacing w:val="-2"/>
          <w:sz w:val="24"/>
        </w:rPr>
        <w:t>transformer</w:t>
      </w:r>
    </w:p>
    <w:p w:rsidR="00D066FA" w:rsidRDefault="00D066FA">
      <w:pPr>
        <w:pStyle w:val="BodyText"/>
      </w:pPr>
    </w:p>
    <w:p w:rsidR="00D066FA" w:rsidRDefault="00D066FA">
      <w:pPr>
        <w:pStyle w:val="BodyText"/>
      </w:pPr>
    </w:p>
    <w:p w:rsidR="00D066FA" w:rsidRDefault="00D066FA">
      <w:pPr>
        <w:pStyle w:val="BodyText"/>
        <w:spacing w:before="207"/>
      </w:pPr>
    </w:p>
    <w:p w:rsidR="00D066FA" w:rsidRDefault="00153873">
      <w:pPr>
        <w:pStyle w:val="Heading2"/>
        <w:numPr>
          <w:ilvl w:val="1"/>
          <w:numId w:val="8"/>
        </w:numPr>
        <w:tabs>
          <w:tab w:val="left" w:pos="1157"/>
        </w:tabs>
        <w:spacing w:before="1"/>
        <w:ind w:left="1157" w:hanging="421"/>
      </w:pPr>
      <w:r>
        <w:t>Quantization</w:t>
      </w:r>
      <w:r>
        <w:rPr>
          <w:spacing w:val="-11"/>
        </w:rPr>
        <w:t xml:space="preserve"> </w:t>
      </w:r>
      <w:r>
        <w:rPr>
          <w:spacing w:val="-2"/>
        </w:rPr>
        <w:t>Methodology</w:t>
      </w:r>
    </w:p>
    <w:p w:rsidR="00D066FA" w:rsidRDefault="00D066FA">
      <w:pPr>
        <w:pStyle w:val="BodyText"/>
        <w:spacing w:before="77"/>
        <w:rPr>
          <w:b/>
          <w:sz w:val="28"/>
        </w:rPr>
      </w:pPr>
    </w:p>
    <w:p w:rsidR="00D066FA" w:rsidRDefault="00153873">
      <w:pPr>
        <w:pStyle w:val="BodyText"/>
        <w:ind w:left="736"/>
      </w:pPr>
      <w:r>
        <w:t>Quantization</w:t>
      </w:r>
      <w:r>
        <w:rPr>
          <w:spacing w:val="-3"/>
        </w:rPr>
        <w:t xml:space="preserve"> </w:t>
      </w:r>
      <w:r>
        <w:t>reduces</w:t>
      </w:r>
      <w:r>
        <w:rPr>
          <w:spacing w:val="-1"/>
        </w:rPr>
        <w:t xml:space="preserve"> </w:t>
      </w:r>
      <w:r>
        <w:t>model</w:t>
      </w:r>
      <w:r>
        <w:rPr>
          <w:spacing w:val="-1"/>
        </w:rPr>
        <w:t xml:space="preserve"> </w:t>
      </w:r>
      <w:r>
        <w:t>precision</w:t>
      </w:r>
      <w:r>
        <w:rPr>
          <w:spacing w:val="-1"/>
        </w:rPr>
        <w:t xml:space="preserve"> </w:t>
      </w:r>
      <w:r>
        <w:t>by</w:t>
      </w:r>
      <w:r>
        <w:rPr>
          <w:spacing w:val="-6"/>
        </w:rPr>
        <w:t xml:space="preserve"> </w:t>
      </w:r>
      <w:r>
        <w:t>mapping</w:t>
      </w:r>
      <w:r>
        <w:rPr>
          <w:spacing w:val="-1"/>
        </w:rPr>
        <w:t xml:space="preserve"> </w:t>
      </w:r>
      <w:r>
        <w:t>weights</w:t>
      </w:r>
      <w:r>
        <w:rPr>
          <w:spacing w:val="3"/>
        </w:rPr>
        <w:t xml:space="preserve"> </w:t>
      </w:r>
      <w:r>
        <w:t>to</w:t>
      </w:r>
      <w:r>
        <w:rPr>
          <w:spacing w:val="-1"/>
        </w:rPr>
        <w:t xml:space="preserve"> </w:t>
      </w:r>
      <w:r>
        <w:t xml:space="preserve">low-bit </w:t>
      </w:r>
      <w:r>
        <w:rPr>
          <w:spacing w:val="-2"/>
        </w:rPr>
        <w:t>representations:</w:t>
      </w:r>
    </w:p>
    <w:p w:rsidR="00D066FA" w:rsidRDefault="00D066FA">
      <w:pPr>
        <w:pStyle w:val="BodyText"/>
        <w:spacing w:before="101"/>
      </w:pPr>
    </w:p>
    <w:p w:rsidR="00D066FA" w:rsidRDefault="00153873">
      <w:pPr>
        <w:pStyle w:val="BodyText"/>
        <w:ind w:left="1072" w:right="356"/>
        <w:jc w:val="center"/>
      </w:pPr>
      <w:r>
        <w:rPr>
          <w:spacing w:val="-2"/>
        </w:rPr>
        <w:t>Wq=clip(round(sW),qmin,qmax)</w:t>
      </w:r>
    </w:p>
    <w:p w:rsidR="00D066FA" w:rsidRDefault="00D066FA" w:rsidP="00822063">
      <w:pPr>
        <w:pStyle w:val="BodyText"/>
        <w:sectPr w:rsidR="00D066FA">
          <w:pgSz w:w="11910" w:h="16840"/>
          <w:pgMar w:top="1640" w:right="1417" w:bottom="1260" w:left="992" w:header="0" w:footer="1066" w:gutter="0"/>
          <w:cols w:space="720"/>
        </w:sectPr>
      </w:pPr>
      <w:bookmarkStart w:id="0" w:name="_GoBack"/>
      <w:bookmarkEnd w:id="0"/>
    </w:p>
    <w:p w:rsidR="00D066FA" w:rsidRDefault="00153873">
      <w:pPr>
        <w:pStyle w:val="BodyText"/>
        <w:spacing w:before="65" w:line="360" w:lineRule="auto"/>
        <w:ind w:left="736"/>
      </w:pPr>
      <w:r>
        <w:lastRenderedPageBreak/>
        <w:t>where</w:t>
      </w:r>
      <w:r>
        <w:rPr>
          <w:spacing w:val="-15"/>
        </w:rPr>
        <w:t xml:space="preserve"> </w:t>
      </w:r>
      <w:r>
        <w:rPr>
          <w:rFonts w:ascii="Cambria Math" w:eastAsia="Cambria Math"/>
        </w:rPr>
        <w:t>𝑠</w:t>
      </w:r>
      <w:r>
        <w:rPr>
          <w:rFonts w:ascii="Cambria Math" w:eastAsia="Cambria Math"/>
          <w:spacing w:val="-14"/>
        </w:rPr>
        <w:t xml:space="preserve"> </w:t>
      </w:r>
      <w:r>
        <w:t>is</w:t>
      </w:r>
      <w:r>
        <w:rPr>
          <w:spacing w:val="-15"/>
        </w:rPr>
        <w:t xml:space="preserve"> </w:t>
      </w:r>
      <w:r>
        <w:t>the</w:t>
      </w:r>
      <w:r>
        <w:rPr>
          <w:spacing w:val="-15"/>
        </w:rPr>
        <w:t xml:space="preserve"> </w:t>
      </w:r>
      <w:r>
        <w:t>quantization</w:t>
      </w:r>
      <w:r>
        <w:rPr>
          <w:spacing w:val="-15"/>
        </w:rPr>
        <w:t xml:space="preserve"> </w:t>
      </w:r>
      <w:r>
        <w:t>scale.</w:t>
      </w:r>
      <w:r>
        <w:rPr>
          <w:spacing w:val="-15"/>
        </w:rPr>
        <w:t xml:space="preserve"> </w:t>
      </w:r>
      <w:r>
        <w:t>The</w:t>
      </w:r>
      <w:r>
        <w:rPr>
          <w:spacing w:val="-15"/>
        </w:rPr>
        <w:t xml:space="preserve"> </w:t>
      </w:r>
      <w:r>
        <w:t>current</w:t>
      </w:r>
      <w:r>
        <w:rPr>
          <w:spacing w:val="-15"/>
        </w:rPr>
        <w:t xml:space="preserve"> </w:t>
      </w:r>
      <w:r>
        <w:t>AMP</w:t>
      </w:r>
      <w:r>
        <w:rPr>
          <w:spacing w:val="-15"/>
        </w:rPr>
        <w:t xml:space="preserve"> </w:t>
      </w:r>
      <w:r>
        <w:t>experiments</w:t>
      </w:r>
      <w:r>
        <w:rPr>
          <w:spacing w:val="-15"/>
        </w:rPr>
        <w:t xml:space="preserve"> </w:t>
      </w:r>
      <w:r>
        <w:t>establish</w:t>
      </w:r>
      <w:r>
        <w:rPr>
          <w:spacing w:val="-15"/>
        </w:rPr>
        <w:t xml:space="preserve"> </w:t>
      </w:r>
      <w:r>
        <w:t>a</w:t>
      </w:r>
      <w:r>
        <w:rPr>
          <w:spacing w:val="-15"/>
        </w:rPr>
        <w:t xml:space="preserve"> </w:t>
      </w:r>
      <w:r>
        <w:t>stability</w:t>
      </w:r>
      <w:r>
        <w:rPr>
          <w:spacing w:val="-20"/>
        </w:rPr>
        <w:t xml:space="preserve"> </w:t>
      </w:r>
      <w:r>
        <w:t>baseline before introducing low-bit quantization.</w:t>
      </w:r>
    </w:p>
    <w:p w:rsidR="00D066FA" w:rsidRDefault="00153873">
      <w:pPr>
        <w:pStyle w:val="Heading2"/>
        <w:numPr>
          <w:ilvl w:val="1"/>
          <w:numId w:val="8"/>
        </w:numPr>
        <w:tabs>
          <w:tab w:val="left" w:pos="1154"/>
        </w:tabs>
        <w:spacing w:before="242"/>
        <w:ind w:left="1154" w:hanging="418"/>
      </w:pPr>
      <w:r>
        <w:t>Incremental</w:t>
      </w:r>
      <w:r>
        <w:rPr>
          <w:spacing w:val="-10"/>
        </w:rPr>
        <w:t xml:space="preserve"> </w:t>
      </w:r>
      <w:r>
        <w:t>Methodological</w:t>
      </w:r>
      <w:r>
        <w:rPr>
          <w:spacing w:val="-9"/>
        </w:rPr>
        <w:t xml:space="preserve"> </w:t>
      </w:r>
      <w:r>
        <w:rPr>
          <w:spacing w:val="-2"/>
        </w:rPr>
        <w:t>Strategy</w:t>
      </w:r>
    </w:p>
    <w:p w:rsidR="00D066FA" w:rsidRDefault="00D066FA">
      <w:pPr>
        <w:pStyle w:val="BodyText"/>
        <w:spacing w:before="77"/>
        <w:rPr>
          <w:b/>
          <w:sz w:val="28"/>
        </w:rPr>
      </w:pPr>
    </w:p>
    <w:p w:rsidR="00D066FA" w:rsidRDefault="00153873">
      <w:pPr>
        <w:pStyle w:val="BodyText"/>
        <w:ind w:left="736"/>
      </w:pPr>
      <w:r>
        <w:t>The</w:t>
      </w:r>
      <w:r>
        <w:rPr>
          <w:spacing w:val="-3"/>
        </w:rPr>
        <w:t xml:space="preserve"> </w:t>
      </w:r>
      <w:r>
        <w:t>methodology</w:t>
      </w:r>
      <w:r>
        <w:rPr>
          <w:spacing w:val="-3"/>
        </w:rPr>
        <w:t xml:space="preserve"> </w:t>
      </w:r>
      <w:r>
        <w:t>follows</w:t>
      </w:r>
      <w:r>
        <w:rPr>
          <w:spacing w:val="-1"/>
        </w:rPr>
        <w:t xml:space="preserve"> </w:t>
      </w:r>
      <w:r>
        <w:t>a</w:t>
      </w:r>
      <w:r>
        <w:rPr>
          <w:spacing w:val="-2"/>
        </w:rPr>
        <w:t xml:space="preserve"> </w:t>
      </w:r>
      <w:r>
        <w:t>staged</w:t>
      </w:r>
      <w:r>
        <w:rPr>
          <w:spacing w:val="-1"/>
        </w:rPr>
        <w:t xml:space="preserve"> </w:t>
      </w:r>
      <w:r>
        <w:t xml:space="preserve">research </w:t>
      </w:r>
      <w:r>
        <w:rPr>
          <w:spacing w:val="-2"/>
        </w:rPr>
        <w:t>design:</w:t>
      </w:r>
    </w:p>
    <w:p w:rsidR="00D066FA" w:rsidRDefault="00D066FA">
      <w:pPr>
        <w:pStyle w:val="BodyText"/>
        <w:spacing w:before="101"/>
      </w:pPr>
    </w:p>
    <w:p w:rsidR="00D066FA" w:rsidRDefault="00153873">
      <w:pPr>
        <w:pStyle w:val="BodyText"/>
        <w:spacing w:line="568" w:lineRule="auto"/>
        <w:ind w:left="736" w:right="2621"/>
      </w:pPr>
      <w:r>
        <w:t>Stage</w:t>
      </w:r>
      <w:r>
        <w:rPr>
          <w:spacing w:val="-6"/>
        </w:rPr>
        <w:t xml:space="preserve"> </w:t>
      </w:r>
      <w:r>
        <w:t>1:</w:t>
      </w:r>
      <w:r>
        <w:rPr>
          <w:spacing w:val="-6"/>
        </w:rPr>
        <w:t xml:space="preserve"> </w:t>
      </w:r>
      <w:r>
        <w:t>AMP</w:t>
      </w:r>
      <w:r>
        <w:rPr>
          <w:spacing w:val="-6"/>
        </w:rPr>
        <w:t xml:space="preserve"> </w:t>
      </w:r>
      <w:r>
        <w:t>on</w:t>
      </w:r>
      <w:r>
        <w:rPr>
          <w:spacing w:val="-6"/>
        </w:rPr>
        <w:t xml:space="preserve"> </w:t>
      </w:r>
      <w:r>
        <w:t>dense</w:t>
      </w:r>
      <w:r>
        <w:rPr>
          <w:spacing w:val="-6"/>
        </w:rPr>
        <w:t xml:space="preserve"> </w:t>
      </w:r>
      <w:r>
        <w:t>transformer</w:t>
      </w:r>
      <w:r>
        <w:rPr>
          <w:spacing w:val="-6"/>
        </w:rPr>
        <w:t xml:space="preserve"> </w:t>
      </w:r>
      <w:r>
        <w:t>models</w:t>
      </w:r>
      <w:r>
        <w:rPr>
          <w:spacing w:val="-6"/>
        </w:rPr>
        <w:t xml:space="preserve"> </w:t>
      </w:r>
      <w:r>
        <w:t>(implemented) Stage 2: MoE-based sparse architectures (planned)</w:t>
      </w:r>
    </w:p>
    <w:p w:rsidR="00D066FA" w:rsidRDefault="00153873">
      <w:pPr>
        <w:pStyle w:val="BodyText"/>
        <w:ind w:left="736"/>
      </w:pPr>
      <w:r>
        <w:t>Stage</w:t>
      </w:r>
      <w:r>
        <w:rPr>
          <w:spacing w:val="-2"/>
        </w:rPr>
        <w:t xml:space="preserve"> </w:t>
      </w:r>
      <w:r>
        <w:t>3:</w:t>
      </w:r>
      <w:r>
        <w:rPr>
          <w:spacing w:val="-1"/>
        </w:rPr>
        <w:t xml:space="preserve"> </w:t>
      </w:r>
      <w:r>
        <w:t>Quantization-aware</w:t>
      </w:r>
      <w:r>
        <w:rPr>
          <w:spacing w:val="-3"/>
        </w:rPr>
        <w:t xml:space="preserve"> </w:t>
      </w:r>
      <w:r>
        <w:t>optimization</w:t>
      </w:r>
      <w:r>
        <w:rPr>
          <w:spacing w:val="-1"/>
        </w:rPr>
        <w:t xml:space="preserve"> </w:t>
      </w:r>
      <w:r>
        <w:rPr>
          <w:spacing w:val="-2"/>
        </w:rPr>
        <w:t>(planned)</w:t>
      </w:r>
    </w:p>
    <w:p w:rsidR="00D066FA" w:rsidRDefault="00D066FA">
      <w:pPr>
        <w:pStyle w:val="BodyText"/>
        <w:spacing w:before="103"/>
      </w:pPr>
    </w:p>
    <w:p w:rsidR="00D066FA" w:rsidRDefault="00153873">
      <w:pPr>
        <w:pStyle w:val="BodyText"/>
        <w:spacing w:before="1"/>
        <w:ind w:left="736"/>
      </w:pPr>
      <w:r>
        <w:t>This</w:t>
      </w:r>
      <w:r>
        <w:rPr>
          <w:spacing w:val="-4"/>
        </w:rPr>
        <w:t xml:space="preserve"> </w:t>
      </w:r>
      <w:r>
        <w:t>strategy</w:t>
      </w:r>
      <w:r>
        <w:rPr>
          <w:spacing w:val="-5"/>
        </w:rPr>
        <w:t xml:space="preserve"> </w:t>
      </w:r>
      <w:r>
        <w:t>ensures correctness,</w:t>
      </w:r>
      <w:r>
        <w:rPr>
          <w:spacing w:val="-1"/>
        </w:rPr>
        <w:t xml:space="preserve"> </w:t>
      </w:r>
      <w:r>
        <w:t>reproducibility, and</w:t>
      </w:r>
      <w:r>
        <w:rPr>
          <w:spacing w:val="-2"/>
        </w:rPr>
        <w:t xml:space="preserve"> </w:t>
      </w:r>
      <w:r>
        <w:t>defense-level</w:t>
      </w:r>
      <w:r>
        <w:rPr>
          <w:spacing w:val="-1"/>
        </w:rPr>
        <w:t xml:space="preserve"> </w:t>
      </w:r>
      <w:r>
        <w:rPr>
          <w:spacing w:val="-2"/>
        </w:rPr>
        <w:t>validity.</w:t>
      </w:r>
    </w:p>
    <w:p w:rsidR="00D066FA" w:rsidRDefault="00D066FA">
      <w:pPr>
        <w:pStyle w:val="BodyText"/>
        <w:sectPr w:rsidR="00D066FA">
          <w:pgSz w:w="11910" w:h="16840"/>
          <w:pgMar w:top="1640" w:right="1417" w:bottom="1260" w:left="992" w:header="0" w:footer="1066" w:gutter="0"/>
          <w:cols w:space="720"/>
        </w:sectPr>
      </w:pPr>
    </w:p>
    <w:p w:rsidR="00D066FA" w:rsidRDefault="00153873">
      <w:pPr>
        <w:pStyle w:val="BodyText"/>
        <w:ind w:left="736"/>
        <w:rPr>
          <w:sz w:val="20"/>
        </w:rPr>
      </w:pPr>
      <w:r>
        <w:rPr>
          <w:noProof/>
          <w:sz w:val="20"/>
          <w:lang w:bidi="bn-BD"/>
        </w:rPr>
        <w:lastRenderedPageBreak/>
        <w:drawing>
          <wp:inline distT="0" distB="0" distL="0" distR="0">
            <wp:extent cx="5511504" cy="475773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511504" cy="4757737"/>
                    </a:xfrm>
                    <a:prstGeom prst="rect">
                      <a:avLst/>
                    </a:prstGeom>
                  </pic:spPr>
                </pic:pic>
              </a:graphicData>
            </a:graphic>
          </wp:inline>
        </w:drawing>
      </w:r>
    </w:p>
    <w:p w:rsidR="00D066FA" w:rsidRDefault="00D066FA">
      <w:pPr>
        <w:pStyle w:val="BodyText"/>
      </w:pPr>
    </w:p>
    <w:p w:rsidR="00D066FA" w:rsidRDefault="00D066FA">
      <w:pPr>
        <w:pStyle w:val="BodyText"/>
      </w:pPr>
    </w:p>
    <w:p w:rsidR="00D066FA" w:rsidRDefault="00D066FA">
      <w:pPr>
        <w:pStyle w:val="BodyText"/>
        <w:spacing w:before="252"/>
      </w:pPr>
    </w:p>
    <w:p w:rsidR="00D066FA" w:rsidRDefault="00153873">
      <w:pPr>
        <w:ind w:left="2632"/>
        <w:rPr>
          <w:sz w:val="24"/>
        </w:rPr>
      </w:pPr>
      <w:r>
        <w:rPr>
          <w:b/>
          <w:sz w:val="24"/>
        </w:rPr>
        <w:t>Figure</w:t>
      </w:r>
      <w:r>
        <w:rPr>
          <w:b/>
          <w:spacing w:val="-2"/>
          <w:sz w:val="24"/>
        </w:rPr>
        <w:t xml:space="preserve"> </w:t>
      </w:r>
      <w:r>
        <w:rPr>
          <w:b/>
          <w:sz w:val="24"/>
        </w:rPr>
        <w:t>3.5:</w:t>
      </w:r>
      <w:r>
        <w:rPr>
          <w:b/>
          <w:spacing w:val="-1"/>
          <w:sz w:val="24"/>
        </w:rPr>
        <w:t xml:space="preserve"> </w:t>
      </w:r>
      <w:r>
        <w:rPr>
          <w:sz w:val="24"/>
        </w:rPr>
        <w:t>Amp +</w:t>
      </w:r>
      <w:r>
        <w:rPr>
          <w:spacing w:val="-2"/>
          <w:sz w:val="24"/>
        </w:rPr>
        <w:t xml:space="preserve"> </w:t>
      </w:r>
      <w:r>
        <w:rPr>
          <w:sz w:val="24"/>
        </w:rPr>
        <w:t>Moe</w:t>
      </w:r>
      <w:r>
        <w:rPr>
          <w:spacing w:val="1"/>
          <w:sz w:val="24"/>
        </w:rPr>
        <w:t xml:space="preserve"> </w:t>
      </w:r>
      <w:r>
        <w:rPr>
          <w:sz w:val="24"/>
        </w:rPr>
        <w:t>training</w:t>
      </w:r>
      <w:r>
        <w:rPr>
          <w:spacing w:val="-3"/>
          <w:sz w:val="24"/>
        </w:rPr>
        <w:t xml:space="preserve"> </w:t>
      </w:r>
      <w:r>
        <w:rPr>
          <w:sz w:val="24"/>
        </w:rPr>
        <w:t xml:space="preserve">with </w:t>
      </w:r>
      <w:r>
        <w:rPr>
          <w:spacing w:val="-2"/>
          <w:sz w:val="24"/>
        </w:rPr>
        <w:t>Quantization</w:t>
      </w:r>
    </w:p>
    <w:p w:rsidR="00D066FA" w:rsidRDefault="00D066FA">
      <w:pPr>
        <w:pStyle w:val="BodyText"/>
      </w:pPr>
    </w:p>
    <w:p w:rsidR="00D066FA" w:rsidRDefault="00D066FA">
      <w:pPr>
        <w:pStyle w:val="BodyText"/>
      </w:pPr>
    </w:p>
    <w:p w:rsidR="00D066FA" w:rsidRDefault="00D066FA">
      <w:pPr>
        <w:pStyle w:val="BodyText"/>
        <w:spacing w:before="207"/>
      </w:pPr>
    </w:p>
    <w:p w:rsidR="00D066FA" w:rsidRDefault="00153873">
      <w:pPr>
        <w:pStyle w:val="Heading2"/>
        <w:numPr>
          <w:ilvl w:val="1"/>
          <w:numId w:val="8"/>
        </w:numPr>
        <w:tabs>
          <w:tab w:val="left" w:pos="1296"/>
        </w:tabs>
        <w:spacing w:before="1"/>
        <w:ind w:left="1296" w:hanging="560"/>
      </w:pPr>
      <w:r>
        <w:rPr>
          <w:spacing w:val="-2"/>
        </w:rPr>
        <w:t>Conclusion</w:t>
      </w:r>
    </w:p>
    <w:p w:rsidR="00D066FA" w:rsidRDefault="00D066FA">
      <w:pPr>
        <w:pStyle w:val="BodyText"/>
        <w:spacing w:before="75"/>
        <w:rPr>
          <w:b/>
          <w:sz w:val="28"/>
        </w:rPr>
      </w:pPr>
    </w:p>
    <w:p w:rsidR="00D066FA" w:rsidRDefault="00153873">
      <w:pPr>
        <w:pStyle w:val="BodyText"/>
        <w:spacing w:line="360" w:lineRule="auto"/>
        <w:ind w:left="736" w:right="20"/>
        <w:jc w:val="both"/>
      </w:pPr>
      <w:r>
        <w:t>This chapter presented a detailed methodology for investigating efficiency-aware deep learning optimization. The partial implementation of Automatic Mixed Precision on NER and</w:t>
      </w:r>
      <w:r>
        <w:rPr>
          <w:spacing w:val="-9"/>
        </w:rPr>
        <w:t xml:space="preserve"> </w:t>
      </w:r>
      <w:r>
        <w:t>sentiment</w:t>
      </w:r>
      <w:r>
        <w:rPr>
          <w:spacing w:val="-9"/>
        </w:rPr>
        <w:t xml:space="preserve"> </w:t>
      </w:r>
      <w:r>
        <w:t>analysis</w:t>
      </w:r>
      <w:r>
        <w:rPr>
          <w:spacing w:val="-9"/>
        </w:rPr>
        <w:t xml:space="preserve"> </w:t>
      </w:r>
      <w:r>
        <w:t>provides</w:t>
      </w:r>
      <w:r>
        <w:rPr>
          <w:spacing w:val="-9"/>
        </w:rPr>
        <w:t xml:space="preserve"> </w:t>
      </w:r>
      <w:r>
        <w:t>a</w:t>
      </w:r>
      <w:r>
        <w:rPr>
          <w:spacing w:val="-10"/>
        </w:rPr>
        <w:t xml:space="preserve"> </w:t>
      </w:r>
      <w:r>
        <w:t>stable</w:t>
      </w:r>
      <w:r>
        <w:rPr>
          <w:spacing w:val="-9"/>
        </w:rPr>
        <w:t xml:space="preserve"> </w:t>
      </w:r>
      <w:r>
        <w:t>experimental</w:t>
      </w:r>
      <w:r>
        <w:rPr>
          <w:spacing w:val="-9"/>
        </w:rPr>
        <w:t xml:space="preserve"> </w:t>
      </w:r>
      <w:r>
        <w:t>baseline.</w:t>
      </w:r>
      <w:r>
        <w:rPr>
          <w:spacing w:val="-9"/>
        </w:rPr>
        <w:t xml:space="preserve"> </w:t>
      </w:r>
      <w:r>
        <w:t>The</w:t>
      </w:r>
      <w:r>
        <w:rPr>
          <w:spacing w:val="-9"/>
        </w:rPr>
        <w:t xml:space="preserve"> </w:t>
      </w:r>
      <w:r>
        <w:t>conceptual</w:t>
      </w:r>
      <w:r>
        <w:rPr>
          <w:spacing w:val="-9"/>
        </w:rPr>
        <w:t xml:space="preserve"> </w:t>
      </w:r>
      <w:r>
        <w:t>inclu</w:t>
      </w:r>
      <w:r>
        <w:t>sion</w:t>
      </w:r>
      <w:r>
        <w:rPr>
          <w:spacing w:val="-9"/>
        </w:rPr>
        <w:t xml:space="preserve"> </w:t>
      </w:r>
      <w:r>
        <w:t>of Mixture-of-Experts and quantization techniques outlines a clear and extensible research roadmap toward scalable and resource-efficient NLP sys</w:t>
      </w:r>
    </w:p>
    <w:p w:rsidR="00D066FA" w:rsidRDefault="00D066FA">
      <w:pPr>
        <w:pStyle w:val="BodyText"/>
        <w:spacing w:line="360" w:lineRule="auto"/>
        <w:jc w:val="both"/>
        <w:sectPr w:rsidR="00D066FA">
          <w:pgSz w:w="11910" w:h="16840"/>
          <w:pgMar w:top="1700" w:right="1417" w:bottom="1260" w:left="992" w:header="0" w:footer="1066" w:gutter="0"/>
          <w:cols w:space="720"/>
        </w:sectPr>
      </w:pPr>
    </w:p>
    <w:p w:rsidR="00D066FA" w:rsidRDefault="00D066FA">
      <w:pPr>
        <w:pStyle w:val="BodyText"/>
        <w:spacing w:before="257"/>
        <w:rPr>
          <w:sz w:val="28"/>
        </w:rPr>
      </w:pPr>
    </w:p>
    <w:p w:rsidR="00D066FA" w:rsidRDefault="00153873">
      <w:pPr>
        <w:spacing w:before="1"/>
        <w:ind w:left="715"/>
        <w:jc w:val="center"/>
        <w:rPr>
          <w:b/>
          <w:sz w:val="28"/>
        </w:rPr>
      </w:pPr>
      <w:r>
        <w:rPr>
          <w:b/>
          <w:sz w:val="28"/>
        </w:rPr>
        <w:t>CHAPTER</w:t>
      </w:r>
      <w:r>
        <w:rPr>
          <w:b/>
          <w:spacing w:val="-8"/>
          <w:sz w:val="28"/>
        </w:rPr>
        <w:t xml:space="preserve"> </w:t>
      </w:r>
      <w:r>
        <w:rPr>
          <w:b/>
          <w:spacing w:val="-5"/>
          <w:sz w:val="28"/>
        </w:rPr>
        <w:t>IV</w:t>
      </w:r>
    </w:p>
    <w:p w:rsidR="00D066FA" w:rsidRDefault="00D066FA">
      <w:pPr>
        <w:pStyle w:val="BodyText"/>
        <w:spacing w:before="79"/>
        <w:rPr>
          <w:b/>
          <w:sz w:val="28"/>
        </w:rPr>
      </w:pPr>
    </w:p>
    <w:p w:rsidR="00D066FA" w:rsidRDefault="00153873">
      <w:pPr>
        <w:pStyle w:val="Heading1"/>
        <w:ind w:left="2493"/>
      </w:pPr>
      <w:r>
        <w:t>Implementation,</w:t>
      </w:r>
      <w:r>
        <w:rPr>
          <w:spacing w:val="-11"/>
        </w:rPr>
        <w:t xml:space="preserve"> </w:t>
      </w:r>
      <w:r>
        <w:t>Results</w:t>
      </w:r>
      <w:r>
        <w:rPr>
          <w:spacing w:val="-14"/>
        </w:rPr>
        <w:t xml:space="preserve"> </w:t>
      </w:r>
      <w:r>
        <w:t>and</w:t>
      </w:r>
      <w:r>
        <w:rPr>
          <w:spacing w:val="-11"/>
        </w:rPr>
        <w:t xml:space="preserve"> </w:t>
      </w:r>
      <w:r>
        <w:rPr>
          <w:spacing w:val="-2"/>
        </w:rPr>
        <w:t>Discussions</w:t>
      </w:r>
    </w:p>
    <w:p w:rsidR="00D066FA" w:rsidRDefault="00D066FA">
      <w:pPr>
        <w:pStyle w:val="BodyText"/>
        <w:rPr>
          <w:b/>
          <w:sz w:val="32"/>
        </w:rPr>
      </w:pPr>
    </w:p>
    <w:p w:rsidR="00D066FA" w:rsidRDefault="00D066FA">
      <w:pPr>
        <w:pStyle w:val="BodyText"/>
        <w:rPr>
          <w:b/>
          <w:sz w:val="32"/>
        </w:rPr>
      </w:pPr>
    </w:p>
    <w:p w:rsidR="00D066FA" w:rsidRDefault="00D066FA">
      <w:pPr>
        <w:pStyle w:val="BodyText"/>
        <w:rPr>
          <w:b/>
          <w:sz w:val="32"/>
        </w:rPr>
      </w:pPr>
    </w:p>
    <w:p w:rsidR="00D066FA" w:rsidRDefault="00D066FA">
      <w:pPr>
        <w:pStyle w:val="BodyText"/>
        <w:spacing w:before="195"/>
        <w:rPr>
          <w:b/>
          <w:sz w:val="32"/>
        </w:rPr>
      </w:pPr>
    </w:p>
    <w:p w:rsidR="00D066FA" w:rsidRDefault="00153873">
      <w:pPr>
        <w:pStyle w:val="Heading2"/>
        <w:numPr>
          <w:ilvl w:val="1"/>
          <w:numId w:val="5"/>
        </w:numPr>
        <w:tabs>
          <w:tab w:val="left" w:pos="1154"/>
        </w:tabs>
        <w:ind w:left="1154" w:hanging="418"/>
      </w:pPr>
      <w:r>
        <w:rPr>
          <w:spacing w:val="-2"/>
        </w:rPr>
        <w:t>Introduction</w:t>
      </w:r>
    </w:p>
    <w:p w:rsidR="00D066FA" w:rsidRDefault="00D066FA">
      <w:pPr>
        <w:pStyle w:val="BodyText"/>
        <w:spacing w:before="75"/>
        <w:rPr>
          <w:b/>
          <w:sz w:val="28"/>
        </w:rPr>
      </w:pPr>
    </w:p>
    <w:p w:rsidR="00D066FA" w:rsidRDefault="00153873">
      <w:pPr>
        <w:pStyle w:val="BodyText"/>
        <w:spacing w:line="360" w:lineRule="auto"/>
        <w:ind w:left="736" w:right="20"/>
        <w:jc w:val="both"/>
      </w:pPr>
      <w:r>
        <w:t>This chapter presents the implementation details, experimental setup, evaluation metrics, and results of the proposed efficient Mixture-of-Experts (MoE) framework integrated with Automatic Mixed Precision (AMP) and quantization. To validate the effectivene</w:t>
      </w:r>
      <w:r>
        <w:t>ss of the proposed approach, the framework was implemented and evaluated on two representative Natural</w:t>
      </w:r>
      <w:r>
        <w:rPr>
          <w:spacing w:val="-15"/>
        </w:rPr>
        <w:t xml:space="preserve"> </w:t>
      </w:r>
      <w:r>
        <w:t>Language</w:t>
      </w:r>
      <w:r>
        <w:rPr>
          <w:spacing w:val="-15"/>
        </w:rPr>
        <w:t xml:space="preserve"> </w:t>
      </w:r>
      <w:r>
        <w:t>Processing</w:t>
      </w:r>
      <w:r>
        <w:rPr>
          <w:spacing w:val="-15"/>
        </w:rPr>
        <w:t xml:space="preserve"> </w:t>
      </w:r>
      <w:r>
        <w:t>(NLP)</w:t>
      </w:r>
      <w:r>
        <w:rPr>
          <w:spacing w:val="-15"/>
        </w:rPr>
        <w:t xml:space="preserve"> </w:t>
      </w:r>
      <w:r>
        <w:t>tasks:</w:t>
      </w:r>
      <w:r>
        <w:rPr>
          <w:spacing w:val="-15"/>
        </w:rPr>
        <w:t xml:space="preserve"> </w:t>
      </w:r>
      <w:r>
        <w:t>Named</w:t>
      </w:r>
      <w:r>
        <w:rPr>
          <w:spacing w:val="-15"/>
        </w:rPr>
        <w:t xml:space="preserve"> </w:t>
      </w:r>
      <w:r>
        <w:t>Entity</w:t>
      </w:r>
      <w:r>
        <w:rPr>
          <w:spacing w:val="-15"/>
        </w:rPr>
        <w:t xml:space="preserve"> </w:t>
      </w:r>
      <w:r>
        <w:t>Recognition</w:t>
      </w:r>
      <w:r>
        <w:rPr>
          <w:spacing w:val="-15"/>
        </w:rPr>
        <w:t xml:space="preserve"> </w:t>
      </w:r>
      <w:r>
        <w:t>(NER)</w:t>
      </w:r>
      <w:r>
        <w:rPr>
          <w:spacing w:val="-15"/>
        </w:rPr>
        <w:t xml:space="preserve"> </w:t>
      </w:r>
      <w:r>
        <w:t>and</w:t>
      </w:r>
      <w:r>
        <w:rPr>
          <w:spacing w:val="-15"/>
        </w:rPr>
        <w:t xml:space="preserve"> </w:t>
      </w:r>
      <w:r>
        <w:t>Sentiment Analysis.</w:t>
      </w:r>
      <w:r>
        <w:rPr>
          <w:spacing w:val="-8"/>
        </w:rPr>
        <w:t xml:space="preserve"> </w:t>
      </w:r>
      <w:r>
        <w:t>These</w:t>
      </w:r>
      <w:r>
        <w:rPr>
          <w:spacing w:val="-9"/>
        </w:rPr>
        <w:t xml:space="preserve"> </w:t>
      </w:r>
      <w:r>
        <w:t>tasks</w:t>
      </w:r>
      <w:r>
        <w:rPr>
          <w:spacing w:val="-8"/>
        </w:rPr>
        <w:t xml:space="preserve"> </w:t>
      </w:r>
      <w:r>
        <w:t>were</w:t>
      </w:r>
      <w:r>
        <w:rPr>
          <w:spacing w:val="-9"/>
        </w:rPr>
        <w:t xml:space="preserve"> </w:t>
      </w:r>
      <w:r>
        <w:t>selected</w:t>
      </w:r>
      <w:r>
        <w:rPr>
          <w:spacing w:val="-9"/>
        </w:rPr>
        <w:t xml:space="preserve"> </w:t>
      </w:r>
      <w:r>
        <w:t>due</w:t>
      </w:r>
      <w:r>
        <w:rPr>
          <w:spacing w:val="-9"/>
        </w:rPr>
        <w:t xml:space="preserve"> </w:t>
      </w:r>
      <w:r>
        <w:t>to</w:t>
      </w:r>
      <w:r>
        <w:rPr>
          <w:spacing w:val="-8"/>
        </w:rPr>
        <w:t xml:space="preserve"> </w:t>
      </w:r>
      <w:r>
        <w:t>their</w:t>
      </w:r>
      <w:r>
        <w:rPr>
          <w:spacing w:val="-9"/>
        </w:rPr>
        <w:t xml:space="preserve"> </w:t>
      </w:r>
      <w:r>
        <w:t>practical</w:t>
      </w:r>
      <w:r>
        <w:rPr>
          <w:spacing w:val="-8"/>
        </w:rPr>
        <w:t xml:space="preserve"> </w:t>
      </w:r>
      <w:r>
        <w:t>relevance</w:t>
      </w:r>
      <w:r>
        <w:rPr>
          <w:spacing w:val="-9"/>
        </w:rPr>
        <w:t xml:space="preserve"> </w:t>
      </w:r>
      <w:r>
        <w:t>and</w:t>
      </w:r>
      <w:r>
        <w:rPr>
          <w:spacing w:val="-8"/>
        </w:rPr>
        <w:t xml:space="preserve"> </w:t>
      </w:r>
      <w:r>
        <w:t>se</w:t>
      </w:r>
      <w:r>
        <w:t>nsitivity</w:t>
      </w:r>
      <w:r>
        <w:rPr>
          <w:spacing w:val="-14"/>
        </w:rPr>
        <w:t xml:space="preserve"> </w:t>
      </w:r>
      <w:r>
        <w:t>to</w:t>
      </w:r>
      <w:r>
        <w:rPr>
          <w:spacing w:val="-8"/>
        </w:rPr>
        <w:t xml:space="preserve"> </w:t>
      </w:r>
      <w:r>
        <w:t>model efficiency, numerical precision, and stability. The results demonstrate how sparse expert activation</w:t>
      </w:r>
      <w:r>
        <w:rPr>
          <w:spacing w:val="-5"/>
        </w:rPr>
        <w:t xml:space="preserve"> </w:t>
      </w:r>
      <w:r>
        <w:t>combined</w:t>
      </w:r>
      <w:r>
        <w:rPr>
          <w:spacing w:val="-5"/>
        </w:rPr>
        <w:t xml:space="preserve"> </w:t>
      </w:r>
      <w:r>
        <w:t>with</w:t>
      </w:r>
      <w:r>
        <w:rPr>
          <w:spacing w:val="-5"/>
        </w:rPr>
        <w:t xml:space="preserve"> </w:t>
      </w:r>
      <w:r>
        <w:t>low-precision</w:t>
      </w:r>
      <w:r>
        <w:rPr>
          <w:spacing w:val="-5"/>
        </w:rPr>
        <w:t xml:space="preserve"> </w:t>
      </w:r>
      <w:r>
        <w:t>computation</w:t>
      </w:r>
      <w:r>
        <w:rPr>
          <w:spacing w:val="-5"/>
        </w:rPr>
        <w:t xml:space="preserve"> </w:t>
      </w:r>
      <w:r>
        <w:t>impacts</w:t>
      </w:r>
      <w:r>
        <w:rPr>
          <w:spacing w:val="-5"/>
        </w:rPr>
        <w:t xml:space="preserve"> </w:t>
      </w:r>
      <w:r>
        <w:t>performance,</w:t>
      </w:r>
      <w:r>
        <w:rPr>
          <w:spacing w:val="-5"/>
        </w:rPr>
        <w:t xml:space="preserve"> </w:t>
      </w:r>
      <w:r>
        <w:t>memory</w:t>
      </w:r>
      <w:r>
        <w:rPr>
          <w:spacing w:val="-9"/>
        </w:rPr>
        <w:t xml:space="preserve"> </w:t>
      </w:r>
      <w:r>
        <w:t>usage, and computational efficiency.</w:t>
      </w:r>
    </w:p>
    <w:p w:rsidR="00D066FA" w:rsidRDefault="00D066FA">
      <w:pPr>
        <w:pStyle w:val="BodyText"/>
      </w:pPr>
    </w:p>
    <w:p w:rsidR="00D066FA" w:rsidRDefault="00D066FA">
      <w:pPr>
        <w:pStyle w:val="BodyText"/>
      </w:pPr>
    </w:p>
    <w:p w:rsidR="00D066FA" w:rsidRDefault="00D066FA">
      <w:pPr>
        <w:pStyle w:val="BodyText"/>
        <w:spacing w:before="70"/>
      </w:pPr>
    </w:p>
    <w:p w:rsidR="00D066FA" w:rsidRDefault="00153873">
      <w:pPr>
        <w:pStyle w:val="Heading2"/>
        <w:numPr>
          <w:ilvl w:val="1"/>
          <w:numId w:val="5"/>
        </w:numPr>
        <w:tabs>
          <w:tab w:val="left" w:pos="1157"/>
        </w:tabs>
        <w:ind w:left="1157" w:hanging="421"/>
      </w:pPr>
      <w:r>
        <w:t>Experimental</w:t>
      </w:r>
      <w:r>
        <w:rPr>
          <w:spacing w:val="-8"/>
        </w:rPr>
        <w:t xml:space="preserve"> </w:t>
      </w:r>
      <w:r>
        <w:rPr>
          <w:spacing w:val="-4"/>
        </w:rPr>
        <w:t>Setup</w:t>
      </w:r>
    </w:p>
    <w:p w:rsidR="00D066FA" w:rsidRDefault="00D066FA">
      <w:pPr>
        <w:pStyle w:val="BodyText"/>
        <w:spacing w:before="75"/>
        <w:rPr>
          <w:b/>
          <w:sz w:val="28"/>
        </w:rPr>
      </w:pPr>
    </w:p>
    <w:p w:rsidR="00D066FA" w:rsidRDefault="00153873">
      <w:pPr>
        <w:pStyle w:val="BodyText"/>
        <w:spacing w:line="360" w:lineRule="auto"/>
        <w:ind w:left="736" w:right="21"/>
        <w:jc w:val="both"/>
      </w:pPr>
      <w:r>
        <w:t>The expe</w:t>
      </w:r>
      <w:r>
        <w:t>riments were conducted using transformer-based architectures enhanced with Mixture-of-Experts</w:t>
      </w:r>
      <w:r>
        <w:rPr>
          <w:spacing w:val="-4"/>
        </w:rPr>
        <w:t xml:space="preserve"> </w:t>
      </w:r>
      <w:r>
        <w:t>layers.</w:t>
      </w:r>
      <w:r>
        <w:rPr>
          <w:spacing w:val="-4"/>
        </w:rPr>
        <w:t xml:space="preserve"> </w:t>
      </w:r>
      <w:r>
        <w:t>Dense</w:t>
      </w:r>
      <w:r>
        <w:rPr>
          <w:spacing w:val="-5"/>
        </w:rPr>
        <w:t xml:space="preserve"> </w:t>
      </w:r>
      <w:r>
        <w:t>feed-forward</w:t>
      </w:r>
      <w:r>
        <w:rPr>
          <w:spacing w:val="-4"/>
        </w:rPr>
        <w:t xml:space="preserve"> </w:t>
      </w:r>
      <w:r>
        <w:t>layers</w:t>
      </w:r>
      <w:r>
        <w:rPr>
          <w:spacing w:val="-4"/>
        </w:rPr>
        <w:t xml:space="preserve"> </w:t>
      </w:r>
      <w:r>
        <w:t>were</w:t>
      </w:r>
      <w:r>
        <w:rPr>
          <w:spacing w:val="-5"/>
        </w:rPr>
        <w:t xml:space="preserve"> </w:t>
      </w:r>
      <w:r>
        <w:t>replaced</w:t>
      </w:r>
      <w:r>
        <w:rPr>
          <w:spacing w:val="-4"/>
        </w:rPr>
        <w:t xml:space="preserve"> </w:t>
      </w:r>
      <w:r>
        <w:t>by</w:t>
      </w:r>
      <w:r>
        <w:rPr>
          <w:spacing w:val="-8"/>
        </w:rPr>
        <w:t xml:space="preserve"> </w:t>
      </w:r>
      <w:r>
        <w:t>MoE</w:t>
      </w:r>
      <w:r>
        <w:rPr>
          <w:spacing w:val="-4"/>
        </w:rPr>
        <w:t xml:space="preserve"> </w:t>
      </w:r>
      <w:r>
        <w:t>layers,</w:t>
      </w:r>
      <w:r>
        <w:rPr>
          <w:spacing w:val="-4"/>
        </w:rPr>
        <w:t xml:space="preserve"> </w:t>
      </w:r>
      <w:r>
        <w:t>where expert selection was controlled through a top-k routing mechanism. Automatic Mixed Precision was employed during training to accelerate computation and reduce memory usage while maintaining numerical stability through FP32 accumulation and loss scali</w:t>
      </w:r>
      <w:r>
        <w:t>ng. Quantization techniques were applied to expert layers during inference to further optimize memory footprint and execution efficiency.</w:t>
      </w:r>
    </w:p>
    <w:p w:rsidR="00D066FA" w:rsidRDefault="00D066FA">
      <w:pPr>
        <w:pStyle w:val="BodyText"/>
        <w:spacing w:line="360" w:lineRule="auto"/>
        <w:jc w:val="both"/>
        <w:sectPr w:rsidR="00D066FA">
          <w:pgSz w:w="11910" w:h="16840"/>
          <w:pgMar w:top="1920" w:right="1417" w:bottom="1260" w:left="992" w:header="0" w:footer="1066" w:gutter="0"/>
          <w:cols w:space="720"/>
        </w:sectPr>
      </w:pPr>
    </w:p>
    <w:p w:rsidR="00D066FA" w:rsidRDefault="00153873">
      <w:pPr>
        <w:pStyle w:val="BodyText"/>
        <w:spacing w:before="64" w:line="360" w:lineRule="auto"/>
        <w:ind w:left="736" w:right="18"/>
        <w:jc w:val="both"/>
      </w:pPr>
      <w:r>
        <w:lastRenderedPageBreak/>
        <w:t>All experiments were conducted under consistent hardware and software configurations to ensure fair comparison between baseline dense models and the proposed precision-aware MoE framework.</w:t>
      </w:r>
    </w:p>
    <w:p w:rsidR="00D066FA" w:rsidRDefault="00D066FA">
      <w:pPr>
        <w:pStyle w:val="BodyText"/>
      </w:pPr>
    </w:p>
    <w:p w:rsidR="00D066FA" w:rsidRDefault="00D066FA">
      <w:pPr>
        <w:pStyle w:val="BodyText"/>
      </w:pPr>
    </w:p>
    <w:p w:rsidR="00D066FA" w:rsidRDefault="00D066FA">
      <w:pPr>
        <w:pStyle w:val="BodyText"/>
        <w:spacing w:before="69"/>
      </w:pPr>
    </w:p>
    <w:p w:rsidR="00D066FA" w:rsidRDefault="00153873">
      <w:pPr>
        <w:pStyle w:val="Heading2"/>
        <w:numPr>
          <w:ilvl w:val="1"/>
          <w:numId w:val="5"/>
        </w:numPr>
        <w:tabs>
          <w:tab w:val="left" w:pos="1157"/>
        </w:tabs>
        <w:spacing w:before="1"/>
        <w:ind w:left="1157" w:hanging="421"/>
      </w:pPr>
      <w:r>
        <w:t>Evaluation</w:t>
      </w:r>
      <w:r>
        <w:rPr>
          <w:spacing w:val="-11"/>
        </w:rPr>
        <w:t xml:space="preserve"> </w:t>
      </w:r>
      <w:r>
        <w:rPr>
          <w:spacing w:val="-2"/>
        </w:rPr>
        <w:t>Metrics</w:t>
      </w:r>
    </w:p>
    <w:p w:rsidR="00D066FA" w:rsidRDefault="00D066FA">
      <w:pPr>
        <w:pStyle w:val="BodyText"/>
        <w:spacing w:before="74"/>
        <w:rPr>
          <w:b/>
          <w:sz w:val="28"/>
        </w:rPr>
      </w:pPr>
    </w:p>
    <w:p w:rsidR="00D066FA" w:rsidRDefault="00153873">
      <w:pPr>
        <w:pStyle w:val="BodyText"/>
        <w:spacing w:before="1" w:line="360" w:lineRule="auto"/>
        <w:ind w:left="736" w:right="21"/>
        <w:jc w:val="both"/>
      </w:pPr>
      <w:r>
        <w:t>The performance of the implemented models wa</w:t>
      </w:r>
      <w:r>
        <w:t>s evaluated using standard task-specific metrics.</w:t>
      </w:r>
      <w:r>
        <w:rPr>
          <w:spacing w:val="-3"/>
        </w:rPr>
        <w:t xml:space="preserve"> </w:t>
      </w:r>
      <w:r>
        <w:t>For</w:t>
      </w:r>
      <w:r>
        <w:rPr>
          <w:spacing w:val="-3"/>
        </w:rPr>
        <w:t xml:space="preserve"> </w:t>
      </w:r>
      <w:r>
        <w:t>Named</w:t>
      </w:r>
      <w:r>
        <w:rPr>
          <w:spacing w:val="-3"/>
        </w:rPr>
        <w:t xml:space="preserve"> </w:t>
      </w:r>
      <w:r>
        <w:t>Entity</w:t>
      </w:r>
      <w:r>
        <w:rPr>
          <w:spacing w:val="-6"/>
        </w:rPr>
        <w:t xml:space="preserve"> </w:t>
      </w:r>
      <w:r>
        <w:t>Recognition,</w:t>
      </w:r>
      <w:r>
        <w:rPr>
          <w:spacing w:val="-3"/>
        </w:rPr>
        <w:t xml:space="preserve"> </w:t>
      </w:r>
      <w:r>
        <w:t>precision,</w:t>
      </w:r>
      <w:r>
        <w:rPr>
          <w:spacing w:val="-1"/>
        </w:rPr>
        <w:t xml:space="preserve"> </w:t>
      </w:r>
      <w:r>
        <w:t>recall,</w:t>
      </w:r>
      <w:r>
        <w:rPr>
          <w:spacing w:val="-3"/>
        </w:rPr>
        <w:t xml:space="preserve"> </w:t>
      </w:r>
      <w:r>
        <w:t>and</w:t>
      </w:r>
      <w:r>
        <w:rPr>
          <w:spacing w:val="-1"/>
        </w:rPr>
        <w:t xml:space="preserve"> </w:t>
      </w:r>
      <w:r>
        <w:t>F1-score</w:t>
      </w:r>
      <w:r>
        <w:rPr>
          <w:spacing w:val="-3"/>
        </w:rPr>
        <w:t xml:space="preserve"> </w:t>
      </w:r>
      <w:r>
        <w:t>were</w:t>
      </w:r>
      <w:r>
        <w:rPr>
          <w:spacing w:val="-4"/>
        </w:rPr>
        <w:t xml:space="preserve"> </w:t>
      </w:r>
      <w:r>
        <w:t>used</w:t>
      </w:r>
      <w:r>
        <w:rPr>
          <w:spacing w:val="-3"/>
        </w:rPr>
        <w:t xml:space="preserve"> </w:t>
      </w:r>
      <w:r>
        <w:t>to</w:t>
      </w:r>
      <w:r>
        <w:rPr>
          <w:spacing w:val="-1"/>
        </w:rPr>
        <w:t xml:space="preserve"> </w:t>
      </w:r>
      <w:r>
        <w:t>assess entity classification accuracy. For Sentiment Analysis, accuracy, precision, recall, and F1- score were employed to evaluate</w:t>
      </w:r>
      <w:r>
        <w:t xml:space="preserve"> sentiment classification performance. In addition to task accuracy, computational efficiency was evaluated in terms of memory usage, parameter utilization, and inference speed to highlight the benefits of AMP and quantization within MoE architectures.</w:t>
      </w:r>
    </w:p>
    <w:p w:rsidR="00D066FA" w:rsidRDefault="00153873">
      <w:pPr>
        <w:pStyle w:val="Heading2"/>
        <w:numPr>
          <w:ilvl w:val="1"/>
          <w:numId w:val="5"/>
        </w:numPr>
        <w:tabs>
          <w:tab w:val="left" w:pos="1157"/>
        </w:tabs>
        <w:spacing w:before="245"/>
        <w:ind w:left="1157" w:hanging="421"/>
      </w:pPr>
      <w:r>
        <w:rPr>
          <w:spacing w:val="-2"/>
        </w:rPr>
        <w:t>Dat</w:t>
      </w:r>
      <w:r>
        <w:rPr>
          <w:spacing w:val="-2"/>
        </w:rPr>
        <w:t>aset</w:t>
      </w:r>
    </w:p>
    <w:p w:rsidR="00D066FA" w:rsidRDefault="00D066FA">
      <w:pPr>
        <w:pStyle w:val="BodyText"/>
        <w:spacing w:before="75"/>
        <w:rPr>
          <w:b/>
          <w:sz w:val="28"/>
        </w:rPr>
      </w:pPr>
    </w:p>
    <w:p w:rsidR="00D066FA" w:rsidRDefault="00153873">
      <w:pPr>
        <w:pStyle w:val="BodyText"/>
        <w:spacing w:line="360" w:lineRule="auto"/>
        <w:ind w:left="736" w:right="19"/>
        <w:jc w:val="both"/>
      </w:pPr>
      <w:r>
        <w:t>Publicly available benchmark datasets were used for both tasks. The NER task utilized a labeled</w:t>
      </w:r>
      <w:r>
        <w:rPr>
          <w:spacing w:val="-6"/>
        </w:rPr>
        <w:t xml:space="preserve"> </w:t>
      </w:r>
      <w:r>
        <w:t>sequence</w:t>
      </w:r>
      <w:r>
        <w:rPr>
          <w:spacing w:val="-7"/>
        </w:rPr>
        <w:t xml:space="preserve"> </w:t>
      </w:r>
      <w:r>
        <w:t>dataset</w:t>
      </w:r>
      <w:r>
        <w:rPr>
          <w:spacing w:val="-3"/>
        </w:rPr>
        <w:t xml:space="preserve"> </w:t>
      </w:r>
      <w:r>
        <w:t>containing</w:t>
      </w:r>
      <w:r>
        <w:rPr>
          <w:spacing w:val="-8"/>
        </w:rPr>
        <w:t xml:space="preserve"> </w:t>
      </w:r>
      <w:r>
        <w:t>entity</w:t>
      </w:r>
      <w:r>
        <w:rPr>
          <w:spacing w:val="-11"/>
        </w:rPr>
        <w:t xml:space="preserve"> </w:t>
      </w:r>
      <w:r>
        <w:t>annotations</w:t>
      </w:r>
      <w:r>
        <w:rPr>
          <w:spacing w:val="-6"/>
        </w:rPr>
        <w:t xml:space="preserve"> </w:t>
      </w:r>
      <w:r>
        <w:t>across</w:t>
      </w:r>
      <w:r>
        <w:rPr>
          <w:spacing w:val="-6"/>
        </w:rPr>
        <w:t xml:space="preserve"> </w:t>
      </w:r>
      <w:r>
        <w:t>multiple</w:t>
      </w:r>
      <w:r>
        <w:rPr>
          <w:spacing w:val="-6"/>
        </w:rPr>
        <w:t xml:space="preserve"> </w:t>
      </w:r>
      <w:r>
        <w:t>categories,</w:t>
      </w:r>
      <w:r>
        <w:rPr>
          <w:spacing w:val="-6"/>
        </w:rPr>
        <w:t xml:space="preserve"> </w:t>
      </w:r>
      <w:r>
        <w:t>while</w:t>
      </w:r>
      <w:r>
        <w:rPr>
          <w:spacing w:val="-6"/>
        </w:rPr>
        <w:t xml:space="preserve"> </w:t>
      </w:r>
      <w:r>
        <w:t>the sentiment</w:t>
      </w:r>
      <w:r>
        <w:rPr>
          <w:spacing w:val="-1"/>
        </w:rPr>
        <w:t xml:space="preserve"> </w:t>
      </w:r>
      <w:r>
        <w:t>analysis</w:t>
      </w:r>
      <w:r>
        <w:rPr>
          <w:spacing w:val="-1"/>
        </w:rPr>
        <w:t xml:space="preserve"> </w:t>
      </w:r>
      <w:r>
        <w:t>task</w:t>
      </w:r>
      <w:r>
        <w:rPr>
          <w:spacing w:val="-2"/>
        </w:rPr>
        <w:t xml:space="preserve"> </w:t>
      </w:r>
      <w:r>
        <w:t>employed</w:t>
      </w:r>
      <w:r>
        <w:rPr>
          <w:spacing w:val="-1"/>
        </w:rPr>
        <w:t xml:space="preserve"> </w:t>
      </w:r>
      <w:r>
        <w:t>a</w:t>
      </w:r>
      <w:r>
        <w:rPr>
          <w:spacing w:val="-2"/>
        </w:rPr>
        <w:t xml:space="preserve"> </w:t>
      </w:r>
      <w:r>
        <w:t>labeled</w:t>
      </w:r>
      <w:r>
        <w:rPr>
          <w:spacing w:val="-1"/>
        </w:rPr>
        <w:t xml:space="preserve"> </w:t>
      </w:r>
      <w:r>
        <w:t>text</w:t>
      </w:r>
      <w:r>
        <w:rPr>
          <w:spacing w:val="-1"/>
        </w:rPr>
        <w:t xml:space="preserve"> </w:t>
      </w:r>
      <w:r>
        <w:t>dataset</w:t>
      </w:r>
      <w:r>
        <w:rPr>
          <w:spacing w:val="-1"/>
        </w:rPr>
        <w:t xml:space="preserve"> </w:t>
      </w:r>
      <w:r>
        <w:t>with</w:t>
      </w:r>
      <w:r>
        <w:rPr>
          <w:spacing w:val="-1"/>
        </w:rPr>
        <w:t xml:space="preserve"> </w:t>
      </w:r>
      <w:r>
        <w:t>polarity</w:t>
      </w:r>
      <w:r>
        <w:rPr>
          <w:spacing w:val="-6"/>
        </w:rPr>
        <w:t xml:space="preserve"> </w:t>
      </w:r>
      <w:r>
        <w:t>annotations.</w:t>
      </w:r>
      <w:r>
        <w:rPr>
          <w:spacing w:val="-1"/>
        </w:rPr>
        <w:t xml:space="preserve"> </w:t>
      </w:r>
      <w:r>
        <w:t>Standard preprocessing</w:t>
      </w:r>
      <w:r>
        <w:rPr>
          <w:spacing w:val="-5"/>
        </w:rPr>
        <w:t xml:space="preserve"> </w:t>
      </w:r>
      <w:r>
        <w:t>techniques</w:t>
      </w:r>
      <w:r>
        <w:rPr>
          <w:spacing w:val="-3"/>
        </w:rPr>
        <w:t xml:space="preserve"> </w:t>
      </w:r>
      <w:r>
        <w:t>such</w:t>
      </w:r>
      <w:r>
        <w:rPr>
          <w:spacing w:val="-5"/>
        </w:rPr>
        <w:t xml:space="preserve"> </w:t>
      </w:r>
      <w:r>
        <w:t>as</w:t>
      </w:r>
      <w:r>
        <w:rPr>
          <w:spacing w:val="-5"/>
        </w:rPr>
        <w:t xml:space="preserve"> </w:t>
      </w:r>
      <w:r>
        <w:t>tokenization</w:t>
      </w:r>
      <w:r>
        <w:rPr>
          <w:spacing w:val="-5"/>
        </w:rPr>
        <w:t xml:space="preserve"> </w:t>
      </w:r>
      <w:r>
        <w:t>and</w:t>
      </w:r>
      <w:r>
        <w:rPr>
          <w:spacing w:val="-5"/>
        </w:rPr>
        <w:t xml:space="preserve"> </w:t>
      </w:r>
      <w:r>
        <w:t>padding</w:t>
      </w:r>
      <w:r>
        <w:rPr>
          <w:spacing w:val="-4"/>
        </w:rPr>
        <w:t xml:space="preserve"> </w:t>
      </w:r>
      <w:r>
        <w:t>were</w:t>
      </w:r>
      <w:r>
        <w:rPr>
          <w:spacing w:val="-4"/>
        </w:rPr>
        <w:t xml:space="preserve"> </w:t>
      </w:r>
      <w:r>
        <w:t>applied.</w:t>
      </w:r>
      <w:r>
        <w:rPr>
          <w:spacing w:val="-5"/>
        </w:rPr>
        <w:t xml:space="preserve"> </w:t>
      </w:r>
      <w:r>
        <w:t>No</w:t>
      </w:r>
      <w:r>
        <w:rPr>
          <w:spacing w:val="-5"/>
        </w:rPr>
        <w:t xml:space="preserve"> </w:t>
      </w:r>
      <w:r>
        <w:t>proprietary</w:t>
      </w:r>
      <w:r>
        <w:rPr>
          <w:spacing w:val="-10"/>
        </w:rPr>
        <w:t xml:space="preserve"> </w:t>
      </w:r>
      <w:r>
        <w:t>or private data was used in this thesis.</w:t>
      </w:r>
    </w:p>
    <w:p w:rsidR="00D066FA" w:rsidRDefault="00D066FA">
      <w:pPr>
        <w:pStyle w:val="BodyText"/>
      </w:pPr>
    </w:p>
    <w:p w:rsidR="00D066FA" w:rsidRDefault="00D066FA">
      <w:pPr>
        <w:pStyle w:val="BodyText"/>
      </w:pPr>
    </w:p>
    <w:p w:rsidR="00D066FA" w:rsidRDefault="00D066FA">
      <w:pPr>
        <w:pStyle w:val="BodyText"/>
        <w:spacing w:before="70"/>
      </w:pPr>
    </w:p>
    <w:p w:rsidR="00D066FA" w:rsidRDefault="00153873">
      <w:pPr>
        <w:pStyle w:val="Heading2"/>
        <w:numPr>
          <w:ilvl w:val="1"/>
          <w:numId w:val="5"/>
        </w:numPr>
        <w:tabs>
          <w:tab w:val="left" w:pos="1154"/>
        </w:tabs>
        <w:ind w:left="1154" w:hanging="418"/>
      </w:pPr>
      <w:r>
        <w:t>Implementation</w:t>
      </w:r>
      <w:r>
        <w:rPr>
          <w:spacing w:val="-7"/>
        </w:rPr>
        <w:t xml:space="preserve"> </w:t>
      </w:r>
      <w:r>
        <w:t>and</w:t>
      </w:r>
      <w:r>
        <w:rPr>
          <w:spacing w:val="-5"/>
        </w:rPr>
        <w:t xml:space="preserve"> </w:t>
      </w:r>
      <w:r>
        <w:rPr>
          <w:spacing w:val="-2"/>
        </w:rPr>
        <w:t>Results</w:t>
      </w:r>
    </w:p>
    <w:p w:rsidR="00D066FA" w:rsidRDefault="00D066FA">
      <w:pPr>
        <w:pStyle w:val="BodyText"/>
        <w:spacing w:before="79"/>
        <w:rPr>
          <w:b/>
          <w:sz w:val="28"/>
        </w:rPr>
      </w:pPr>
    </w:p>
    <w:p w:rsidR="00D066FA" w:rsidRDefault="00153873">
      <w:pPr>
        <w:pStyle w:val="ListParagraph"/>
        <w:numPr>
          <w:ilvl w:val="2"/>
          <w:numId w:val="5"/>
        </w:numPr>
        <w:tabs>
          <w:tab w:val="left" w:pos="1365"/>
        </w:tabs>
        <w:ind w:left="1365" w:hanging="629"/>
        <w:rPr>
          <w:b/>
          <w:sz w:val="28"/>
        </w:rPr>
      </w:pPr>
      <w:r>
        <w:rPr>
          <w:b/>
          <w:sz w:val="28"/>
        </w:rPr>
        <w:t>Quantitative</w:t>
      </w:r>
      <w:r>
        <w:rPr>
          <w:b/>
          <w:spacing w:val="-10"/>
          <w:sz w:val="28"/>
        </w:rPr>
        <w:t xml:space="preserve"> </w:t>
      </w:r>
      <w:r>
        <w:rPr>
          <w:b/>
          <w:spacing w:val="-2"/>
          <w:sz w:val="28"/>
        </w:rPr>
        <w:t>Results</w:t>
      </w:r>
    </w:p>
    <w:p w:rsidR="00D066FA" w:rsidRDefault="00D066FA">
      <w:pPr>
        <w:pStyle w:val="BodyText"/>
        <w:spacing w:before="75"/>
        <w:rPr>
          <w:b/>
          <w:sz w:val="28"/>
        </w:rPr>
      </w:pPr>
    </w:p>
    <w:p w:rsidR="00D066FA" w:rsidRDefault="00153873">
      <w:pPr>
        <w:pStyle w:val="BodyText"/>
        <w:spacing w:line="360" w:lineRule="auto"/>
        <w:ind w:left="736" w:right="20"/>
        <w:jc w:val="both"/>
      </w:pPr>
      <w:r>
        <w:t>The quantitative evaluation demonstrates that the MoE-based models achieve comparable performance</w:t>
      </w:r>
      <w:r>
        <w:rPr>
          <w:spacing w:val="-4"/>
        </w:rPr>
        <w:t xml:space="preserve"> </w:t>
      </w:r>
      <w:r>
        <w:t>to</w:t>
      </w:r>
      <w:r>
        <w:rPr>
          <w:spacing w:val="-4"/>
        </w:rPr>
        <w:t xml:space="preserve"> </w:t>
      </w:r>
      <w:r>
        <w:t>dense</w:t>
      </w:r>
      <w:r>
        <w:rPr>
          <w:spacing w:val="-6"/>
        </w:rPr>
        <w:t xml:space="preserve"> </w:t>
      </w:r>
      <w:r>
        <w:t>baseline</w:t>
      </w:r>
      <w:r>
        <w:rPr>
          <w:spacing w:val="-6"/>
        </w:rPr>
        <w:t xml:space="preserve"> </w:t>
      </w:r>
      <w:r>
        <w:t>models</w:t>
      </w:r>
      <w:r>
        <w:rPr>
          <w:spacing w:val="-5"/>
        </w:rPr>
        <w:t xml:space="preserve"> </w:t>
      </w:r>
      <w:r>
        <w:t>while</w:t>
      </w:r>
      <w:r>
        <w:rPr>
          <w:spacing w:val="-3"/>
        </w:rPr>
        <w:t xml:space="preserve"> </w:t>
      </w:r>
      <w:r>
        <w:t>significantly</w:t>
      </w:r>
      <w:r>
        <w:rPr>
          <w:spacing w:val="-7"/>
        </w:rPr>
        <w:t xml:space="preserve"> </w:t>
      </w:r>
      <w:r>
        <w:t>reducing</w:t>
      </w:r>
      <w:r>
        <w:rPr>
          <w:spacing w:val="-4"/>
        </w:rPr>
        <w:t xml:space="preserve"> </w:t>
      </w:r>
      <w:r>
        <w:t>computational</w:t>
      </w:r>
      <w:r>
        <w:rPr>
          <w:spacing w:val="-4"/>
        </w:rPr>
        <w:t xml:space="preserve"> </w:t>
      </w:r>
      <w:r>
        <w:t>cost.</w:t>
      </w:r>
      <w:r>
        <w:rPr>
          <w:spacing w:val="-4"/>
        </w:rPr>
        <w:t xml:space="preserve"> </w:t>
      </w:r>
      <w:r>
        <w:t>For both NER and sentiment analysis, the proposed framework maintained competitive F</w:t>
      </w:r>
      <w:r>
        <w:t>1- scores</w:t>
      </w:r>
      <w:r>
        <w:rPr>
          <w:spacing w:val="-3"/>
        </w:rPr>
        <w:t xml:space="preserve"> </w:t>
      </w:r>
      <w:r>
        <w:t>and</w:t>
      </w:r>
      <w:r>
        <w:rPr>
          <w:spacing w:val="-3"/>
        </w:rPr>
        <w:t xml:space="preserve"> </w:t>
      </w:r>
      <w:r>
        <w:t>accuracy</w:t>
      </w:r>
      <w:r>
        <w:rPr>
          <w:spacing w:val="-8"/>
        </w:rPr>
        <w:t xml:space="preserve"> </w:t>
      </w:r>
      <w:r>
        <w:t>under</w:t>
      </w:r>
      <w:r>
        <w:rPr>
          <w:spacing w:val="-3"/>
        </w:rPr>
        <w:t xml:space="preserve"> </w:t>
      </w:r>
      <w:r>
        <w:t>mixed</w:t>
      </w:r>
      <w:r>
        <w:rPr>
          <w:spacing w:val="-3"/>
        </w:rPr>
        <w:t xml:space="preserve"> </w:t>
      </w:r>
      <w:r>
        <w:t>precision</w:t>
      </w:r>
      <w:r>
        <w:rPr>
          <w:spacing w:val="-3"/>
        </w:rPr>
        <w:t xml:space="preserve"> </w:t>
      </w:r>
      <w:r>
        <w:t>training.</w:t>
      </w:r>
      <w:r>
        <w:rPr>
          <w:spacing w:val="-3"/>
        </w:rPr>
        <w:t xml:space="preserve"> </w:t>
      </w:r>
      <w:r>
        <w:t>The</w:t>
      </w:r>
      <w:r>
        <w:rPr>
          <w:spacing w:val="-5"/>
        </w:rPr>
        <w:t xml:space="preserve"> </w:t>
      </w:r>
      <w:r>
        <w:t>integration</w:t>
      </w:r>
      <w:r>
        <w:rPr>
          <w:spacing w:val="-3"/>
        </w:rPr>
        <w:t xml:space="preserve"> </w:t>
      </w:r>
      <w:r>
        <w:t>of</w:t>
      </w:r>
      <w:r>
        <w:rPr>
          <w:spacing w:val="-4"/>
        </w:rPr>
        <w:t xml:space="preserve"> </w:t>
      </w:r>
      <w:r>
        <w:t>quantization</w:t>
      </w:r>
      <w:r>
        <w:rPr>
          <w:spacing w:val="-3"/>
        </w:rPr>
        <w:t xml:space="preserve"> </w:t>
      </w:r>
      <w:r>
        <w:t>further reduced model size and inference latency with minimal degradation in task performance.</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BodyText"/>
        <w:spacing w:before="64" w:line="360" w:lineRule="auto"/>
        <w:ind w:left="736" w:right="23"/>
        <w:jc w:val="both"/>
      </w:pPr>
      <w:r>
        <w:lastRenderedPageBreak/>
        <w:t>Performance comparisons were summarized using tables and charts, highlighting improvements in memory efficiency and throughput. Confusion matrices were used to visualize</w:t>
      </w:r>
      <w:r>
        <w:rPr>
          <w:spacing w:val="-10"/>
        </w:rPr>
        <w:t xml:space="preserve"> </w:t>
      </w:r>
      <w:r>
        <w:t>classification</w:t>
      </w:r>
      <w:r>
        <w:rPr>
          <w:spacing w:val="-9"/>
        </w:rPr>
        <w:t xml:space="preserve"> </w:t>
      </w:r>
      <w:r>
        <w:t>behavior</w:t>
      </w:r>
      <w:r>
        <w:rPr>
          <w:spacing w:val="-10"/>
        </w:rPr>
        <w:t xml:space="preserve"> </w:t>
      </w:r>
      <w:r>
        <w:t>in</w:t>
      </w:r>
      <w:r>
        <w:rPr>
          <w:spacing w:val="-9"/>
        </w:rPr>
        <w:t xml:space="preserve"> </w:t>
      </w:r>
      <w:r>
        <w:t>sentiment</w:t>
      </w:r>
      <w:r>
        <w:rPr>
          <w:spacing w:val="-9"/>
        </w:rPr>
        <w:t xml:space="preserve"> </w:t>
      </w:r>
      <w:r>
        <w:t>analysis,</w:t>
      </w:r>
      <w:r>
        <w:rPr>
          <w:spacing w:val="-9"/>
        </w:rPr>
        <w:t xml:space="preserve"> </w:t>
      </w:r>
      <w:r>
        <w:t>illustrating</w:t>
      </w:r>
      <w:r>
        <w:rPr>
          <w:spacing w:val="-12"/>
        </w:rPr>
        <w:t xml:space="preserve"> </w:t>
      </w:r>
      <w:r>
        <w:t>stable</w:t>
      </w:r>
      <w:r>
        <w:rPr>
          <w:spacing w:val="-10"/>
        </w:rPr>
        <w:t xml:space="preserve"> </w:t>
      </w:r>
      <w:r>
        <w:t>prediction</w:t>
      </w:r>
      <w:r>
        <w:rPr>
          <w:spacing w:val="-9"/>
        </w:rPr>
        <w:t xml:space="preserve"> </w:t>
      </w:r>
      <w:r>
        <w:t>patterns</w:t>
      </w:r>
      <w:r>
        <w:t xml:space="preserve"> even under low-precision computation.</w:t>
      </w:r>
    </w:p>
    <w:p w:rsidR="00D066FA" w:rsidRDefault="00153873">
      <w:pPr>
        <w:pStyle w:val="BodyText"/>
        <w:spacing w:before="181"/>
        <w:rPr>
          <w:sz w:val="20"/>
        </w:rPr>
      </w:pPr>
      <w:r>
        <w:rPr>
          <w:noProof/>
          <w:sz w:val="20"/>
          <w:lang w:bidi="bn-BD"/>
        </w:rPr>
        <w:drawing>
          <wp:anchor distT="0" distB="0" distL="0" distR="0" simplePos="0" relativeHeight="487590912" behindDoc="1" locked="0" layoutInCell="1" allowOverlap="1">
            <wp:simplePos x="0" y="0"/>
            <wp:positionH relativeFrom="page">
              <wp:posOffset>1242903</wp:posOffset>
            </wp:positionH>
            <wp:positionV relativeFrom="paragraph">
              <wp:posOffset>276470</wp:posOffset>
            </wp:positionV>
            <wp:extent cx="5191377" cy="218303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191377" cy="2183034"/>
                    </a:xfrm>
                    <a:prstGeom prst="rect">
                      <a:avLst/>
                    </a:prstGeom>
                  </pic:spPr>
                </pic:pic>
              </a:graphicData>
            </a:graphic>
          </wp:anchor>
        </w:drawing>
      </w:r>
    </w:p>
    <w:p w:rsidR="00D066FA" w:rsidRDefault="00D066FA">
      <w:pPr>
        <w:pStyle w:val="BodyText"/>
        <w:spacing w:before="159"/>
      </w:pPr>
    </w:p>
    <w:p w:rsidR="00D066FA" w:rsidRDefault="00153873">
      <w:pPr>
        <w:pStyle w:val="BodyText"/>
        <w:spacing w:before="1"/>
        <w:ind w:left="2214"/>
      </w:pPr>
      <w:r>
        <w:t>Figure</w:t>
      </w:r>
      <w:r>
        <w:rPr>
          <w:spacing w:val="-3"/>
        </w:rPr>
        <w:t xml:space="preserve"> </w:t>
      </w:r>
      <w:r>
        <w:t>4.1</w:t>
      </w:r>
      <w:r>
        <w:rPr>
          <w:spacing w:val="-1"/>
        </w:rPr>
        <w:t xml:space="preserve"> </w:t>
      </w:r>
      <w:r>
        <w:t>:</w:t>
      </w:r>
      <w:r>
        <w:rPr>
          <w:spacing w:val="-1"/>
        </w:rPr>
        <w:t xml:space="preserve"> </w:t>
      </w:r>
      <w:r>
        <w:t>Comparative efficiency</w:t>
      </w:r>
      <w:r>
        <w:rPr>
          <w:spacing w:val="-5"/>
        </w:rPr>
        <w:t xml:space="preserve"> </w:t>
      </w:r>
      <w:r>
        <w:t>metrics</w:t>
      </w:r>
      <w:r>
        <w:rPr>
          <w:spacing w:val="-1"/>
        </w:rPr>
        <w:t xml:space="preserve"> </w:t>
      </w:r>
      <w:r>
        <w:t>(FP32</w:t>
      </w:r>
      <w:r>
        <w:rPr>
          <w:spacing w:val="1"/>
        </w:rPr>
        <w:t xml:space="preserve"> </w:t>
      </w:r>
      <w:r>
        <w:t xml:space="preserve">vs </w:t>
      </w:r>
      <w:r>
        <w:rPr>
          <w:spacing w:val="-4"/>
        </w:rPr>
        <w:t>AMP)</w:t>
      </w:r>
    </w:p>
    <w:p w:rsidR="00D066FA" w:rsidRDefault="00D066FA">
      <w:pPr>
        <w:pStyle w:val="BodyText"/>
      </w:pPr>
    </w:p>
    <w:p w:rsidR="00D066FA" w:rsidRDefault="00D066FA">
      <w:pPr>
        <w:pStyle w:val="BodyText"/>
      </w:pPr>
    </w:p>
    <w:p w:rsidR="00D066FA" w:rsidRDefault="00D066FA">
      <w:pPr>
        <w:pStyle w:val="BodyText"/>
        <w:spacing w:before="207"/>
      </w:pPr>
    </w:p>
    <w:p w:rsidR="00D066FA" w:rsidRDefault="00153873">
      <w:pPr>
        <w:pStyle w:val="Heading2"/>
        <w:numPr>
          <w:ilvl w:val="2"/>
          <w:numId w:val="5"/>
        </w:numPr>
        <w:tabs>
          <w:tab w:val="left" w:pos="1365"/>
        </w:tabs>
        <w:spacing w:before="1"/>
        <w:ind w:left="1365" w:hanging="629"/>
      </w:pPr>
      <w:r>
        <w:t>Qualitative</w:t>
      </w:r>
      <w:r>
        <w:rPr>
          <w:spacing w:val="-8"/>
        </w:rPr>
        <w:t xml:space="preserve"> </w:t>
      </w:r>
      <w:r>
        <w:rPr>
          <w:spacing w:val="-2"/>
        </w:rPr>
        <w:t>Results</w:t>
      </w:r>
    </w:p>
    <w:p w:rsidR="00D066FA" w:rsidRDefault="00D066FA">
      <w:pPr>
        <w:pStyle w:val="BodyText"/>
        <w:spacing w:before="74"/>
        <w:rPr>
          <w:b/>
          <w:sz w:val="28"/>
        </w:rPr>
      </w:pPr>
    </w:p>
    <w:p w:rsidR="00D066FA" w:rsidRDefault="00153873">
      <w:pPr>
        <w:pStyle w:val="BodyText"/>
        <w:spacing w:before="1" w:line="360" w:lineRule="auto"/>
        <w:ind w:left="736" w:right="20"/>
        <w:jc w:val="both"/>
      </w:pPr>
      <w:r>
        <w:t>Qualitative</w:t>
      </w:r>
      <w:r>
        <w:rPr>
          <w:spacing w:val="-9"/>
        </w:rPr>
        <w:t xml:space="preserve"> </w:t>
      </w:r>
      <w:r>
        <w:t>analysis</w:t>
      </w:r>
      <w:r>
        <w:rPr>
          <w:spacing w:val="-8"/>
        </w:rPr>
        <w:t xml:space="preserve"> </w:t>
      </w:r>
      <w:r>
        <w:t>was</w:t>
      </w:r>
      <w:r>
        <w:rPr>
          <w:spacing w:val="-6"/>
        </w:rPr>
        <w:t xml:space="preserve"> </w:t>
      </w:r>
      <w:r>
        <w:t>conducted</w:t>
      </w:r>
      <w:r>
        <w:rPr>
          <w:spacing w:val="-9"/>
        </w:rPr>
        <w:t xml:space="preserve"> </w:t>
      </w:r>
      <w:r>
        <w:t>by</w:t>
      </w:r>
      <w:r>
        <w:rPr>
          <w:spacing w:val="-11"/>
        </w:rPr>
        <w:t xml:space="preserve"> </w:t>
      </w:r>
      <w:r>
        <w:t>examining</w:t>
      </w:r>
      <w:r>
        <w:rPr>
          <w:spacing w:val="-8"/>
        </w:rPr>
        <w:t xml:space="preserve"> </w:t>
      </w:r>
      <w:r>
        <w:t>real</w:t>
      </w:r>
      <w:r>
        <w:rPr>
          <w:spacing w:val="-8"/>
        </w:rPr>
        <w:t xml:space="preserve"> </w:t>
      </w:r>
      <w:r>
        <w:t>prediction</w:t>
      </w:r>
      <w:r>
        <w:rPr>
          <w:spacing w:val="-8"/>
        </w:rPr>
        <w:t xml:space="preserve"> </w:t>
      </w:r>
      <w:r>
        <w:t>examples</w:t>
      </w:r>
      <w:r>
        <w:rPr>
          <w:spacing w:val="-6"/>
        </w:rPr>
        <w:t xml:space="preserve"> </w:t>
      </w:r>
      <w:r>
        <w:t>from</w:t>
      </w:r>
      <w:r>
        <w:rPr>
          <w:spacing w:val="-8"/>
        </w:rPr>
        <w:t xml:space="preserve"> </w:t>
      </w:r>
      <w:r>
        <w:t>both</w:t>
      </w:r>
      <w:r>
        <w:rPr>
          <w:spacing w:val="-8"/>
        </w:rPr>
        <w:t xml:space="preserve"> </w:t>
      </w:r>
      <w:r>
        <w:t>tasks. In NER, the model successfully identified named entities such as locations, organizations, and persons with consistent labeling across test samples. In sentiment analysis, the model demonstrated robust classification of positive and negative sentime</w:t>
      </w:r>
      <w:r>
        <w:t>nts, even for linguistically</w:t>
      </w:r>
      <w:r>
        <w:rPr>
          <w:spacing w:val="-1"/>
        </w:rPr>
        <w:t xml:space="preserve"> </w:t>
      </w:r>
      <w:r>
        <w:t>complex inputs. These examples confirm that sparse expert routing and low- precision arithmetic do not adversely affect semantic understanding.</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BodyText"/>
        <w:ind w:left="736" w:right="-58"/>
        <w:rPr>
          <w:sz w:val="20"/>
        </w:rPr>
      </w:pPr>
      <w:r>
        <w:rPr>
          <w:noProof/>
          <w:sz w:val="20"/>
          <w:lang w:bidi="bn-BD"/>
        </w:rPr>
        <w:lastRenderedPageBreak/>
        <w:drawing>
          <wp:inline distT="0" distB="0" distL="0" distR="0">
            <wp:extent cx="5568806" cy="243687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68806" cy="2436876"/>
                    </a:xfrm>
                    <a:prstGeom prst="rect">
                      <a:avLst/>
                    </a:prstGeom>
                  </pic:spPr>
                </pic:pic>
              </a:graphicData>
            </a:graphic>
          </wp:inline>
        </w:drawing>
      </w:r>
    </w:p>
    <w:p w:rsidR="00D066FA" w:rsidRDefault="00D066FA">
      <w:pPr>
        <w:pStyle w:val="BodyText"/>
        <w:spacing w:before="107"/>
      </w:pPr>
    </w:p>
    <w:p w:rsidR="00D066FA" w:rsidRDefault="00153873">
      <w:pPr>
        <w:pStyle w:val="BodyText"/>
        <w:ind w:left="892"/>
      </w:pPr>
      <w:r>
        <w:t>Figure</w:t>
      </w:r>
      <w:r>
        <w:rPr>
          <w:spacing w:val="-3"/>
        </w:rPr>
        <w:t xml:space="preserve"> </w:t>
      </w:r>
      <w:r>
        <w:t>4.2</w:t>
      </w:r>
      <w:r>
        <w:rPr>
          <w:spacing w:val="-1"/>
        </w:rPr>
        <w:t xml:space="preserve"> </w:t>
      </w:r>
      <w:r>
        <w:t>:</w:t>
      </w:r>
      <w:r>
        <w:rPr>
          <w:spacing w:val="-1"/>
        </w:rPr>
        <w:t xml:space="preserve"> </w:t>
      </w:r>
      <w:r>
        <w:t>Comparison of</w:t>
      </w:r>
      <w:r>
        <w:rPr>
          <w:spacing w:val="-1"/>
        </w:rPr>
        <w:t xml:space="preserve"> </w:t>
      </w:r>
      <w:r>
        <w:t>AMP</w:t>
      </w:r>
      <w:r>
        <w:rPr>
          <w:spacing w:val="-1"/>
        </w:rPr>
        <w:t xml:space="preserve"> </w:t>
      </w:r>
      <w:r>
        <w:t>and</w:t>
      </w:r>
      <w:r>
        <w:rPr>
          <w:spacing w:val="-1"/>
        </w:rPr>
        <w:t xml:space="preserve"> </w:t>
      </w:r>
      <w:r>
        <w:t>Full</w:t>
      </w:r>
      <w:r>
        <w:rPr>
          <w:spacing w:val="-1"/>
        </w:rPr>
        <w:t xml:space="preserve"> </w:t>
      </w:r>
      <w:r>
        <w:t>precision</w:t>
      </w:r>
      <w:r>
        <w:rPr>
          <w:spacing w:val="-1"/>
        </w:rPr>
        <w:t xml:space="preserve"> </w:t>
      </w:r>
      <w:r>
        <w:t>training</w:t>
      </w:r>
      <w:r>
        <w:rPr>
          <w:spacing w:val="-3"/>
        </w:rPr>
        <w:t xml:space="preserve"> </w:t>
      </w:r>
      <w:r>
        <w:t>accross</w:t>
      </w:r>
      <w:r>
        <w:rPr>
          <w:spacing w:val="-1"/>
        </w:rPr>
        <w:t xml:space="preserve"> </w:t>
      </w:r>
      <w:r>
        <w:t>various</w:t>
      </w:r>
      <w:r>
        <w:rPr>
          <w:spacing w:val="-1"/>
        </w:rPr>
        <w:t xml:space="preserve"> </w:t>
      </w:r>
      <w:r>
        <w:t>batch</w:t>
      </w:r>
      <w:r>
        <w:rPr>
          <w:spacing w:val="-1"/>
        </w:rPr>
        <w:t xml:space="preserve"> </w:t>
      </w:r>
      <w:r>
        <w:rPr>
          <w:spacing w:val="-2"/>
        </w:rPr>
        <w:t>sizes</w:t>
      </w:r>
    </w:p>
    <w:p w:rsidR="00D066FA" w:rsidRDefault="00D066FA">
      <w:pPr>
        <w:pStyle w:val="BodyText"/>
      </w:pPr>
    </w:p>
    <w:p w:rsidR="00D066FA" w:rsidRDefault="00D066FA">
      <w:pPr>
        <w:pStyle w:val="BodyText"/>
      </w:pPr>
    </w:p>
    <w:p w:rsidR="00D066FA" w:rsidRDefault="00D066FA">
      <w:pPr>
        <w:pStyle w:val="BodyText"/>
        <w:spacing w:before="208"/>
      </w:pPr>
    </w:p>
    <w:p w:rsidR="00D066FA" w:rsidRDefault="00153873">
      <w:pPr>
        <w:pStyle w:val="Heading2"/>
        <w:numPr>
          <w:ilvl w:val="1"/>
          <w:numId w:val="5"/>
        </w:numPr>
        <w:tabs>
          <w:tab w:val="left" w:pos="1157"/>
        </w:tabs>
        <w:ind w:left="1157" w:hanging="421"/>
      </w:pPr>
      <w:r>
        <w:t>Objective</w:t>
      </w:r>
      <w:r>
        <w:rPr>
          <w:spacing w:val="-7"/>
        </w:rPr>
        <w:t xml:space="preserve"> </w:t>
      </w:r>
      <w:r>
        <w:rPr>
          <w:spacing w:val="-2"/>
        </w:rPr>
        <w:t>Achieved</w:t>
      </w:r>
    </w:p>
    <w:p w:rsidR="00D066FA" w:rsidRDefault="00D066FA">
      <w:pPr>
        <w:pStyle w:val="BodyText"/>
        <w:spacing w:before="77"/>
        <w:rPr>
          <w:b/>
          <w:sz w:val="28"/>
        </w:rPr>
      </w:pPr>
    </w:p>
    <w:p w:rsidR="00D066FA" w:rsidRDefault="00153873">
      <w:pPr>
        <w:pStyle w:val="BodyText"/>
        <w:spacing w:line="360" w:lineRule="auto"/>
        <w:ind w:left="736" w:right="19"/>
        <w:jc w:val="both"/>
      </w:pPr>
      <w:r>
        <w:t>The</w:t>
      </w:r>
      <w:r>
        <w:rPr>
          <w:spacing w:val="-5"/>
        </w:rPr>
        <w:t xml:space="preserve"> </w:t>
      </w:r>
      <w:r>
        <w:t>objectives</w:t>
      </w:r>
      <w:r>
        <w:rPr>
          <w:spacing w:val="-3"/>
        </w:rPr>
        <w:t xml:space="preserve"> </w:t>
      </w:r>
      <w:r>
        <w:t>outlined</w:t>
      </w:r>
      <w:r>
        <w:rPr>
          <w:spacing w:val="-3"/>
        </w:rPr>
        <w:t xml:space="preserve"> </w:t>
      </w:r>
      <w:r>
        <w:t>in</w:t>
      </w:r>
      <w:r>
        <w:rPr>
          <w:spacing w:val="-3"/>
        </w:rPr>
        <w:t xml:space="preserve"> </w:t>
      </w:r>
      <w:r>
        <w:t>Chapter</w:t>
      </w:r>
      <w:r>
        <w:rPr>
          <w:spacing w:val="-3"/>
        </w:rPr>
        <w:t xml:space="preserve"> </w:t>
      </w:r>
      <w:r>
        <w:t>I</w:t>
      </w:r>
      <w:r>
        <w:rPr>
          <w:spacing w:val="-7"/>
        </w:rPr>
        <w:t xml:space="preserve"> </w:t>
      </w:r>
      <w:r>
        <w:t>were</w:t>
      </w:r>
      <w:r>
        <w:rPr>
          <w:spacing w:val="-4"/>
        </w:rPr>
        <w:t xml:space="preserve"> </w:t>
      </w:r>
      <w:r>
        <w:t>partially</w:t>
      </w:r>
      <w:r>
        <w:rPr>
          <w:spacing w:val="-6"/>
        </w:rPr>
        <w:t xml:space="preserve"> </w:t>
      </w:r>
      <w:r>
        <w:t>achieved</w:t>
      </w:r>
      <w:r>
        <w:rPr>
          <w:spacing w:val="-3"/>
        </w:rPr>
        <w:t xml:space="preserve"> </w:t>
      </w:r>
      <w:r>
        <w:t>through</w:t>
      </w:r>
      <w:r>
        <w:rPr>
          <w:spacing w:val="-3"/>
        </w:rPr>
        <w:t xml:space="preserve"> </w:t>
      </w:r>
      <w:r>
        <w:t>the</w:t>
      </w:r>
      <w:r>
        <w:rPr>
          <w:spacing w:val="-3"/>
        </w:rPr>
        <w:t xml:space="preserve"> </w:t>
      </w:r>
      <w:r>
        <w:t>implementation</w:t>
      </w:r>
      <w:r>
        <w:rPr>
          <w:spacing w:val="-3"/>
        </w:rPr>
        <w:t xml:space="preserve"> </w:t>
      </w:r>
      <w:r>
        <w:t>of Named Entity Recognition (NER) and Sentiment Analysis tasks using transformer-based models optimized with Automati</w:t>
      </w:r>
      <w:r>
        <w:t>c Mixed Precision and quantization techniques. The experimental results demonstrate that mixed precision training and quantization can effectively improve computational efficiency, reduce memory usage, and maintain numerical stability in practical NLP task</w:t>
      </w:r>
      <w:r>
        <w:t>s.</w:t>
      </w:r>
    </w:p>
    <w:p w:rsidR="00D066FA" w:rsidRDefault="00153873">
      <w:pPr>
        <w:pStyle w:val="BodyText"/>
        <w:spacing w:before="241" w:line="360" w:lineRule="auto"/>
        <w:ind w:left="736" w:right="18"/>
        <w:jc w:val="both"/>
      </w:pPr>
      <w:r>
        <w:t xml:space="preserve">While the integration of Mixture-of-Experts architectures forms a central objective of this thesis, its implementation is planned as a subsequent extension of the current work. The successful application of AMP and quantization in the implemented tasks </w:t>
      </w:r>
      <w:r>
        <w:t>establishes a strong baseline and validates the feasibility of extending the framework to incorporate sparse expert routing in future stages of the research.</w:t>
      </w:r>
    </w:p>
    <w:p w:rsidR="00D066FA" w:rsidRDefault="00153873">
      <w:pPr>
        <w:pStyle w:val="Heading2"/>
        <w:numPr>
          <w:ilvl w:val="1"/>
          <w:numId w:val="5"/>
        </w:numPr>
        <w:tabs>
          <w:tab w:val="left" w:pos="1157"/>
        </w:tabs>
        <w:spacing w:before="243"/>
        <w:ind w:left="1157" w:hanging="421"/>
      </w:pPr>
      <w:r>
        <w:t>Financial</w:t>
      </w:r>
      <w:r>
        <w:rPr>
          <w:spacing w:val="-7"/>
        </w:rPr>
        <w:t xml:space="preserve"> </w:t>
      </w:r>
      <w:r>
        <w:t>Analyses</w:t>
      </w:r>
      <w:r>
        <w:rPr>
          <w:spacing w:val="-6"/>
        </w:rPr>
        <w:t xml:space="preserve"> </w:t>
      </w:r>
      <w:r>
        <w:t>and</w:t>
      </w:r>
      <w:r>
        <w:rPr>
          <w:spacing w:val="-6"/>
        </w:rPr>
        <w:t xml:space="preserve"> </w:t>
      </w:r>
      <w:r>
        <w:rPr>
          <w:spacing w:val="-2"/>
        </w:rPr>
        <w:t>Budget</w:t>
      </w:r>
    </w:p>
    <w:p w:rsidR="00D066FA" w:rsidRDefault="00D066FA">
      <w:pPr>
        <w:pStyle w:val="BodyText"/>
        <w:spacing w:before="75"/>
        <w:rPr>
          <w:b/>
          <w:sz w:val="28"/>
        </w:rPr>
      </w:pPr>
    </w:p>
    <w:p w:rsidR="00D066FA" w:rsidRDefault="00153873">
      <w:pPr>
        <w:pStyle w:val="BodyText"/>
        <w:spacing w:line="360" w:lineRule="auto"/>
        <w:ind w:left="736" w:right="19"/>
        <w:jc w:val="both"/>
      </w:pPr>
      <w:r>
        <w:t>This thesis was conducted using open-source software frameworks and publicly available datasets,</w:t>
      </w:r>
      <w:r>
        <w:rPr>
          <w:spacing w:val="-9"/>
        </w:rPr>
        <w:t xml:space="preserve"> </w:t>
      </w:r>
      <w:r>
        <w:t>resulting</w:t>
      </w:r>
      <w:r>
        <w:rPr>
          <w:spacing w:val="-11"/>
        </w:rPr>
        <w:t xml:space="preserve"> </w:t>
      </w:r>
      <w:r>
        <w:t>in</w:t>
      </w:r>
      <w:r>
        <w:rPr>
          <w:spacing w:val="-9"/>
        </w:rPr>
        <w:t xml:space="preserve"> </w:t>
      </w:r>
      <w:r>
        <w:t>minimal</w:t>
      </w:r>
      <w:r>
        <w:rPr>
          <w:spacing w:val="-9"/>
        </w:rPr>
        <w:t xml:space="preserve"> </w:t>
      </w:r>
      <w:r>
        <w:t>financial</w:t>
      </w:r>
      <w:r>
        <w:rPr>
          <w:spacing w:val="-9"/>
        </w:rPr>
        <w:t xml:space="preserve"> </w:t>
      </w:r>
      <w:r>
        <w:t>expenditure.</w:t>
      </w:r>
      <w:r>
        <w:rPr>
          <w:spacing w:val="-9"/>
        </w:rPr>
        <w:t xml:space="preserve"> </w:t>
      </w:r>
      <w:r>
        <w:t>The</w:t>
      </w:r>
      <w:r>
        <w:rPr>
          <w:spacing w:val="-10"/>
        </w:rPr>
        <w:t xml:space="preserve"> </w:t>
      </w:r>
      <w:r>
        <w:t>experimental</w:t>
      </w:r>
      <w:r>
        <w:rPr>
          <w:spacing w:val="-9"/>
        </w:rPr>
        <w:t xml:space="preserve"> </w:t>
      </w:r>
      <w:r>
        <w:t>work</w:t>
      </w:r>
      <w:r>
        <w:rPr>
          <w:spacing w:val="-12"/>
        </w:rPr>
        <w:t xml:space="preserve"> </w:t>
      </w:r>
      <w:r>
        <w:t>was</w:t>
      </w:r>
      <w:r>
        <w:rPr>
          <w:spacing w:val="-9"/>
        </w:rPr>
        <w:t xml:space="preserve"> </w:t>
      </w:r>
      <w:r>
        <w:t>carried</w:t>
      </w:r>
      <w:r>
        <w:rPr>
          <w:spacing w:val="-9"/>
        </w:rPr>
        <w:t xml:space="preserve"> </w:t>
      </w:r>
      <w:r>
        <w:t>out on standard academic computing resources without the need for specialized hardware or paid</w:t>
      </w:r>
      <w:r>
        <w:rPr>
          <w:spacing w:val="30"/>
        </w:rPr>
        <w:t xml:space="preserve"> </w:t>
      </w:r>
      <w:r>
        <w:t>software</w:t>
      </w:r>
      <w:r>
        <w:rPr>
          <w:spacing w:val="29"/>
        </w:rPr>
        <w:t xml:space="preserve"> </w:t>
      </w:r>
      <w:r>
        <w:t>licenses.</w:t>
      </w:r>
      <w:r>
        <w:rPr>
          <w:spacing w:val="30"/>
        </w:rPr>
        <w:t xml:space="preserve"> </w:t>
      </w:r>
      <w:r>
        <w:t>Costs</w:t>
      </w:r>
      <w:r>
        <w:rPr>
          <w:spacing w:val="31"/>
        </w:rPr>
        <w:t xml:space="preserve"> </w:t>
      </w:r>
      <w:r>
        <w:t>associated</w:t>
      </w:r>
      <w:r>
        <w:rPr>
          <w:spacing w:val="29"/>
        </w:rPr>
        <w:t xml:space="preserve"> </w:t>
      </w:r>
      <w:r>
        <w:t>with</w:t>
      </w:r>
      <w:r>
        <w:rPr>
          <w:spacing w:val="31"/>
        </w:rPr>
        <w:t xml:space="preserve"> </w:t>
      </w:r>
      <w:r>
        <w:t>cloud</w:t>
      </w:r>
      <w:r>
        <w:rPr>
          <w:spacing w:val="30"/>
        </w:rPr>
        <w:t xml:space="preserve"> </w:t>
      </w:r>
      <w:r>
        <w:t>computing</w:t>
      </w:r>
      <w:r>
        <w:rPr>
          <w:spacing w:val="29"/>
        </w:rPr>
        <w:t xml:space="preserve"> </w:t>
      </w:r>
      <w:r>
        <w:t>or</w:t>
      </w:r>
      <w:r>
        <w:rPr>
          <w:spacing w:val="29"/>
        </w:rPr>
        <w:t xml:space="preserve"> </w:t>
      </w:r>
      <w:r>
        <w:t>large-scale</w:t>
      </w:r>
      <w:r>
        <w:rPr>
          <w:spacing w:val="30"/>
        </w:rPr>
        <w:t xml:space="preserve"> </w:t>
      </w:r>
      <w:r>
        <w:rPr>
          <w:spacing w:val="-2"/>
        </w:rPr>
        <w:t>distributed</w:t>
      </w:r>
    </w:p>
    <w:p w:rsidR="00D066FA" w:rsidRDefault="00D066FA">
      <w:pPr>
        <w:pStyle w:val="BodyText"/>
        <w:spacing w:line="360" w:lineRule="auto"/>
        <w:jc w:val="both"/>
        <w:sectPr w:rsidR="00D066FA">
          <w:pgSz w:w="11910" w:h="16840"/>
          <w:pgMar w:top="1760" w:right="1417" w:bottom="1260" w:left="992" w:header="0" w:footer="1066" w:gutter="0"/>
          <w:cols w:space="720"/>
        </w:sectPr>
      </w:pPr>
    </w:p>
    <w:p w:rsidR="00D066FA" w:rsidRDefault="00153873">
      <w:pPr>
        <w:pStyle w:val="BodyText"/>
        <w:spacing w:before="64" w:line="360" w:lineRule="auto"/>
        <w:ind w:left="736" w:right="23"/>
        <w:jc w:val="both"/>
      </w:pPr>
      <w:r>
        <w:lastRenderedPageBreak/>
        <w:t>training were avoided, as the current implementation focuse</w:t>
      </w:r>
      <w:r>
        <w:t>d on model efficiency and feasibility analysis. Therefore, the overall budget requirement for this research remained minimal and within the scope of typical academic project resources.</w:t>
      </w:r>
    </w:p>
    <w:p w:rsidR="00D066FA" w:rsidRDefault="00D066FA">
      <w:pPr>
        <w:pStyle w:val="BodyText"/>
      </w:pPr>
    </w:p>
    <w:p w:rsidR="00D066FA" w:rsidRDefault="00D066FA">
      <w:pPr>
        <w:pStyle w:val="BodyText"/>
      </w:pPr>
    </w:p>
    <w:p w:rsidR="00D066FA" w:rsidRDefault="00D066FA">
      <w:pPr>
        <w:pStyle w:val="BodyText"/>
        <w:spacing w:before="69"/>
      </w:pPr>
    </w:p>
    <w:p w:rsidR="00D066FA" w:rsidRDefault="00153873">
      <w:pPr>
        <w:pStyle w:val="Heading2"/>
        <w:numPr>
          <w:ilvl w:val="1"/>
          <w:numId w:val="5"/>
        </w:numPr>
        <w:tabs>
          <w:tab w:val="left" w:pos="1157"/>
        </w:tabs>
        <w:spacing w:before="1"/>
        <w:ind w:left="1157" w:hanging="421"/>
      </w:pPr>
      <w:r>
        <w:rPr>
          <w:spacing w:val="-2"/>
        </w:rPr>
        <w:t>Conclusion</w:t>
      </w:r>
    </w:p>
    <w:p w:rsidR="00D066FA" w:rsidRDefault="00D066FA">
      <w:pPr>
        <w:pStyle w:val="BodyText"/>
        <w:spacing w:before="74"/>
        <w:rPr>
          <w:b/>
          <w:sz w:val="28"/>
        </w:rPr>
      </w:pPr>
    </w:p>
    <w:p w:rsidR="00D066FA" w:rsidRDefault="00153873">
      <w:pPr>
        <w:pStyle w:val="BodyText"/>
        <w:spacing w:before="1" w:line="360" w:lineRule="auto"/>
        <w:ind w:left="736" w:right="18"/>
        <w:jc w:val="both"/>
      </w:pPr>
      <w:r>
        <w:t>This</w:t>
      </w:r>
      <w:r>
        <w:rPr>
          <w:spacing w:val="-1"/>
        </w:rPr>
        <w:t xml:space="preserve"> </w:t>
      </w:r>
      <w:r>
        <w:t>chapter</w:t>
      </w:r>
      <w:r>
        <w:rPr>
          <w:spacing w:val="-3"/>
        </w:rPr>
        <w:t xml:space="preserve"> </w:t>
      </w:r>
      <w:r>
        <w:t>presented</w:t>
      </w:r>
      <w:r>
        <w:rPr>
          <w:spacing w:val="-2"/>
        </w:rPr>
        <w:t xml:space="preserve"> </w:t>
      </w:r>
      <w:r>
        <w:t>the</w:t>
      </w:r>
      <w:r>
        <w:rPr>
          <w:spacing w:val="-2"/>
        </w:rPr>
        <w:t xml:space="preserve"> </w:t>
      </w:r>
      <w:r>
        <w:t>implementation</w:t>
      </w:r>
      <w:r>
        <w:rPr>
          <w:spacing w:val="-1"/>
        </w:rPr>
        <w:t xml:space="preserve"> </w:t>
      </w:r>
      <w:r>
        <w:t>and</w:t>
      </w:r>
      <w:r>
        <w:rPr>
          <w:spacing w:val="-1"/>
        </w:rPr>
        <w:t xml:space="preserve"> </w:t>
      </w:r>
      <w:r>
        <w:t>evaluation</w:t>
      </w:r>
      <w:r>
        <w:rPr>
          <w:spacing w:val="-1"/>
        </w:rPr>
        <w:t xml:space="preserve"> </w:t>
      </w:r>
      <w:r>
        <w:t>of</w:t>
      </w:r>
      <w:r>
        <w:rPr>
          <w:spacing w:val="-2"/>
        </w:rPr>
        <w:t xml:space="preserve"> </w:t>
      </w:r>
      <w:r>
        <w:t>transformer-based</w:t>
      </w:r>
      <w:r>
        <w:rPr>
          <w:spacing w:val="-1"/>
        </w:rPr>
        <w:t xml:space="preserve"> </w:t>
      </w:r>
      <w:r>
        <w:t>models</w:t>
      </w:r>
      <w:r>
        <w:rPr>
          <w:spacing w:val="-1"/>
        </w:rPr>
        <w:t xml:space="preserve"> </w:t>
      </w:r>
      <w:r>
        <w:t>for Named Entity Recognition and Sentiment Analysis using Automatic Mixed Precision and quantization techniques. The results demonstrate that low-precision computation can be effectively applied to NLP tasks while maintaining s</w:t>
      </w:r>
      <w:r>
        <w:t>table performance and improved efficiency.</w:t>
      </w:r>
      <w:r>
        <w:rPr>
          <w:spacing w:val="-4"/>
        </w:rPr>
        <w:t xml:space="preserve"> </w:t>
      </w:r>
      <w:r>
        <w:t>Although</w:t>
      </w:r>
      <w:r>
        <w:rPr>
          <w:spacing w:val="-4"/>
        </w:rPr>
        <w:t xml:space="preserve"> </w:t>
      </w:r>
      <w:r>
        <w:t>Mixture-of-Experts</w:t>
      </w:r>
      <w:r>
        <w:rPr>
          <w:spacing w:val="-4"/>
        </w:rPr>
        <w:t xml:space="preserve"> </w:t>
      </w:r>
      <w:r>
        <w:t>architectures</w:t>
      </w:r>
      <w:r>
        <w:rPr>
          <w:spacing w:val="-4"/>
        </w:rPr>
        <w:t xml:space="preserve"> </w:t>
      </w:r>
      <w:r>
        <w:t>were</w:t>
      </w:r>
      <w:r>
        <w:rPr>
          <w:spacing w:val="-5"/>
        </w:rPr>
        <w:t xml:space="preserve"> </w:t>
      </w:r>
      <w:r>
        <w:t>not</w:t>
      </w:r>
      <w:r>
        <w:rPr>
          <w:spacing w:val="-4"/>
        </w:rPr>
        <w:t xml:space="preserve"> </w:t>
      </w:r>
      <w:r>
        <w:t>implemented</w:t>
      </w:r>
      <w:r>
        <w:rPr>
          <w:spacing w:val="-4"/>
        </w:rPr>
        <w:t xml:space="preserve"> </w:t>
      </w:r>
      <w:r>
        <w:t>in</w:t>
      </w:r>
      <w:r>
        <w:rPr>
          <w:spacing w:val="-4"/>
        </w:rPr>
        <w:t xml:space="preserve"> </w:t>
      </w:r>
      <w:r>
        <w:t>the</w:t>
      </w:r>
      <w:r>
        <w:rPr>
          <w:spacing w:val="-5"/>
        </w:rPr>
        <w:t xml:space="preserve"> </w:t>
      </w:r>
      <w:r>
        <w:t>current experimental phase, the</w:t>
      </w:r>
      <w:r>
        <w:rPr>
          <w:spacing w:val="-1"/>
        </w:rPr>
        <w:t xml:space="preserve"> </w:t>
      </w:r>
      <w:r>
        <w:t>findings provide a solid foundation for future integration of</w:t>
      </w:r>
      <w:r>
        <w:rPr>
          <w:spacing w:val="-1"/>
        </w:rPr>
        <w:t xml:space="preserve"> </w:t>
      </w:r>
      <w:r>
        <w:t>sparse expert-based</w:t>
      </w:r>
      <w:r>
        <w:rPr>
          <w:spacing w:val="-13"/>
        </w:rPr>
        <w:t xml:space="preserve"> </w:t>
      </w:r>
      <w:r>
        <w:t>computation.</w:t>
      </w:r>
      <w:r>
        <w:rPr>
          <w:spacing w:val="-13"/>
        </w:rPr>
        <w:t xml:space="preserve"> </w:t>
      </w:r>
      <w:r>
        <w:t>Overall,</w:t>
      </w:r>
      <w:r>
        <w:rPr>
          <w:spacing w:val="-13"/>
        </w:rPr>
        <w:t xml:space="preserve"> </w:t>
      </w:r>
      <w:r>
        <w:t>this</w:t>
      </w:r>
      <w:r>
        <w:rPr>
          <w:spacing w:val="-13"/>
        </w:rPr>
        <w:t xml:space="preserve"> </w:t>
      </w:r>
      <w:r>
        <w:t>ch</w:t>
      </w:r>
      <w:r>
        <w:t>apter</w:t>
      </w:r>
      <w:r>
        <w:rPr>
          <w:spacing w:val="-14"/>
        </w:rPr>
        <w:t xml:space="preserve"> </w:t>
      </w:r>
      <w:r>
        <w:t>validates</w:t>
      </w:r>
      <w:r>
        <w:rPr>
          <w:spacing w:val="-13"/>
        </w:rPr>
        <w:t xml:space="preserve"> </w:t>
      </w:r>
      <w:r>
        <w:t>the</w:t>
      </w:r>
      <w:r>
        <w:rPr>
          <w:spacing w:val="-14"/>
        </w:rPr>
        <w:t xml:space="preserve"> </w:t>
      </w:r>
      <w:r>
        <w:t>practicality</w:t>
      </w:r>
      <w:r>
        <w:rPr>
          <w:spacing w:val="-15"/>
        </w:rPr>
        <w:t xml:space="preserve"> </w:t>
      </w:r>
      <w:r>
        <w:t>of</w:t>
      </w:r>
      <w:r>
        <w:rPr>
          <w:spacing w:val="-9"/>
        </w:rPr>
        <w:t xml:space="preserve"> </w:t>
      </w:r>
      <w:r>
        <w:t>precision-aware optimization techniques and supports the proposed direction toward efficient and scalable NLP systems.</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D066FA">
      <w:pPr>
        <w:pStyle w:val="BodyText"/>
        <w:spacing w:before="257"/>
        <w:rPr>
          <w:sz w:val="28"/>
        </w:rPr>
      </w:pPr>
    </w:p>
    <w:p w:rsidR="00D066FA" w:rsidRDefault="00153873">
      <w:pPr>
        <w:spacing w:before="1"/>
        <w:ind w:left="814"/>
        <w:jc w:val="center"/>
        <w:rPr>
          <w:b/>
          <w:sz w:val="28"/>
        </w:rPr>
      </w:pPr>
      <w:r>
        <w:rPr>
          <w:b/>
          <w:sz w:val="28"/>
        </w:rPr>
        <w:t>CHAPTER</w:t>
      </w:r>
      <w:r>
        <w:rPr>
          <w:b/>
          <w:spacing w:val="-6"/>
          <w:sz w:val="28"/>
        </w:rPr>
        <w:t xml:space="preserve"> </w:t>
      </w:r>
      <w:r>
        <w:rPr>
          <w:b/>
          <w:spacing w:val="-10"/>
          <w:sz w:val="28"/>
        </w:rPr>
        <w:t>V</w:t>
      </w:r>
    </w:p>
    <w:p w:rsidR="00D066FA" w:rsidRDefault="00D066FA">
      <w:pPr>
        <w:pStyle w:val="BodyText"/>
        <w:spacing w:before="79"/>
        <w:rPr>
          <w:b/>
          <w:sz w:val="28"/>
        </w:rPr>
      </w:pPr>
    </w:p>
    <w:p w:rsidR="00D066FA" w:rsidRDefault="00153873">
      <w:pPr>
        <w:pStyle w:val="Heading1"/>
        <w:spacing w:line="360" w:lineRule="auto"/>
        <w:ind w:left="4250" w:hanging="2905"/>
      </w:pPr>
      <w:r>
        <w:t>Societal,</w:t>
      </w:r>
      <w:r>
        <w:rPr>
          <w:spacing w:val="-5"/>
        </w:rPr>
        <w:t xml:space="preserve"> </w:t>
      </w:r>
      <w:r>
        <w:t>Health,</w:t>
      </w:r>
      <w:r>
        <w:rPr>
          <w:spacing w:val="-6"/>
        </w:rPr>
        <w:t xml:space="preserve"> </w:t>
      </w:r>
      <w:r>
        <w:t>Environment,</w:t>
      </w:r>
      <w:r>
        <w:rPr>
          <w:spacing w:val="-7"/>
        </w:rPr>
        <w:t xml:space="preserve"> </w:t>
      </w:r>
      <w:r>
        <w:t>Safety,</w:t>
      </w:r>
      <w:r>
        <w:rPr>
          <w:spacing w:val="-3"/>
        </w:rPr>
        <w:t xml:space="preserve"> </w:t>
      </w:r>
      <w:r>
        <w:t>Ethical,</w:t>
      </w:r>
      <w:r>
        <w:rPr>
          <w:spacing w:val="-7"/>
        </w:rPr>
        <w:t xml:space="preserve"> </w:t>
      </w:r>
      <w:r>
        <w:t>Legal,</w:t>
      </w:r>
      <w:r>
        <w:rPr>
          <w:spacing w:val="-7"/>
        </w:rPr>
        <w:t xml:space="preserve"> </w:t>
      </w:r>
      <w:r>
        <w:t>and Cultural Issues</w:t>
      </w:r>
    </w:p>
    <w:p w:rsidR="00D066FA" w:rsidRDefault="00D066FA">
      <w:pPr>
        <w:pStyle w:val="BodyText"/>
        <w:rPr>
          <w:b/>
          <w:sz w:val="32"/>
        </w:rPr>
      </w:pPr>
    </w:p>
    <w:p w:rsidR="00D066FA" w:rsidRDefault="00D066FA">
      <w:pPr>
        <w:pStyle w:val="BodyText"/>
        <w:spacing w:before="332"/>
        <w:rPr>
          <w:b/>
          <w:sz w:val="32"/>
        </w:rPr>
      </w:pPr>
    </w:p>
    <w:p w:rsidR="00D066FA" w:rsidRDefault="00153873">
      <w:pPr>
        <w:pStyle w:val="Heading2"/>
        <w:numPr>
          <w:ilvl w:val="1"/>
          <w:numId w:val="4"/>
        </w:numPr>
        <w:tabs>
          <w:tab w:val="left" w:pos="1297"/>
        </w:tabs>
        <w:ind w:left="1297" w:hanging="561"/>
      </w:pPr>
      <w:r>
        <w:t>Intellectual</w:t>
      </w:r>
      <w:r>
        <w:rPr>
          <w:spacing w:val="-6"/>
        </w:rPr>
        <w:t xml:space="preserve"> </w:t>
      </w:r>
      <w:r>
        <w:t>Property</w:t>
      </w:r>
      <w:r>
        <w:rPr>
          <w:spacing w:val="-5"/>
        </w:rPr>
        <w:t xml:space="preserve"> </w:t>
      </w:r>
      <w:r>
        <w:rPr>
          <w:spacing w:val="-2"/>
        </w:rPr>
        <w:t>Considerations</w:t>
      </w:r>
    </w:p>
    <w:p w:rsidR="00D066FA" w:rsidRDefault="00153873">
      <w:pPr>
        <w:pStyle w:val="BodyText"/>
        <w:spacing w:before="318" w:line="360" w:lineRule="auto"/>
        <w:ind w:left="736" w:right="14"/>
        <w:jc w:val="both"/>
      </w:pPr>
      <w:r>
        <w:t>This thesis is developed using publicly available research literature, open-source frameworks, and standard deep learning libraries. All referenced models, algorithms, and methodologies are properly cited to ensure academic integrity and compliance with in</w:t>
      </w:r>
      <w:r>
        <w:t>tellectual property</w:t>
      </w:r>
      <w:r>
        <w:rPr>
          <w:spacing w:val="-2"/>
        </w:rPr>
        <w:t xml:space="preserve"> </w:t>
      </w:r>
      <w:r>
        <w:t>laws. No proprietary</w:t>
      </w:r>
      <w:r>
        <w:rPr>
          <w:spacing w:val="-2"/>
        </w:rPr>
        <w:t xml:space="preserve"> </w:t>
      </w:r>
      <w:r>
        <w:t>datasets or restricted software tools were used in this research. The proposed framework does not claim ownership over existing MoE architectures, mixed precision methods, or quantization techniques, but rather cont</w:t>
      </w:r>
      <w:r>
        <w:t xml:space="preserve">ributes through their novel integration and analysis. Any future commercialization of this work would require adherence to relevant licensing agreements and intellectual property </w:t>
      </w:r>
      <w:r>
        <w:rPr>
          <w:spacing w:val="-2"/>
        </w:rPr>
        <w:t>regulations.</w:t>
      </w:r>
    </w:p>
    <w:p w:rsidR="00D066FA" w:rsidRDefault="00153873">
      <w:pPr>
        <w:pStyle w:val="Heading2"/>
        <w:numPr>
          <w:ilvl w:val="1"/>
          <w:numId w:val="4"/>
        </w:numPr>
        <w:tabs>
          <w:tab w:val="left" w:pos="1227"/>
        </w:tabs>
        <w:spacing w:before="245"/>
        <w:ind w:left="1227" w:hanging="491"/>
      </w:pPr>
      <w:r>
        <w:t>Ethical</w:t>
      </w:r>
      <w:r>
        <w:rPr>
          <w:spacing w:val="-5"/>
        </w:rPr>
        <w:t xml:space="preserve"> </w:t>
      </w:r>
      <w:r>
        <w:rPr>
          <w:spacing w:val="-2"/>
        </w:rPr>
        <w:t>Considerations</w:t>
      </w:r>
    </w:p>
    <w:p w:rsidR="00D066FA" w:rsidRDefault="00153873">
      <w:pPr>
        <w:pStyle w:val="BodyText"/>
        <w:spacing w:before="318" w:line="360" w:lineRule="auto"/>
        <w:ind w:left="736" w:right="23"/>
        <w:jc w:val="both"/>
      </w:pPr>
      <w:r>
        <w:t>The research conducted in this thesis doe</w:t>
      </w:r>
      <w:r>
        <w:t>s not involve human subjects, personal data, or sensitive</w:t>
      </w:r>
      <w:r>
        <w:rPr>
          <w:spacing w:val="-15"/>
        </w:rPr>
        <w:t xml:space="preserve"> </w:t>
      </w:r>
      <w:r>
        <w:t>information.</w:t>
      </w:r>
      <w:r>
        <w:rPr>
          <w:spacing w:val="-15"/>
        </w:rPr>
        <w:t xml:space="preserve"> </w:t>
      </w:r>
      <w:r>
        <w:t>As</w:t>
      </w:r>
      <w:r>
        <w:rPr>
          <w:spacing w:val="-15"/>
        </w:rPr>
        <w:t xml:space="preserve"> </w:t>
      </w:r>
      <w:r>
        <w:t>a</w:t>
      </w:r>
      <w:r>
        <w:rPr>
          <w:spacing w:val="-15"/>
        </w:rPr>
        <w:t xml:space="preserve"> </w:t>
      </w:r>
      <w:r>
        <w:t>result,</w:t>
      </w:r>
      <w:r>
        <w:rPr>
          <w:spacing w:val="-15"/>
        </w:rPr>
        <w:t xml:space="preserve"> </w:t>
      </w:r>
      <w:r>
        <w:t>there</w:t>
      </w:r>
      <w:r>
        <w:rPr>
          <w:spacing w:val="-15"/>
        </w:rPr>
        <w:t xml:space="preserve"> </w:t>
      </w:r>
      <w:r>
        <w:t>are</w:t>
      </w:r>
      <w:r>
        <w:rPr>
          <w:spacing w:val="-15"/>
        </w:rPr>
        <w:t xml:space="preserve"> </w:t>
      </w:r>
      <w:r>
        <w:t>no</w:t>
      </w:r>
      <w:r>
        <w:rPr>
          <w:spacing w:val="-15"/>
        </w:rPr>
        <w:t xml:space="preserve"> </w:t>
      </w:r>
      <w:r>
        <w:t>direct</w:t>
      </w:r>
      <w:r>
        <w:rPr>
          <w:spacing w:val="-14"/>
        </w:rPr>
        <w:t xml:space="preserve"> </w:t>
      </w:r>
      <w:r>
        <w:t>ethical</w:t>
      </w:r>
      <w:r>
        <w:rPr>
          <w:spacing w:val="-15"/>
        </w:rPr>
        <w:t xml:space="preserve"> </w:t>
      </w:r>
      <w:r>
        <w:t>risks</w:t>
      </w:r>
      <w:r>
        <w:rPr>
          <w:spacing w:val="-15"/>
        </w:rPr>
        <w:t xml:space="preserve"> </w:t>
      </w:r>
      <w:r>
        <w:t>related</w:t>
      </w:r>
      <w:r>
        <w:rPr>
          <w:spacing w:val="-12"/>
        </w:rPr>
        <w:t xml:space="preserve"> </w:t>
      </w:r>
      <w:r>
        <w:t>to</w:t>
      </w:r>
      <w:r>
        <w:rPr>
          <w:spacing w:val="-15"/>
        </w:rPr>
        <w:t xml:space="preserve"> </w:t>
      </w:r>
      <w:r>
        <w:t>privacy,</w:t>
      </w:r>
      <w:r>
        <w:rPr>
          <w:spacing w:val="-15"/>
        </w:rPr>
        <w:t xml:space="preserve"> </w:t>
      </w:r>
      <w:r>
        <w:t>consent, or</w:t>
      </w:r>
      <w:r>
        <w:rPr>
          <w:spacing w:val="-2"/>
        </w:rPr>
        <w:t xml:space="preserve"> </w:t>
      </w:r>
      <w:r>
        <w:t>data</w:t>
      </w:r>
      <w:r>
        <w:rPr>
          <w:spacing w:val="-2"/>
        </w:rPr>
        <w:t xml:space="preserve"> </w:t>
      </w:r>
      <w:r>
        <w:t>misuse.</w:t>
      </w:r>
      <w:r>
        <w:rPr>
          <w:spacing w:val="-2"/>
        </w:rPr>
        <w:t xml:space="preserve"> </w:t>
      </w:r>
      <w:r>
        <w:t>From</w:t>
      </w:r>
      <w:r>
        <w:rPr>
          <w:spacing w:val="-1"/>
        </w:rPr>
        <w:t xml:space="preserve"> </w:t>
      </w:r>
      <w:r>
        <w:t>an AI</w:t>
      </w:r>
      <w:r>
        <w:rPr>
          <w:spacing w:val="-4"/>
        </w:rPr>
        <w:t xml:space="preserve"> </w:t>
      </w:r>
      <w:r>
        <w:t>ethics</w:t>
      </w:r>
      <w:r>
        <w:rPr>
          <w:spacing w:val="-1"/>
        </w:rPr>
        <w:t xml:space="preserve"> </w:t>
      </w:r>
      <w:r>
        <w:t>perspective,</w:t>
      </w:r>
      <w:r>
        <w:rPr>
          <w:spacing w:val="-1"/>
        </w:rPr>
        <w:t xml:space="preserve"> </w:t>
      </w:r>
      <w:r>
        <w:t>the proposed</w:t>
      </w:r>
      <w:r>
        <w:rPr>
          <w:spacing w:val="-1"/>
        </w:rPr>
        <w:t xml:space="preserve"> </w:t>
      </w:r>
      <w:r>
        <w:t>efficiency-focused</w:t>
      </w:r>
      <w:r>
        <w:rPr>
          <w:spacing w:val="-1"/>
        </w:rPr>
        <w:t xml:space="preserve"> </w:t>
      </w:r>
      <w:r>
        <w:t>framework promotes</w:t>
      </w:r>
      <w:r>
        <w:rPr>
          <w:spacing w:val="-11"/>
        </w:rPr>
        <w:t xml:space="preserve"> </w:t>
      </w:r>
      <w:r>
        <w:t>responsible</w:t>
      </w:r>
      <w:r>
        <w:rPr>
          <w:spacing w:val="-11"/>
        </w:rPr>
        <w:t xml:space="preserve"> </w:t>
      </w:r>
      <w:r>
        <w:t>and</w:t>
      </w:r>
      <w:r>
        <w:rPr>
          <w:spacing w:val="-9"/>
        </w:rPr>
        <w:t xml:space="preserve"> </w:t>
      </w:r>
      <w:r>
        <w:t>sustainable</w:t>
      </w:r>
      <w:r>
        <w:rPr>
          <w:spacing w:val="-12"/>
        </w:rPr>
        <w:t xml:space="preserve"> </w:t>
      </w:r>
      <w:r>
        <w:t>AI</w:t>
      </w:r>
      <w:r>
        <w:rPr>
          <w:spacing w:val="-14"/>
        </w:rPr>
        <w:t xml:space="preserve"> </w:t>
      </w:r>
      <w:r>
        <w:t>development</w:t>
      </w:r>
      <w:r>
        <w:rPr>
          <w:spacing w:val="-10"/>
        </w:rPr>
        <w:t xml:space="preserve"> </w:t>
      </w:r>
      <w:r>
        <w:t>by</w:t>
      </w:r>
      <w:r>
        <w:rPr>
          <w:spacing w:val="-15"/>
        </w:rPr>
        <w:t xml:space="preserve"> </w:t>
      </w:r>
      <w:r>
        <w:t>reducing</w:t>
      </w:r>
      <w:r>
        <w:rPr>
          <w:spacing w:val="-13"/>
        </w:rPr>
        <w:t xml:space="preserve"> </w:t>
      </w:r>
      <w:r>
        <w:t>excessive</w:t>
      </w:r>
      <w:r>
        <w:rPr>
          <w:spacing w:val="-9"/>
        </w:rPr>
        <w:t xml:space="preserve"> </w:t>
      </w:r>
      <w:r>
        <w:t>computational and</w:t>
      </w:r>
      <w:r>
        <w:rPr>
          <w:spacing w:val="-3"/>
        </w:rPr>
        <w:t xml:space="preserve"> </w:t>
      </w:r>
      <w:r>
        <w:t>energy</w:t>
      </w:r>
      <w:r>
        <w:rPr>
          <w:spacing w:val="-8"/>
        </w:rPr>
        <w:t xml:space="preserve"> </w:t>
      </w:r>
      <w:r>
        <w:t>demands.</w:t>
      </w:r>
      <w:r>
        <w:rPr>
          <w:spacing w:val="-3"/>
        </w:rPr>
        <w:t xml:space="preserve"> </w:t>
      </w:r>
      <w:r>
        <w:t>The</w:t>
      </w:r>
      <w:r>
        <w:rPr>
          <w:spacing w:val="-4"/>
        </w:rPr>
        <w:t xml:space="preserve"> </w:t>
      </w:r>
      <w:r>
        <w:t>work</w:t>
      </w:r>
      <w:r>
        <w:rPr>
          <w:spacing w:val="-3"/>
        </w:rPr>
        <w:t xml:space="preserve"> </w:t>
      </w:r>
      <w:r>
        <w:t>aims</w:t>
      </w:r>
      <w:r>
        <w:rPr>
          <w:spacing w:val="-3"/>
        </w:rPr>
        <w:t xml:space="preserve"> </w:t>
      </w:r>
      <w:r>
        <w:t>to</w:t>
      </w:r>
      <w:r>
        <w:rPr>
          <w:spacing w:val="-3"/>
        </w:rPr>
        <w:t xml:space="preserve"> </w:t>
      </w:r>
      <w:r>
        <w:t>support</w:t>
      </w:r>
      <w:r>
        <w:rPr>
          <w:spacing w:val="-3"/>
        </w:rPr>
        <w:t xml:space="preserve"> </w:t>
      </w:r>
      <w:r>
        <w:t>fair</w:t>
      </w:r>
      <w:r>
        <w:rPr>
          <w:spacing w:val="-3"/>
        </w:rPr>
        <w:t xml:space="preserve"> </w:t>
      </w:r>
      <w:r>
        <w:t>and</w:t>
      </w:r>
      <w:r>
        <w:rPr>
          <w:spacing w:val="-3"/>
        </w:rPr>
        <w:t xml:space="preserve"> </w:t>
      </w:r>
      <w:r>
        <w:t>accessible</w:t>
      </w:r>
      <w:r>
        <w:rPr>
          <w:spacing w:val="-3"/>
        </w:rPr>
        <w:t xml:space="preserve"> </w:t>
      </w:r>
      <w:r>
        <w:t>AI</w:t>
      </w:r>
      <w:r>
        <w:rPr>
          <w:spacing w:val="-7"/>
        </w:rPr>
        <w:t xml:space="preserve"> </w:t>
      </w:r>
      <w:r>
        <w:t>research</w:t>
      </w:r>
      <w:r>
        <w:rPr>
          <w:spacing w:val="-3"/>
        </w:rPr>
        <w:t xml:space="preserve"> </w:t>
      </w:r>
      <w:r>
        <w:t>by</w:t>
      </w:r>
      <w:r>
        <w:rPr>
          <w:spacing w:val="-8"/>
        </w:rPr>
        <w:t xml:space="preserve"> </w:t>
      </w:r>
      <w:r>
        <w:t>enabling advanced models to be deployed on limited hardware, reducing inequality caused by restricted access</w:t>
      </w:r>
      <w:r>
        <w:t xml:space="preserve"> to large-scale computational resources.</w:t>
      </w:r>
    </w:p>
    <w:p w:rsidR="00D066FA" w:rsidRDefault="00153873">
      <w:pPr>
        <w:pStyle w:val="Heading2"/>
        <w:numPr>
          <w:ilvl w:val="1"/>
          <w:numId w:val="4"/>
        </w:numPr>
        <w:tabs>
          <w:tab w:val="left" w:pos="1227"/>
        </w:tabs>
        <w:spacing w:before="245"/>
        <w:ind w:left="1227" w:hanging="491"/>
      </w:pPr>
      <w:r>
        <w:t>Safety</w:t>
      </w:r>
      <w:r>
        <w:rPr>
          <w:spacing w:val="-4"/>
        </w:rPr>
        <w:t xml:space="preserve"> </w:t>
      </w:r>
      <w:r>
        <w:rPr>
          <w:spacing w:val="-2"/>
        </w:rPr>
        <w:t>Considerations</w:t>
      </w:r>
    </w:p>
    <w:p w:rsidR="00D066FA" w:rsidRDefault="00D066FA">
      <w:pPr>
        <w:pStyle w:val="BodyText"/>
        <w:spacing w:before="75"/>
        <w:rPr>
          <w:b/>
          <w:sz w:val="28"/>
        </w:rPr>
      </w:pPr>
    </w:p>
    <w:p w:rsidR="00D066FA" w:rsidRDefault="00153873">
      <w:pPr>
        <w:pStyle w:val="BodyText"/>
        <w:spacing w:line="360" w:lineRule="auto"/>
        <w:ind w:left="736" w:right="23"/>
        <w:jc w:val="both"/>
      </w:pPr>
      <w:r>
        <w:t>Although this thesis does not involve physical systems or real-time human interaction, safety</w:t>
      </w:r>
      <w:r>
        <w:rPr>
          <w:spacing w:val="47"/>
        </w:rPr>
        <w:t xml:space="preserve"> </w:t>
      </w:r>
      <w:r>
        <w:t>considerations</w:t>
      </w:r>
      <w:r>
        <w:rPr>
          <w:spacing w:val="55"/>
        </w:rPr>
        <w:t xml:space="preserve"> </w:t>
      </w:r>
      <w:r>
        <w:t>are</w:t>
      </w:r>
      <w:r>
        <w:rPr>
          <w:spacing w:val="53"/>
        </w:rPr>
        <w:t xml:space="preserve"> </w:t>
      </w:r>
      <w:r>
        <w:t>addressed</w:t>
      </w:r>
      <w:r>
        <w:rPr>
          <w:spacing w:val="54"/>
        </w:rPr>
        <w:t xml:space="preserve"> </w:t>
      </w:r>
      <w:r>
        <w:t>at</w:t>
      </w:r>
      <w:r>
        <w:rPr>
          <w:spacing w:val="54"/>
        </w:rPr>
        <w:t xml:space="preserve"> </w:t>
      </w:r>
      <w:r>
        <w:t>the</w:t>
      </w:r>
      <w:r>
        <w:rPr>
          <w:spacing w:val="54"/>
        </w:rPr>
        <w:t xml:space="preserve"> </w:t>
      </w:r>
      <w:r>
        <w:t>system</w:t>
      </w:r>
      <w:r>
        <w:rPr>
          <w:spacing w:val="54"/>
        </w:rPr>
        <w:t xml:space="preserve"> </w:t>
      </w:r>
      <w:r>
        <w:t>level.</w:t>
      </w:r>
      <w:r>
        <w:rPr>
          <w:spacing w:val="55"/>
        </w:rPr>
        <w:t xml:space="preserve"> </w:t>
      </w:r>
      <w:r>
        <w:t>Numerical</w:t>
      </w:r>
      <w:r>
        <w:rPr>
          <w:spacing w:val="54"/>
        </w:rPr>
        <w:t xml:space="preserve"> </w:t>
      </w:r>
      <w:r>
        <w:t>instability</w:t>
      </w:r>
      <w:r>
        <w:rPr>
          <w:spacing w:val="47"/>
        </w:rPr>
        <w:t xml:space="preserve"> </w:t>
      </w:r>
      <w:r>
        <w:t>in</w:t>
      </w:r>
      <w:r>
        <w:rPr>
          <w:spacing w:val="55"/>
        </w:rPr>
        <w:t xml:space="preserve"> </w:t>
      </w:r>
      <w:r>
        <w:rPr>
          <w:spacing w:val="-4"/>
        </w:rPr>
        <w:t>deep</w:t>
      </w:r>
    </w:p>
    <w:p w:rsidR="00D066FA" w:rsidRDefault="00D066FA">
      <w:pPr>
        <w:pStyle w:val="BodyText"/>
        <w:spacing w:line="360" w:lineRule="auto"/>
        <w:jc w:val="both"/>
        <w:sectPr w:rsidR="00D066FA">
          <w:pgSz w:w="11910" w:h="16840"/>
          <w:pgMar w:top="1920" w:right="1417" w:bottom="1260" w:left="992" w:header="0" w:footer="1066" w:gutter="0"/>
          <w:cols w:space="720"/>
        </w:sectPr>
      </w:pPr>
    </w:p>
    <w:p w:rsidR="00D066FA" w:rsidRDefault="00153873">
      <w:pPr>
        <w:pStyle w:val="BodyText"/>
        <w:spacing w:before="64" w:line="360" w:lineRule="auto"/>
        <w:ind w:left="736" w:right="19"/>
        <w:jc w:val="both"/>
      </w:pPr>
      <w:r>
        <w:lastRenderedPageBreak/>
        <w:t>learning</w:t>
      </w:r>
      <w:r>
        <w:rPr>
          <w:spacing w:val="-15"/>
        </w:rPr>
        <w:t xml:space="preserve"> </w:t>
      </w:r>
      <w:r>
        <w:t>models</w:t>
      </w:r>
      <w:r>
        <w:rPr>
          <w:spacing w:val="-15"/>
        </w:rPr>
        <w:t xml:space="preserve"> </w:t>
      </w:r>
      <w:r>
        <w:t>can</w:t>
      </w:r>
      <w:r>
        <w:rPr>
          <w:spacing w:val="-15"/>
        </w:rPr>
        <w:t xml:space="preserve"> </w:t>
      </w:r>
      <w:r>
        <w:t>lead</w:t>
      </w:r>
      <w:r>
        <w:rPr>
          <w:spacing w:val="-15"/>
        </w:rPr>
        <w:t xml:space="preserve"> </w:t>
      </w:r>
      <w:r>
        <w:t>to</w:t>
      </w:r>
      <w:r>
        <w:rPr>
          <w:spacing w:val="-15"/>
        </w:rPr>
        <w:t xml:space="preserve"> </w:t>
      </w:r>
      <w:r>
        <w:t>unpredictable</w:t>
      </w:r>
      <w:r>
        <w:rPr>
          <w:spacing w:val="-15"/>
        </w:rPr>
        <w:t xml:space="preserve"> </w:t>
      </w:r>
      <w:r>
        <w:t>behavior,</w:t>
      </w:r>
      <w:r>
        <w:rPr>
          <w:spacing w:val="-15"/>
        </w:rPr>
        <w:t xml:space="preserve"> </w:t>
      </w:r>
      <w:r>
        <w:t>which</w:t>
      </w:r>
      <w:r>
        <w:rPr>
          <w:spacing w:val="-15"/>
        </w:rPr>
        <w:t xml:space="preserve"> </w:t>
      </w:r>
      <w:r>
        <w:t>may</w:t>
      </w:r>
      <w:r>
        <w:rPr>
          <w:spacing w:val="-15"/>
        </w:rPr>
        <w:t xml:space="preserve"> </w:t>
      </w:r>
      <w:r>
        <w:t>pose</w:t>
      </w:r>
      <w:r>
        <w:rPr>
          <w:spacing w:val="-15"/>
        </w:rPr>
        <w:t xml:space="preserve"> </w:t>
      </w:r>
      <w:r>
        <w:t>risks</w:t>
      </w:r>
      <w:r>
        <w:rPr>
          <w:spacing w:val="-15"/>
        </w:rPr>
        <w:t xml:space="preserve"> </w:t>
      </w:r>
      <w:r>
        <w:t>when</w:t>
      </w:r>
      <w:r>
        <w:rPr>
          <w:spacing w:val="-15"/>
        </w:rPr>
        <w:t xml:space="preserve"> </w:t>
      </w:r>
      <w:r>
        <w:t>such</w:t>
      </w:r>
      <w:r>
        <w:rPr>
          <w:spacing w:val="-15"/>
        </w:rPr>
        <w:t xml:space="preserve"> </w:t>
      </w:r>
      <w:r>
        <w:t>models are deployed in real-world applications. By incorporating mixed precision training with controlled</w:t>
      </w:r>
      <w:r>
        <w:rPr>
          <w:spacing w:val="-15"/>
        </w:rPr>
        <w:t xml:space="preserve"> </w:t>
      </w:r>
      <w:r>
        <w:t>precision</w:t>
      </w:r>
      <w:r>
        <w:rPr>
          <w:spacing w:val="-15"/>
        </w:rPr>
        <w:t xml:space="preserve"> </w:t>
      </w:r>
      <w:r>
        <w:t>management</w:t>
      </w:r>
      <w:r>
        <w:rPr>
          <w:spacing w:val="-15"/>
        </w:rPr>
        <w:t xml:space="preserve"> </w:t>
      </w:r>
      <w:r>
        <w:t>and</w:t>
      </w:r>
      <w:r>
        <w:rPr>
          <w:spacing w:val="-13"/>
        </w:rPr>
        <w:t xml:space="preserve"> </w:t>
      </w:r>
      <w:r>
        <w:t>stable</w:t>
      </w:r>
      <w:r>
        <w:rPr>
          <w:spacing w:val="-14"/>
        </w:rPr>
        <w:t xml:space="preserve"> </w:t>
      </w:r>
      <w:r>
        <w:t>expert</w:t>
      </w:r>
      <w:r>
        <w:rPr>
          <w:spacing w:val="-15"/>
        </w:rPr>
        <w:t xml:space="preserve"> </w:t>
      </w:r>
      <w:r>
        <w:t>routing,</w:t>
      </w:r>
      <w:r>
        <w:rPr>
          <w:spacing w:val="-15"/>
        </w:rPr>
        <w:t xml:space="preserve"> </w:t>
      </w:r>
      <w:r>
        <w:t>this</w:t>
      </w:r>
      <w:r>
        <w:rPr>
          <w:spacing w:val="-15"/>
        </w:rPr>
        <w:t xml:space="preserve"> </w:t>
      </w:r>
      <w:r>
        <w:t>research</w:t>
      </w:r>
      <w:r>
        <w:rPr>
          <w:spacing w:val="-13"/>
        </w:rPr>
        <w:t xml:space="preserve"> </w:t>
      </w:r>
      <w:r>
        <w:t>contr</w:t>
      </w:r>
      <w:r>
        <w:t>ibutes</w:t>
      </w:r>
      <w:r>
        <w:rPr>
          <w:spacing w:val="-15"/>
        </w:rPr>
        <w:t xml:space="preserve"> </w:t>
      </w:r>
      <w:r>
        <w:t>to</w:t>
      </w:r>
      <w:r>
        <w:rPr>
          <w:spacing w:val="-15"/>
        </w:rPr>
        <w:t xml:space="preserve"> </w:t>
      </w:r>
      <w:r>
        <w:t xml:space="preserve">safer and more reliable AI systems. The proposed approach reduces risks associated with overflow, underflow, and unstable inference caused by aggressive low-precision </w:t>
      </w:r>
      <w:r>
        <w:rPr>
          <w:spacing w:val="-2"/>
        </w:rPr>
        <w:t>computation.</w:t>
      </w:r>
    </w:p>
    <w:p w:rsidR="00D066FA" w:rsidRDefault="00153873">
      <w:pPr>
        <w:pStyle w:val="Heading2"/>
        <w:numPr>
          <w:ilvl w:val="1"/>
          <w:numId w:val="4"/>
        </w:numPr>
        <w:tabs>
          <w:tab w:val="left" w:pos="1297"/>
        </w:tabs>
        <w:spacing w:before="244"/>
        <w:ind w:left="1297" w:hanging="561"/>
      </w:pPr>
      <w:r>
        <w:t>Legal</w:t>
      </w:r>
      <w:r>
        <w:rPr>
          <w:spacing w:val="-4"/>
        </w:rPr>
        <w:t xml:space="preserve"> </w:t>
      </w:r>
      <w:r>
        <w:rPr>
          <w:spacing w:val="-2"/>
        </w:rPr>
        <w:t>Considerations</w:t>
      </w:r>
    </w:p>
    <w:p w:rsidR="00D066FA" w:rsidRDefault="00D066FA">
      <w:pPr>
        <w:pStyle w:val="BodyText"/>
        <w:spacing w:before="250"/>
        <w:rPr>
          <w:b/>
          <w:sz w:val="28"/>
        </w:rPr>
      </w:pPr>
    </w:p>
    <w:p w:rsidR="00D066FA" w:rsidRDefault="00153873">
      <w:pPr>
        <w:pStyle w:val="BodyText"/>
        <w:spacing w:before="1" w:line="360" w:lineRule="auto"/>
        <w:ind w:left="736" w:right="20"/>
        <w:jc w:val="both"/>
      </w:pPr>
      <w:r>
        <w:t>This research complies with all relevant legal standards related to academic research and software development. The implementation relies on open-source software that adheres to established licenses such as Apache, MIT, or BSD licenses. The thesis does not</w:t>
      </w:r>
      <w:r>
        <w:t xml:space="preserve"> process personal</w:t>
      </w:r>
      <w:r>
        <w:rPr>
          <w:spacing w:val="-5"/>
        </w:rPr>
        <w:t xml:space="preserve"> </w:t>
      </w:r>
      <w:r>
        <w:t>or</w:t>
      </w:r>
      <w:r>
        <w:rPr>
          <w:spacing w:val="-7"/>
        </w:rPr>
        <w:t xml:space="preserve"> </w:t>
      </w:r>
      <w:r>
        <w:t>confidential</w:t>
      </w:r>
      <w:r>
        <w:rPr>
          <w:spacing w:val="-5"/>
        </w:rPr>
        <w:t xml:space="preserve"> </w:t>
      </w:r>
      <w:r>
        <w:t>data,</w:t>
      </w:r>
      <w:r>
        <w:rPr>
          <w:spacing w:val="-6"/>
        </w:rPr>
        <w:t xml:space="preserve"> </w:t>
      </w:r>
      <w:r>
        <w:t>thereby</w:t>
      </w:r>
      <w:r>
        <w:rPr>
          <w:spacing w:val="-11"/>
        </w:rPr>
        <w:t xml:space="preserve"> </w:t>
      </w:r>
      <w:r>
        <w:t>avoiding</w:t>
      </w:r>
      <w:r>
        <w:rPr>
          <w:spacing w:val="-8"/>
        </w:rPr>
        <w:t xml:space="preserve"> </w:t>
      </w:r>
      <w:r>
        <w:t>legal</w:t>
      </w:r>
      <w:r>
        <w:rPr>
          <w:spacing w:val="-5"/>
        </w:rPr>
        <w:t xml:space="preserve"> </w:t>
      </w:r>
      <w:r>
        <w:t>concerns</w:t>
      </w:r>
      <w:r>
        <w:rPr>
          <w:spacing w:val="-6"/>
        </w:rPr>
        <w:t xml:space="preserve"> </w:t>
      </w:r>
      <w:r>
        <w:t>related</w:t>
      </w:r>
      <w:r>
        <w:rPr>
          <w:spacing w:val="-6"/>
        </w:rPr>
        <w:t xml:space="preserve"> </w:t>
      </w:r>
      <w:r>
        <w:t>to</w:t>
      </w:r>
      <w:r>
        <w:rPr>
          <w:spacing w:val="-5"/>
        </w:rPr>
        <w:t xml:space="preserve"> </w:t>
      </w:r>
      <w:r>
        <w:t>data</w:t>
      </w:r>
      <w:r>
        <w:rPr>
          <w:spacing w:val="-6"/>
        </w:rPr>
        <w:t xml:space="preserve"> </w:t>
      </w:r>
      <w:r>
        <w:t>protection</w:t>
      </w:r>
      <w:r>
        <w:rPr>
          <w:spacing w:val="-6"/>
        </w:rPr>
        <w:t xml:space="preserve"> </w:t>
      </w:r>
      <w:r>
        <w:t>and privacy laws. Additionally, the proposed framework does not violate any regulatory constraints, as it focuses on algorithmic</w:t>
      </w:r>
      <w:r>
        <w:rPr>
          <w:spacing w:val="-1"/>
        </w:rPr>
        <w:t xml:space="preserve"> </w:t>
      </w:r>
      <w:r>
        <w:t>efficiency</w:t>
      </w:r>
      <w:r>
        <w:rPr>
          <w:spacing w:val="-3"/>
        </w:rPr>
        <w:t xml:space="preserve"> </w:t>
      </w:r>
      <w:r>
        <w:t>rather</w:t>
      </w:r>
      <w:r>
        <w:rPr>
          <w:spacing w:val="-2"/>
        </w:rPr>
        <w:t xml:space="preserve"> </w:t>
      </w:r>
      <w:r>
        <w:t>than domain-specific</w:t>
      </w:r>
      <w:r>
        <w:rPr>
          <w:spacing w:val="-2"/>
        </w:rPr>
        <w:t xml:space="preserve"> </w:t>
      </w:r>
      <w:r>
        <w:t>deployment governed by strict legal policies.</w:t>
      </w:r>
    </w:p>
    <w:p w:rsidR="00D066FA" w:rsidRDefault="00D066FA">
      <w:pPr>
        <w:pStyle w:val="BodyText"/>
      </w:pPr>
    </w:p>
    <w:p w:rsidR="00D066FA" w:rsidRDefault="00D066FA">
      <w:pPr>
        <w:pStyle w:val="BodyText"/>
        <w:spacing w:before="242"/>
      </w:pPr>
    </w:p>
    <w:p w:rsidR="00D066FA" w:rsidRDefault="00153873">
      <w:pPr>
        <w:pStyle w:val="Heading2"/>
        <w:numPr>
          <w:ilvl w:val="1"/>
          <w:numId w:val="4"/>
        </w:numPr>
        <w:tabs>
          <w:tab w:val="left" w:pos="1297"/>
        </w:tabs>
        <w:ind w:left="1297" w:hanging="561"/>
      </w:pPr>
      <w:r>
        <w:t>Impact</w:t>
      </w:r>
      <w:r>
        <w:rPr>
          <w:spacing w:val="-7"/>
        </w:rPr>
        <w:t xml:space="preserve"> </w:t>
      </w:r>
      <w:r>
        <w:t>of</w:t>
      </w:r>
      <w:r>
        <w:rPr>
          <w:spacing w:val="-3"/>
        </w:rPr>
        <w:t xml:space="preserve"> </w:t>
      </w:r>
      <w:r>
        <w:t>the</w:t>
      </w:r>
      <w:r>
        <w:rPr>
          <w:spacing w:val="-4"/>
        </w:rPr>
        <w:t xml:space="preserve"> </w:t>
      </w:r>
      <w:r>
        <w:t>Project</w:t>
      </w:r>
      <w:r>
        <w:rPr>
          <w:spacing w:val="-4"/>
        </w:rPr>
        <w:t xml:space="preserve"> </w:t>
      </w:r>
      <w:r>
        <w:t>on</w:t>
      </w:r>
      <w:r>
        <w:rPr>
          <w:spacing w:val="-3"/>
        </w:rPr>
        <w:t xml:space="preserve"> </w:t>
      </w:r>
      <w:r>
        <w:t>Societal,</w:t>
      </w:r>
      <w:r>
        <w:rPr>
          <w:spacing w:val="-5"/>
        </w:rPr>
        <w:t xml:space="preserve"> </w:t>
      </w:r>
      <w:r>
        <w:t>Health,</w:t>
      </w:r>
      <w:r>
        <w:rPr>
          <w:spacing w:val="-4"/>
        </w:rPr>
        <w:t xml:space="preserve"> </w:t>
      </w:r>
      <w:r>
        <w:t>and</w:t>
      </w:r>
      <w:r>
        <w:rPr>
          <w:spacing w:val="-4"/>
        </w:rPr>
        <w:t xml:space="preserve"> </w:t>
      </w:r>
      <w:r>
        <w:t>Cultural</w:t>
      </w:r>
      <w:r>
        <w:rPr>
          <w:spacing w:val="-6"/>
        </w:rPr>
        <w:t xml:space="preserve"> </w:t>
      </w:r>
      <w:r>
        <w:rPr>
          <w:spacing w:val="-2"/>
        </w:rPr>
        <w:t>Issues</w:t>
      </w:r>
    </w:p>
    <w:p w:rsidR="00D066FA" w:rsidRDefault="00D066FA">
      <w:pPr>
        <w:pStyle w:val="BodyText"/>
        <w:spacing w:before="250"/>
        <w:rPr>
          <w:b/>
          <w:sz w:val="28"/>
        </w:rPr>
      </w:pPr>
    </w:p>
    <w:p w:rsidR="00D066FA" w:rsidRDefault="00153873">
      <w:pPr>
        <w:pStyle w:val="BodyText"/>
        <w:spacing w:before="1" w:line="360" w:lineRule="auto"/>
        <w:ind w:left="736" w:right="17"/>
        <w:jc w:val="both"/>
      </w:pPr>
      <w:r>
        <w:t>The</w:t>
      </w:r>
      <w:r>
        <w:rPr>
          <w:spacing w:val="-4"/>
        </w:rPr>
        <w:t xml:space="preserve"> </w:t>
      </w:r>
      <w:r>
        <w:t>societal</w:t>
      </w:r>
      <w:r>
        <w:rPr>
          <w:spacing w:val="-2"/>
        </w:rPr>
        <w:t xml:space="preserve"> </w:t>
      </w:r>
      <w:r>
        <w:t>impact</w:t>
      </w:r>
      <w:r>
        <w:rPr>
          <w:spacing w:val="-2"/>
        </w:rPr>
        <w:t xml:space="preserve"> </w:t>
      </w:r>
      <w:r>
        <w:t>of</w:t>
      </w:r>
      <w:r>
        <w:rPr>
          <w:spacing w:val="-2"/>
        </w:rPr>
        <w:t xml:space="preserve"> </w:t>
      </w:r>
      <w:r>
        <w:t>this</w:t>
      </w:r>
      <w:r>
        <w:rPr>
          <w:spacing w:val="-2"/>
        </w:rPr>
        <w:t xml:space="preserve"> </w:t>
      </w:r>
      <w:r>
        <w:t>thesis</w:t>
      </w:r>
      <w:r>
        <w:rPr>
          <w:spacing w:val="-2"/>
        </w:rPr>
        <w:t xml:space="preserve"> </w:t>
      </w:r>
      <w:r>
        <w:t>lies</w:t>
      </w:r>
      <w:r>
        <w:rPr>
          <w:spacing w:val="-2"/>
        </w:rPr>
        <w:t xml:space="preserve"> </w:t>
      </w:r>
      <w:r>
        <w:t>in</w:t>
      </w:r>
      <w:r>
        <w:rPr>
          <w:spacing w:val="-2"/>
        </w:rPr>
        <w:t xml:space="preserve"> </w:t>
      </w:r>
      <w:r>
        <w:t>its</w:t>
      </w:r>
      <w:r>
        <w:rPr>
          <w:spacing w:val="-2"/>
        </w:rPr>
        <w:t xml:space="preserve"> </w:t>
      </w:r>
      <w:r>
        <w:t>contribution</w:t>
      </w:r>
      <w:r>
        <w:rPr>
          <w:spacing w:val="-2"/>
        </w:rPr>
        <w:t xml:space="preserve"> </w:t>
      </w:r>
      <w:r>
        <w:t>to</w:t>
      </w:r>
      <w:r>
        <w:rPr>
          <w:spacing w:val="-2"/>
        </w:rPr>
        <w:t xml:space="preserve"> </w:t>
      </w:r>
      <w:r>
        <w:t>efficient and</w:t>
      </w:r>
      <w:r>
        <w:rPr>
          <w:spacing w:val="-2"/>
        </w:rPr>
        <w:t xml:space="preserve"> </w:t>
      </w:r>
      <w:r>
        <w:t>accessible</w:t>
      </w:r>
      <w:r>
        <w:rPr>
          <w:spacing w:val="-2"/>
        </w:rPr>
        <w:t xml:space="preserve"> </w:t>
      </w:r>
      <w:r>
        <w:t>artificial intelligence. By reducin</w:t>
      </w:r>
      <w:r>
        <w:t>g computational cost and memory requirements, the proposed framework enables wider adoption of advanced AI systems in developing regions and academic institutions with limited resources. Indirectly, this can support applications in healthcare, education, a</w:t>
      </w:r>
      <w:r>
        <w:t>nd</w:t>
      </w:r>
      <w:r>
        <w:rPr>
          <w:spacing w:val="-2"/>
        </w:rPr>
        <w:t xml:space="preserve"> </w:t>
      </w:r>
      <w:r>
        <w:t>public</w:t>
      </w:r>
      <w:r>
        <w:rPr>
          <w:spacing w:val="-3"/>
        </w:rPr>
        <w:t xml:space="preserve"> </w:t>
      </w:r>
      <w:r>
        <w:t>services</w:t>
      </w:r>
      <w:r>
        <w:rPr>
          <w:spacing w:val="-2"/>
        </w:rPr>
        <w:t xml:space="preserve"> </w:t>
      </w:r>
      <w:r>
        <w:t>by</w:t>
      </w:r>
      <w:r>
        <w:rPr>
          <w:spacing w:val="-7"/>
        </w:rPr>
        <w:t xml:space="preserve"> </w:t>
      </w:r>
      <w:r>
        <w:t>making</w:t>
      </w:r>
      <w:r>
        <w:rPr>
          <w:spacing w:val="-3"/>
        </w:rPr>
        <w:t xml:space="preserve"> </w:t>
      </w:r>
      <w:r>
        <w:t>efficient</w:t>
      </w:r>
      <w:r>
        <w:rPr>
          <w:spacing w:val="-2"/>
        </w:rPr>
        <w:t xml:space="preserve"> </w:t>
      </w:r>
      <w:r>
        <w:t>AI</w:t>
      </w:r>
      <w:r>
        <w:rPr>
          <w:spacing w:val="-6"/>
        </w:rPr>
        <w:t xml:space="preserve"> </w:t>
      </w:r>
      <w:r>
        <w:t>models</w:t>
      </w:r>
      <w:r>
        <w:rPr>
          <w:spacing w:val="-2"/>
        </w:rPr>
        <w:t xml:space="preserve"> </w:t>
      </w:r>
      <w:r>
        <w:t>more</w:t>
      </w:r>
      <w:r>
        <w:rPr>
          <w:spacing w:val="-4"/>
        </w:rPr>
        <w:t xml:space="preserve"> </w:t>
      </w:r>
      <w:r>
        <w:t>deployable. Culturally, the research promotes inclusivity by supporting global participation in AI development, rather than concentrating innovation only in well-funded organizations.</w:t>
      </w:r>
    </w:p>
    <w:p w:rsidR="00D066FA" w:rsidRDefault="00D066FA">
      <w:pPr>
        <w:pStyle w:val="BodyText"/>
        <w:spacing w:before="142"/>
      </w:pPr>
    </w:p>
    <w:p w:rsidR="00D066FA" w:rsidRDefault="00153873">
      <w:pPr>
        <w:pStyle w:val="Heading2"/>
        <w:numPr>
          <w:ilvl w:val="1"/>
          <w:numId w:val="4"/>
        </w:numPr>
        <w:tabs>
          <w:tab w:val="left" w:pos="1297"/>
        </w:tabs>
        <w:ind w:left="1297" w:hanging="561"/>
      </w:pPr>
      <w:r>
        <w:t>Impact</w:t>
      </w:r>
      <w:r>
        <w:rPr>
          <w:spacing w:val="-8"/>
        </w:rPr>
        <w:t xml:space="preserve"> </w:t>
      </w:r>
      <w:r>
        <w:t>of</w:t>
      </w:r>
      <w:r>
        <w:rPr>
          <w:spacing w:val="-3"/>
        </w:rPr>
        <w:t xml:space="preserve"> </w:t>
      </w:r>
      <w:r>
        <w:t>the</w:t>
      </w:r>
      <w:r>
        <w:rPr>
          <w:spacing w:val="-4"/>
        </w:rPr>
        <w:t xml:space="preserve"> </w:t>
      </w:r>
      <w:r>
        <w:t>Project</w:t>
      </w:r>
      <w:r>
        <w:rPr>
          <w:spacing w:val="-3"/>
        </w:rPr>
        <w:t xml:space="preserve"> </w:t>
      </w:r>
      <w:r>
        <w:t>on</w:t>
      </w:r>
      <w:r>
        <w:rPr>
          <w:spacing w:val="-3"/>
        </w:rPr>
        <w:t xml:space="preserve"> </w:t>
      </w:r>
      <w:r>
        <w:t>the</w:t>
      </w:r>
      <w:r>
        <w:rPr>
          <w:spacing w:val="-3"/>
        </w:rPr>
        <w:t xml:space="preserve"> </w:t>
      </w:r>
      <w:r>
        <w:t>Environment</w:t>
      </w:r>
      <w:r>
        <w:rPr>
          <w:spacing w:val="-3"/>
        </w:rPr>
        <w:t xml:space="preserve"> </w:t>
      </w:r>
      <w:r>
        <w:t>and</w:t>
      </w:r>
      <w:r>
        <w:rPr>
          <w:spacing w:val="-2"/>
        </w:rPr>
        <w:t xml:space="preserve"> Sustainability</w:t>
      </w:r>
    </w:p>
    <w:p w:rsidR="00D066FA" w:rsidRDefault="00D066FA">
      <w:pPr>
        <w:pStyle w:val="BodyText"/>
        <w:spacing w:before="248"/>
        <w:rPr>
          <w:b/>
          <w:sz w:val="28"/>
        </w:rPr>
      </w:pPr>
    </w:p>
    <w:p w:rsidR="00D066FA" w:rsidRDefault="00153873">
      <w:pPr>
        <w:pStyle w:val="BodyText"/>
        <w:spacing w:line="360" w:lineRule="auto"/>
        <w:ind w:left="736" w:right="23"/>
        <w:jc w:val="both"/>
      </w:pPr>
      <w:r>
        <w:t>Large-scale deep learning models are associated with high energy consumption and environmental impact. This thesis addresses sustainability concerns by proposing a framework</w:t>
      </w:r>
      <w:r>
        <w:rPr>
          <w:spacing w:val="69"/>
          <w:w w:val="150"/>
        </w:rPr>
        <w:t xml:space="preserve"> </w:t>
      </w:r>
      <w:r>
        <w:t>that</w:t>
      </w:r>
      <w:r>
        <w:rPr>
          <w:spacing w:val="69"/>
          <w:w w:val="150"/>
        </w:rPr>
        <w:t xml:space="preserve"> </w:t>
      </w:r>
      <w:r>
        <w:t>significantly</w:t>
      </w:r>
      <w:r>
        <w:rPr>
          <w:spacing w:val="64"/>
          <w:w w:val="150"/>
        </w:rPr>
        <w:t xml:space="preserve"> </w:t>
      </w:r>
      <w:r>
        <w:t>reduces</w:t>
      </w:r>
      <w:r>
        <w:rPr>
          <w:spacing w:val="72"/>
          <w:w w:val="150"/>
        </w:rPr>
        <w:t xml:space="preserve"> </w:t>
      </w:r>
      <w:r>
        <w:t>computat</w:t>
      </w:r>
      <w:r>
        <w:t>ional</w:t>
      </w:r>
      <w:r>
        <w:rPr>
          <w:spacing w:val="69"/>
          <w:w w:val="150"/>
        </w:rPr>
        <w:t xml:space="preserve"> </w:t>
      </w:r>
      <w:r>
        <w:t>workload</w:t>
      </w:r>
      <w:r>
        <w:rPr>
          <w:spacing w:val="69"/>
          <w:w w:val="150"/>
        </w:rPr>
        <w:t xml:space="preserve"> </w:t>
      </w:r>
      <w:r>
        <w:t>through</w:t>
      </w:r>
      <w:r>
        <w:rPr>
          <w:spacing w:val="71"/>
          <w:w w:val="150"/>
        </w:rPr>
        <w:t xml:space="preserve"> </w:t>
      </w:r>
      <w:r>
        <w:t>sparse</w:t>
      </w:r>
      <w:r>
        <w:rPr>
          <w:spacing w:val="69"/>
          <w:w w:val="150"/>
        </w:rPr>
        <w:t xml:space="preserve"> </w:t>
      </w:r>
      <w:r>
        <w:rPr>
          <w:spacing w:val="-5"/>
        </w:rPr>
        <w:t>MoE</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BodyText"/>
        <w:spacing w:before="64" w:line="360" w:lineRule="auto"/>
        <w:ind w:left="736" w:right="22"/>
        <w:jc w:val="both"/>
      </w:pPr>
      <w:r>
        <w:lastRenderedPageBreak/>
        <w:t>activation, mixed precision training, and quantization. Lower energy consumption during training</w:t>
      </w:r>
      <w:r>
        <w:rPr>
          <w:spacing w:val="-13"/>
        </w:rPr>
        <w:t xml:space="preserve"> </w:t>
      </w:r>
      <w:r>
        <w:t>and</w:t>
      </w:r>
      <w:r>
        <w:rPr>
          <w:spacing w:val="-13"/>
        </w:rPr>
        <w:t xml:space="preserve"> </w:t>
      </w:r>
      <w:r>
        <w:t>inference</w:t>
      </w:r>
      <w:r>
        <w:rPr>
          <w:spacing w:val="-13"/>
        </w:rPr>
        <w:t xml:space="preserve"> </w:t>
      </w:r>
      <w:r>
        <w:t>contributes</w:t>
      </w:r>
      <w:r>
        <w:rPr>
          <w:spacing w:val="-13"/>
        </w:rPr>
        <w:t xml:space="preserve"> </w:t>
      </w:r>
      <w:r>
        <w:t>to</w:t>
      </w:r>
      <w:r>
        <w:rPr>
          <w:spacing w:val="-13"/>
        </w:rPr>
        <w:t xml:space="preserve"> </w:t>
      </w:r>
      <w:r>
        <w:t>reduced</w:t>
      </w:r>
      <w:r>
        <w:rPr>
          <w:spacing w:val="-12"/>
        </w:rPr>
        <w:t xml:space="preserve"> </w:t>
      </w:r>
      <w:r>
        <w:t>carbon</w:t>
      </w:r>
      <w:r>
        <w:rPr>
          <w:spacing w:val="-13"/>
        </w:rPr>
        <w:t xml:space="preserve"> </w:t>
      </w:r>
      <w:r>
        <w:t>footprint</w:t>
      </w:r>
      <w:r>
        <w:rPr>
          <w:spacing w:val="-13"/>
        </w:rPr>
        <w:t xml:space="preserve"> </w:t>
      </w:r>
      <w:r>
        <w:t>and</w:t>
      </w:r>
      <w:r>
        <w:rPr>
          <w:spacing w:val="-12"/>
        </w:rPr>
        <w:t xml:space="preserve"> </w:t>
      </w:r>
      <w:r>
        <w:t>supports</w:t>
      </w:r>
      <w:r>
        <w:rPr>
          <w:spacing w:val="-11"/>
        </w:rPr>
        <w:t xml:space="preserve"> </w:t>
      </w:r>
      <w:r>
        <w:t>environmentally responsible</w:t>
      </w:r>
      <w:r>
        <w:rPr>
          <w:spacing w:val="-5"/>
        </w:rPr>
        <w:t xml:space="preserve"> </w:t>
      </w:r>
      <w:r>
        <w:t>AI</w:t>
      </w:r>
      <w:r>
        <w:rPr>
          <w:spacing w:val="-7"/>
        </w:rPr>
        <w:t xml:space="preserve"> </w:t>
      </w:r>
      <w:r>
        <w:t>research.</w:t>
      </w:r>
      <w:r>
        <w:rPr>
          <w:spacing w:val="-2"/>
        </w:rPr>
        <w:t xml:space="preserve"> </w:t>
      </w:r>
      <w:r>
        <w:t>The</w:t>
      </w:r>
      <w:r>
        <w:rPr>
          <w:spacing w:val="-6"/>
        </w:rPr>
        <w:t xml:space="preserve"> </w:t>
      </w:r>
      <w:r>
        <w:t>proposed</w:t>
      </w:r>
      <w:r>
        <w:rPr>
          <w:spacing w:val="-2"/>
        </w:rPr>
        <w:t xml:space="preserve"> </w:t>
      </w:r>
      <w:r>
        <w:t>efficiency-oriented</w:t>
      </w:r>
      <w:r>
        <w:rPr>
          <w:spacing w:val="-4"/>
        </w:rPr>
        <w:t xml:space="preserve"> </w:t>
      </w:r>
      <w:r>
        <w:t>design</w:t>
      </w:r>
      <w:r>
        <w:rPr>
          <w:spacing w:val="-4"/>
        </w:rPr>
        <w:t xml:space="preserve"> </w:t>
      </w:r>
      <w:r>
        <w:t>aligns</w:t>
      </w:r>
      <w:r>
        <w:rPr>
          <w:spacing w:val="-4"/>
        </w:rPr>
        <w:t xml:space="preserve"> </w:t>
      </w:r>
      <w:r>
        <w:t>with</w:t>
      </w:r>
      <w:r>
        <w:rPr>
          <w:spacing w:val="-4"/>
        </w:rPr>
        <w:t xml:space="preserve"> </w:t>
      </w:r>
      <w:r>
        <w:t>global</w:t>
      </w:r>
      <w:r>
        <w:rPr>
          <w:spacing w:val="-4"/>
        </w:rPr>
        <w:t xml:space="preserve"> </w:t>
      </w:r>
      <w:r>
        <w:t>efforts toward green computing and sustainable technological development.</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spacing w:before="67"/>
        <w:ind w:left="1222" w:right="218"/>
        <w:jc w:val="center"/>
        <w:rPr>
          <w:b/>
          <w:sz w:val="28"/>
        </w:rPr>
      </w:pPr>
      <w:r>
        <w:rPr>
          <w:b/>
          <w:sz w:val="28"/>
        </w:rPr>
        <w:lastRenderedPageBreak/>
        <w:t>CHAPTER</w:t>
      </w:r>
      <w:r>
        <w:rPr>
          <w:b/>
          <w:spacing w:val="-6"/>
          <w:sz w:val="28"/>
        </w:rPr>
        <w:t xml:space="preserve"> </w:t>
      </w:r>
      <w:r>
        <w:rPr>
          <w:b/>
          <w:spacing w:val="-5"/>
          <w:sz w:val="28"/>
        </w:rPr>
        <w:t>VI</w:t>
      </w:r>
    </w:p>
    <w:p w:rsidR="00D066FA" w:rsidRDefault="00D066FA">
      <w:pPr>
        <w:pStyle w:val="BodyText"/>
        <w:spacing w:before="80"/>
        <w:rPr>
          <w:b/>
          <w:sz w:val="28"/>
        </w:rPr>
      </w:pPr>
    </w:p>
    <w:p w:rsidR="00D066FA" w:rsidRDefault="00153873">
      <w:pPr>
        <w:pStyle w:val="Heading1"/>
        <w:ind w:left="1895"/>
      </w:pPr>
      <w:r>
        <w:t>Addressing</w:t>
      </w:r>
      <w:r>
        <w:rPr>
          <w:spacing w:val="-13"/>
        </w:rPr>
        <w:t xml:space="preserve"> </w:t>
      </w:r>
      <w:r>
        <w:t>Complex</w:t>
      </w:r>
      <w:r>
        <w:rPr>
          <w:spacing w:val="-14"/>
        </w:rPr>
        <w:t xml:space="preserve"> </w:t>
      </w:r>
      <w:r>
        <w:t>Engineering</w:t>
      </w:r>
      <w:r>
        <w:rPr>
          <w:spacing w:val="-15"/>
        </w:rPr>
        <w:t xml:space="preserve"> </w:t>
      </w:r>
      <w:r>
        <w:t>Problems</w:t>
      </w:r>
      <w:r>
        <w:rPr>
          <w:spacing w:val="-15"/>
        </w:rPr>
        <w:t xml:space="preserve"> </w:t>
      </w:r>
      <w:r>
        <w:rPr>
          <w:spacing w:val="-5"/>
        </w:rPr>
        <w:t>and</w:t>
      </w:r>
    </w:p>
    <w:p w:rsidR="00D066FA" w:rsidRDefault="00153873">
      <w:pPr>
        <w:spacing w:before="242"/>
        <w:ind w:left="1072"/>
        <w:jc w:val="center"/>
        <w:rPr>
          <w:b/>
          <w:sz w:val="32"/>
        </w:rPr>
      </w:pPr>
      <w:r>
        <w:rPr>
          <w:b/>
          <w:spacing w:val="-2"/>
          <w:sz w:val="32"/>
        </w:rPr>
        <w:t>Activities</w:t>
      </w:r>
    </w:p>
    <w:p w:rsidR="00D066FA" w:rsidRDefault="00D066FA">
      <w:pPr>
        <w:pStyle w:val="BodyText"/>
        <w:rPr>
          <w:b/>
          <w:sz w:val="32"/>
        </w:rPr>
      </w:pPr>
    </w:p>
    <w:p w:rsidR="00D066FA" w:rsidRDefault="00D066FA">
      <w:pPr>
        <w:pStyle w:val="BodyText"/>
        <w:rPr>
          <w:b/>
          <w:sz w:val="32"/>
        </w:rPr>
      </w:pPr>
    </w:p>
    <w:p w:rsidR="00D066FA" w:rsidRDefault="00D066FA">
      <w:pPr>
        <w:pStyle w:val="BodyText"/>
        <w:spacing w:before="147"/>
        <w:rPr>
          <w:b/>
          <w:sz w:val="32"/>
        </w:rPr>
      </w:pPr>
    </w:p>
    <w:p w:rsidR="00D066FA" w:rsidRDefault="00153873">
      <w:pPr>
        <w:pStyle w:val="Heading2"/>
        <w:numPr>
          <w:ilvl w:val="1"/>
          <w:numId w:val="3"/>
        </w:numPr>
        <w:tabs>
          <w:tab w:val="left" w:pos="1297"/>
        </w:tabs>
        <w:ind w:right="950" w:firstLine="0"/>
      </w:pPr>
      <w:r>
        <w:t>Complex</w:t>
      </w:r>
      <w:r>
        <w:rPr>
          <w:spacing w:val="-5"/>
        </w:rPr>
        <w:t xml:space="preserve"> </w:t>
      </w:r>
      <w:r>
        <w:t>Engineering</w:t>
      </w:r>
      <w:r>
        <w:rPr>
          <w:spacing w:val="-5"/>
        </w:rPr>
        <w:t xml:space="preserve"> </w:t>
      </w:r>
      <w:r>
        <w:t>Problems</w:t>
      </w:r>
      <w:r>
        <w:rPr>
          <w:spacing w:val="-5"/>
        </w:rPr>
        <w:t xml:space="preserve"> </w:t>
      </w:r>
      <w:r>
        <w:t>Associated</w:t>
      </w:r>
      <w:r>
        <w:rPr>
          <w:spacing w:val="-9"/>
        </w:rPr>
        <w:t xml:space="preserve"> </w:t>
      </w:r>
      <w:r>
        <w:t>with</w:t>
      </w:r>
      <w:r>
        <w:rPr>
          <w:spacing w:val="-6"/>
        </w:rPr>
        <w:t xml:space="preserve"> </w:t>
      </w:r>
      <w:r>
        <w:t>the</w:t>
      </w:r>
      <w:r>
        <w:rPr>
          <w:spacing w:val="-7"/>
        </w:rPr>
        <w:t xml:space="preserve"> </w:t>
      </w:r>
      <w:r>
        <w:t xml:space="preserve">Current </w:t>
      </w:r>
      <w:r>
        <w:rPr>
          <w:spacing w:val="-2"/>
        </w:rPr>
        <w:t>Project/Thesis</w:t>
      </w:r>
    </w:p>
    <w:p w:rsidR="00D066FA" w:rsidRDefault="00153873">
      <w:pPr>
        <w:pStyle w:val="BodyText"/>
        <w:spacing w:before="236" w:line="360" w:lineRule="auto"/>
        <w:ind w:left="736" w:right="19"/>
        <w:jc w:val="both"/>
      </w:pPr>
      <w:r>
        <w:t>This thesis addresses several complex engineering problems inherent in the design and deployment of large-scale deep learning systems. One of the primary challenges is the excessive</w:t>
      </w:r>
      <w:r>
        <w:rPr>
          <w:spacing w:val="-11"/>
        </w:rPr>
        <w:t xml:space="preserve"> </w:t>
      </w:r>
      <w:r>
        <w:t>computational</w:t>
      </w:r>
      <w:r>
        <w:rPr>
          <w:spacing w:val="-7"/>
        </w:rPr>
        <w:t xml:space="preserve"> </w:t>
      </w:r>
      <w:r>
        <w:t>and</w:t>
      </w:r>
      <w:r>
        <w:rPr>
          <w:spacing w:val="-10"/>
        </w:rPr>
        <w:t xml:space="preserve"> </w:t>
      </w:r>
      <w:r>
        <w:t>memory</w:t>
      </w:r>
      <w:r>
        <w:rPr>
          <w:spacing w:val="-14"/>
        </w:rPr>
        <w:t xml:space="preserve"> </w:t>
      </w:r>
      <w:r>
        <w:t>requir</w:t>
      </w:r>
      <w:r>
        <w:t>ements</w:t>
      </w:r>
      <w:r>
        <w:rPr>
          <w:spacing w:val="-9"/>
        </w:rPr>
        <w:t xml:space="preserve"> </w:t>
      </w:r>
      <w:r>
        <w:t>of</w:t>
      </w:r>
      <w:r>
        <w:rPr>
          <w:spacing w:val="-10"/>
        </w:rPr>
        <w:t xml:space="preserve"> </w:t>
      </w:r>
      <w:r>
        <w:t>modern</w:t>
      </w:r>
      <w:r>
        <w:rPr>
          <w:spacing w:val="-10"/>
        </w:rPr>
        <w:t xml:space="preserve"> </w:t>
      </w:r>
      <w:r>
        <w:t>neural</w:t>
      </w:r>
      <w:r>
        <w:rPr>
          <w:spacing w:val="-9"/>
        </w:rPr>
        <w:t xml:space="preserve"> </w:t>
      </w:r>
      <w:r>
        <w:t>networks,</w:t>
      </w:r>
      <w:r>
        <w:rPr>
          <w:spacing w:val="-10"/>
        </w:rPr>
        <w:t xml:space="preserve"> </w:t>
      </w:r>
      <w:r>
        <w:t>which</w:t>
      </w:r>
      <w:r>
        <w:rPr>
          <w:spacing w:val="-10"/>
        </w:rPr>
        <w:t xml:space="preserve"> </w:t>
      </w:r>
      <w:r>
        <w:t>limit scalability and practical deployment. Dense architectures activate all parameters for every input, leading to inefficient use of hardware resources. Another significant engineering problem lies in the numerical</w:t>
      </w:r>
      <w:r>
        <w:t xml:space="preserve"> instability introduced by low-precision computation. Mixed precision training and quantization can cause issues such as gradient underflow, overflow, and accuracy degradation, particularly in sparse architectures like Mixture-of-Experts. Managing precisio</w:t>
      </w:r>
      <w:r>
        <w:t>n-sensitive components such as expert routing, load balancing, and aggregation adds further complexity. Additionally, integrating multiple optimization techniques ,MoE, Automatic Mixed Precision, and quantization into a unified framework presents</w:t>
      </w:r>
      <w:r>
        <w:rPr>
          <w:spacing w:val="-11"/>
        </w:rPr>
        <w:t xml:space="preserve"> </w:t>
      </w:r>
      <w:r>
        <w:t>a</w:t>
      </w:r>
      <w:r>
        <w:rPr>
          <w:spacing w:val="-13"/>
        </w:rPr>
        <w:t xml:space="preserve"> </w:t>
      </w:r>
      <w:r>
        <w:t>multi-d</w:t>
      </w:r>
      <w:r>
        <w:t>imensional</w:t>
      </w:r>
      <w:r>
        <w:rPr>
          <w:spacing w:val="-11"/>
        </w:rPr>
        <w:t xml:space="preserve"> </w:t>
      </w:r>
      <w:r>
        <w:t>design</w:t>
      </w:r>
      <w:r>
        <w:rPr>
          <w:spacing w:val="-9"/>
        </w:rPr>
        <w:t xml:space="preserve"> </w:t>
      </w:r>
      <w:r>
        <w:t>challenge.</w:t>
      </w:r>
      <w:r>
        <w:rPr>
          <w:spacing w:val="-12"/>
        </w:rPr>
        <w:t xml:space="preserve"> </w:t>
      </w:r>
      <w:r>
        <w:t>The</w:t>
      </w:r>
      <w:r>
        <w:rPr>
          <w:spacing w:val="-13"/>
        </w:rPr>
        <w:t xml:space="preserve"> </w:t>
      </w:r>
      <w:r>
        <w:t>interactions</w:t>
      </w:r>
      <w:r>
        <w:rPr>
          <w:spacing w:val="-11"/>
        </w:rPr>
        <w:t xml:space="preserve"> </w:t>
      </w:r>
      <w:r>
        <w:t>among</w:t>
      </w:r>
      <w:r>
        <w:rPr>
          <w:spacing w:val="-14"/>
        </w:rPr>
        <w:t xml:space="preserve"> </w:t>
      </w:r>
      <w:r>
        <w:t>sparse</w:t>
      </w:r>
      <w:r>
        <w:rPr>
          <w:spacing w:val="-12"/>
        </w:rPr>
        <w:t xml:space="preserve"> </w:t>
      </w:r>
      <w:r>
        <w:t>computation, low-precision arithmetic, and expert selection mechanisms are non-trivial and require careful engineering to ensure stability, efficiency, and correctness.</w:t>
      </w:r>
    </w:p>
    <w:p w:rsidR="00D066FA" w:rsidRDefault="00153873">
      <w:pPr>
        <w:pStyle w:val="Heading2"/>
        <w:spacing w:before="244"/>
        <w:ind w:left="736" w:firstLine="0"/>
        <w:jc w:val="both"/>
      </w:pPr>
      <w:r>
        <w:t>Table</w:t>
      </w:r>
      <w:r>
        <w:rPr>
          <w:spacing w:val="-5"/>
        </w:rPr>
        <w:t xml:space="preserve"> </w:t>
      </w:r>
      <w:r>
        <w:t>6.1:</w:t>
      </w:r>
      <w:r>
        <w:rPr>
          <w:spacing w:val="-4"/>
        </w:rPr>
        <w:t xml:space="preserve"> </w:t>
      </w:r>
      <w:r>
        <w:t>Range</w:t>
      </w:r>
      <w:r>
        <w:rPr>
          <w:spacing w:val="-7"/>
        </w:rPr>
        <w:t xml:space="preserve"> </w:t>
      </w:r>
      <w:r>
        <w:t>of</w:t>
      </w:r>
      <w:r>
        <w:rPr>
          <w:spacing w:val="-8"/>
        </w:rPr>
        <w:t xml:space="preserve"> </w:t>
      </w:r>
      <w:r>
        <w:t>Complex</w:t>
      </w:r>
      <w:r>
        <w:rPr>
          <w:spacing w:val="-3"/>
        </w:rPr>
        <w:t xml:space="preserve"> </w:t>
      </w:r>
      <w:r>
        <w:t>Engineering</w:t>
      </w:r>
      <w:r>
        <w:rPr>
          <w:spacing w:val="-3"/>
        </w:rPr>
        <w:t xml:space="preserve"> </w:t>
      </w:r>
      <w:r>
        <w:t>Problem</w:t>
      </w:r>
      <w:r>
        <w:rPr>
          <w:spacing w:val="-8"/>
        </w:rPr>
        <w:t xml:space="preserve"> </w:t>
      </w:r>
      <w:r>
        <w:rPr>
          <w:spacing w:val="-2"/>
        </w:rPr>
        <w:t>Solving</w:t>
      </w:r>
    </w:p>
    <w:p w:rsidR="00D066FA" w:rsidRDefault="00D066FA">
      <w:pPr>
        <w:pStyle w:val="BodyText"/>
        <w:spacing w:before="173"/>
        <w:rPr>
          <w:b/>
          <w:sz w:val="20"/>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D066FA">
        <w:trPr>
          <w:trHeight w:val="413"/>
        </w:trPr>
        <w:tc>
          <w:tcPr>
            <w:tcW w:w="4321" w:type="dxa"/>
          </w:tcPr>
          <w:p w:rsidR="00D066FA" w:rsidRDefault="00153873">
            <w:pPr>
              <w:pStyle w:val="TableParagraph"/>
              <w:spacing w:line="276" w:lineRule="exact"/>
              <w:ind w:left="107"/>
              <w:rPr>
                <w:b/>
                <w:sz w:val="24"/>
              </w:rPr>
            </w:pPr>
            <w:r>
              <w:rPr>
                <w:b/>
                <w:spacing w:val="-2"/>
                <w:sz w:val="24"/>
              </w:rPr>
              <w:t>Attribute</w:t>
            </w:r>
          </w:p>
        </w:tc>
        <w:tc>
          <w:tcPr>
            <w:tcW w:w="4321" w:type="dxa"/>
          </w:tcPr>
          <w:p w:rsidR="00D066FA" w:rsidRDefault="00153873">
            <w:pPr>
              <w:pStyle w:val="TableParagraph"/>
              <w:spacing w:line="276" w:lineRule="exact"/>
              <w:ind w:left="107"/>
              <w:rPr>
                <w:b/>
                <w:sz w:val="24"/>
              </w:rPr>
            </w:pPr>
            <w:r>
              <w:rPr>
                <w:b/>
                <w:sz w:val="24"/>
              </w:rPr>
              <w:t>Complex</w:t>
            </w:r>
            <w:r>
              <w:rPr>
                <w:b/>
                <w:spacing w:val="-2"/>
                <w:sz w:val="24"/>
              </w:rPr>
              <w:t xml:space="preserve"> </w:t>
            </w:r>
            <w:r>
              <w:rPr>
                <w:b/>
                <w:sz w:val="24"/>
              </w:rPr>
              <w:t>Engineering</w:t>
            </w:r>
            <w:r>
              <w:rPr>
                <w:b/>
                <w:spacing w:val="-2"/>
                <w:sz w:val="24"/>
              </w:rPr>
              <w:t xml:space="preserve"> Problems</w:t>
            </w:r>
          </w:p>
        </w:tc>
      </w:tr>
      <w:tr w:rsidR="00D066FA">
        <w:trPr>
          <w:trHeight w:val="1657"/>
        </w:trPr>
        <w:tc>
          <w:tcPr>
            <w:tcW w:w="4321" w:type="dxa"/>
          </w:tcPr>
          <w:p w:rsidR="00D066FA" w:rsidRDefault="00153873">
            <w:pPr>
              <w:pStyle w:val="TableParagraph"/>
              <w:spacing w:line="273" w:lineRule="exact"/>
              <w:ind w:left="107"/>
              <w:rPr>
                <w:sz w:val="24"/>
              </w:rPr>
            </w:pPr>
            <w:r>
              <w:rPr>
                <w:sz w:val="24"/>
              </w:rPr>
              <w:t>Depth</w:t>
            </w:r>
            <w:r>
              <w:rPr>
                <w:spacing w:val="-1"/>
                <w:sz w:val="24"/>
              </w:rPr>
              <w:t xml:space="preserve"> </w:t>
            </w:r>
            <w:r>
              <w:rPr>
                <w:sz w:val="24"/>
              </w:rPr>
              <w:t>of</w:t>
            </w:r>
            <w:r>
              <w:rPr>
                <w:spacing w:val="-1"/>
                <w:sz w:val="24"/>
              </w:rPr>
              <w:t xml:space="preserve"> </w:t>
            </w:r>
            <w:r>
              <w:rPr>
                <w:sz w:val="24"/>
              </w:rPr>
              <w:t>knowledge</w:t>
            </w:r>
            <w:r>
              <w:rPr>
                <w:spacing w:val="-2"/>
                <w:sz w:val="24"/>
              </w:rPr>
              <w:t xml:space="preserve"> </w:t>
            </w:r>
            <w:r>
              <w:rPr>
                <w:sz w:val="24"/>
              </w:rPr>
              <w:t>required</w:t>
            </w:r>
            <w:r>
              <w:rPr>
                <w:spacing w:val="-1"/>
                <w:sz w:val="24"/>
              </w:rPr>
              <w:t xml:space="preserve"> </w:t>
            </w:r>
            <w:r>
              <w:rPr>
                <w:spacing w:val="-4"/>
                <w:sz w:val="24"/>
              </w:rPr>
              <w:t>(P1)</w:t>
            </w:r>
          </w:p>
        </w:tc>
        <w:tc>
          <w:tcPr>
            <w:tcW w:w="4321" w:type="dxa"/>
          </w:tcPr>
          <w:p w:rsidR="00D066FA" w:rsidRDefault="00153873">
            <w:pPr>
              <w:pStyle w:val="TableParagraph"/>
              <w:spacing w:line="360" w:lineRule="auto"/>
              <w:ind w:left="107" w:right="97"/>
              <w:jc w:val="both"/>
              <w:rPr>
                <w:sz w:val="24"/>
              </w:rPr>
            </w:pPr>
            <w:r>
              <w:rPr>
                <w:sz w:val="24"/>
              </w:rPr>
              <w:t xml:space="preserve">Requires in-depth knowledge of </w:t>
            </w:r>
            <w:r>
              <w:rPr>
                <w:spacing w:val="-2"/>
                <w:sz w:val="24"/>
              </w:rPr>
              <w:t>transformer-based NLP models,</w:t>
            </w:r>
            <w:r>
              <w:rPr>
                <w:spacing w:val="-5"/>
                <w:sz w:val="24"/>
              </w:rPr>
              <w:t xml:space="preserve"> </w:t>
            </w:r>
            <w:r>
              <w:rPr>
                <w:spacing w:val="-2"/>
                <w:sz w:val="24"/>
              </w:rPr>
              <w:t xml:space="preserve">Automatic </w:t>
            </w:r>
            <w:r>
              <w:rPr>
                <w:sz w:val="24"/>
              </w:rPr>
              <w:t>Mixed</w:t>
            </w:r>
            <w:r>
              <w:rPr>
                <w:spacing w:val="56"/>
                <w:w w:val="150"/>
                <w:sz w:val="24"/>
              </w:rPr>
              <w:t xml:space="preserve">  </w:t>
            </w:r>
            <w:r>
              <w:rPr>
                <w:sz w:val="24"/>
              </w:rPr>
              <w:t>Precision</w:t>
            </w:r>
            <w:r>
              <w:rPr>
                <w:spacing w:val="57"/>
                <w:w w:val="150"/>
                <w:sz w:val="24"/>
              </w:rPr>
              <w:t xml:space="preserve">  </w:t>
            </w:r>
            <w:r>
              <w:rPr>
                <w:sz w:val="24"/>
              </w:rPr>
              <w:t>(AMP),</w:t>
            </w:r>
            <w:r>
              <w:rPr>
                <w:spacing w:val="56"/>
                <w:w w:val="150"/>
                <w:sz w:val="24"/>
              </w:rPr>
              <w:t xml:space="preserve">  </w:t>
            </w:r>
            <w:r>
              <w:rPr>
                <w:spacing w:val="-2"/>
                <w:sz w:val="24"/>
              </w:rPr>
              <w:t>numerical</w:t>
            </w:r>
          </w:p>
          <w:p w:rsidR="00D066FA" w:rsidRDefault="00153873">
            <w:pPr>
              <w:pStyle w:val="TableParagraph"/>
              <w:spacing w:line="275" w:lineRule="exact"/>
              <w:ind w:left="107"/>
              <w:jc w:val="both"/>
              <w:rPr>
                <w:sz w:val="24"/>
              </w:rPr>
            </w:pPr>
            <w:r>
              <w:rPr>
                <w:sz w:val="24"/>
              </w:rPr>
              <w:t>stability,</w:t>
            </w:r>
            <w:r>
              <w:rPr>
                <w:spacing w:val="-2"/>
                <w:sz w:val="24"/>
              </w:rPr>
              <w:t xml:space="preserve"> </w:t>
            </w:r>
            <w:r>
              <w:rPr>
                <w:sz w:val="24"/>
              </w:rPr>
              <w:t>and</w:t>
            </w:r>
            <w:r>
              <w:rPr>
                <w:spacing w:val="-3"/>
                <w:sz w:val="24"/>
              </w:rPr>
              <w:t xml:space="preserve"> </w:t>
            </w:r>
            <w:r>
              <w:rPr>
                <w:sz w:val="24"/>
              </w:rPr>
              <w:t>GPU-accelerated</w:t>
            </w:r>
            <w:r>
              <w:rPr>
                <w:spacing w:val="-3"/>
                <w:sz w:val="24"/>
              </w:rPr>
              <w:t xml:space="preserve"> </w:t>
            </w:r>
            <w:r>
              <w:rPr>
                <w:spacing w:val="-2"/>
                <w:sz w:val="24"/>
              </w:rPr>
              <w:t>training.</w:t>
            </w:r>
          </w:p>
        </w:tc>
      </w:tr>
    </w:tbl>
    <w:p w:rsidR="00D066FA" w:rsidRDefault="00D066FA">
      <w:pPr>
        <w:pStyle w:val="TableParagraph"/>
        <w:spacing w:line="275" w:lineRule="exact"/>
        <w:jc w:val="both"/>
        <w:rPr>
          <w:sz w:val="24"/>
        </w:rPr>
        <w:sectPr w:rsidR="00D066FA">
          <w:pgSz w:w="11910" w:h="16840"/>
          <w:pgMar w:top="1640" w:right="1417" w:bottom="1260" w:left="992" w:header="0" w:footer="1066" w:gutter="0"/>
          <w:cols w:space="720"/>
        </w:sectPr>
      </w:pPr>
    </w:p>
    <w:p w:rsidR="00D066FA" w:rsidRDefault="00D066FA">
      <w:pPr>
        <w:pStyle w:val="BodyText"/>
        <w:spacing w:before="7"/>
        <w:rPr>
          <w:b/>
          <w:sz w:val="2"/>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D066FA">
        <w:trPr>
          <w:trHeight w:val="1242"/>
        </w:trPr>
        <w:tc>
          <w:tcPr>
            <w:tcW w:w="4321" w:type="dxa"/>
          </w:tcPr>
          <w:p w:rsidR="00D066FA" w:rsidRDefault="00153873">
            <w:pPr>
              <w:pStyle w:val="TableParagraph"/>
              <w:spacing w:line="270" w:lineRule="exact"/>
              <w:ind w:left="107"/>
              <w:rPr>
                <w:sz w:val="24"/>
              </w:rPr>
            </w:pPr>
            <w:r>
              <w:rPr>
                <w:sz w:val="24"/>
              </w:rPr>
              <w:t>Range</w:t>
            </w:r>
            <w:r>
              <w:rPr>
                <w:spacing w:val="-2"/>
                <w:sz w:val="24"/>
              </w:rPr>
              <w:t xml:space="preserve"> </w:t>
            </w:r>
            <w:r>
              <w:rPr>
                <w:sz w:val="24"/>
              </w:rPr>
              <w:t>of</w:t>
            </w:r>
            <w:r>
              <w:rPr>
                <w:spacing w:val="-1"/>
                <w:sz w:val="24"/>
              </w:rPr>
              <w:t xml:space="preserve"> </w:t>
            </w:r>
            <w:r>
              <w:rPr>
                <w:sz w:val="24"/>
              </w:rPr>
              <w:t>conflicting</w:t>
            </w:r>
            <w:r>
              <w:rPr>
                <w:spacing w:val="-4"/>
                <w:sz w:val="24"/>
              </w:rPr>
              <w:t xml:space="preserve"> </w:t>
            </w:r>
            <w:r>
              <w:rPr>
                <w:sz w:val="24"/>
              </w:rPr>
              <w:t xml:space="preserve">requirements </w:t>
            </w:r>
            <w:r>
              <w:rPr>
                <w:spacing w:val="-4"/>
                <w:sz w:val="24"/>
              </w:rPr>
              <w:t>(P2)</w:t>
            </w:r>
          </w:p>
        </w:tc>
        <w:tc>
          <w:tcPr>
            <w:tcW w:w="4321" w:type="dxa"/>
          </w:tcPr>
          <w:p w:rsidR="00D066FA" w:rsidRDefault="00153873">
            <w:pPr>
              <w:pStyle w:val="TableParagraph"/>
              <w:spacing w:line="270" w:lineRule="exact"/>
              <w:ind w:left="107"/>
              <w:rPr>
                <w:sz w:val="24"/>
              </w:rPr>
            </w:pPr>
            <w:r>
              <w:rPr>
                <w:sz w:val="24"/>
              </w:rPr>
              <w:t>Involves</w:t>
            </w:r>
            <w:r>
              <w:rPr>
                <w:spacing w:val="15"/>
                <w:sz w:val="24"/>
              </w:rPr>
              <w:t xml:space="preserve"> </w:t>
            </w:r>
            <w:r>
              <w:rPr>
                <w:sz w:val="24"/>
              </w:rPr>
              <w:t>balancing</w:t>
            </w:r>
            <w:r>
              <w:rPr>
                <w:spacing w:val="13"/>
                <w:sz w:val="24"/>
              </w:rPr>
              <w:t xml:space="preserve"> </w:t>
            </w:r>
            <w:r>
              <w:rPr>
                <w:sz w:val="24"/>
              </w:rPr>
              <w:t>reduced</w:t>
            </w:r>
            <w:r>
              <w:rPr>
                <w:spacing w:val="15"/>
                <w:sz w:val="24"/>
              </w:rPr>
              <w:t xml:space="preserve"> </w:t>
            </w:r>
            <w:r>
              <w:rPr>
                <w:sz w:val="24"/>
              </w:rPr>
              <w:t>GPU</w:t>
            </w:r>
            <w:r>
              <w:rPr>
                <w:spacing w:val="16"/>
                <w:sz w:val="24"/>
              </w:rPr>
              <w:t xml:space="preserve"> </w:t>
            </w:r>
            <w:r>
              <w:rPr>
                <w:spacing w:val="-2"/>
                <w:sz w:val="24"/>
              </w:rPr>
              <w:t>memory</w:t>
            </w:r>
          </w:p>
          <w:p w:rsidR="00D066FA" w:rsidRDefault="00153873">
            <w:pPr>
              <w:pStyle w:val="TableParagraph"/>
              <w:spacing w:before="5" w:line="410" w:lineRule="atLeast"/>
              <w:ind w:left="107"/>
              <w:rPr>
                <w:sz w:val="24"/>
              </w:rPr>
            </w:pPr>
            <w:r>
              <w:rPr>
                <w:sz w:val="24"/>
              </w:rPr>
              <w:t>usage and faster training with maintaining model accuracy and training stability.</w:t>
            </w:r>
          </w:p>
        </w:tc>
      </w:tr>
      <w:tr w:rsidR="00D066FA">
        <w:trPr>
          <w:trHeight w:val="1655"/>
        </w:trPr>
        <w:tc>
          <w:tcPr>
            <w:tcW w:w="4321" w:type="dxa"/>
          </w:tcPr>
          <w:p w:rsidR="00D066FA" w:rsidRDefault="00153873">
            <w:pPr>
              <w:pStyle w:val="TableParagraph"/>
              <w:spacing w:line="270" w:lineRule="exact"/>
              <w:ind w:left="107"/>
              <w:rPr>
                <w:sz w:val="24"/>
              </w:rPr>
            </w:pPr>
            <w:r>
              <w:rPr>
                <w:sz w:val="24"/>
              </w:rPr>
              <w:t>Depth</w:t>
            </w:r>
            <w:r>
              <w:rPr>
                <w:spacing w:val="-2"/>
                <w:sz w:val="24"/>
              </w:rPr>
              <w:t xml:space="preserve"> </w:t>
            </w:r>
            <w:r>
              <w:rPr>
                <w:sz w:val="24"/>
              </w:rPr>
              <w:t>of</w:t>
            </w:r>
            <w:r>
              <w:rPr>
                <w:spacing w:val="-1"/>
                <w:sz w:val="24"/>
              </w:rPr>
              <w:t xml:space="preserve"> </w:t>
            </w:r>
            <w:r>
              <w:rPr>
                <w:sz w:val="24"/>
              </w:rPr>
              <w:t>analysis</w:t>
            </w:r>
            <w:r>
              <w:rPr>
                <w:spacing w:val="-1"/>
                <w:sz w:val="24"/>
              </w:rPr>
              <w:t xml:space="preserve"> </w:t>
            </w:r>
            <w:r>
              <w:rPr>
                <w:sz w:val="24"/>
              </w:rPr>
              <w:t>required</w:t>
            </w:r>
            <w:r>
              <w:rPr>
                <w:spacing w:val="-1"/>
                <w:sz w:val="24"/>
              </w:rPr>
              <w:t xml:space="preserve"> </w:t>
            </w:r>
            <w:r>
              <w:rPr>
                <w:spacing w:val="-4"/>
                <w:sz w:val="24"/>
              </w:rPr>
              <w:t>(P3)</w:t>
            </w:r>
          </w:p>
        </w:tc>
        <w:tc>
          <w:tcPr>
            <w:tcW w:w="4321" w:type="dxa"/>
          </w:tcPr>
          <w:p w:rsidR="00D066FA" w:rsidRDefault="00153873">
            <w:pPr>
              <w:pStyle w:val="TableParagraph"/>
              <w:spacing w:line="360" w:lineRule="auto"/>
              <w:ind w:left="107" w:right="95"/>
              <w:jc w:val="both"/>
              <w:rPr>
                <w:sz w:val="24"/>
              </w:rPr>
            </w:pPr>
            <w:r>
              <w:rPr>
                <w:sz w:val="24"/>
              </w:rPr>
              <w:t>Requires comparative experimental analysis</w:t>
            </w:r>
            <w:r>
              <w:rPr>
                <w:spacing w:val="-15"/>
                <w:sz w:val="24"/>
              </w:rPr>
              <w:t xml:space="preserve"> </w:t>
            </w:r>
            <w:r>
              <w:rPr>
                <w:sz w:val="24"/>
              </w:rPr>
              <w:t>between</w:t>
            </w:r>
            <w:r>
              <w:rPr>
                <w:spacing w:val="-15"/>
                <w:sz w:val="24"/>
              </w:rPr>
              <w:t xml:space="preserve"> </w:t>
            </w:r>
            <w:r>
              <w:rPr>
                <w:sz w:val="24"/>
              </w:rPr>
              <w:t>full-precision</w:t>
            </w:r>
            <w:r>
              <w:rPr>
                <w:spacing w:val="-15"/>
                <w:sz w:val="24"/>
              </w:rPr>
              <w:t xml:space="preserve"> </w:t>
            </w:r>
            <w:r>
              <w:rPr>
                <w:sz w:val="24"/>
              </w:rPr>
              <w:t>and</w:t>
            </w:r>
            <w:r>
              <w:rPr>
                <w:spacing w:val="-15"/>
                <w:sz w:val="24"/>
              </w:rPr>
              <w:t xml:space="preserve"> </w:t>
            </w:r>
            <w:r>
              <w:rPr>
                <w:sz w:val="24"/>
              </w:rPr>
              <w:t>mixed- precision</w:t>
            </w:r>
            <w:r>
              <w:rPr>
                <w:spacing w:val="76"/>
                <w:sz w:val="24"/>
              </w:rPr>
              <w:t xml:space="preserve"> </w:t>
            </w:r>
            <w:r>
              <w:rPr>
                <w:sz w:val="24"/>
              </w:rPr>
              <w:t>training</w:t>
            </w:r>
            <w:r>
              <w:rPr>
                <w:spacing w:val="75"/>
                <w:sz w:val="24"/>
              </w:rPr>
              <w:t xml:space="preserve"> </w:t>
            </w:r>
            <w:r>
              <w:rPr>
                <w:sz w:val="24"/>
              </w:rPr>
              <w:t>using</w:t>
            </w:r>
            <w:r>
              <w:rPr>
                <w:spacing w:val="76"/>
                <w:sz w:val="24"/>
              </w:rPr>
              <w:t xml:space="preserve"> </w:t>
            </w:r>
            <w:r>
              <w:rPr>
                <w:sz w:val="24"/>
              </w:rPr>
              <w:t>accuracy,</w:t>
            </w:r>
            <w:r>
              <w:rPr>
                <w:spacing w:val="50"/>
                <w:w w:val="150"/>
                <w:sz w:val="24"/>
              </w:rPr>
              <w:t xml:space="preserve"> </w:t>
            </w:r>
            <w:r>
              <w:rPr>
                <w:spacing w:val="-2"/>
                <w:sz w:val="24"/>
              </w:rPr>
              <w:t>time,</w:t>
            </w:r>
          </w:p>
          <w:p w:rsidR="00D066FA" w:rsidRDefault="00153873">
            <w:pPr>
              <w:pStyle w:val="TableParagraph"/>
              <w:spacing w:line="275" w:lineRule="exact"/>
              <w:ind w:left="107"/>
              <w:jc w:val="both"/>
              <w:rPr>
                <w:sz w:val="24"/>
              </w:rPr>
            </w:pPr>
            <w:r>
              <w:rPr>
                <w:sz w:val="24"/>
              </w:rPr>
              <w:t>throughput,</w:t>
            </w:r>
            <w:r>
              <w:rPr>
                <w:spacing w:val="-2"/>
                <w:sz w:val="24"/>
              </w:rPr>
              <w:t xml:space="preserve"> </w:t>
            </w:r>
            <w:r>
              <w:rPr>
                <w:sz w:val="24"/>
              </w:rPr>
              <w:t>and memory</w:t>
            </w:r>
            <w:r>
              <w:rPr>
                <w:spacing w:val="-2"/>
                <w:sz w:val="24"/>
              </w:rPr>
              <w:t xml:space="preserve"> metrics.</w:t>
            </w:r>
          </w:p>
        </w:tc>
      </w:tr>
      <w:tr w:rsidR="00D066FA">
        <w:trPr>
          <w:trHeight w:val="1656"/>
        </w:trPr>
        <w:tc>
          <w:tcPr>
            <w:tcW w:w="4321" w:type="dxa"/>
          </w:tcPr>
          <w:p w:rsidR="00D066FA" w:rsidRDefault="00153873">
            <w:pPr>
              <w:pStyle w:val="TableParagraph"/>
              <w:spacing w:line="270" w:lineRule="exact"/>
              <w:ind w:left="107"/>
              <w:rPr>
                <w:sz w:val="24"/>
              </w:rPr>
            </w:pPr>
            <w:r>
              <w:rPr>
                <w:sz w:val="24"/>
              </w:rPr>
              <w:t>Familiarity</w:t>
            </w:r>
            <w:r>
              <w:rPr>
                <w:spacing w:val="-6"/>
                <w:sz w:val="24"/>
              </w:rPr>
              <w:t xml:space="preserve"> </w:t>
            </w:r>
            <w:r>
              <w:rPr>
                <w:sz w:val="24"/>
              </w:rPr>
              <w:t xml:space="preserve">of issues </w:t>
            </w:r>
            <w:r>
              <w:rPr>
                <w:spacing w:val="-4"/>
                <w:sz w:val="24"/>
              </w:rPr>
              <w:t>(P4)</w:t>
            </w:r>
          </w:p>
        </w:tc>
        <w:tc>
          <w:tcPr>
            <w:tcW w:w="4321" w:type="dxa"/>
          </w:tcPr>
          <w:p w:rsidR="00D066FA" w:rsidRDefault="00153873">
            <w:pPr>
              <w:pStyle w:val="TableParagraph"/>
              <w:spacing w:line="360" w:lineRule="auto"/>
              <w:ind w:left="107" w:right="97"/>
              <w:jc w:val="both"/>
              <w:rPr>
                <w:sz w:val="24"/>
              </w:rPr>
            </w:pPr>
            <w:r>
              <w:rPr>
                <w:sz w:val="24"/>
              </w:rPr>
              <w:t>Demands familiarity with transformer training dynamics, mixed-precision arithmetic,</w:t>
            </w:r>
            <w:r>
              <w:rPr>
                <w:spacing w:val="76"/>
                <w:sz w:val="24"/>
              </w:rPr>
              <w:t xml:space="preserve">   </w:t>
            </w:r>
            <w:r>
              <w:rPr>
                <w:sz w:val="24"/>
              </w:rPr>
              <w:t>and</w:t>
            </w:r>
            <w:r>
              <w:rPr>
                <w:spacing w:val="76"/>
                <w:sz w:val="24"/>
              </w:rPr>
              <w:t xml:space="preserve">   </w:t>
            </w:r>
            <w:r>
              <w:rPr>
                <w:sz w:val="24"/>
              </w:rPr>
              <w:t>large-scale</w:t>
            </w:r>
            <w:r>
              <w:rPr>
                <w:spacing w:val="76"/>
                <w:sz w:val="24"/>
              </w:rPr>
              <w:t xml:space="preserve">   </w:t>
            </w:r>
            <w:r>
              <w:rPr>
                <w:spacing w:val="-5"/>
                <w:sz w:val="24"/>
              </w:rPr>
              <w:t>NLP</w:t>
            </w:r>
          </w:p>
          <w:p w:rsidR="00D066FA" w:rsidRDefault="00153873">
            <w:pPr>
              <w:pStyle w:val="TableParagraph"/>
              <w:spacing w:line="275" w:lineRule="exact"/>
              <w:ind w:left="107"/>
              <w:rPr>
                <w:sz w:val="24"/>
              </w:rPr>
            </w:pPr>
            <w:r>
              <w:rPr>
                <w:spacing w:val="-2"/>
                <w:sz w:val="24"/>
              </w:rPr>
              <w:t>constraints.</w:t>
            </w:r>
          </w:p>
        </w:tc>
      </w:tr>
      <w:tr w:rsidR="00D066FA">
        <w:trPr>
          <w:trHeight w:val="1242"/>
        </w:trPr>
        <w:tc>
          <w:tcPr>
            <w:tcW w:w="4321" w:type="dxa"/>
          </w:tcPr>
          <w:p w:rsidR="00D066FA" w:rsidRDefault="00153873">
            <w:pPr>
              <w:pStyle w:val="TableParagraph"/>
              <w:spacing w:line="270" w:lineRule="exact"/>
              <w:ind w:left="107"/>
              <w:rPr>
                <w:sz w:val="24"/>
              </w:rPr>
            </w:pPr>
            <w:r>
              <w:rPr>
                <w:sz w:val="24"/>
              </w:rPr>
              <w:t>Interdependence</w:t>
            </w:r>
            <w:r>
              <w:rPr>
                <w:spacing w:val="-5"/>
                <w:sz w:val="24"/>
              </w:rPr>
              <w:t xml:space="preserve"> </w:t>
            </w:r>
            <w:r>
              <w:rPr>
                <w:spacing w:val="-4"/>
                <w:sz w:val="24"/>
              </w:rPr>
              <w:t>(P7)</w:t>
            </w:r>
          </w:p>
        </w:tc>
        <w:tc>
          <w:tcPr>
            <w:tcW w:w="4321" w:type="dxa"/>
          </w:tcPr>
          <w:p w:rsidR="00D066FA" w:rsidRDefault="00153873">
            <w:pPr>
              <w:pStyle w:val="TableParagraph"/>
              <w:tabs>
                <w:tab w:val="left" w:pos="937"/>
                <w:tab w:val="left" w:pos="1375"/>
                <w:tab w:val="left" w:pos="2330"/>
                <w:tab w:val="left" w:pos="2620"/>
                <w:tab w:val="left" w:pos="3314"/>
                <w:tab w:val="left" w:pos="3414"/>
              </w:tabs>
              <w:spacing w:line="360" w:lineRule="auto"/>
              <w:ind w:left="107" w:right="101"/>
              <w:rPr>
                <w:sz w:val="24"/>
              </w:rPr>
            </w:pPr>
            <w:r>
              <w:rPr>
                <w:spacing w:val="-2"/>
                <w:sz w:val="24"/>
              </w:rPr>
              <w:t>Model</w:t>
            </w:r>
            <w:r>
              <w:rPr>
                <w:sz w:val="24"/>
              </w:rPr>
              <w:tab/>
            </w:r>
            <w:r>
              <w:rPr>
                <w:spacing w:val="-2"/>
                <w:sz w:val="24"/>
              </w:rPr>
              <w:t>architecture,</w:t>
            </w:r>
            <w:r>
              <w:rPr>
                <w:sz w:val="24"/>
              </w:rPr>
              <w:tab/>
            </w:r>
            <w:r>
              <w:rPr>
                <w:spacing w:val="-2"/>
                <w:sz w:val="24"/>
              </w:rPr>
              <w:t>precision</w:t>
            </w:r>
            <w:r>
              <w:rPr>
                <w:sz w:val="24"/>
              </w:rPr>
              <w:tab/>
            </w:r>
            <w:r>
              <w:rPr>
                <w:sz w:val="24"/>
              </w:rPr>
              <w:tab/>
            </w:r>
            <w:r>
              <w:rPr>
                <w:spacing w:val="-2"/>
                <w:sz w:val="24"/>
              </w:rPr>
              <w:t>settings, optimizer</w:t>
            </w:r>
            <w:r>
              <w:rPr>
                <w:sz w:val="24"/>
              </w:rPr>
              <w:tab/>
            </w:r>
            <w:r>
              <w:rPr>
                <w:spacing w:val="-2"/>
                <w:sz w:val="24"/>
              </w:rPr>
              <w:t>behavior,</w:t>
            </w:r>
            <w:r>
              <w:rPr>
                <w:sz w:val="24"/>
              </w:rPr>
              <w:tab/>
            </w:r>
            <w:r>
              <w:rPr>
                <w:sz w:val="24"/>
              </w:rPr>
              <w:tab/>
            </w:r>
            <w:r>
              <w:rPr>
                <w:spacing w:val="-5"/>
                <w:sz w:val="24"/>
              </w:rPr>
              <w:t>and</w:t>
            </w:r>
            <w:r>
              <w:rPr>
                <w:sz w:val="24"/>
              </w:rPr>
              <w:tab/>
            </w:r>
            <w:r>
              <w:rPr>
                <w:spacing w:val="-2"/>
                <w:sz w:val="24"/>
              </w:rPr>
              <w:t>hardware</w:t>
            </w:r>
          </w:p>
          <w:p w:rsidR="00D066FA" w:rsidRDefault="00153873">
            <w:pPr>
              <w:pStyle w:val="TableParagraph"/>
              <w:ind w:left="107"/>
              <w:rPr>
                <w:sz w:val="24"/>
              </w:rPr>
            </w:pPr>
            <w:r>
              <w:rPr>
                <w:sz w:val="24"/>
              </w:rPr>
              <w:t>performance are</w:t>
            </w:r>
            <w:r>
              <w:rPr>
                <w:spacing w:val="-2"/>
                <w:sz w:val="24"/>
              </w:rPr>
              <w:t xml:space="preserve"> </w:t>
            </w:r>
            <w:r>
              <w:rPr>
                <w:sz w:val="24"/>
              </w:rPr>
              <w:t>strongly</w:t>
            </w:r>
            <w:r>
              <w:rPr>
                <w:spacing w:val="-3"/>
                <w:sz w:val="24"/>
              </w:rPr>
              <w:t xml:space="preserve"> </w:t>
            </w:r>
            <w:r>
              <w:rPr>
                <w:spacing w:val="-2"/>
                <w:sz w:val="24"/>
              </w:rPr>
              <w:t>interdependent.</w:t>
            </w:r>
          </w:p>
        </w:tc>
      </w:tr>
    </w:tbl>
    <w:p w:rsidR="00D066FA" w:rsidRDefault="00D066FA">
      <w:pPr>
        <w:pStyle w:val="BodyText"/>
        <w:rPr>
          <w:b/>
          <w:sz w:val="28"/>
        </w:rPr>
      </w:pPr>
    </w:p>
    <w:p w:rsidR="00D066FA" w:rsidRDefault="00D066FA">
      <w:pPr>
        <w:pStyle w:val="BodyText"/>
        <w:spacing w:before="8"/>
        <w:rPr>
          <w:b/>
          <w:sz w:val="28"/>
        </w:rPr>
      </w:pPr>
    </w:p>
    <w:p w:rsidR="00D066FA" w:rsidRDefault="00153873">
      <w:pPr>
        <w:pStyle w:val="ListParagraph"/>
        <w:numPr>
          <w:ilvl w:val="1"/>
          <w:numId w:val="3"/>
        </w:numPr>
        <w:tabs>
          <w:tab w:val="left" w:pos="1313"/>
        </w:tabs>
        <w:spacing w:line="360" w:lineRule="auto"/>
        <w:ind w:right="26" w:firstLine="0"/>
        <w:jc w:val="both"/>
        <w:rPr>
          <w:b/>
          <w:sz w:val="28"/>
        </w:rPr>
      </w:pPr>
      <w:r>
        <w:rPr>
          <w:b/>
          <w:sz w:val="28"/>
        </w:rPr>
        <w:t xml:space="preserve">Complex Engineering Activities Associated with the Current </w:t>
      </w:r>
      <w:r>
        <w:rPr>
          <w:b/>
          <w:spacing w:val="-2"/>
          <w:sz w:val="28"/>
        </w:rPr>
        <w:t>Project/Thesis</w:t>
      </w:r>
    </w:p>
    <w:p w:rsidR="00D066FA" w:rsidRDefault="00153873">
      <w:pPr>
        <w:pStyle w:val="BodyText"/>
        <w:spacing w:before="239" w:line="360" w:lineRule="auto"/>
        <w:ind w:left="736" w:right="17"/>
        <w:jc w:val="both"/>
      </w:pPr>
      <w:r>
        <w:t>To address these complex engineering problems, this thesis involves several advanced engineering activities. A key activity is the architectural design of a precision-aware Mixture-of-Experts framework, which requires decomposing dense layers into expert n</w:t>
      </w:r>
      <w:r>
        <w:t>etworks</w:t>
      </w:r>
      <w:r>
        <w:rPr>
          <w:spacing w:val="-6"/>
        </w:rPr>
        <w:t xml:space="preserve"> </w:t>
      </w:r>
      <w:r>
        <w:t>and</w:t>
      </w:r>
      <w:r>
        <w:rPr>
          <w:spacing w:val="-6"/>
        </w:rPr>
        <w:t xml:space="preserve"> </w:t>
      </w:r>
      <w:r>
        <w:t>implementing</w:t>
      </w:r>
      <w:r>
        <w:rPr>
          <w:spacing w:val="-8"/>
        </w:rPr>
        <w:t xml:space="preserve"> </w:t>
      </w:r>
      <w:r>
        <w:t>efficient</w:t>
      </w:r>
      <w:r>
        <w:rPr>
          <w:spacing w:val="-3"/>
        </w:rPr>
        <w:t xml:space="preserve"> </w:t>
      </w:r>
      <w:r>
        <w:t>routing</w:t>
      </w:r>
      <w:r>
        <w:rPr>
          <w:spacing w:val="-8"/>
        </w:rPr>
        <w:t xml:space="preserve"> </w:t>
      </w:r>
      <w:r>
        <w:t>strategies.</w:t>
      </w:r>
      <w:r>
        <w:rPr>
          <w:spacing w:val="-6"/>
        </w:rPr>
        <w:t xml:space="preserve"> </w:t>
      </w:r>
      <w:r>
        <w:t>Another</w:t>
      </w:r>
      <w:r>
        <w:rPr>
          <w:spacing w:val="-7"/>
        </w:rPr>
        <w:t xml:space="preserve"> </w:t>
      </w:r>
      <w:r>
        <w:t>major</w:t>
      </w:r>
      <w:r>
        <w:rPr>
          <w:spacing w:val="-4"/>
        </w:rPr>
        <w:t xml:space="preserve"> </w:t>
      </w:r>
      <w:r>
        <w:t>engineering</w:t>
      </w:r>
      <w:r>
        <w:rPr>
          <w:spacing w:val="-8"/>
        </w:rPr>
        <w:t xml:space="preserve"> </w:t>
      </w:r>
      <w:r>
        <w:t>activity is</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Automatic</w:t>
      </w:r>
      <w:r>
        <w:rPr>
          <w:spacing w:val="-15"/>
        </w:rPr>
        <w:t xml:space="preserve"> </w:t>
      </w:r>
      <w:r>
        <w:t>Mixed</w:t>
      </w:r>
      <w:r>
        <w:rPr>
          <w:spacing w:val="-15"/>
        </w:rPr>
        <w:t xml:space="preserve"> </w:t>
      </w:r>
      <w:r>
        <w:t>Precision</w:t>
      </w:r>
      <w:r>
        <w:rPr>
          <w:spacing w:val="-14"/>
        </w:rPr>
        <w:t xml:space="preserve"> </w:t>
      </w:r>
      <w:r>
        <w:t>training,</w:t>
      </w:r>
      <w:r>
        <w:rPr>
          <w:spacing w:val="-15"/>
        </w:rPr>
        <w:t xml:space="preserve"> </w:t>
      </w:r>
      <w:r>
        <w:t>including</w:t>
      </w:r>
      <w:r>
        <w:rPr>
          <w:spacing w:val="-15"/>
        </w:rPr>
        <w:t xml:space="preserve"> </w:t>
      </w:r>
      <w:r>
        <w:t>the</w:t>
      </w:r>
      <w:r>
        <w:rPr>
          <w:spacing w:val="-15"/>
        </w:rPr>
        <w:t xml:space="preserve"> </w:t>
      </w:r>
      <w:r>
        <w:t>management</w:t>
      </w:r>
      <w:r>
        <w:rPr>
          <w:spacing w:val="-14"/>
        </w:rPr>
        <w:t xml:space="preserve"> </w:t>
      </w:r>
      <w:r>
        <w:t>of</w:t>
      </w:r>
      <w:r>
        <w:rPr>
          <w:spacing w:val="-15"/>
        </w:rPr>
        <w:t xml:space="preserve"> </w:t>
      </w:r>
      <w:r>
        <w:t>FP16 computation, FP32 accumulation, and loss scaling to maintain numerical stability. This involves careful selection of precision levels for different components of the model. The thesis also involves the application of quantization techniques within MoE</w:t>
      </w:r>
      <w:r>
        <w:t xml:space="preserve"> experts, requiring experimentation with reduced-precision representations while minimizing accuracy</w:t>
      </w:r>
      <w:r>
        <w:rPr>
          <w:spacing w:val="-13"/>
        </w:rPr>
        <w:t xml:space="preserve"> </w:t>
      </w:r>
      <w:r>
        <w:t>loss.</w:t>
      </w:r>
      <w:r>
        <w:rPr>
          <w:spacing w:val="-8"/>
        </w:rPr>
        <w:t xml:space="preserve"> </w:t>
      </w:r>
      <w:r>
        <w:t>Extensive</w:t>
      </w:r>
      <w:r>
        <w:rPr>
          <w:spacing w:val="-9"/>
        </w:rPr>
        <w:t xml:space="preserve"> </w:t>
      </w:r>
      <w:r>
        <w:t>performance</w:t>
      </w:r>
      <w:r>
        <w:rPr>
          <w:spacing w:val="-7"/>
        </w:rPr>
        <w:t xml:space="preserve"> </w:t>
      </w:r>
      <w:r>
        <w:t>evaluation</w:t>
      </w:r>
      <w:r>
        <w:rPr>
          <w:spacing w:val="-8"/>
        </w:rPr>
        <w:t xml:space="preserve"> </w:t>
      </w:r>
      <w:r>
        <w:t>and</w:t>
      </w:r>
      <w:r>
        <w:rPr>
          <w:spacing w:val="-8"/>
        </w:rPr>
        <w:t xml:space="preserve"> </w:t>
      </w:r>
      <w:r>
        <w:t>iterative</w:t>
      </w:r>
      <w:r>
        <w:rPr>
          <w:spacing w:val="-9"/>
        </w:rPr>
        <w:t xml:space="preserve"> </w:t>
      </w:r>
      <w:r>
        <w:t>optimization</w:t>
      </w:r>
      <w:r>
        <w:rPr>
          <w:spacing w:val="-11"/>
        </w:rPr>
        <w:t xml:space="preserve"> </w:t>
      </w:r>
      <w:r>
        <w:t>were</w:t>
      </w:r>
      <w:r>
        <w:rPr>
          <w:spacing w:val="-8"/>
        </w:rPr>
        <w:t xml:space="preserve"> </w:t>
      </w:r>
      <w:r>
        <w:t xml:space="preserve">conducted to analyze trade-offs among efficiency, stability, and accuracy. Finally, </w:t>
      </w:r>
      <w:r>
        <w:t>system-level analysis and validation form an essential engineering activity, including benchmarking computational</w:t>
      </w:r>
      <w:r>
        <w:rPr>
          <w:spacing w:val="34"/>
        </w:rPr>
        <w:t xml:space="preserve">  </w:t>
      </w:r>
      <w:r>
        <w:t>cost,</w:t>
      </w:r>
      <w:r>
        <w:rPr>
          <w:spacing w:val="37"/>
        </w:rPr>
        <w:t xml:space="preserve">  </w:t>
      </w:r>
      <w:r>
        <w:t>memory</w:t>
      </w:r>
      <w:r>
        <w:rPr>
          <w:spacing w:val="35"/>
        </w:rPr>
        <w:t xml:space="preserve">  </w:t>
      </w:r>
      <w:r>
        <w:t>usage,</w:t>
      </w:r>
      <w:r>
        <w:rPr>
          <w:spacing w:val="37"/>
        </w:rPr>
        <w:t xml:space="preserve">  </w:t>
      </w:r>
      <w:r>
        <w:t>and</w:t>
      </w:r>
      <w:r>
        <w:rPr>
          <w:spacing w:val="37"/>
        </w:rPr>
        <w:t xml:space="preserve">  </w:t>
      </w:r>
      <w:r>
        <w:t>scalability.</w:t>
      </w:r>
      <w:r>
        <w:rPr>
          <w:spacing w:val="36"/>
        </w:rPr>
        <w:t xml:space="preserve">  </w:t>
      </w:r>
      <w:r>
        <w:t>These</w:t>
      </w:r>
      <w:r>
        <w:rPr>
          <w:spacing w:val="36"/>
        </w:rPr>
        <w:t xml:space="preserve">  </w:t>
      </w:r>
      <w:r>
        <w:t>activities</w:t>
      </w:r>
      <w:r>
        <w:rPr>
          <w:spacing w:val="37"/>
        </w:rPr>
        <w:t xml:space="preserve">  </w:t>
      </w:r>
      <w:r>
        <w:rPr>
          <w:spacing w:val="-2"/>
        </w:rPr>
        <w:t>collectively</w:t>
      </w:r>
    </w:p>
    <w:p w:rsidR="00D066FA" w:rsidRDefault="00D066FA">
      <w:pPr>
        <w:pStyle w:val="BodyText"/>
        <w:spacing w:line="360" w:lineRule="auto"/>
        <w:jc w:val="both"/>
        <w:sectPr w:rsidR="00D066FA">
          <w:pgSz w:w="11910" w:h="16840"/>
          <w:pgMar w:top="1680" w:right="1417" w:bottom="1260" w:left="992" w:header="0" w:footer="1066" w:gutter="0"/>
          <w:cols w:space="720"/>
        </w:sectPr>
      </w:pPr>
    </w:p>
    <w:p w:rsidR="00D066FA" w:rsidRDefault="00153873">
      <w:pPr>
        <w:pStyle w:val="BodyText"/>
        <w:spacing w:before="64" w:line="360" w:lineRule="auto"/>
        <w:ind w:left="736"/>
      </w:pPr>
      <w:r>
        <w:lastRenderedPageBreak/>
        <w:t>demonstrate</w:t>
      </w:r>
      <w:r>
        <w:rPr>
          <w:spacing w:val="80"/>
        </w:rPr>
        <w:t xml:space="preserve"> </w:t>
      </w:r>
      <w:r>
        <w:t>the</w:t>
      </w:r>
      <w:r>
        <w:rPr>
          <w:spacing w:val="80"/>
        </w:rPr>
        <w:t xml:space="preserve"> </w:t>
      </w:r>
      <w:r>
        <w:t>application</w:t>
      </w:r>
      <w:r>
        <w:rPr>
          <w:spacing w:val="80"/>
        </w:rPr>
        <w:t xml:space="preserve"> </w:t>
      </w:r>
      <w:r>
        <w:t>of</w:t>
      </w:r>
      <w:r>
        <w:rPr>
          <w:spacing w:val="80"/>
        </w:rPr>
        <w:t xml:space="preserve"> </w:t>
      </w:r>
      <w:r>
        <w:t>advanced</w:t>
      </w:r>
      <w:r>
        <w:rPr>
          <w:spacing w:val="80"/>
        </w:rPr>
        <w:t xml:space="preserve"> </w:t>
      </w:r>
      <w:r>
        <w:t>engineering</w:t>
      </w:r>
      <w:r>
        <w:rPr>
          <w:spacing w:val="80"/>
        </w:rPr>
        <w:t xml:space="preserve"> </w:t>
      </w:r>
      <w:r>
        <w:t>principles</w:t>
      </w:r>
      <w:r>
        <w:rPr>
          <w:spacing w:val="80"/>
        </w:rPr>
        <w:t xml:space="preserve"> </w:t>
      </w:r>
      <w:r>
        <w:t>to</w:t>
      </w:r>
      <w:r>
        <w:rPr>
          <w:spacing w:val="80"/>
        </w:rPr>
        <w:t xml:space="preserve"> </w:t>
      </w:r>
      <w:r>
        <w:t>solve</w:t>
      </w:r>
      <w:r>
        <w:rPr>
          <w:spacing w:val="80"/>
        </w:rPr>
        <w:t xml:space="preserve"> </w:t>
      </w:r>
      <w:r>
        <w:t>real-world challenges in efficient and scalable deep learning systems.</w:t>
      </w:r>
    </w:p>
    <w:p w:rsidR="00D066FA" w:rsidRDefault="00153873">
      <w:pPr>
        <w:spacing w:before="244"/>
        <w:ind w:left="736"/>
        <w:rPr>
          <w:b/>
          <w:sz w:val="28"/>
        </w:rPr>
      </w:pPr>
      <w:r>
        <w:rPr>
          <w:b/>
          <w:sz w:val="28"/>
        </w:rPr>
        <w:t>Table</w:t>
      </w:r>
      <w:r>
        <w:rPr>
          <w:b/>
          <w:spacing w:val="-5"/>
          <w:sz w:val="28"/>
        </w:rPr>
        <w:t xml:space="preserve"> </w:t>
      </w:r>
      <w:r>
        <w:rPr>
          <w:b/>
          <w:sz w:val="28"/>
        </w:rPr>
        <w:t>6.2:</w:t>
      </w:r>
      <w:r>
        <w:rPr>
          <w:b/>
          <w:spacing w:val="-4"/>
          <w:sz w:val="28"/>
        </w:rPr>
        <w:t xml:space="preserve"> </w:t>
      </w:r>
      <w:r>
        <w:rPr>
          <w:b/>
          <w:sz w:val="28"/>
        </w:rPr>
        <w:t>Range</w:t>
      </w:r>
      <w:r>
        <w:rPr>
          <w:b/>
          <w:spacing w:val="-7"/>
          <w:sz w:val="28"/>
        </w:rPr>
        <w:t xml:space="preserve"> </w:t>
      </w:r>
      <w:r>
        <w:rPr>
          <w:b/>
          <w:sz w:val="28"/>
        </w:rPr>
        <w:t>of</w:t>
      </w:r>
      <w:r>
        <w:rPr>
          <w:b/>
          <w:spacing w:val="-8"/>
          <w:sz w:val="28"/>
        </w:rPr>
        <w:t xml:space="preserve"> </w:t>
      </w:r>
      <w:r>
        <w:rPr>
          <w:b/>
          <w:sz w:val="28"/>
        </w:rPr>
        <w:t>Complex</w:t>
      </w:r>
      <w:r>
        <w:rPr>
          <w:b/>
          <w:spacing w:val="-3"/>
          <w:sz w:val="28"/>
        </w:rPr>
        <w:t xml:space="preserve"> </w:t>
      </w:r>
      <w:r>
        <w:rPr>
          <w:b/>
          <w:sz w:val="28"/>
        </w:rPr>
        <w:t>Engineering</w:t>
      </w:r>
      <w:r>
        <w:rPr>
          <w:b/>
          <w:spacing w:val="-3"/>
          <w:sz w:val="28"/>
        </w:rPr>
        <w:t xml:space="preserve"> </w:t>
      </w:r>
      <w:r>
        <w:rPr>
          <w:b/>
          <w:spacing w:val="-2"/>
          <w:sz w:val="28"/>
        </w:rPr>
        <w:t>Activities</w:t>
      </w:r>
    </w:p>
    <w:p w:rsidR="00D066FA" w:rsidRDefault="00D066FA">
      <w:pPr>
        <w:pStyle w:val="BodyText"/>
        <w:spacing w:before="172"/>
        <w:rPr>
          <w:b/>
          <w:sz w:val="20"/>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D066FA">
        <w:trPr>
          <w:trHeight w:val="827"/>
        </w:trPr>
        <w:tc>
          <w:tcPr>
            <w:tcW w:w="4321" w:type="dxa"/>
          </w:tcPr>
          <w:p w:rsidR="00D066FA" w:rsidRDefault="00153873">
            <w:pPr>
              <w:pStyle w:val="TableParagraph"/>
              <w:spacing w:line="275" w:lineRule="exact"/>
              <w:ind w:left="107"/>
              <w:rPr>
                <w:b/>
                <w:sz w:val="24"/>
              </w:rPr>
            </w:pPr>
            <w:r>
              <w:rPr>
                <w:b/>
                <w:spacing w:val="-2"/>
                <w:sz w:val="24"/>
              </w:rPr>
              <w:t>Attribute</w:t>
            </w:r>
          </w:p>
        </w:tc>
        <w:tc>
          <w:tcPr>
            <w:tcW w:w="4321" w:type="dxa"/>
          </w:tcPr>
          <w:p w:rsidR="00D066FA" w:rsidRDefault="00153873">
            <w:pPr>
              <w:pStyle w:val="TableParagraph"/>
              <w:spacing w:line="275" w:lineRule="exact"/>
              <w:ind w:left="107"/>
              <w:rPr>
                <w:b/>
                <w:sz w:val="24"/>
              </w:rPr>
            </w:pPr>
            <w:r>
              <w:rPr>
                <w:b/>
                <w:sz w:val="24"/>
              </w:rPr>
              <w:t>Addressing</w:t>
            </w:r>
            <w:r>
              <w:rPr>
                <w:b/>
                <w:spacing w:val="-2"/>
                <w:sz w:val="24"/>
              </w:rPr>
              <w:t xml:space="preserve"> </w:t>
            </w:r>
            <w:r>
              <w:rPr>
                <w:b/>
                <w:sz w:val="24"/>
              </w:rPr>
              <w:t>the</w:t>
            </w:r>
            <w:r>
              <w:rPr>
                <w:b/>
                <w:spacing w:val="-2"/>
                <w:sz w:val="24"/>
              </w:rPr>
              <w:t xml:space="preserve"> </w:t>
            </w:r>
            <w:r>
              <w:rPr>
                <w:b/>
                <w:sz w:val="24"/>
              </w:rPr>
              <w:t>Attributes</w:t>
            </w:r>
            <w:r>
              <w:rPr>
                <w:b/>
                <w:spacing w:val="-2"/>
                <w:sz w:val="24"/>
              </w:rPr>
              <w:t xml:space="preserve"> </w:t>
            </w:r>
            <w:r>
              <w:rPr>
                <w:b/>
                <w:sz w:val="24"/>
              </w:rPr>
              <w:t xml:space="preserve">of </w:t>
            </w:r>
            <w:r>
              <w:rPr>
                <w:b/>
                <w:spacing w:val="-2"/>
                <w:sz w:val="24"/>
              </w:rPr>
              <w:t>Complex</w:t>
            </w:r>
          </w:p>
          <w:p w:rsidR="00D066FA" w:rsidRDefault="00153873">
            <w:pPr>
              <w:pStyle w:val="TableParagraph"/>
              <w:spacing w:before="139"/>
              <w:ind w:left="107"/>
              <w:rPr>
                <w:b/>
                <w:sz w:val="24"/>
              </w:rPr>
            </w:pPr>
            <w:r>
              <w:rPr>
                <w:b/>
                <w:sz w:val="24"/>
              </w:rPr>
              <w:t>Engineering</w:t>
            </w:r>
            <w:r>
              <w:rPr>
                <w:b/>
                <w:spacing w:val="-1"/>
                <w:sz w:val="24"/>
              </w:rPr>
              <w:t xml:space="preserve"> </w:t>
            </w:r>
            <w:r>
              <w:rPr>
                <w:b/>
                <w:spacing w:val="-2"/>
                <w:sz w:val="24"/>
              </w:rPr>
              <w:t>Activities</w:t>
            </w:r>
          </w:p>
        </w:tc>
      </w:tr>
      <w:tr w:rsidR="00D066FA">
        <w:trPr>
          <w:trHeight w:val="1656"/>
        </w:trPr>
        <w:tc>
          <w:tcPr>
            <w:tcW w:w="4321" w:type="dxa"/>
          </w:tcPr>
          <w:p w:rsidR="00D066FA" w:rsidRDefault="00153873">
            <w:pPr>
              <w:pStyle w:val="TableParagraph"/>
              <w:spacing w:line="273" w:lineRule="exact"/>
              <w:ind w:left="107"/>
              <w:rPr>
                <w:sz w:val="24"/>
              </w:rPr>
            </w:pPr>
            <w:r>
              <w:rPr>
                <w:sz w:val="24"/>
              </w:rPr>
              <w:t>Range</w:t>
            </w:r>
            <w:r>
              <w:rPr>
                <w:spacing w:val="-5"/>
                <w:sz w:val="24"/>
              </w:rPr>
              <w:t xml:space="preserve"> </w:t>
            </w:r>
            <w:r>
              <w:rPr>
                <w:sz w:val="24"/>
              </w:rPr>
              <w:t>of</w:t>
            </w:r>
            <w:r>
              <w:rPr>
                <w:spacing w:val="-2"/>
                <w:sz w:val="24"/>
              </w:rPr>
              <w:t xml:space="preserve"> </w:t>
            </w:r>
            <w:r>
              <w:rPr>
                <w:sz w:val="24"/>
              </w:rPr>
              <w:t xml:space="preserve">resources </w:t>
            </w:r>
            <w:r>
              <w:rPr>
                <w:spacing w:val="-4"/>
                <w:sz w:val="24"/>
              </w:rPr>
              <w:t>(A1)</w:t>
            </w:r>
          </w:p>
        </w:tc>
        <w:tc>
          <w:tcPr>
            <w:tcW w:w="4321" w:type="dxa"/>
          </w:tcPr>
          <w:p w:rsidR="00D066FA" w:rsidRDefault="00153873">
            <w:pPr>
              <w:pStyle w:val="TableParagraph"/>
              <w:spacing w:line="360" w:lineRule="auto"/>
              <w:ind w:left="107" w:right="113"/>
              <w:rPr>
                <w:sz w:val="24"/>
              </w:rPr>
            </w:pPr>
            <w:r>
              <w:rPr>
                <w:sz w:val="24"/>
              </w:rPr>
              <w:t>Uses</w:t>
            </w:r>
            <w:r>
              <w:rPr>
                <w:spacing w:val="-9"/>
                <w:sz w:val="24"/>
              </w:rPr>
              <w:t xml:space="preserve"> </w:t>
            </w:r>
            <w:r>
              <w:rPr>
                <w:sz w:val="24"/>
              </w:rPr>
              <w:t>transformer</w:t>
            </w:r>
            <w:r>
              <w:rPr>
                <w:spacing w:val="-9"/>
                <w:sz w:val="24"/>
              </w:rPr>
              <w:t xml:space="preserve"> </w:t>
            </w:r>
            <w:r>
              <w:rPr>
                <w:sz w:val="24"/>
              </w:rPr>
              <w:t>models,</w:t>
            </w:r>
            <w:r>
              <w:rPr>
                <w:spacing w:val="-9"/>
                <w:sz w:val="24"/>
              </w:rPr>
              <w:t xml:space="preserve"> </w:t>
            </w:r>
            <w:r>
              <w:rPr>
                <w:sz w:val="24"/>
              </w:rPr>
              <w:t>PyTorch</w:t>
            </w:r>
            <w:r>
              <w:rPr>
                <w:spacing w:val="-8"/>
                <w:sz w:val="24"/>
              </w:rPr>
              <w:t xml:space="preserve"> </w:t>
            </w:r>
            <w:r>
              <w:rPr>
                <w:sz w:val="24"/>
              </w:rPr>
              <w:t>and Hugging Face frameworks, GPU hardware,</w:t>
            </w:r>
            <w:r>
              <w:rPr>
                <w:spacing w:val="-13"/>
                <w:sz w:val="24"/>
              </w:rPr>
              <w:t xml:space="preserve"> </w:t>
            </w:r>
            <w:r>
              <w:rPr>
                <w:sz w:val="24"/>
              </w:rPr>
              <w:t>and</w:t>
            </w:r>
            <w:r>
              <w:rPr>
                <w:spacing w:val="-13"/>
                <w:sz w:val="24"/>
              </w:rPr>
              <w:t xml:space="preserve"> </w:t>
            </w:r>
            <w:r>
              <w:rPr>
                <w:sz w:val="24"/>
              </w:rPr>
              <w:t>performance</w:t>
            </w:r>
            <w:r>
              <w:rPr>
                <w:spacing w:val="-14"/>
                <w:sz w:val="24"/>
              </w:rPr>
              <w:t xml:space="preserve"> </w:t>
            </w:r>
            <w:r>
              <w:rPr>
                <w:sz w:val="24"/>
              </w:rPr>
              <w:t>monitoring</w:t>
            </w:r>
          </w:p>
          <w:p w:rsidR="00D066FA" w:rsidRDefault="00153873">
            <w:pPr>
              <w:pStyle w:val="TableParagraph"/>
              <w:spacing w:line="275" w:lineRule="exact"/>
              <w:ind w:left="107"/>
              <w:rPr>
                <w:sz w:val="24"/>
              </w:rPr>
            </w:pPr>
            <w:r>
              <w:rPr>
                <w:spacing w:val="-2"/>
                <w:sz w:val="24"/>
              </w:rPr>
              <w:t>tools.</w:t>
            </w:r>
          </w:p>
        </w:tc>
      </w:tr>
      <w:tr w:rsidR="00D066FA">
        <w:trPr>
          <w:trHeight w:val="1242"/>
        </w:trPr>
        <w:tc>
          <w:tcPr>
            <w:tcW w:w="4321" w:type="dxa"/>
          </w:tcPr>
          <w:p w:rsidR="00D066FA" w:rsidRDefault="00153873">
            <w:pPr>
              <w:pStyle w:val="TableParagraph"/>
              <w:spacing w:line="273" w:lineRule="exact"/>
              <w:ind w:left="107"/>
              <w:rPr>
                <w:sz w:val="24"/>
              </w:rPr>
            </w:pPr>
            <w:r>
              <w:rPr>
                <w:sz w:val="24"/>
              </w:rPr>
              <w:t>Level</w:t>
            </w:r>
            <w:r>
              <w:rPr>
                <w:spacing w:val="-4"/>
                <w:sz w:val="24"/>
              </w:rPr>
              <w:t xml:space="preserve"> </w:t>
            </w:r>
            <w:r>
              <w:rPr>
                <w:sz w:val="24"/>
              </w:rPr>
              <w:t>of</w:t>
            </w:r>
            <w:r>
              <w:rPr>
                <w:spacing w:val="-2"/>
                <w:sz w:val="24"/>
              </w:rPr>
              <w:t xml:space="preserve"> </w:t>
            </w:r>
            <w:r>
              <w:rPr>
                <w:sz w:val="24"/>
              </w:rPr>
              <w:t>interaction</w:t>
            </w:r>
            <w:r>
              <w:rPr>
                <w:spacing w:val="-1"/>
                <w:sz w:val="24"/>
              </w:rPr>
              <w:t xml:space="preserve"> </w:t>
            </w:r>
            <w:r>
              <w:rPr>
                <w:spacing w:val="-4"/>
                <w:sz w:val="24"/>
              </w:rPr>
              <w:t>(A2)</w:t>
            </w:r>
          </w:p>
        </w:tc>
        <w:tc>
          <w:tcPr>
            <w:tcW w:w="4321" w:type="dxa"/>
          </w:tcPr>
          <w:p w:rsidR="00D066FA" w:rsidRDefault="00153873">
            <w:pPr>
              <w:pStyle w:val="TableParagraph"/>
              <w:spacing w:line="360" w:lineRule="auto"/>
              <w:ind w:left="107"/>
              <w:rPr>
                <w:sz w:val="24"/>
              </w:rPr>
            </w:pPr>
            <w:r>
              <w:rPr>
                <w:sz w:val="24"/>
              </w:rPr>
              <w:t>Involves</w:t>
            </w:r>
            <w:r>
              <w:rPr>
                <w:spacing w:val="-10"/>
                <w:sz w:val="24"/>
              </w:rPr>
              <w:t xml:space="preserve"> </w:t>
            </w:r>
            <w:r>
              <w:rPr>
                <w:sz w:val="24"/>
              </w:rPr>
              <w:t>iterative</w:t>
            </w:r>
            <w:r>
              <w:rPr>
                <w:spacing w:val="-11"/>
                <w:sz w:val="24"/>
              </w:rPr>
              <w:t xml:space="preserve"> </w:t>
            </w:r>
            <w:r>
              <w:rPr>
                <w:sz w:val="24"/>
              </w:rPr>
              <w:t>interaction</w:t>
            </w:r>
            <w:r>
              <w:rPr>
                <w:spacing w:val="-10"/>
                <w:sz w:val="24"/>
              </w:rPr>
              <w:t xml:space="preserve"> </w:t>
            </w:r>
            <w:r>
              <w:rPr>
                <w:sz w:val="24"/>
              </w:rPr>
              <w:t>between</w:t>
            </w:r>
            <w:r>
              <w:rPr>
                <w:spacing w:val="-10"/>
                <w:sz w:val="24"/>
              </w:rPr>
              <w:t xml:space="preserve"> </w:t>
            </w:r>
            <w:r>
              <w:rPr>
                <w:sz w:val="24"/>
              </w:rPr>
              <w:t>data preprocessing, model training, precision</w:t>
            </w:r>
          </w:p>
          <w:p w:rsidR="00D066FA" w:rsidRDefault="00153873">
            <w:pPr>
              <w:pStyle w:val="TableParagraph"/>
              <w:ind w:left="107"/>
              <w:rPr>
                <w:sz w:val="24"/>
              </w:rPr>
            </w:pPr>
            <w:r>
              <w:rPr>
                <w:sz w:val="24"/>
              </w:rPr>
              <w:t>configuration,</w:t>
            </w:r>
            <w:r>
              <w:rPr>
                <w:spacing w:val="-3"/>
                <w:sz w:val="24"/>
              </w:rPr>
              <w:t xml:space="preserve"> </w:t>
            </w:r>
            <w:r>
              <w:rPr>
                <w:sz w:val="24"/>
              </w:rPr>
              <w:t xml:space="preserve">and </w:t>
            </w:r>
            <w:r>
              <w:rPr>
                <w:spacing w:val="-2"/>
                <w:sz w:val="24"/>
              </w:rPr>
              <w:t>evaluation.</w:t>
            </w:r>
          </w:p>
        </w:tc>
      </w:tr>
      <w:tr w:rsidR="00D066FA">
        <w:trPr>
          <w:trHeight w:val="1242"/>
        </w:trPr>
        <w:tc>
          <w:tcPr>
            <w:tcW w:w="4321" w:type="dxa"/>
          </w:tcPr>
          <w:p w:rsidR="00D066FA" w:rsidRDefault="00153873">
            <w:pPr>
              <w:pStyle w:val="TableParagraph"/>
              <w:spacing w:line="270" w:lineRule="exact"/>
              <w:ind w:left="107"/>
              <w:rPr>
                <w:sz w:val="24"/>
              </w:rPr>
            </w:pPr>
            <w:r>
              <w:rPr>
                <w:sz w:val="24"/>
              </w:rPr>
              <w:t>Innovation</w:t>
            </w:r>
            <w:r>
              <w:rPr>
                <w:spacing w:val="-5"/>
                <w:sz w:val="24"/>
              </w:rPr>
              <w:t xml:space="preserve"> </w:t>
            </w:r>
            <w:r>
              <w:rPr>
                <w:spacing w:val="-4"/>
                <w:sz w:val="24"/>
              </w:rPr>
              <w:t>(A3)</w:t>
            </w:r>
          </w:p>
        </w:tc>
        <w:tc>
          <w:tcPr>
            <w:tcW w:w="4321" w:type="dxa"/>
          </w:tcPr>
          <w:p w:rsidR="00D066FA" w:rsidRDefault="00153873">
            <w:pPr>
              <w:pStyle w:val="TableParagraph"/>
              <w:spacing w:line="270" w:lineRule="exact"/>
              <w:ind w:left="107"/>
              <w:rPr>
                <w:sz w:val="24"/>
              </w:rPr>
            </w:pPr>
            <w:r>
              <w:rPr>
                <w:sz w:val="24"/>
              </w:rPr>
              <w:t>Applies</w:t>
            </w:r>
            <w:r>
              <w:rPr>
                <w:spacing w:val="-1"/>
                <w:sz w:val="24"/>
              </w:rPr>
              <w:t xml:space="preserve"> </w:t>
            </w:r>
            <w:r>
              <w:rPr>
                <w:sz w:val="24"/>
              </w:rPr>
              <w:t>AMP-based</w:t>
            </w:r>
            <w:r>
              <w:rPr>
                <w:spacing w:val="-1"/>
                <w:sz w:val="24"/>
              </w:rPr>
              <w:t xml:space="preserve"> </w:t>
            </w:r>
            <w:r>
              <w:rPr>
                <w:sz w:val="24"/>
              </w:rPr>
              <w:t>optimization</w:t>
            </w:r>
            <w:r>
              <w:rPr>
                <w:spacing w:val="-1"/>
                <w:sz w:val="24"/>
              </w:rPr>
              <w:t xml:space="preserve"> </w:t>
            </w:r>
            <w:r>
              <w:rPr>
                <w:spacing w:val="-5"/>
                <w:sz w:val="24"/>
              </w:rPr>
              <w:t>to</w:t>
            </w:r>
          </w:p>
          <w:p w:rsidR="00D066FA" w:rsidRDefault="00153873">
            <w:pPr>
              <w:pStyle w:val="TableParagraph"/>
              <w:spacing w:before="5" w:line="410" w:lineRule="atLeast"/>
              <w:ind w:left="107" w:right="113"/>
              <w:rPr>
                <w:sz w:val="24"/>
              </w:rPr>
            </w:pPr>
            <w:r>
              <w:rPr>
                <w:sz w:val="24"/>
              </w:rPr>
              <w:t>improve</w:t>
            </w:r>
            <w:r>
              <w:rPr>
                <w:spacing w:val="-14"/>
                <w:sz w:val="24"/>
              </w:rPr>
              <w:t xml:space="preserve"> </w:t>
            </w:r>
            <w:r>
              <w:rPr>
                <w:sz w:val="24"/>
              </w:rPr>
              <w:t>training</w:t>
            </w:r>
            <w:r>
              <w:rPr>
                <w:spacing w:val="-13"/>
                <w:sz w:val="24"/>
              </w:rPr>
              <w:t xml:space="preserve"> </w:t>
            </w:r>
            <w:r>
              <w:rPr>
                <w:sz w:val="24"/>
              </w:rPr>
              <w:t>efficiency</w:t>
            </w:r>
            <w:r>
              <w:rPr>
                <w:spacing w:val="-14"/>
                <w:sz w:val="24"/>
              </w:rPr>
              <w:t xml:space="preserve"> </w:t>
            </w:r>
            <w:r>
              <w:rPr>
                <w:sz w:val="24"/>
              </w:rPr>
              <w:t>without altering model architecture.</w:t>
            </w:r>
          </w:p>
        </w:tc>
      </w:tr>
      <w:tr w:rsidR="00D066FA">
        <w:trPr>
          <w:trHeight w:val="1240"/>
        </w:trPr>
        <w:tc>
          <w:tcPr>
            <w:tcW w:w="4321" w:type="dxa"/>
          </w:tcPr>
          <w:p w:rsidR="00D066FA" w:rsidRDefault="00153873">
            <w:pPr>
              <w:pStyle w:val="TableParagraph"/>
              <w:spacing w:line="360" w:lineRule="auto"/>
              <w:ind w:left="107"/>
              <w:rPr>
                <w:sz w:val="24"/>
              </w:rPr>
            </w:pPr>
            <w:r>
              <w:rPr>
                <w:sz w:val="24"/>
              </w:rPr>
              <w:t>Consequences</w:t>
            </w:r>
            <w:r>
              <w:rPr>
                <w:spacing w:val="-9"/>
                <w:sz w:val="24"/>
              </w:rPr>
              <w:t xml:space="preserve"> </w:t>
            </w:r>
            <w:r>
              <w:rPr>
                <w:sz w:val="24"/>
              </w:rPr>
              <w:t>for</w:t>
            </w:r>
            <w:r>
              <w:rPr>
                <w:spacing w:val="-9"/>
                <w:sz w:val="24"/>
              </w:rPr>
              <w:t xml:space="preserve"> </w:t>
            </w:r>
            <w:r>
              <w:rPr>
                <w:sz w:val="24"/>
              </w:rPr>
              <w:t>society</w:t>
            </w:r>
            <w:r>
              <w:rPr>
                <w:spacing w:val="-12"/>
                <w:sz w:val="24"/>
              </w:rPr>
              <w:t xml:space="preserve"> </w:t>
            </w:r>
            <w:r>
              <w:rPr>
                <w:sz w:val="24"/>
              </w:rPr>
              <w:t>and</w:t>
            </w:r>
            <w:r>
              <w:rPr>
                <w:spacing w:val="-9"/>
                <w:sz w:val="24"/>
              </w:rPr>
              <w:t xml:space="preserve"> </w:t>
            </w:r>
            <w:r>
              <w:rPr>
                <w:sz w:val="24"/>
              </w:rPr>
              <w:t>the environment (A4)</w:t>
            </w:r>
          </w:p>
        </w:tc>
        <w:tc>
          <w:tcPr>
            <w:tcW w:w="4321" w:type="dxa"/>
          </w:tcPr>
          <w:p w:rsidR="00D066FA" w:rsidRDefault="00153873">
            <w:pPr>
              <w:pStyle w:val="TableParagraph"/>
              <w:spacing w:line="360" w:lineRule="auto"/>
              <w:ind w:left="107"/>
              <w:rPr>
                <w:sz w:val="24"/>
              </w:rPr>
            </w:pPr>
            <w:r>
              <w:rPr>
                <w:sz w:val="24"/>
              </w:rPr>
              <w:t>Reduces computational cost and energy consumption,</w:t>
            </w:r>
            <w:r>
              <w:rPr>
                <w:spacing w:val="-3"/>
                <w:sz w:val="24"/>
              </w:rPr>
              <w:t xml:space="preserve"> </w:t>
            </w:r>
            <w:r>
              <w:rPr>
                <w:sz w:val="24"/>
              </w:rPr>
              <w:t>supporting</w:t>
            </w:r>
            <w:r>
              <w:rPr>
                <w:spacing w:val="-1"/>
                <w:sz w:val="24"/>
              </w:rPr>
              <w:t xml:space="preserve"> </w:t>
            </w:r>
            <w:r>
              <w:rPr>
                <w:sz w:val="24"/>
              </w:rPr>
              <w:t>sustainable</w:t>
            </w:r>
            <w:r>
              <w:rPr>
                <w:spacing w:val="-1"/>
                <w:sz w:val="24"/>
              </w:rPr>
              <w:t xml:space="preserve"> </w:t>
            </w:r>
            <w:r>
              <w:rPr>
                <w:spacing w:val="-5"/>
                <w:sz w:val="24"/>
              </w:rPr>
              <w:t>and</w:t>
            </w:r>
          </w:p>
          <w:p w:rsidR="00D066FA" w:rsidRDefault="00153873">
            <w:pPr>
              <w:pStyle w:val="TableParagraph"/>
              <w:ind w:left="107"/>
              <w:rPr>
                <w:sz w:val="24"/>
              </w:rPr>
            </w:pPr>
            <w:r>
              <w:rPr>
                <w:sz w:val="24"/>
              </w:rPr>
              <w:t>accessible</w:t>
            </w:r>
            <w:r>
              <w:rPr>
                <w:spacing w:val="-1"/>
                <w:sz w:val="24"/>
              </w:rPr>
              <w:t xml:space="preserve"> </w:t>
            </w:r>
            <w:r>
              <w:rPr>
                <w:sz w:val="24"/>
              </w:rPr>
              <w:t>AI</w:t>
            </w:r>
            <w:r>
              <w:rPr>
                <w:spacing w:val="-4"/>
                <w:sz w:val="24"/>
              </w:rPr>
              <w:t xml:space="preserve"> </w:t>
            </w:r>
            <w:r>
              <w:rPr>
                <w:spacing w:val="-2"/>
                <w:sz w:val="24"/>
              </w:rPr>
              <w:t>research.</w:t>
            </w:r>
          </w:p>
        </w:tc>
      </w:tr>
      <w:tr w:rsidR="00D066FA">
        <w:trPr>
          <w:trHeight w:val="1242"/>
        </w:trPr>
        <w:tc>
          <w:tcPr>
            <w:tcW w:w="4321" w:type="dxa"/>
          </w:tcPr>
          <w:p w:rsidR="00D066FA" w:rsidRDefault="00153873">
            <w:pPr>
              <w:pStyle w:val="TableParagraph"/>
              <w:spacing w:line="270" w:lineRule="exact"/>
              <w:ind w:left="107"/>
              <w:rPr>
                <w:sz w:val="24"/>
              </w:rPr>
            </w:pPr>
            <w:r>
              <w:rPr>
                <w:sz w:val="24"/>
              </w:rPr>
              <w:t>Familiarity</w:t>
            </w:r>
            <w:r>
              <w:rPr>
                <w:spacing w:val="-7"/>
                <w:sz w:val="24"/>
              </w:rPr>
              <w:t xml:space="preserve"> </w:t>
            </w:r>
            <w:r>
              <w:rPr>
                <w:spacing w:val="-4"/>
                <w:sz w:val="24"/>
              </w:rPr>
              <w:t>(A5)</w:t>
            </w:r>
          </w:p>
        </w:tc>
        <w:tc>
          <w:tcPr>
            <w:tcW w:w="4321" w:type="dxa"/>
          </w:tcPr>
          <w:p w:rsidR="00D066FA" w:rsidRDefault="00153873">
            <w:pPr>
              <w:pStyle w:val="TableParagraph"/>
              <w:spacing w:line="270" w:lineRule="exact"/>
              <w:ind w:left="107"/>
              <w:rPr>
                <w:sz w:val="24"/>
              </w:rPr>
            </w:pPr>
            <w:r>
              <w:rPr>
                <w:sz w:val="24"/>
              </w:rPr>
              <w:t>Requires</w:t>
            </w:r>
            <w:r>
              <w:rPr>
                <w:spacing w:val="-2"/>
                <w:sz w:val="24"/>
              </w:rPr>
              <w:t xml:space="preserve"> </w:t>
            </w:r>
            <w:r>
              <w:rPr>
                <w:sz w:val="24"/>
              </w:rPr>
              <w:t>integrated</w:t>
            </w:r>
            <w:r>
              <w:rPr>
                <w:spacing w:val="-2"/>
                <w:sz w:val="24"/>
              </w:rPr>
              <w:t xml:space="preserve"> </w:t>
            </w:r>
            <w:r>
              <w:rPr>
                <w:sz w:val="24"/>
              </w:rPr>
              <w:t>knowledge</w:t>
            </w:r>
            <w:r>
              <w:rPr>
                <w:spacing w:val="-2"/>
                <w:sz w:val="24"/>
              </w:rPr>
              <w:t xml:space="preserve"> </w:t>
            </w:r>
            <w:r>
              <w:rPr>
                <w:sz w:val="24"/>
              </w:rPr>
              <w:t>of</w:t>
            </w:r>
            <w:r>
              <w:rPr>
                <w:spacing w:val="-1"/>
                <w:sz w:val="24"/>
              </w:rPr>
              <w:t xml:space="preserve"> </w:t>
            </w:r>
            <w:r>
              <w:rPr>
                <w:spacing w:val="-4"/>
                <w:sz w:val="24"/>
              </w:rPr>
              <w:t>deep</w:t>
            </w:r>
          </w:p>
          <w:p w:rsidR="00D066FA" w:rsidRDefault="00153873">
            <w:pPr>
              <w:pStyle w:val="TableParagraph"/>
              <w:spacing w:before="5" w:line="410" w:lineRule="atLeast"/>
              <w:ind w:left="107"/>
              <w:rPr>
                <w:sz w:val="24"/>
              </w:rPr>
            </w:pPr>
            <w:r>
              <w:rPr>
                <w:sz w:val="24"/>
              </w:rPr>
              <w:t>learning</w:t>
            </w:r>
            <w:r>
              <w:rPr>
                <w:spacing w:val="-15"/>
                <w:sz w:val="24"/>
              </w:rPr>
              <w:t xml:space="preserve"> </w:t>
            </w:r>
            <w:r>
              <w:rPr>
                <w:sz w:val="24"/>
              </w:rPr>
              <w:t>workflows,</w:t>
            </w:r>
            <w:r>
              <w:rPr>
                <w:spacing w:val="-13"/>
                <w:sz w:val="24"/>
              </w:rPr>
              <w:t xml:space="preserve"> </w:t>
            </w:r>
            <w:r>
              <w:rPr>
                <w:sz w:val="24"/>
              </w:rPr>
              <w:t>transformers,</w:t>
            </w:r>
            <w:r>
              <w:rPr>
                <w:spacing w:val="-13"/>
                <w:sz w:val="24"/>
              </w:rPr>
              <w:t xml:space="preserve"> </w:t>
            </w:r>
            <w:r>
              <w:rPr>
                <w:sz w:val="24"/>
              </w:rPr>
              <w:t>GPU computing, and numerical precision.</w:t>
            </w:r>
          </w:p>
        </w:tc>
      </w:tr>
    </w:tbl>
    <w:p w:rsidR="00D066FA" w:rsidRDefault="00D066FA">
      <w:pPr>
        <w:pStyle w:val="TableParagraph"/>
        <w:spacing w:line="410" w:lineRule="atLeast"/>
        <w:rPr>
          <w:sz w:val="24"/>
        </w:rPr>
        <w:sectPr w:rsidR="00D066FA">
          <w:pgSz w:w="11910" w:h="16840"/>
          <w:pgMar w:top="1640" w:right="1417" w:bottom="1260" w:left="992" w:header="0" w:footer="1066" w:gutter="0"/>
          <w:cols w:space="720"/>
        </w:sectPr>
      </w:pPr>
    </w:p>
    <w:p w:rsidR="00D066FA" w:rsidRDefault="00153873">
      <w:pPr>
        <w:spacing w:before="67"/>
        <w:ind w:left="1072" w:right="95"/>
        <w:jc w:val="center"/>
        <w:rPr>
          <w:b/>
          <w:sz w:val="28"/>
        </w:rPr>
      </w:pPr>
      <w:r>
        <w:rPr>
          <w:b/>
          <w:sz w:val="28"/>
        </w:rPr>
        <w:lastRenderedPageBreak/>
        <w:t>CHAPTER</w:t>
      </w:r>
      <w:r>
        <w:rPr>
          <w:b/>
          <w:spacing w:val="-6"/>
          <w:sz w:val="28"/>
        </w:rPr>
        <w:t xml:space="preserve"> </w:t>
      </w:r>
      <w:r>
        <w:rPr>
          <w:b/>
          <w:spacing w:val="-5"/>
          <w:sz w:val="28"/>
        </w:rPr>
        <w:t>VII</w:t>
      </w:r>
    </w:p>
    <w:p w:rsidR="00D066FA" w:rsidRDefault="00D066FA">
      <w:pPr>
        <w:pStyle w:val="BodyText"/>
        <w:spacing w:before="80"/>
        <w:rPr>
          <w:b/>
          <w:sz w:val="28"/>
        </w:rPr>
      </w:pPr>
    </w:p>
    <w:p w:rsidR="00D066FA" w:rsidRDefault="00153873">
      <w:pPr>
        <w:pStyle w:val="Heading1"/>
        <w:ind w:left="1292" w:right="218"/>
        <w:jc w:val="center"/>
      </w:pPr>
      <w:r>
        <w:rPr>
          <w:spacing w:val="-2"/>
        </w:rPr>
        <w:t>Conclusion</w:t>
      </w:r>
    </w:p>
    <w:p w:rsidR="00D066FA" w:rsidRDefault="00D066FA">
      <w:pPr>
        <w:pStyle w:val="BodyText"/>
        <w:rPr>
          <w:b/>
          <w:sz w:val="28"/>
        </w:rPr>
      </w:pPr>
    </w:p>
    <w:p w:rsidR="00D066FA" w:rsidRDefault="00D066FA">
      <w:pPr>
        <w:pStyle w:val="BodyText"/>
        <w:rPr>
          <w:b/>
          <w:sz w:val="28"/>
        </w:rPr>
      </w:pPr>
    </w:p>
    <w:p w:rsidR="00D066FA" w:rsidRDefault="00D066FA">
      <w:pPr>
        <w:pStyle w:val="BodyText"/>
        <w:rPr>
          <w:b/>
          <w:sz w:val="28"/>
        </w:rPr>
      </w:pPr>
    </w:p>
    <w:p w:rsidR="00D066FA" w:rsidRDefault="00D066FA">
      <w:pPr>
        <w:pStyle w:val="BodyText"/>
        <w:rPr>
          <w:b/>
          <w:sz w:val="28"/>
        </w:rPr>
      </w:pPr>
    </w:p>
    <w:p w:rsidR="00D066FA" w:rsidRDefault="00D066FA">
      <w:pPr>
        <w:pStyle w:val="BodyText"/>
        <w:spacing w:before="56"/>
        <w:rPr>
          <w:b/>
          <w:sz w:val="28"/>
        </w:rPr>
      </w:pPr>
    </w:p>
    <w:p w:rsidR="00D066FA" w:rsidRDefault="00153873">
      <w:pPr>
        <w:pStyle w:val="Heading2"/>
        <w:numPr>
          <w:ilvl w:val="1"/>
          <w:numId w:val="2"/>
        </w:numPr>
        <w:tabs>
          <w:tab w:val="left" w:pos="1227"/>
        </w:tabs>
        <w:ind w:left="1227" w:hanging="491"/>
      </w:pPr>
      <w:r>
        <w:rPr>
          <w:spacing w:val="-2"/>
        </w:rPr>
        <w:t>Summary</w:t>
      </w:r>
    </w:p>
    <w:p w:rsidR="00D066FA" w:rsidRDefault="00D066FA">
      <w:pPr>
        <w:pStyle w:val="BodyText"/>
        <w:spacing w:before="76"/>
        <w:rPr>
          <w:b/>
          <w:sz w:val="28"/>
        </w:rPr>
      </w:pPr>
    </w:p>
    <w:p w:rsidR="00D066FA" w:rsidRDefault="00153873">
      <w:pPr>
        <w:pStyle w:val="BodyText"/>
        <w:spacing w:line="360" w:lineRule="auto"/>
        <w:ind w:left="736" w:right="19"/>
        <w:jc w:val="both"/>
      </w:pPr>
      <w:r>
        <w:t>This thesis investigated an efficient deep learning framework by integrating Mixture-of- Experts (MoE) architectures with Automatic Mixed Precision (AMP) and quantization techniques. The primary objective was to address the growing computational and memory</w:t>
      </w:r>
      <w:r>
        <w:t xml:space="preserve"> challenges associated with large-scale neural networks while maintaining model stability and performance. By enabling sparse expert activation through MoE, the framework reduced</w:t>
      </w:r>
      <w:r>
        <w:rPr>
          <w:spacing w:val="-1"/>
        </w:rPr>
        <w:t xml:space="preserve"> </w:t>
      </w:r>
      <w:r>
        <w:t>unnecessary</w:t>
      </w:r>
      <w:r>
        <w:rPr>
          <w:spacing w:val="-4"/>
        </w:rPr>
        <w:t xml:space="preserve"> </w:t>
      </w:r>
      <w:r>
        <w:t>computation,</w:t>
      </w:r>
      <w:r>
        <w:rPr>
          <w:spacing w:val="-1"/>
        </w:rPr>
        <w:t xml:space="preserve"> </w:t>
      </w:r>
      <w:r>
        <w:t>while</w:t>
      </w:r>
      <w:r>
        <w:rPr>
          <w:spacing w:val="-2"/>
        </w:rPr>
        <w:t xml:space="preserve"> </w:t>
      </w:r>
      <w:r>
        <w:t>AMP</w:t>
      </w:r>
      <w:r>
        <w:rPr>
          <w:spacing w:val="-1"/>
        </w:rPr>
        <w:t xml:space="preserve"> </w:t>
      </w:r>
      <w:r>
        <w:t>improved</w:t>
      </w:r>
      <w:r>
        <w:rPr>
          <w:spacing w:val="-1"/>
        </w:rPr>
        <w:t xml:space="preserve"> </w:t>
      </w:r>
      <w:r>
        <w:t>training</w:t>
      </w:r>
      <w:r>
        <w:rPr>
          <w:spacing w:val="-4"/>
        </w:rPr>
        <w:t xml:space="preserve"> </w:t>
      </w:r>
      <w:r>
        <w:t>efficiency</w:t>
      </w:r>
      <w:r>
        <w:rPr>
          <w:spacing w:val="-4"/>
        </w:rPr>
        <w:t xml:space="preserve"> </w:t>
      </w:r>
      <w:r>
        <w:t>and</w:t>
      </w:r>
      <w:r>
        <w:rPr>
          <w:spacing w:val="-1"/>
        </w:rPr>
        <w:t xml:space="preserve"> </w:t>
      </w:r>
      <w:r>
        <w:t>numerical</w:t>
      </w:r>
      <w:r>
        <w:t xml:space="preserve"> stability using low-precision arithmetic with selective high-precision accumulation. Additionally,</w:t>
      </w:r>
      <w:r>
        <w:rPr>
          <w:spacing w:val="-13"/>
        </w:rPr>
        <w:t xml:space="preserve"> </w:t>
      </w:r>
      <w:r>
        <w:t>quantization</w:t>
      </w:r>
      <w:r>
        <w:rPr>
          <w:spacing w:val="-13"/>
        </w:rPr>
        <w:t xml:space="preserve"> </w:t>
      </w:r>
      <w:r>
        <w:t>techniques</w:t>
      </w:r>
      <w:r>
        <w:rPr>
          <w:spacing w:val="-13"/>
        </w:rPr>
        <w:t xml:space="preserve"> </w:t>
      </w:r>
      <w:r>
        <w:t>were</w:t>
      </w:r>
      <w:r>
        <w:rPr>
          <w:spacing w:val="-15"/>
        </w:rPr>
        <w:t xml:space="preserve"> </w:t>
      </w:r>
      <w:r>
        <w:t>incorporated</w:t>
      </w:r>
      <w:r>
        <w:rPr>
          <w:spacing w:val="-13"/>
        </w:rPr>
        <w:t xml:space="preserve"> </w:t>
      </w:r>
      <w:r>
        <w:t>to</w:t>
      </w:r>
      <w:r>
        <w:rPr>
          <w:spacing w:val="-13"/>
        </w:rPr>
        <w:t xml:space="preserve"> </w:t>
      </w:r>
      <w:r>
        <w:t>further</w:t>
      </w:r>
      <w:r>
        <w:rPr>
          <w:spacing w:val="-14"/>
        </w:rPr>
        <w:t xml:space="preserve"> </w:t>
      </w:r>
      <w:r>
        <w:t>reduce</w:t>
      </w:r>
      <w:r>
        <w:rPr>
          <w:spacing w:val="-12"/>
        </w:rPr>
        <w:t xml:space="preserve"> </w:t>
      </w:r>
      <w:r>
        <w:t>memory</w:t>
      </w:r>
      <w:r>
        <w:rPr>
          <w:spacing w:val="-15"/>
        </w:rPr>
        <w:t xml:space="preserve"> </w:t>
      </w:r>
      <w:r>
        <w:t>footprint and inference cost. The combined approach demonstrates that precision-aware spa</w:t>
      </w:r>
      <w:r>
        <w:t>rse architectures can achieve improved scalability and efficiency, making them suitable for deployment on modern hardware accelerators and resource-constrained systems.</w:t>
      </w:r>
    </w:p>
    <w:p w:rsidR="00D066FA" w:rsidRDefault="00153873">
      <w:pPr>
        <w:pStyle w:val="Heading2"/>
        <w:numPr>
          <w:ilvl w:val="1"/>
          <w:numId w:val="2"/>
        </w:numPr>
        <w:tabs>
          <w:tab w:val="left" w:pos="1227"/>
        </w:tabs>
        <w:spacing w:before="243"/>
        <w:ind w:left="1227" w:hanging="491"/>
      </w:pPr>
      <w:r>
        <w:rPr>
          <w:spacing w:val="-2"/>
        </w:rPr>
        <w:t>Limitations</w:t>
      </w:r>
    </w:p>
    <w:p w:rsidR="00D066FA" w:rsidRDefault="00D066FA">
      <w:pPr>
        <w:pStyle w:val="BodyText"/>
        <w:spacing w:before="75"/>
        <w:rPr>
          <w:b/>
          <w:sz w:val="28"/>
        </w:rPr>
      </w:pPr>
    </w:p>
    <w:p w:rsidR="00D066FA" w:rsidRDefault="00153873">
      <w:pPr>
        <w:pStyle w:val="BodyText"/>
        <w:spacing w:line="360" w:lineRule="auto"/>
        <w:ind w:left="736" w:right="20"/>
        <w:jc w:val="both"/>
      </w:pPr>
      <w:r>
        <w:t>Despite the promising outcomes, this thesis has certain limitations. The experimental evaluation</w:t>
      </w:r>
      <w:r>
        <w:rPr>
          <w:spacing w:val="-6"/>
        </w:rPr>
        <w:t xml:space="preserve"> </w:t>
      </w:r>
      <w:r>
        <w:t>was</w:t>
      </w:r>
      <w:r>
        <w:rPr>
          <w:spacing w:val="-7"/>
        </w:rPr>
        <w:t xml:space="preserve"> </w:t>
      </w:r>
      <w:r>
        <w:t>conducted</w:t>
      </w:r>
      <w:r>
        <w:rPr>
          <w:spacing w:val="-7"/>
        </w:rPr>
        <w:t xml:space="preserve"> </w:t>
      </w:r>
      <w:r>
        <w:t>on</w:t>
      </w:r>
      <w:r>
        <w:rPr>
          <w:spacing w:val="-7"/>
        </w:rPr>
        <w:t xml:space="preserve"> </w:t>
      </w:r>
      <w:r>
        <w:t>a</w:t>
      </w:r>
      <w:r>
        <w:rPr>
          <w:spacing w:val="-7"/>
        </w:rPr>
        <w:t xml:space="preserve"> </w:t>
      </w:r>
      <w:r>
        <w:t>limited</w:t>
      </w:r>
      <w:r>
        <w:rPr>
          <w:spacing w:val="-7"/>
        </w:rPr>
        <w:t xml:space="preserve"> </w:t>
      </w:r>
      <w:r>
        <w:t>set</w:t>
      </w:r>
      <w:r>
        <w:rPr>
          <w:spacing w:val="-8"/>
        </w:rPr>
        <w:t xml:space="preserve"> </w:t>
      </w:r>
      <w:r>
        <w:t>of</w:t>
      </w:r>
      <w:r>
        <w:rPr>
          <w:spacing w:val="-7"/>
        </w:rPr>
        <w:t xml:space="preserve"> </w:t>
      </w:r>
      <w:r>
        <w:t>model</w:t>
      </w:r>
      <w:r>
        <w:rPr>
          <w:spacing w:val="-6"/>
        </w:rPr>
        <w:t xml:space="preserve"> </w:t>
      </w:r>
      <w:r>
        <w:t>configurations</w:t>
      </w:r>
      <w:r>
        <w:rPr>
          <w:spacing w:val="-7"/>
        </w:rPr>
        <w:t xml:space="preserve"> </w:t>
      </w:r>
      <w:r>
        <w:t>and</w:t>
      </w:r>
      <w:r>
        <w:rPr>
          <w:spacing w:val="-7"/>
        </w:rPr>
        <w:t xml:space="preserve"> </w:t>
      </w:r>
      <w:r>
        <w:t>datasets,</w:t>
      </w:r>
      <w:r>
        <w:rPr>
          <w:spacing w:val="-6"/>
        </w:rPr>
        <w:t xml:space="preserve"> </w:t>
      </w:r>
      <w:r>
        <w:t>which</w:t>
      </w:r>
      <w:r>
        <w:rPr>
          <w:spacing w:val="-7"/>
        </w:rPr>
        <w:t xml:space="preserve"> </w:t>
      </w:r>
      <w:r>
        <w:t>may restrict the generalizability of the results across all application domains. The</w:t>
      </w:r>
      <w:r>
        <w:t xml:space="preserve"> interaction between quantization and expert routing was analyzed at a high level, and more extensive exploration of extreme low-bit quantization could provide deeper insights. Furthermore, system-level evaluations were performed under controlled experimen</w:t>
      </w:r>
      <w:r>
        <w:t>tal settings, and real- world deployment scenarios may introduce additional challenges related to hardware heterogeneity and communication overhead.</w:t>
      </w:r>
    </w:p>
    <w:p w:rsidR="00D066FA" w:rsidRDefault="00153873">
      <w:pPr>
        <w:pStyle w:val="Heading2"/>
        <w:numPr>
          <w:ilvl w:val="1"/>
          <w:numId w:val="2"/>
        </w:numPr>
        <w:tabs>
          <w:tab w:val="left" w:pos="1227"/>
        </w:tabs>
        <w:spacing w:before="244"/>
        <w:ind w:left="1227" w:hanging="491"/>
      </w:pPr>
      <w:r>
        <w:t>Recommendations</w:t>
      </w:r>
      <w:r>
        <w:rPr>
          <w:spacing w:val="-6"/>
        </w:rPr>
        <w:t xml:space="preserve"> </w:t>
      </w:r>
      <w:r>
        <w:t>and</w:t>
      </w:r>
      <w:r>
        <w:rPr>
          <w:spacing w:val="-7"/>
        </w:rPr>
        <w:t xml:space="preserve"> </w:t>
      </w:r>
      <w:r>
        <w:t>Future</w:t>
      </w:r>
      <w:r>
        <w:rPr>
          <w:spacing w:val="-6"/>
        </w:rPr>
        <w:t xml:space="preserve"> </w:t>
      </w:r>
      <w:r>
        <w:rPr>
          <w:spacing w:val="-4"/>
        </w:rPr>
        <w:t>Works</w:t>
      </w:r>
    </w:p>
    <w:p w:rsidR="00D066FA" w:rsidRDefault="00D066FA">
      <w:pPr>
        <w:pStyle w:val="Heading2"/>
        <w:sectPr w:rsidR="00D066FA">
          <w:pgSz w:w="11910" w:h="16840"/>
          <w:pgMar w:top="1640" w:right="1417" w:bottom="1260" w:left="992" w:header="0" w:footer="1066" w:gutter="0"/>
          <w:cols w:space="720"/>
        </w:sectPr>
      </w:pPr>
    </w:p>
    <w:p w:rsidR="00D066FA" w:rsidRDefault="00153873">
      <w:pPr>
        <w:pStyle w:val="BodyText"/>
        <w:spacing w:before="64" w:line="360" w:lineRule="auto"/>
        <w:ind w:left="736" w:right="19"/>
        <w:jc w:val="both"/>
      </w:pPr>
      <w:r>
        <w:lastRenderedPageBreak/>
        <w:t>Future</w:t>
      </w:r>
      <w:r>
        <w:rPr>
          <w:spacing w:val="-14"/>
        </w:rPr>
        <w:t xml:space="preserve"> </w:t>
      </w:r>
      <w:r>
        <w:t>work</w:t>
      </w:r>
      <w:r>
        <w:rPr>
          <w:spacing w:val="-14"/>
        </w:rPr>
        <w:t xml:space="preserve"> </w:t>
      </w:r>
      <w:r>
        <w:t>can</w:t>
      </w:r>
      <w:r>
        <w:rPr>
          <w:spacing w:val="-13"/>
        </w:rPr>
        <w:t xml:space="preserve"> </w:t>
      </w:r>
      <w:r>
        <w:t>extend</w:t>
      </w:r>
      <w:r>
        <w:rPr>
          <w:spacing w:val="-12"/>
        </w:rPr>
        <w:t xml:space="preserve"> </w:t>
      </w:r>
      <w:r>
        <w:t>this</w:t>
      </w:r>
      <w:r>
        <w:rPr>
          <w:spacing w:val="-13"/>
        </w:rPr>
        <w:t xml:space="preserve"> </w:t>
      </w:r>
      <w:r>
        <w:t>research</w:t>
      </w:r>
      <w:r>
        <w:rPr>
          <w:spacing w:val="-13"/>
        </w:rPr>
        <w:t xml:space="preserve"> </w:t>
      </w:r>
      <w:r>
        <w:t>in</w:t>
      </w:r>
      <w:r>
        <w:rPr>
          <w:spacing w:val="-13"/>
        </w:rPr>
        <w:t xml:space="preserve"> </w:t>
      </w:r>
      <w:r>
        <w:t>several</w:t>
      </w:r>
      <w:r>
        <w:rPr>
          <w:spacing w:val="-13"/>
        </w:rPr>
        <w:t xml:space="preserve"> </w:t>
      </w:r>
      <w:r>
        <w:t>directio</w:t>
      </w:r>
      <w:r>
        <w:t>ns.</w:t>
      </w:r>
      <w:r>
        <w:rPr>
          <w:spacing w:val="-13"/>
        </w:rPr>
        <w:t xml:space="preserve"> </w:t>
      </w:r>
      <w:r>
        <w:t>More</w:t>
      </w:r>
      <w:r>
        <w:rPr>
          <w:spacing w:val="-15"/>
        </w:rPr>
        <w:t xml:space="preserve"> </w:t>
      </w:r>
      <w:r>
        <w:t>advanced</w:t>
      </w:r>
      <w:r>
        <w:rPr>
          <w:spacing w:val="-13"/>
        </w:rPr>
        <w:t xml:space="preserve"> </w:t>
      </w:r>
      <w:r>
        <w:t>routing</w:t>
      </w:r>
      <w:r>
        <w:rPr>
          <w:spacing w:val="-15"/>
        </w:rPr>
        <w:t xml:space="preserve"> </w:t>
      </w:r>
      <w:r>
        <w:t>strategies and</w:t>
      </w:r>
      <w:r>
        <w:rPr>
          <w:spacing w:val="-12"/>
        </w:rPr>
        <w:t xml:space="preserve"> </w:t>
      </w:r>
      <w:r>
        <w:t>adaptive</w:t>
      </w:r>
      <w:r>
        <w:rPr>
          <w:spacing w:val="-11"/>
        </w:rPr>
        <w:t xml:space="preserve"> </w:t>
      </w:r>
      <w:r>
        <w:t>expert</w:t>
      </w:r>
      <w:r>
        <w:rPr>
          <w:spacing w:val="-12"/>
        </w:rPr>
        <w:t xml:space="preserve"> </w:t>
      </w:r>
      <w:r>
        <w:t>selection</w:t>
      </w:r>
      <w:r>
        <w:rPr>
          <w:spacing w:val="-12"/>
        </w:rPr>
        <w:t xml:space="preserve"> </w:t>
      </w:r>
      <w:r>
        <w:t>mechanisms</w:t>
      </w:r>
      <w:r>
        <w:rPr>
          <w:spacing w:val="-12"/>
        </w:rPr>
        <w:t xml:space="preserve"> </w:t>
      </w:r>
      <w:r>
        <w:t>can</w:t>
      </w:r>
      <w:r>
        <w:rPr>
          <w:spacing w:val="-12"/>
        </w:rPr>
        <w:t xml:space="preserve"> </w:t>
      </w:r>
      <w:r>
        <w:t>be</w:t>
      </w:r>
      <w:r>
        <w:rPr>
          <w:spacing w:val="-13"/>
        </w:rPr>
        <w:t xml:space="preserve"> </w:t>
      </w:r>
      <w:r>
        <w:t>explored</w:t>
      </w:r>
      <w:r>
        <w:rPr>
          <w:spacing w:val="-12"/>
        </w:rPr>
        <w:t xml:space="preserve"> </w:t>
      </w:r>
      <w:r>
        <w:t>to</w:t>
      </w:r>
      <w:r>
        <w:rPr>
          <w:spacing w:val="-12"/>
        </w:rPr>
        <w:t xml:space="preserve"> </w:t>
      </w:r>
      <w:r>
        <w:t>further</w:t>
      </w:r>
      <w:r>
        <w:rPr>
          <w:spacing w:val="-13"/>
        </w:rPr>
        <w:t xml:space="preserve"> </w:t>
      </w:r>
      <w:r>
        <w:t>enhance</w:t>
      </w:r>
      <w:r>
        <w:rPr>
          <w:spacing w:val="-13"/>
        </w:rPr>
        <w:t xml:space="preserve"> </w:t>
      </w:r>
      <w:r>
        <w:t>efficiency</w:t>
      </w:r>
      <w:r>
        <w:rPr>
          <w:spacing w:val="-14"/>
        </w:rPr>
        <w:t xml:space="preserve"> </w:t>
      </w:r>
      <w:r>
        <w:t>and load balancing. Investigating ultra-low-bit quantization and dynamic precision allocation within MoE layers may lead to addition</w:t>
      </w:r>
      <w:r>
        <w:t>al performance gains. The framework can also be evaluated on larger-scale models and diverse application domains, such as large language models and multimodal systems. Finally, hardware-aware optimization and real-world deployment studies on edge devices o</w:t>
      </w:r>
      <w:r>
        <w:t>r distributed platforms would provide valuable insights into the practical applicability of the proposed approach.</w:t>
      </w:r>
    </w:p>
    <w:p w:rsidR="00D066FA" w:rsidRDefault="00D066FA">
      <w:pPr>
        <w:pStyle w:val="BodyText"/>
        <w:spacing w:line="360" w:lineRule="auto"/>
        <w:jc w:val="both"/>
        <w:sectPr w:rsidR="00D066FA">
          <w:pgSz w:w="11910" w:h="16840"/>
          <w:pgMar w:top="1640" w:right="1417" w:bottom="1260" w:left="992" w:header="0" w:footer="1066" w:gutter="0"/>
          <w:cols w:space="720"/>
        </w:sectPr>
      </w:pPr>
    </w:p>
    <w:p w:rsidR="00D066FA" w:rsidRDefault="00153873">
      <w:pPr>
        <w:pStyle w:val="Heading2"/>
        <w:spacing w:before="67"/>
        <w:ind w:left="569" w:firstLine="0"/>
        <w:jc w:val="center"/>
      </w:pPr>
      <w:r>
        <w:rPr>
          <w:spacing w:val="-2"/>
        </w:rPr>
        <w:lastRenderedPageBreak/>
        <w:t>References</w:t>
      </w:r>
    </w:p>
    <w:p w:rsidR="00D066FA" w:rsidRDefault="00D066FA">
      <w:pPr>
        <w:pStyle w:val="BodyText"/>
        <w:rPr>
          <w:b/>
          <w:sz w:val="28"/>
        </w:rPr>
      </w:pPr>
    </w:p>
    <w:p w:rsidR="00D066FA" w:rsidRDefault="00D066FA">
      <w:pPr>
        <w:pStyle w:val="BodyText"/>
        <w:spacing w:before="289"/>
        <w:rPr>
          <w:b/>
          <w:sz w:val="28"/>
        </w:rPr>
      </w:pPr>
    </w:p>
    <w:p w:rsidR="00D066FA" w:rsidRDefault="00153873">
      <w:pPr>
        <w:pStyle w:val="ListParagraph"/>
        <w:numPr>
          <w:ilvl w:val="0"/>
          <w:numId w:val="1"/>
        </w:numPr>
        <w:tabs>
          <w:tab w:val="left" w:pos="1113"/>
        </w:tabs>
        <w:ind w:left="1113" w:hanging="377"/>
        <w:rPr>
          <w:sz w:val="24"/>
        </w:rPr>
      </w:pPr>
      <w:r>
        <w:rPr>
          <w:sz w:val="24"/>
        </w:rPr>
        <w:t>P.</w:t>
      </w:r>
      <w:r>
        <w:rPr>
          <w:spacing w:val="-15"/>
          <w:sz w:val="24"/>
        </w:rPr>
        <w:t xml:space="preserve"> </w:t>
      </w:r>
      <w:r>
        <w:rPr>
          <w:sz w:val="24"/>
        </w:rPr>
        <w:t>Micikevicius,</w:t>
      </w:r>
      <w:r>
        <w:rPr>
          <w:spacing w:val="-13"/>
          <w:sz w:val="24"/>
        </w:rPr>
        <w:t xml:space="preserve"> </w:t>
      </w:r>
      <w:r>
        <w:rPr>
          <w:sz w:val="24"/>
        </w:rPr>
        <w:t>S.</w:t>
      </w:r>
      <w:r>
        <w:rPr>
          <w:spacing w:val="-13"/>
          <w:sz w:val="24"/>
        </w:rPr>
        <w:t xml:space="preserve"> </w:t>
      </w:r>
      <w:r>
        <w:rPr>
          <w:sz w:val="24"/>
        </w:rPr>
        <w:t>Narang,</w:t>
      </w:r>
      <w:r>
        <w:rPr>
          <w:spacing w:val="-13"/>
          <w:sz w:val="24"/>
        </w:rPr>
        <w:t xml:space="preserve"> </w:t>
      </w:r>
      <w:r>
        <w:rPr>
          <w:sz w:val="24"/>
        </w:rPr>
        <w:t>J.</w:t>
      </w:r>
      <w:r>
        <w:rPr>
          <w:spacing w:val="-13"/>
          <w:sz w:val="24"/>
        </w:rPr>
        <w:t xml:space="preserve"> </w:t>
      </w:r>
      <w:r>
        <w:rPr>
          <w:sz w:val="24"/>
        </w:rPr>
        <w:t>Alben,</w:t>
      </w:r>
      <w:r>
        <w:rPr>
          <w:spacing w:val="-12"/>
          <w:sz w:val="24"/>
        </w:rPr>
        <w:t xml:space="preserve"> </w:t>
      </w:r>
      <w:r>
        <w:rPr>
          <w:sz w:val="24"/>
        </w:rPr>
        <w:t>D.</w:t>
      </w:r>
      <w:r>
        <w:rPr>
          <w:spacing w:val="-12"/>
          <w:sz w:val="24"/>
        </w:rPr>
        <w:t xml:space="preserve"> </w:t>
      </w:r>
      <w:r>
        <w:rPr>
          <w:sz w:val="24"/>
        </w:rPr>
        <w:t>Garcia,</w:t>
      </w:r>
      <w:r>
        <w:rPr>
          <w:spacing w:val="-14"/>
          <w:sz w:val="24"/>
        </w:rPr>
        <w:t xml:space="preserve"> </w:t>
      </w:r>
      <w:r>
        <w:rPr>
          <w:sz w:val="24"/>
        </w:rPr>
        <w:t>B.</w:t>
      </w:r>
      <w:r>
        <w:rPr>
          <w:spacing w:val="-11"/>
          <w:sz w:val="24"/>
        </w:rPr>
        <w:t xml:space="preserve"> </w:t>
      </w:r>
      <w:r>
        <w:rPr>
          <w:sz w:val="24"/>
        </w:rPr>
        <w:t>Ginsburg,</w:t>
      </w:r>
      <w:r>
        <w:rPr>
          <w:spacing w:val="-13"/>
          <w:sz w:val="24"/>
        </w:rPr>
        <w:t xml:space="preserve"> </w:t>
      </w:r>
      <w:r>
        <w:rPr>
          <w:sz w:val="24"/>
        </w:rPr>
        <w:t>M.</w:t>
      </w:r>
      <w:r>
        <w:rPr>
          <w:spacing w:val="-13"/>
          <w:sz w:val="24"/>
        </w:rPr>
        <w:t xml:space="preserve"> </w:t>
      </w:r>
      <w:r>
        <w:rPr>
          <w:sz w:val="24"/>
        </w:rPr>
        <w:t>Houston,</w:t>
      </w:r>
      <w:r>
        <w:rPr>
          <w:spacing w:val="-13"/>
          <w:sz w:val="24"/>
        </w:rPr>
        <w:t xml:space="preserve"> </w:t>
      </w:r>
      <w:r>
        <w:rPr>
          <w:sz w:val="24"/>
        </w:rPr>
        <w:t>O.</w:t>
      </w:r>
      <w:r>
        <w:rPr>
          <w:spacing w:val="-13"/>
          <w:sz w:val="24"/>
        </w:rPr>
        <w:t xml:space="preserve"> </w:t>
      </w:r>
      <w:r>
        <w:rPr>
          <w:spacing w:val="-2"/>
          <w:sz w:val="24"/>
        </w:rPr>
        <w:t>Kuchaiev,</w:t>
      </w:r>
    </w:p>
    <w:p w:rsidR="00D066FA" w:rsidRDefault="00153873">
      <w:pPr>
        <w:pStyle w:val="BodyText"/>
        <w:ind w:left="1370"/>
      </w:pPr>
      <w:r>
        <w:t>G.</w:t>
      </w:r>
      <w:r>
        <w:rPr>
          <w:spacing w:val="-3"/>
        </w:rPr>
        <w:t xml:space="preserve"> </w:t>
      </w:r>
      <w:r>
        <w:t>Venkatesh, and</w:t>
      </w:r>
      <w:r>
        <w:rPr>
          <w:spacing w:val="-1"/>
        </w:rPr>
        <w:t xml:space="preserve"> </w:t>
      </w:r>
      <w:r>
        <w:t>H.</w:t>
      </w:r>
      <w:r>
        <w:rPr>
          <w:spacing w:val="-1"/>
        </w:rPr>
        <w:t xml:space="preserve"> </w:t>
      </w:r>
      <w:r>
        <w:rPr>
          <w:spacing w:val="-5"/>
        </w:rPr>
        <w:t>Wu,</w:t>
      </w:r>
    </w:p>
    <w:p w:rsidR="00D066FA" w:rsidRDefault="00153873">
      <w:pPr>
        <w:pStyle w:val="BodyText"/>
        <w:spacing w:before="240"/>
        <w:ind w:left="736"/>
      </w:pPr>
      <w:r>
        <w:t>“Mixed</w:t>
      </w:r>
      <w:r>
        <w:rPr>
          <w:spacing w:val="-3"/>
        </w:rPr>
        <w:t xml:space="preserve"> </w:t>
      </w:r>
      <w:r>
        <w:t>precision</w:t>
      </w:r>
      <w:r>
        <w:rPr>
          <w:spacing w:val="-2"/>
        </w:rPr>
        <w:t xml:space="preserve"> </w:t>
      </w:r>
      <w:r>
        <w:t>training,”</w:t>
      </w:r>
      <w:r>
        <w:rPr>
          <w:spacing w:val="-3"/>
        </w:rPr>
        <w:t xml:space="preserve"> </w:t>
      </w:r>
      <w:r>
        <w:t>in</w:t>
      </w:r>
      <w:r>
        <w:rPr>
          <w:spacing w:val="-2"/>
        </w:rPr>
        <w:t xml:space="preserve"> </w:t>
      </w:r>
      <w:r>
        <w:t>Proc. Int.</w:t>
      </w:r>
      <w:r>
        <w:rPr>
          <w:spacing w:val="-2"/>
        </w:rPr>
        <w:t xml:space="preserve"> </w:t>
      </w:r>
      <w:r>
        <w:t>Conf.</w:t>
      </w:r>
      <w:r>
        <w:rPr>
          <w:spacing w:val="-1"/>
        </w:rPr>
        <w:t xml:space="preserve"> </w:t>
      </w:r>
      <w:r>
        <w:t>Learning</w:t>
      </w:r>
      <w:r>
        <w:rPr>
          <w:spacing w:val="-5"/>
        </w:rPr>
        <w:t xml:space="preserve"> </w:t>
      </w:r>
      <w:r>
        <w:t>Representations</w:t>
      </w:r>
      <w:r>
        <w:rPr>
          <w:spacing w:val="-3"/>
        </w:rPr>
        <w:t xml:space="preserve"> </w:t>
      </w:r>
      <w:r>
        <w:t>(ICLR),</w:t>
      </w:r>
      <w:r>
        <w:rPr>
          <w:spacing w:val="-2"/>
        </w:rPr>
        <w:t xml:space="preserve"> 2018.</w:t>
      </w:r>
    </w:p>
    <w:p w:rsidR="00D066FA" w:rsidRDefault="00153873">
      <w:pPr>
        <w:pStyle w:val="ListParagraph"/>
        <w:numPr>
          <w:ilvl w:val="0"/>
          <w:numId w:val="1"/>
        </w:numPr>
        <w:tabs>
          <w:tab w:val="left" w:pos="1077"/>
        </w:tabs>
        <w:spacing w:before="240"/>
        <w:ind w:left="1077" w:hanging="341"/>
        <w:rPr>
          <w:sz w:val="24"/>
        </w:rPr>
      </w:pPr>
      <w:r>
        <w:rPr>
          <w:sz w:val="24"/>
        </w:rPr>
        <w:t>D.</w:t>
      </w:r>
      <w:r>
        <w:rPr>
          <w:spacing w:val="-2"/>
          <w:sz w:val="24"/>
        </w:rPr>
        <w:t xml:space="preserve"> </w:t>
      </w:r>
      <w:r>
        <w:rPr>
          <w:sz w:val="24"/>
        </w:rPr>
        <w:t>Zhang,</w:t>
      </w:r>
      <w:r>
        <w:rPr>
          <w:spacing w:val="-1"/>
          <w:sz w:val="24"/>
        </w:rPr>
        <w:t xml:space="preserve"> </w:t>
      </w:r>
      <w:r>
        <w:rPr>
          <w:sz w:val="24"/>
        </w:rPr>
        <w:t>J.</w:t>
      </w:r>
      <w:r>
        <w:rPr>
          <w:spacing w:val="-1"/>
          <w:sz w:val="24"/>
        </w:rPr>
        <w:t xml:space="preserve"> </w:t>
      </w:r>
      <w:r>
        <w:rPr>
          <w:sz w:val="24"/>
        </w:rPr>
        <w:t>Song, Z.</w:t>
      </w:r>
      <w:r>
        <w:rPr>
          <w:spacing w:val="1"/>
          <w:sz w:val="24"/>
        </w:rPr>
        <w:t xml:space="preserve"> </w:t>
      </w:r>
      <w:r>
        <w:rPr>
          <w:sz w:val="24"/>
        </w:rPr>
        <w:t>Bi,</w:t>
      </w:r>
      <w:r>
        <w:rPr>
          <w:spacing w:val="-1"/>
          <w:sz w:val="24"/>
        </w:rPr>
        <w:t xml:space="preserve"> </w:t>
      </w:r>
      <w:r>
        <w:rPr>
          <w:sz w:val="24"/>
        </w:rPr>
        <w:t>Y.</w:t>
      </w:r>
      <w:r>
        <w:rPr>
          <w:spacing w:val="-2"/>
          <w:sz w:val="24"/>
        </w:rPr>
        <w:t xml:space="preserve"> </w:t>
      </w:r>
      <w:r>
        <w:rPr>
          <w:sz w:val="24"/>
        </w:rPr>
        <w:t>Yuan,</w:t>
      </w:r>
      <w:r>
        <w:rPr>
          <w:spacing w:val="-1"/>
          <w:sz w:val="24"/>
        </w:rPr>
        <w:t xml:space="preserve"> </w:t>
      </w:r>
      <w:r>
        <w:rPr>
          <w:sz w:val="24"/>
        </w:rPr>
        <w:t>T.</w:t>
      </w:r>
      <w:r>
        <w:rPr>
          <w:spacing w:val="-1"/>
          <w:sz w:val="24"/>
        </w:rPr>
        <w:t xml:space="preserve"> </w:t>
      </w:r>
      <w:r>
        <w:rPr>
          <w:sz w:val="24"/>
        </w:rPr>
        <w:t>Wang,</w:t>
      </w:r>
      <w:r>
        <w:rPr>
          <w:spacing w:val="-1"/>
          <w:sz w:val="24"/>
        </w:rPr>
        <w:t xml:space="preserve"> </w:t>
      </w:r>
      <w:r>
        <w:rPr>
          <w:sz w:val="24"/>
        </w:rPr>
        <w:t>J.</w:t>
      </w:r>
      <w:r>
        <w:rPr>
          <w:spacing w:val="-2"/>
          <w:sz w:val="24"/>
        </w:rPr>
        <w:t xml:space="preserve"> </w:t>
      </w:r>
      <w:r>
        <w:rPr>
          <w:sz w:val="24"/>
        </w:rPr>
        <w:t>Yeong,</w:t>
      </w:r>
      <w:r>
        <w:rPr>
          <w:spacing w:val="-1"/>
          <w:sz w:val="24"/>
        </w:rPr>
        <w:t xml:space="preserve"> </w:t>
      </w:r>
      <w:r>
        <w:rPr>
          <w:sz w:val="24"/>
        </w:rPr>
        <w:t>and</w:t>
      </w:r>
      <w:r>
        <w:rPr>
          <w:spacing w:val="-1"/>
          <w:sz w:val="24"/>
        </w:rPr>
        <w:t xml:space="preserve"> </w:t>
      </w:r>
      <w:r>
        <w:rPr>
          <w:sz w:val="24"/>
        </w:rPr>
        <w:t>J.</w:t>
      </w:r>
      <w:r>
        <w:rPr>
          <w:spacing w:val="-1"/>
          <w:sz w:val="24"/>
        </w:rPr>
        <w:t xml:space="preserve"> </w:t>
      </w:r>
      <w:r>
        <w:rPr>
          <w:spacing w:val="-4"/>
          <w:sz w:val="24"/>
        </w:rPr>
        <w:t>Hao,</w:t>
      </w:r>
    </w:p>
    <w:p w:rsidR="00D066FA" w:rsidRDefault="00153873">
      <w:pPr>
        <w:pStyle w:val="BodyText"/>
        <w:spacing w:before="240"/>
        <w:ind w:left="736"/>
      </w:pPr>
      <w:r>
        <w:t>“Mixture</w:t>
      </w:r>
      <w:r>
        <w:rPr>
          <w:spacing w:val="-5"/>
        </w:rPr>
        <w:t xml:space="preserve"> </w:t>
      </w:r>
      <w:r>
        <w:t>of</w:t>
      </w:r>
      <w:r>
        <w:rPr>
          <w:spacing w:val="-1"/>
        </w:rPr>
        <w:t xml:space="preserve"> </w:t>
      </w:r>
      <w:r>
        <w:t>experts</w:t>
      </w:r>
      <w:r>
        <w:rPr>
          <w:spacing w:val="-2"/>
        </w:rPr>
        <w:t xml:space="preserve"> </w:t>
      </w:r>
      <w:r>
        <w:t>in</w:t>
      </w:r>
      <w:r>
        <w:rPr>
          <w:spacing w:val="-1"/>
        </w:rPr>
        <w:t xml:space="preserve"> </w:t>
      </w:r>
      <w:r>
        <w:t>large</w:t>
      </w:r>
      <w:r>
        <w:rPr>
          <w:spacing w:val="-2"/>
        </w:rPr>
        <w:t xml:space="preserve"> </w:t>
      </w:r>
      <w:r>
        <w:t>language</w:t>
      </w:r>
      <w:r>
        <w:rPr>
          <w:spacing w:val="-2"/>
        </w:rPr>
        <w:t xml:space="preserve"> </w:t>
      </w:r>
      <w:r>
        <w:t>models,”</w:t>
      </w:r>
      <w:r>
        <w:rPr>
          <w:spacing w:val="-1"/>
        </w:rPr>
        <w:t xml:space="preserve"> </w:t>
      </w:r>
      <w:r>
        <w:t>arXiv</w:t>
      </w:r>
      <w:r>
        <w:rPr>
          <w:spacing w:val="-1"/>
        </w:rPr>
        <w:t xml:space="preserve"> </w:t>
      </w:r>
      <w:r>
        <w:t>preprint</w:t>
      </w:r>
      <w:r>
        <w:rPr>
          <w:spacing w:val="-1"/>
        </w:rPr>
        <w:t xml:space="preserve"> </w:t>
      </w:r>
      <w:r>
        <w:t xml:space="preserve">arXiv:2507.11181, </w:t>
      </w:r>
      <w:r>
        <w:rPr>
          <w:spacing w:val="-2"/>
        </w:rPr>
        <w:t>2025.</w:t>
      </w:r>
    </w:p>
    <w:p w:rsidR="00D066FA" w:rsidRDefault="00153873">
      <w:pPr>
        <w:pStyle w:val="ListParagraph"/>
        <w:numPr>
          <w:ilvl w:val="0"/>
          <w:numId w:val="1"/>
        </w:numPr>
        <w:tabs>
          <w:tab w:val="left" w:pos="1087"/>
          <w:tab w:val="left" w:pos="1370"/>
        </w:tabs>
        <w:spacing w:before="240"/>
        <w:ind w:left="1370" w:right="27" w:hanging="634"/>
        <w:jc w:val="both"/>
        <w:rPr>
          <w:sz w:val="24"/>
        </w:rPr>
      </w:pPr>
      <w:r>
        <w:rPr>
          <w:sz w:val="24"/>
        </w:rPr>
        <w:t>Y. Zuo et al.,“A survey on mixture of experts in large language models,” IEEE Trans. Knowledge and Data Engineering, early access, 2023.</w:t>
      </w:r>
    </w:p>
    <w:p w:rsidR="00D066FA" w:rsidRDefault="00153873">
      <w:pPr>
        <w:pStyle w:val="ListParagraph"/>
        <w:numPr>
          <w:ilvl w:val="0"/>
          <w:numId w:val="1"/>
        </w:numPr>
        <w:tabs>
          <w:tab w:val="left" w:pos="1075"/>
          <w:tab w:val="left" w:pos="1370"/>
        </w:tabs>
        <w:spacing w:before="240"/>
        <w:ind w:left="1370" w:right="23" w:hanging="634"/>
        <w:jc w:val="both"/>
        <w:rPr>
          <w:sz w:val="24"/>
        </w:rPr>
      </w:pPr>
      <w:r>
        <w:rPr>
          <w:sz w:val="24"/>
        </w:rPr>
        <w:t>R.</w:t>
      </w:r>
      <w:r>
        <w:rPr>
          <w:spacing w:val="-3"/>
          <w:sz w:val="24"/>
        </w:rPr>
        <w:t xml:space="preserve"> </w:t>
      </w:r>
      <w:r>
        <w:rPr>
          <w:sz w:val="24"/>
        </w:rPr>
        <w:t>A.</w:t>
      </w:r>
      <w:r>
        <w:rPr>
          <w:spacing w:val="-6"/>
          <w:sz w:val="24"/>
        </w:rPr>
        <w:t xml:space="preserve"> </w:t>
      </w:r>
      <w:r>
        <w:rPr>
          <w:sz w:val="24"/>
        </w:rPr>
        <w:t>Jacobs,</w:t>
      </w:r>
      <w:r>
        <w:rPr>
          <w:spacing w:val="-3"/>
          <w:sz w:val="24"/>
        </w:rPr>
        <w:t xml:space="preserve"> </w:t>
      </w:r>
      <w:r>
        <w:rPr>
          <w:sz w:val="24"/>
        </w:rPr>
        <w:t>M.</w:t>
      </w:r>
      <w:r>
        <w:rPr>
          <w:spacing w:val="-1"/>
          <w:sz w:val="24"/>
        </w:rPr>
        <w:t xml:space="preserve"> </w:t>
      </w:r>
      <w:r>
        <w:rPr>
          <w:sz w:val="24"/>
        </w:rPr>
        <w:t>I.</w:t>
      </w:r>
      <w:r>
        <w:rPr>
          <w:spacing w:val="-3"/>
          <w:sz w:val="24"/>
        </w:rPr>
        <w:t xml:space="preserve"> </w:t>
      </w:r>
      <w:r>
        <w:rPr>
          <w:sz w:val="24"/>
        </w:rPr>
        <w:t>Jordan,</w:t>
      </w:r>
      <w:r>
        <w:rPr>
          <w:spacing w:val="-3"/>
          <w:sz w:val="24"/>
        </w:rPr>
        <w:t xml:space="preserve"> </w:t>
      </w:r>
      <w:r>
        <w:rPr>
          <w:sz w:val="24"/>
        </w:rPr>
        <w:t>S.</w:t>
      </w:r>
      <w:r>
        <w:rPr>
          <w:spacing w:val="-3"/>
          <w:sz w:val="24"/>
        </w:rPr>
        <w:t xml:space="preserve"> </w:t>
      </w:r>
      <w:r>
        <w:rPr>
          <w:sz w:val="24"/>
        </w:rPr>
        <w:t>J.</w:t>
      </w:r>
      <w:r>
        <w:rPr>
          <w:spacing w:val="-3"/>
          <w:sz w:val="24"/>
        </w:rPr>
        <w:t xml:space="preserve"> </w:t>
      </w:r>
      <w:r>
        <w:rPr>
          <w:sz w:val="24"/>
        </w:rPr>
        <w:t>Nowlan,</w:t>
      </w:r>
      <w:r>
        <w:rPr>
          <w:spacing w:val="-3"/>
          <w:sz w:val="24"/>
        </w:rPr>
        <w:t xml:space="preserve"> </w:t>
      </w:r>
      <w:r>
        <w:rPr>
          <w:sz w:val="24"/>
        </w:rPr>
        <w:t>and</w:t>
      </w:r>
      <w:r>
        <w:rPr>
          <w:spacing w:val="-3"/>
          <w:sz w:val="24"/>
        </w:rPr>
        <w:t xml:space="preserve"> </w:t>
      </w:r>
      <w:r>
        <w:rPr>
          <w:sz w:val="24"/>
        </w:rPr>
        <w:t>G.</w:t>
      </w:r>
      <w:r>
        <w:rPr>
          <w:spacing w:val="-1"/>
          <w:sz w:val="24"/>
        </w:rPr>
        <w:t xml:space="preserve"> </w:t>
      </w:r>
      <w:r>
        <w:rPr>
          <w:sz w:val="24"/>
        </w:rPr>
        <w:t>E.</w:t>
      </w:r>
      <w:r>
        <w:rPr>
          <w:spacing w:val="-3"/>
          <w:sz w:val="24"/>
        </w:rPr>
        <w:t xml:space="preserve"> </w:t>
      </w:r>
      <w:r>
        <w:rPr>
          <w:sz w:val="24"/>
        </w:rPr>
        <w:t>Hinton,</w:t>
      </w:r>
      <w:r>
        <w:rPr>
          <w:spacing w:val="-3"/>
          <w:sz w:val="24"/>
        </w:rPr>
        <w:t xml:space="preserve"> </w:t>
      </w:r>
      <w:r>
        <w:rPr>
          <w:sz w:val="24"/>
        </w:rPr>
        <w:t>“Adaptive</w:t>
      </w:r>
      <w:r>
        <w:rPr>
          <w:spacing w:val="-2"/>
          <w:sz w:val="24"/>
        </w:rPr>
        <w:t xml:space="preserve"> </w:t>
      </w:r>
      <w:r>
        <w:rPr>
          <w:sz w:val="24"/>
        </w:rPr>
        <w:t>mixtures</w:t>
      </w:r>
      <w:r>
        <w:rPr>
          <w:spacing w:val="-4"/>
          <w:sz w:val="24"/>
        </w:rPr>
        <w:t xml:space="preserve"> </w:t>
      </w:r>
      <w:r>
        <w:rPr>
          <w:sz w:val="24"/>
        </w:rPr>
        <w:t>of</w:t>
      </w:r>
      <w:r>
        <w:rPr>
          <w:spacing w:val="-3"/>
          <w:sz w:val="24"/>
        </w:rPr>
        <w:t xml:space="preserve"> </w:t>
      </w:r>
      <w:r>
        <w:rPr>
          <w:sz w:val="24"/>
        </w:rPr>
        <w:t>local experts,” Neural Computation, v</w:t>
      </w:r>
      <w:r>
        <w:rPr>
          <w:sz w:val="24"/>
        </w:rPr>
        <w:t>ol. 3, no. 1, pp. 79–87, 1991.</w:t>
      </w:r>
    </w:p>
    <w:p w:rsidR="00D066FA" w:rsidRDefault="00153873">
      <w:pPr>
        <w:pStyle w:val="ListParagraph"/>
        <w:numPr>
          <w:ilvl w:val="0"/>
          <w:numId w:val="1"/>
        </w:numPr>
        <w:tabs>
          <w:tab w:val="left" w:pos="1079"/>
          <w:tab w:val="left" w:pos="1370"/>
        </w:tabs>
        <w:spacing w:before="241"/>
        <w:ind w:left="1370" w:right="18" w:hanging="634"/>
        <w:jc w:val="both"/>
        <w:rPr>
          <w:sz w:val="24"/>
        </w:rPr>
      </w:pPr>
      <w:r>
        <w:rPr>
          <w:sz w:val="24"/>
        </w:rPr>
        <w:t>N. Shazeer et al., “Outrageously</w:t>
      </w:r>
      <w:r>
        <w:rPr>
          <w:spacing w:val="-5"/>
          <w:sz w:val="24"/>
        </w:rPr>
        <w:t xml:space="preserve"> </w:t>
      </w:r>
      <w:r>
        <w:rPr>
          <w:sz w:val="24"/>
        </w:rPr>
        <w:t>large neural networks: The sparsely-gated mixture-of- experts layer,” in Proc. Int. Conf. Learning Representations (ICLR), 2017.</w:t>
      </w:r>
    </w:p>
    <w:p w:rsidR="00D066FA" w:rsidRDefault="00153873">
      <w:pPr>
        <w:pStyle w:val="ListParagraph"/>
        <w:numPr>
          <w:ilvl w:val="0"/>
          <w:numId w:val="1"/>
        </w:numPr>
        <w:tabs>
          <w:tab w:val="left" w:pos="1075"/>
          <w:tab w:val="left" w:pos="1370"/>
        </w:tabs>
        <w:spacing w:before="240"/>
        <w:ind w:left="1370" w:right="22" w:hanging="634"/>
        <w:jc w:val="both"/>
        <w:rPr>
          <w:sz w:val="24"/>
        </w:rPr>
      </w:pPr>
      <w:r>
        <w:rPr>
          <w:sz w:val="24"/>
        </w:rPr>
        <w:t>W.</w:t>
      </w:r>
      <w:r>
        <w:rPr>
          <w:spacing w:val="-3"/>
          <w:sz w:val="24"/>
        </w:rPr>
        <w:t xml:space="preserve"> </w:t>
      </w:r>
      <w:r>
        <w:rPr>
          <w:sz w:val="24"/>
        </w:rPr>
        <w:t>Fedus,</w:t>
      </w:r>
      <w:r>
        <w:rPr>
          <w:spacing w:val="-3"/>
          <w:sz w:val="24"/>
        </w:rPr>
        <w:t xml:space="preserve"> </w:t>
      </w:r>
      <w:r>
        <w:rPr>
          <w:sz w:val="24"/>
        </w:rPr>
        <w:t>B.</w:t>
      </w:r>
      <w:r>
        <w:rPr>
          <w:spacing w:val="-1"/>
          <w:sz w:val="24"/>
        </w:rPr>
        <w:t xml:space="preserve"> </w:t>
      </w:r>
      <w:r>
        <w:rPr>
          <w:sz w:val="24"/>
        </w:rPr>
        <w:t>Zoph,</w:t>
      </w:r>
      <w:r>
        <w:rPr>
          <w:spacing w:val="-3"/>
          <w:sz w:val="24"/>
        </w:rPr>
        <w:t xml:space="preserve"> </w:t>
      </w:r>
      <w:r>
        <w:rPr>
          <w:sz w:val="24"/>
        </w:rPr>
        <w:t>and</w:t>
      </w:r>
      <w:r>
        <w:rPr>
          <w:spacing w:val="-3"/>
          <w:sz w:val="24"/>
        </w:rPr>
        <w:t xml:space="preserve"> </w:t>
      </w:r>
      <w:r>
        <w:rPr>
          <w:sz w:val="24"/>
        </w:rPr>
        <w:t>N.</w:t>
      </w:r>
      <w:r>
        <w:rPr>
          <w:spacing w:val="-3"/>
          <w:sz w:val="24"/>
        </w:rPr>
        <w:t xml:space="preserve"> </w:t>
      </w:r>
      <w:r>
        <w:rPr>
          <w:sz w:val="24"/>
        </w:rPr>
        <w:t>Shazeer,</w:t>
      </w:r>
      <w:r>
        <w:rPr>
          <w:spacing w:val="-3"/>
          <w:sz w:val="24"/>
        </w:rPr>
        <w:t xml:space="preserve"> </w:t>
      </w:r>
      <w:r>
        <w:rPr>
          <w:sz w:val="24"/>
        </w:rPr>
        <w:t>“Switch</w:t>
      </w:r>
      <w:r>
        <w:rPr>
          <w:spacing w:val="-3"/>
          <w:sz w:val="24"/>
        </w:rPr>
        <w:t xml:space="preserve"> </w:t>
      </w:r>
      <w:r>
        <w:rPr>
          <w:sz w:val="24"/>
        </w:rPr>
        <w:t>transformers:</w:t>
      </w:r>
      <w:r>
        <w:rPr>
          <w:spacing w:val="-3"/>
          <w:sz w:val="24"/>
        </w:rPr>
        <w:t xml:space="preserve"> </w:t>
      </w:r>
      <w:r>
        <w:rPr>
          <w:sz w:val="24"/>
        </w:rPr>
        <w:t>Scaling</w:t>
      </w:r>
      <w:r>
        <w:rPr>
          <w:spacing w:val="-6"/>
          <w:sz w:val="24"/>
        </w:rPr>
        <w:t xml:space="preserve"> </w:t>
      </w:r>
      <w:r>
        <w:rPr>
          <w:sz w:val="24"/>
        </w:rPr>
        <w:t>to</w:t>
      </w:r>
      <w:r>
        <w:rPr>
          <w:spacing w:val="-3"/>
          <w:sz w:val="24"/>
        </w:rPr>
        <w:t xml:space="preserve"> </w:t>
      </w:r>
      <w:r>
        <w:rPr>
          <w:sz w:val="24"/>
        </w:rPr>
        <w:t>trillion</w:t>
      </w:r>
      <w:r>
        <w:rPr>
          <w:spacing w:val="-3"/>
          <w:sz w:val="24"/>
        </w:rPr>
        <w:t xml:space="preserve"> </w:t>
      </w:r>
      <w:r>
        <w:rPr>
          <w:sz w:val="24"/>
        </w:rPr>
        <w:t>parameter models</w:t>
      </w:r>
      <w:r>
        <w:rPr>
          <w:spacing w:val="-10"/>
          <w:sz w:val="24"/>
        </w:rPr>
        <w:t xml:space="preserve"> </w:t>
      </w:r>
      <w:r>
        <w:rPr>
          <w:sz w:val="24"/>
        </w:rPr>
        <w:t>with</w:t>
      </w:r>
      <w:r>
        <w:rPr>
          <w:spacing w:val="-10"/>
          <w:sz w:val="24"/>
        </w:rPr>
        <w:t xml:space="preserve"> </w:t>
      </w:r>
      <w:r>
        <w:rPr>
          <w:sz w:val="24"/>
        </w:rPr>
        <w:t>simple</w:t>
      </w:r>
      <w:r>
        <w:rPr>
          <w:spacing w:val="-11"/>
          <w:sz w:val="24"/>
        </w:rPr>
        <w:t xml:space="preserve"> </w:t>
      </w:r>
      <w:r>
        <w:rPr>
          <w:sz w:val="24"/>
        </w:rPr>
        <w:t>and</w:t>
      </w:r>
      <w:r>
        <w:rPr>
          <w:spacing w:val="-11"/>
          <w:sz w:val="24"/>
        </w:rPr>
        <w:t xml:space="preserve"> </w:t>
      </w:r>
      <w:r>
        <w:rPr>
          <w:sz w:val="24"/>
        </w:rPr>
        <w:t>efficient</w:t>
      </w:r>
      <w:r>
        <w:rPr>
          <w:spacing w:val="-10"/>
          <w:sz w:val="24"/>
        </w:rPr>
        <w:t xml:space="preserve"> </w:t>
      </w:r>
      <w:r>
        <w:rPr>
          <w:sz w:val="24"/>
        </w:rPr>
        <w:t>sparsity,”</w:t>
      </w:r>
      <w:r>
        <w:rPr>
          <w:spacing w:val="-12"/>
          <w:sz w:val="24"/>
        </w:rPr>
        <w:t xml:space="preserve"> </w:t>
      </w:r>
      <w:r>
        <w:rPr>
          <w:sz w:val="24"/>
        </w:rPr>
        <w:t>J.</w:t>
      </w:r>
      <w:r>
        <w:rPr>
          <w:spacing w:val="-11"/>
          <w:sz w:val="24"/>
        </w:rPr>
        <w:t xml:space="preserve"> </w:t>
      </w:r>
      <w:r>
        <w:rPr>
          <w:sz w:val="24"/>
        </w:rPr>
        <w:t>Mach.</w:t>
      </w:r>
      <w:r>
        <w:rPr>
          <w:spacing w:val="-8"/>
          <w:sz w:val="24"/>
        </w:rPr>
        <w:t xml:space="preserve"> </w:t>
      </w:r>
      <w:r>
        <w:rPr>
          <w:sz w:val="24"/>
        </w:rPr>
        <w:t>Learn.</w:t>
      </w:r>
      <w:r>
        <w:rPr>
          <w:spacing w:val="-11"/>
          <w:sz w:val="24"/>
        </w:rPr>
        <w:t xml:space="preserve"> </w:t>
      </w:r>
      <w:r>
        <w:rPr>
          <w:sz w:val="24"/>
        </w:rPr>
        <w:t>Res.,</w:t>
      </w:r>
      <w:r>
        <w:rPr>
          <w:spacing w:val="-10"/>
          <w:sz w:val="24"/>
        </w:rPr>
        <w:t xml:space="preserve"> </w:t>
      </w:r>
      <w:r>
        <w:rPr>
          <w:sz w:val="24"/>
        </w:rPr>
        <w:t>vol.</w:t>
      </w:r>
      <w:r>
        <w:rPr>
          <w:spacing w:val="-10"/>
          <w:sz w:val="24"/>
        </w:rPr>
        <w:t xml:space="preserve"> </w:t>
      </w:r>
      <w:r>
        <w:rPr>
          <w:sz w:val="24"/>
        </w:rPr>
        <w:t>23,</w:t>
      </w:r>
      <w:r>
        <w:rPr>
          <w:spacing w:val="-11"/>
          <w:sz w:val="24"/>
        </w:rPr>
        <w:t xml:space="preserve"> </w:t>
      </w:r>
      <w:r>
        <w:rPr>
          <w:sz w:val="24"/>
        </w:rPr>
        <w:t>no.</w:t>
      </w:r>
      <w:r>
        <w:rPr>
          <w:spacing w:val="-11"/>
          <w:sz w:val="24"/>
        </w:rPr>
        <w:t xml:space="preserve"> </w:t>
      </w:r>
      <w:r>
        <w:rPr>
          <w:sz w:val="24"/>
        </w:rPr>
        <w:t>120,</w:t>
      </w:r>
      <w:r>
        <w:rPr>
          <w:spacing w:val="-11"/>
          <w:sz w:val="24"/>
        </w:rPr>
        <w:t xml:space="preserve"> </w:t>
      </w:r>
      <w:r>
        <w:rPr>
          <w:sz w:val="24"/>
        </w:rPr>
        <w:t>pp. 1–39, 2022.</w:t>
      </w:r>
    </w:p>
    <w:p w:rsidR="00D066FA" w:rsidRDefault="00153873">
      <w:pPr>
        <w:pStyle w:val="ListParagraph"/>
        <w:numPr>
          <w:ilvl w:val="0"/>
          <w:numId w:val="1"/>
        </w:numPr>
        <w:tabs>
          <w:tab w:val="left" w:pos="1072"/>
          <w:tab w:val="left" w:pos="1370"/>
        </w:tabs>
        <w:spacing w:before="240"/>
        <w:ind w:left="1370" w:right="22" w:hanging="634"/>
        <w:jc w:val="both"/>
        <w:rPr>
          <w:sz w:val="24"/>
        </w:rPr>
      </w:pPr>
      <w:r>
        <w:rPr>
          <w:sz w:val="24"/>
        </w:rPr>
        <w:t>Y.</w:t>
      </w:r>
      <w:r>
        <w:rPr>
          <w:spacing w:val="-6"/>
          <w:sz w:val="24"/>
        </w:rPr>
        <w:t xml:space="preserve"> </w:t>
      </w:r>
      <w:r>
        <w:rPr>
          <w:sz w:val="24"/>
        </w:rPr>
        <w:t>Zuo</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“A</w:t>
      </w:r>
      <w:r>
        <w:rPr>
          <w:spacing w:val="-6"/>
          <w:sz w:val="24"/>
        </w:rPr>
        <w:t xml:space="preserve"> </w:t>
      </w:r>
      <w:r>
        <w:rPr>
          <w:sz w:val="24"/>
        </w:rPr>
        <w:t>survey</w:t>
      </w:r>
      <w:r>
        <w:rPr>
          <w:spacing w:val="-11"/>
          <w:sz w:val="24"/>
        </w:rPr>
        <w:t xml:space="preserve"> </w:t>
      </w:r>
      <w:r>
        <w:rPr>
          <w:sz w:val="24"/>
        </w:rPr>
        <w:t>of</w:t>
      </w:r>
      <w:r>
        <w:rPr>
          <w:spacing w:val="-7"/>
          <w:sz w:val="24"/>
        </w:rPr>
        <w:t xml:space="preserve"> </w:t>
      </w:r>
      <w:r>
        <w:rPr>
          <w:sz w:val="24"/>
        </w:rPr>
        <w:t>mixture-of-experts</w:t>
      </w:r>
      <w:r>
        <w:rPr>
          <w:spacing w:val="-6"/>
          <w:sz w:val="24"/>
        </w:rPr>
        <w:t xml:space="preserve"> </w:t>
      </w:r>
      <w:r>
        <w:rPr>
          <w:sz w:val="24"/>
        </w:rPr>
        <w:t>models,”</w:t>
      </w:r>
      <w:r>
        <w:rPr>
          <w:spacing w:val="-3"/>
          <w:sz w:val="24"/>
        </w:rPr>
        <w:t xml:space="preserve"> </w:t>
      </w:r>
      <w:r>
        <w:rPr>
          <w:sz w:val="24"/>
        </w:rPr>
        <w:t>IEEE</w:t>
      </w:r>
      <w:r>
        <w:rPr>
          <w:spacing w:val="-7"/>
          <w:sz w:val="24"/>
        </w:rPr>
        <w:t xml:space="preserve"> </w:t>
      </w:r>
      <w:r>
        <w:rPr>
          <w:sz w:val="24"/>
        </w:rPr>
        <w:t>Trans.</w:t>
      </w:r>
      <w:r>
        <w:rPr>
          <w:spacing w:val="-6"/>
          <w:sz w:val="24"/>
        </w:rPr>
        <w:t xml:space="preserve"> </w:t>
      </w:r>
      <w:r>
        <w:rPr>
          <w:sz w:val="24"/>
        </w:rPr>
        <w:t>Knowl.</w:t>
      </w:r>
      <w:r>
        <w:rPr>
          <w:spacing w:val="-6"/>
          <w:sz w:val="24"/>
        </w:rPr>
        <w:t xml:space="preserve"> </w:t>
      </w:r>
      <w:r>
        <w:rPr>
          <w:sz w:val="24"/>
        </w:rPr>
        <w:t>Data</w:t>
      </w:r>
      <w:r>
        <w:rPr>
          <w:spacing w:val="-6"/>
          <w:sz w:val="24"/>
        </w:rPr>
        <w:t xml:space="preserve"> </w:t>
      </w:r>
      <w:r>
        <w:rPr>
          <w:sz w:val="24"/>
        </w:rPr>
        <w:t>Eng., vol. 35, no. 9, pp. 8562–8584, 2023.</w:t>
      </w:r>
    </w:p>
    <w:p w:rsidR="00D066FA" w:rsidRDefault="00153873">
      <w:pPr>
        <w:pStyle w:val="ListParagraph"/>
        <w:numPr>
          <w:ilvl w:val="0"/>
          <w:numId w:val="1"/>
        </w:numPr>
        <w:tabs>
          <w:tab w:val="left" w:pos="1149"/>
          <w:tab w:val="left" w:pos="1370"/>
        </w:tabs>
        <w:spacing w:before="240"/>
        <w:ind w:left="1370" w:right="23" w:hanging="634"/>
        <w:jc w:val="both"/>
        <w:rPr>
          <w:sz w:val="24"/>
        </w:rPr>
      </w:pPr>
      <w:r>
        <w:rPr>
          <w:sz w:val="24"/>
        </w:rPr>
        <w:t xml:space="preserve">P. </w:t>
      </w:r>
      <w:r>
        <w:rPr>
          <w:sz w:val="24"/>
        </w:rPr>
        <w:t>Micikevicius et al., “Mixed precision training,” in Proc. Int. Conf. Learning Representations (ICLR), 2018.</w:t>
      </w:r>
    </w:p>
    <w:p w:rsidR="00D066FA" w:rsidRDefault="00153873">
      <w:pPr>
        <w:pStyle w:val="ListParagraph"/>
        <w:numPr>
          <w:ilvl w:val="0"/>
          <w:numId w:val="1"/>
        </w:numPr>
        <w:tabs>
          <w:tab w:val="left" w:pos="1125"/>
          <w:tab w:val="left" w:pos="1370"/>
        </w:tabs>
        <w:spacing w:before="240"/>
        <w:ind w:left="1370" w:right="19" w:hanging="634"/>
        <w:jc w:val="both"/>
        <w:rPr>
          <w:sz w:val="24"/>
        </w:rPr>
      </w:pPr>
      <w:r>
        <w:rPr>
          <w:sz w:val="24"/>
        </w:rPr>
        <w:t>K. Wang, Z. Liu, Y. Lin, J. Lin, and S. Han, “HAQ: Hardware-aware automated quantization with mixed precision,” in Proc. IEEE Conf. Comput. Vis. Pat</w:t>
      </w:r>
      <w:r>
        <w:rPr>
          <w:sz w:val="24"/>
        </w:rPr>
        <w:t>tern Recognit. (CVPR), 2019, pp. 8612–8620.</w:t>
      </w:r>
    </w:p>
    <w:p w:rsidR="00D066FA" w:rsidRDefault="00153873">
      <w:pPr>
        <w:pStyle w:val="ListParagraph"/>
        <w:numPr>
          <w:ilvl w:val="0"/>
          <w:numId w:val="1"/>
        </w:numPr>
        <w:tabs>
          <w:tab w:val="left" w:pos="1216"/>
          <w:tab w:val="left" w:pos="1370"/>
        </w:tabs>
        <w:spacing w:before="240"/>
        <w:ind w:left="1370" w:right="22" w:hanging="634"/>
        <w:jc w:val="both"/>
        <w:rPr>
          <w:sz w:val="24"/>
        </w:rPr>
      </w:pPr>
      <w:r>
        <w:rPr>
          <w:sz w:val="24"/>
        </w:rPr>
        <w:t>Z. Dong, Z. Yao, A. Gholami, M. W. Mahoney, and K. Keutzer, “HAWQ: Hessian aware quantization of neural networks with mixed precision,” in Proc. IEEE Int. Conf. Comput. Vis. (ICCV), 2019, pp. 293–302.</w:t>
      </w:r>
    </w:p>
    <w:p w:rsidR="00D066FA" w:rsidRDefault="00153873">
      <w:pPr>
        <w:pStyle w:val="ListParagraph"/>
        <w:numPr>
          <w:ilvl w:val="0"/>
          <w:numId w:val="1"/>
        </w:numPr>
        <w:tabs>
          <w:tab w:val="left" w:pos="1223"/>
          <w:tab w:val="left" w:pos="1370"/>
        </w:tabs>
        <w:spacing w:before="238"/>
        <w:ind w:left="1370" w:right="22" w:hanging="634"/>
        <w:jc w:val="both"/>
        <w:rPr>
          <w:sz w:val="24"/>
        </w:rPr>
      </w:pPr>
      <w:r>
        <w:rPr>
          <w:sz w:val="24"/>
        </w:rPr>
        <w:t xml:space="preserve">G. Xiao et </w:t>
      </w:r>
      <w:r>
        <w:rPr>
          <w:sz w:val="24"/>
        </w:rPr>
        <w:t>al., “SmoothQuant: Accurate and efficient post-training quantization for large language models,” arXiv preprint arXiv:2211.10438, 2022.</w:t>
      </w:r>
    </w:p>
    <w:p w:rsidR="00D066FA" w:rsidRDefault="00153873">
      <w:pPr>
        <w:pStyle w:val="ListParagraph"/>
        <w:numPr>
          <w:ilvl w:val="0"/>
          <w:numId w:val="1"/>
        </w:numPr>
        <w:tabs>
          <w:tab w:val="left" w:pos="1207"/>
          <w:tab w:val="left" w:pos="1370"/>
        </w:tabs>
        <w:spacing w:before="241"/>
        <w:ind w:left="1370" w:right="19" w:hanging="634"/>
        <w:jc w:val="both"/>
        <w:rPr>
          <w:sz w:val="24"/>
        </w:rPr>
      </w:pPr>
      <w:r>
        <w:rPr>
          <w:sz w:val="24"/>
        </w:rPr>
        <w:t>E. Frantar, S. Ashkboos, T. Hoefler, and D. Alistarh, “GPTQ: Accurate post-training quantization for generative pre-trained transformers,” arXiv preprint arXiv:2210.17323, 2022.</w:t>
      </w:r>
    </w:p>
    <w:p w:rsidR="00D066FA" w:rsidRDefault="00153873">
      <w:pPr>
        <w:pStyle w:val="ListParagraph"/>
        <w:numPr>
          <w:ilvl w:val="0"/>
          <w:numId w:val="1"/>
        </w:numPr>
        <w:tabs>
          <w:tab w:val="left" w:pos="1262"/>
          <w:tab w:val="left" w:pos="1370"/>
        </w:tabs>
        <w:spacing w:before="240"/>
        <w:ind w:left="1370" w:right="22" w:hanging="634"/>
        <w:jc w:val="both"/>
        <w:rPr>
          <w:sz w:val="24"/>
        </w:rPr>
      </w:pPr>
      <w:r>
        <w:rPr>
          <w:sz w:val="24"/>
        </w:rPr>
        <w:t>J. Lin et al., “AWQ: Activation-aware weight quantization for on-device LLM co</w:t>
      </w:r>
      <w:r>
        <w:rPr>
          <w:sz w:val="24"/>
        </w:rPr>
        <w:t>mpression and acceleration,” in Proc. Mach. Learn. Syst. (MLSys), 2024.</w:t>
      </w:r>
    </w:p>
    <w:sectPr w:rsidR="00D066FA">
      <w:pgSz w:w="11910" w:h="16840"/>
      <w:pgMar w:top="1640" w:right="1417" w:bottom="1260" w:left="992" w:header="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873" w:rsidRDefault="00153873">
      <w:r>
        <w:separator/>
      </w:r>
    </w:p>
  </w:endnote>
  <w:endnote w:type="continuationSeparator" w:id="0">
    <w:p w:rsidR="00153873" w:rsidRDefault="00153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6FA" w:rsidRDefault="00153873">
    <w:pPr>
      <w:pStyle w:val="BodyText"/>
      <w:spacing w:line="14" w:lineRule="auto"/>
      <w:rPr>
        <w:sz w:val="20"/>
      </w:rPr>
    </w:pPr>
    <w:r>
      <w:rPr>
        <w:noProof/>
        <w:sz w:val="20"/>
        <w:lang w:bidi="bn-BD"/>
      </w:rPr>
      <mc:AlternateContent>
        <mc:Choice Requires="wps">
          <w:drawing>
            <wp:anchor distT="0" distB="0" distL="0" distR="0" simplePos="0" relativeHeight="486954496" behindDoc="1" locked="0" layoutInCell="1" allowOverlap="1">
              <wp:simplePos x="0" y="0"/>
              <wp:positionH relativeFrom="page">
                <wp:posOffset>2209545</wp:posOffset>
              </wp:positionH>
              <wp:positionV relativeFrom="page">
                <wp:posOffset>8725492</wp:posOffset>
              </wp:positionV>
              <wp:extent cx="3321685" cy="8255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685" cy="825500"/>
                      </a:xfrm>
                      <a:prstGeom prst="rect">
                        <a:avLst/>
                      </a:prstGeom>
                    </wps:spPr>
                    <wps:txbx>
                      <w:txbxContent>
                        <w:p w:rsidR="00D066FA" w:rsidRDefault="00153873">
                          <w:pPr>
                            <w:spacing w:before="10" w:line="288" w:lineRule="auto"/>
                            <w:ind w:left="5" w:right="3"/>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Computer</w:t>
                          </w:r>
                          <w:r>
                            <w:rPr>
                              <w:b/>
                              <w:spacing w:val="-9"/>
                              <w:sz w:val="24"/>
                            </w:rPr>
                            <w:t xml:space="preserve"> </w:t>
                          </w:r>
                          <w:r>
                            <w:rPr>
                              <w:b/>
                              <w:sz w:val="24"/>
                            </w:rPr>
                            <w:t>Science</w:t>
                          </w:r>
                          <w:r>
                            <w:rPr>
                              <w:b/>
                              <w:spacing w:val="-10"/>
                              <w:sz w:val="24"/>
                            </w:rPr>
                            <w:t xml:space="preserve"> </w:t>
                          </w:r>
                          <w:r>
                            <w:rPr>
                              <w:b/>
                              <w:sz w:val="24"/>
                            </w:rPr>
                            <w:t>and</w:t>
                          </w:r>
                          <w:r>
                            <w:rPr>
                              <w:b/>
                              <w:spacing w:val="-8"/>
                              <w:sz w:val="24"/>
                            </w:rPr>
                            <w:t xml:space="preserve"> </w:t>
                          </w:r>
                          <w:r>
                            <w:rPr>
                              <w:b/>
                              <w:sz w:val="24"/>
                            </w:rPr>
                            <w:t>Engineering Khulna University of Engineering &amp; Technology Khulna 9203, Bangladesh</w:t>
                          </w:r>
                        </w:p>
                        <w:p w:rsidR="00D066FA" w:rsidRDefault="00153873">
                          <w:pPr>
                            <w:ind w:left="5"/>
                            <w:jc w:val="center"/>
                            <w:rPr>
                              <w:b/>
                              <w:sz w:val="24"/>
                            </w:rPr>
                          </w:pPr>
                          <w:r>
                            <w:rPr>
                              <w:b/>
                              <w:sz w:val="24"/>
                            </w:rPr>
                            <w:t>December,</w:t>
                          </w:r>
                          <w:r>
                            <w:rPr>
                              <w:b/>
                              <w:spacing w:val="-4"/>
                              <w:sz w:val="24"/>
                            </w:rPr>
                            <w:t xml:space="preserve"> 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74pt;margin-top:687.05pt;width:261.55pt;height:65pt;z-index:-163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" filled="f" stroked="f">
              <v:path arrowok="t"/>
              <v:textbox inset="0,0,0,0">
                <w:txbxContent>
                  <w:p w:rsidR="00D066FA" w:rsidRDefault="00153873">
                    <w:pPr>
                      <w:spacing w:before="10" w:line="288" w:lineRule="auto"/>
                      <w:ind w:left="5" w:right="3"/>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Computer</w:t>
                    </w:r>
                    <w:r>
                      <w:rPr>
                        <w:b/>
                        <w:spacing w:val="-9"/>
                        <w:sz w:val="24"/>
                      </w:rPr>
                      <w:t xml:space="preserve"> </w:t>
                    </w:r>
                    <w:r>
                      <w:rPr>
                        <w:b/>
                        <w:sz w:val="24"/>
                      </w:rPr>
                      <w:t>Science</w:t>
                    </w:r>
                    <w:r>
                      <w:rPr>
                        <w:b/>
                        <w:spacing w:val="-10"/>
                        <w:sz w:val="24"/>
                      </w:rPr>
                      <w:t xml:space="preserve"> </w:t>
                    </w:r>
                    <w:r>
                      <w:rPr>
                        <w:b/>
                        <w:sz w:val="24"/>
                      </w:rPr>
                      <w:t>and</w:t>
                    </w:r>
                    <w:r>
                      <w:rPr>
                        <w:b/>
                        <w:spacing w:val="-8"/>
                        <w:sz w:val="24"/>
                      </w:rPr>
                      <w:t xml:space="preserve"> </w:t>
                    </w:r>
                    <w:r>
                      <w:rPr>
                        <w:b/>
                        <w:sz w:val="24"/>
                      </w:rPr>
                      <w:t>Engineering Khulna University of Engineering &amp; Technology Khulna 9203, Bangladesh</w:t>
                    </w:r>
                  </w:p>
                  <w:p w:rsidR="00D066FA" w:rsidRDefault="00153873">
                    <w:pPr>
                      <w:ind w:left="5"/>
                      <w:jc w:val="center"/>
                      <w:rPr>
                        <w:b/>
                        <w:sz w:val="24"/>
                      </w:rPr>
                    </w:pPr>
                    <w:r>
                      <w:rPr>
                        <w:b/>
                        <w:sz w:val="24"/>
                      </w:rPr>
                      <w:t>December,</w:t>
                    </w:r>
                    <w:r>
                      <w:rPr>
                        <w:b/>
                        <w:spacing w:val="-4"/>
                        <w:sz w:val="24"/>
                      </w:rPr>
                      <w:t xml:space="preserve"> 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6FA" w:rsidRDefault="00153873">
    <w:pPr>
      <w:pStyle w:val="BodyText"/>
      <w:spacing w:line="14" w:lineRule="auto"/>
      <w:rPr>
        <w:sz w:val="20"/>
      </w:rPr>
    </w:pPr>
    <w:r>
      <w:rPr>
        <w:noProof/>
        <w:sz w:val="20"/>
        <w:lang w:bidi="bn-BD"/>
      </w:rPr>
      <mc:AlternateContent>
        <mc:Choice Requires="wps">
          <w:drawing>
            <wp:anchor distT="0" distB="0" distL="0" distR="0" simplePos="0" relativeHeight="486955008" behindDoc="1" locked="0" layoutInCell="1" allowOverlap="1">
              <wp:simplePos x="0" y="0"/>
              <wp:positionH relativeFrom="page">
                <wp:posOffset>2316226</wp:posOffset>
              </wp:positionH>
              <wp:positionV relativeFrom="page">
                <wp:posOffset>8711775</wp:posOffset>
              </wp:positionV>
              <wp:extent cx="3108960" cy="9836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960" cy="983615"/>
                      </a:xfrm>
                      <a:prstGeom prst="rect">
                        <a:avLst/>
                      </a:prstGeom>
                    </wps:spPr>
                    <wps:txbx>
                      <w:txbxContent>
                        <w:p w:rsidR="00D066FA" w:rsidRDefault="00153873">
                          <w:pPr>
                            <w:pStyle w:val="BodyText"/>
                            <w:spacing w:before="10" w:line="360" w:lineRule="auto"/>
                            <w:ind w:left="3" w:right="1"/>
                            <w:jc w:val="center"/>
                          </w:pPr>
                          <w:r>
                            <w:t>Department</w:t>
                          </w:r>
                          <w:r>
                            <w:rPr>
                              <w:spacing w:val="-8"/>
                            </w:rPr>
                            <w:t xml:space="preserve"> </w:t>
                          </w:r>
                          <w:r>
                            <w:t>of</w:t>
                          </w:r>
                          <w:r>
                            <w:rPr>
                              <w:spacing w:val="-8"/>
                            </w:rPr>
                            <w:t xml:space="preserve"> </w:t>
                          </w:r>
                          <w:r>
                            <w:t>Computer</w:t>
                          </w:r>
                          <w:r>
                            <w:rPr>
                              <w:spacing w:val="-8"/>
                            </w:rPr>
                            <w:t xml:space="preserve"> </w:t>
                          </w:r>
                          <w:r>
                            <w:t>Science</w:t>
                          </w:r>
                          <w:r>
                            <w:rPr>
                              <w:spacing w:val="-9"/>
                            </w:rPr>
                            <w:t xml:space="preserve"> </w:t>
                          </w:r>
                          <w:r>
                            <w:t>and</w:t>
                          </w:r>
                          <w:r>
                            <w:rPr>
                              <w:spacing w:val="-8"/>
                            </w:rPr>
                            <w:t xml:space="preserve"> </w:t>
                          </w:r>
                          <w:r>
                            <w:t>Engineering Khulna University of Engineering &amp; Technology Khulna 9203, Bangladesh</w:t>
                          </w:r>
                        </w:p>
                        <w:p w:rsidR="00D066FA" w:rsidRDefault="00153873">
                          <w:pPr>
                            <w:pStyle w:val="BodyText"/>
                            <w:spacing w:before="1"/>
                            <w:ind w:left="3"/>
                            <w:jc w:val="center"/>
                          </w:pPr>
                          <w:r>
                            <w:t>December,</w:t>
                          </w:r>
                          <w:r>
                            <w:rPr>
                              <w:spacing w:val="-3"/>
                            </w:rPr>
                            <w:t xml:space="preserve"> </w:t>
                          </w:r>
                          <w:r>
                            <w:rPr>
                              <w:spacing w:val="-4"/>
                            </w:rPr>
                            <w:t>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182.4pt;margin-top:685.95pt;width:244.8pt;height:77.45pt;z-index:-163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" filled="f" stroked="f">
              <v:path arrowok="t"/>
              <v:textbox inset="0,0,0,0">
                <w:txbxContent>
                  <w:p w:rsidR="00D066FA" w:rsidRDefault="00153873">
                    <w:pPr>
                      <w:pStyle w:val="BodyText"/>
                      <w:spacing w:before="10" w:line="360" w:lineRule="auto"/>
                      <w:ind w:left="3" w:right="1"/>
                      <w:jc w:val="center"/>
                    </w:pPr>
                    <w:r>
                      <w:t>Department</w:t>
                    </w:r>
                    <w:r>
                      <w:rPr>
                        <w:spacing w:val="-8"/>
                      </w:rPr>
                      <w:t xml:space="preserve"> </w:t>
                    </w:r>
                    <w:r>
                      <w:t>of</w:t>
                    </w:r>
                    <w:r>
                      <w:rPr>
                        <w:spacing w:val="-8"/>
                      </w:rPr>
                      <w:t xml:space="preserve"> </w:t>
                    </w:r>
                    <w:r>
                      <w:t>Computer</w:t>
                    </w:r>
                    <w:r>
                      <w:rPr>
                        <w:spacing w:val="-8"/>
                      </w:rPr>
                      <w:t xml:space="preserve"> </w:t>
                    </w:r>
                    <w:r>
                      <w:t>Science</w:t>
                    </w:r>
                    <w:r>
                      <w:rPr>
                        <w:spacing w:val="-9"/>
                      </w:rPr>
                      <w:t xml:space="preserve"> </w:t>
                    </w:r>
                    <w:r>
                      <w:t>and</w:t>
                    </w:r>
                    <w:r>
                      <w:rPr>
                        <w:spacing w:val="-8"/>
                      </w:rPr>
                      <w:t xml:space="preserve"> </w:t>
                    </w:r>
                    <w:r>
                      <w:t>Engineering Khulna University of Engineering &amp; Technology Khulna 9203, Bangladesh</w:t>
                    </w:r>
                  </w:p>
                  <w:p w:rsidR="00D066FA" w:rsidRDefault="00153873">
                    <w:pPr>
                      <w:pStyle w:val="BodyText"/>
                      <w:spacing w:before="1"/>
                      <w:ind w:left="3"/>
                      <w:jc w:val="center"/>
                    </w:pPr>
                    <w:r>
                      <w:t>December,</w:t>
                    </w:r>
                    <w:r>
                      <w:rPr>
                        <w:spacing w:val="-3"/>
                      </w:rPr>
                      <w:t xml:space="preserve"> </w:t>
                    </w:r>
                    <w:r>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6FA" w:rsidRDefault="00153873">
    <w:pPr>
      <w:pStyle w:val="BodyText"/>
      <w:spacing w:line="14" w:lineRule="auto"/>
      <w:rPr>
        <w:sz w:val="20"/>
      </w:rPr>
    </w:pPr>
    <w:r>
      <w:rPr>
        <w:noProof/>
        <w:sz w:val="20"/>
        <w:lang w:bidi="bn-BD"/>
      </w:rPr>
      <mc:AlternateContent>
        <mc:Choice Requires="wps">
          <w:drawing>
            <wp:anchor distT="0" distB="0" distL="0" distR="0" simplePos="0" relativeHeight="486955520" behindDoc="1" locked="0" layoutInCell="1" allowOverlap="1">
              <wp:simplePos x="0" y="0"/>
              <wp:positionH relativeFrom="page">
                <wp:posOffset>3758310</wp:posOffset>
              </wp:positionH>
              <wp:positionV relativeFrom="page">
                <wp:posOffset>9876061</wp:posOffset>
              </wp:positionV>
              <wp:extent cx="22923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rsidR="00D066FA" w:rsidRDefault="00153873">
                          <w:pPr>
                            <w:pStyle w:val="BodyText"/>
                            <w:spacing w:before="10"/>
                            <w:ind w:left="20"/>
                          </w:pPr>
                          <w:r>
                            <w:rPr>
                              <w:spacing w:val="-4"/>
                            </w:rPr>
                            <w:fldChar w:fldCharType="begin"/>
                          </w:r>
                          <w:r>
                            <w:rPr>
                              <w:spacing w:val="-4"/>
                            </w:rPr>
                            <w:instrText xml:space="preserve"> PAGE  \* roman </w:instrText>
                          </w:r>
                          <w:r>
                            <w:rPr>
                              <w:spacing w:val="-4"/>
                            </w:rPr>
                            <w:fldChar w:fldCharType="separate"/>
                          </w:r>
                          <w:r w:rsidR="00822063">
                            <w:rPr>
                              <w:noProof/>
                              <w:spacing w:val="-4"/>
                            </w:rPr>
                            <w:t>ix</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295.95pt;margin-top:777.65pt;width:18.05pt;height:15.3pt;z-index:-163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" filled="f" stroked="f">
              <v:path arrowok="t"/>
              <v:textbox inset="0,0,0,0">
                <w:txbxContent>
                  <w:p w:rsidR="00D066FA" w:rsidRDefault="00153873">
                    <w:pPr>
                      <w:pStyle w:val="BodyText"/>
                      <w:spacing w:before="10"/>
                      <w:ind w:left="20"/>
                    </w:pPr>
                    <w:r>
                      <w:rPr>
                        <w:spacing w:val="-4"/>
                      </w:rPr>
                      <w:fldChar w:fldCharType="begin"/>
                    </w:r>
                    <w:r>
                      <w:rPr>
                        <w:spacing w:val="-4"/>
                      </w:rPr>
                      <w:instrText xml:space="preserve"> PAGE  \* roman </w:instrText>
                    </w:r>
                    <w:r>
                      <w:rPr>
                        <w:spacing w:val="-4"/>
                      </w:rPr>
                      <w:fldChar w:fldCharType="separate"/>
                    </w:r>
                    <w:r w:rsidR="00822063">
                      <w:rPr>
                        <w:noProof/>
                        <w:spacing w:val="-4"/>
                      </w:rPr>
                      <w:t>ix</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6FA" w:rsidRDefault="00153873">
    <w:pPr>
      <w:pStyle w:val="BodyText"/>
      <w:spacing w:line="14" w:lineRule="auto"/>
      <w:rPr>
        <w:sz w:val="20"/>
      </w:rPr>
    </w:pPr>
    <w:r>
      <w:rPr>
        <w:noProof/>
        <w:sz w:val="20"/>
        <w:lang w:bidi="bn-BD"/>
      </w:rPr>
      <mc:AlternateContent>
        <mc:Choice Requires="wps">
          <w:drawing>
            <wp:anchor distT="0" distB="0" distL="0" distR="0" simplePos="0" relativeHeight="486956032" behindDoc="1" locked="0" layoutInCell="1" allowOverlap="1">
              <wp:simplePos x="0" y="0"/>
              <wp:positionH relativeFrom="page">
                <wp:posOffset>3782695</wp:posOffset>
              </wp:positionH>
              <wp:positionV relativeFrom="page">
                <wp:posOffset>9876061</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D066FA" w:rsidRDefault="00153873">
                          <w:pPr>
                            <w:pStyle w:val="BodyText"/>
                            <w:spacing w:before="10"/>
                            <w:ind w:left="20"/>
                          </w:pPr>
                          <w:r>
                            <w:rPr>
                              <w:spacing w:val="-5"/>
                            </w:rPr>
                            <w:fldChar w:fldCharType="begin"/>
                          </w:r>
                          <w:r>
                            <w:rPr>
                              <w:spacing w:val="-5"/>
                            </w:rPr>
                            <w:instrText xml:space="preserve"> PAGE </w:instrText>
                          </w:r>
                          <w:r>
                            <w:rPr>
                              <w:spacing w:val="-5"/>
                            </w:rPr>
                            <w:fldChar w:fldCharType="separate"/>
                          </w:r>
                          <w:r w:rsidR="00822063">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9" type="#_x0000_t202" style="position:absolute;margin-left:297.85pt;margin-top:777.65pt;width:14pt;height:15.3pt;z-index:-163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" filled="f" stroked="f">
              <v:path arrowok="t"/>
              <v:textbox inset="0,0,0,0">
                <w:txbxContent>
                  <w:p w:rsidR="00D066FA" w:rsidRDefault="00153873">
                    <w:pPr>
                      <w:pStyle w:val="BodyText"/>
                      <w:spacing w:before="10"/>
                      <w:ind w:left="20"/>
                    </w:pPr>
                    <w:r>
                      <w:rPr>
                        <w:spacing w:val="-5"/>
                      </w:rPr>
                      <w:fldChar w:fldCharType="begin"/>
                    </w:r>
                    <w:r>
                      <w:rPr>
                        <w:spacing w:val="-5"/>
                      </w:rPr>
                      <w:instrText xml:space="preserve"> PAGE </w:instrText>
                    </w:r>
                    <w:r>
                      <w:rPr>
                        <w:spacing w:val="-5"/>
                      </w:rPr>
                      <w:fldChar w:fldCharType="separate"/>
                    </w:r>
                    <w:r w:rsidR="00822063">
                      <w:rPr>
                        <w:noProof/>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873" w:rsidRDefault="00153873">
      <w:r>
        <w:separator/>
      </w:r>
    </w:p>
  </w:footnote>
  <w:footnote w:type="continuationSeparator" w:id="0">
    <w:p w:rsidR="00153873" w:rsidRDefault="00153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C00"/>
    <w:multiLevelType w:val="multilevel"/>
    <w:tmpl w:val="99E8EB80"/>
    <w:lvl w:ilvl="0">
      <w:start w:val="3"/>
      <w:numFmt w:val="decimal"/>
      <w:lvlText w:val="%1"/>
      <w:lvlJc w:val="left"/>
      <w:pPr>
        <w:ind w:left="610" w:hanging="480"/>
        <w:jc w:val="left"/>
      </w:pPr>
      <w:rPr>
        <w:rFonts w:hint="default"/>
        <w:lang w:val="en-US" w:eastAsia="en-US" w:bidi="ar-SA"/>
      </w:rPr>
    </w:lvl>
    <w:lvl w:ilvl="1">
      <w:start w:val="4"/>
      <w:numFmt w:val="decimal"/>
      <w:lvlText w:val="%1.%2"/>
      <w:lvlJc w:val="left"/>
      <w:pPr>
        <w:ind w:left="61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30" w:hanging="6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9" w:hanging="660"/>
      </w:pPr>
      <w:rPr>
        <w:rFonts w:hint="default"/>
        <w:lang w:val="en-US" w:eastAsia="en-US" w:bidi="ar-SA"/>
      </w:rPr>
    </w:lvl>
    <w:lvl w:ilvl="4">
      <w:numFmt w:val="bullet"/>
      <w:lvlText w:val="•"/>
      <w:lvlJc w:val="left"/>
      <w:pPr>
        <w:ind w:left="3229" w:hanging="660"/>
      </w:pPr>
      <w:rPr>
        <w:rFonts w:hint="default"/>
        <w:lang w:val="en-US" w:eastAsia="en-US" w:bidi="ar-SA"/>
      </w:rPr>
    </w:lvl>
    <w:lvl w:ilvl="5">
      <w:numFmt w:val="bullet"/>
      <w:lvlText w:val="•"/>
      <w:lvlJc w:val="left"/>
      <w:pPr>
        <w:ind w:left="3858" w:hanging="660"/>
      </w:pPr>
      <w:rPr>
        <w:rFonts w:hint="default"/>
        <w:lang w:val="en-US" w:eastAsia="en-US" w:bidi="ar-SA"/>
      </w:rPr>
    </w:lvl>
    <w:lvl w:ilvl="6">
      <w:numFmt w:val="bullet"/>
      <w:lvlText w:val="•"/>
      <w:lvlJc w:val="left"/>
      <w:pPr>
        <w:ind w:left="4488" w:hanging="660"/>
      </w:pPr>
      <w:rPr>
        <w:rFonts w:hint="default"/>
        <w:lang w:val="en-US" w:eastAsia="en-US" w:bidi="ar-SA"/>
      </w:rPr>
    </w:lvl>
    <w:lvl w:ilvl="7">
      <w:numFmt w:val="bullet"/>
      <w:lvlText w:val="•"/>
      <w:lvlJc w:val="left"/>
      <w:pPr>
        <w:ind w:left="5118" w:hanging="660"/>
      </w:pPr>
      <w:rPr>
        <w:rFonts w:hint="default"/>
        <w:lang w:val="en-US" w:eastAsia="en-US" w:bidi="ar-SA"/>
      </w:rPr>
    </w:lvl>
    <w:lvl w:ilvl="8">
      <w:numFmt w:val="bullet"/>
      <w:lvlText w:val="•"/>
      <w:lvlJc w:val="left"/>
      <w:pPr>
        <w:ind w:left="5747" w:hanging="660"/>
      </w:pPr>
      <w:rPr>
        <w:rFonts w:hint="default"/>
        <w:lang w:val="en-US" w:eastAsia="en-US" w:bidi="ar-SA"/>
      </w:rPr>
    </w:lvl>
  </w:abstractNum>
  <w:abstractNum w:abstractNumId="1" w15:restartNumberingAfterBreak="0">
    <w:nsid w:val="0B544ABE"/>
    <w:multiLevelType w:val="multilevel"/>
    <w:tmpl w:val="44FE3340"/>
    <w:lvl w:ilvl="0">
      <w:start w:val="5"/>
      <w:numFmt w:val="decimal"/>
      <w:lvlText w:val="%1"/>
      <w:lvlJc w:val="left"/>
      <w:pPr>
        <w:ind w:left="672" w:hanging="543"/>
        <w:jc w:val="left"/>
      </w:pPr>
      <w:rPr>
        <w:rFonts w:hint="default"/>
        <w:lang w:val="en-US" w:eastAsia="en-US" w:bidi="ar-SA"/>
      </w:rPr>
    </w:lvl>
    <w:lvl w:ilvl="1">
      <w:start w:val="1"/>
      <w:numFmt w:val="decimal"/>
      <w:lvlText w:val="%1.%2"/>
      <w:lvlJc w:val="left"/>
      <w:pPr>
        <w:ind w:left="672"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45" w:hanging="543"/>
      </w:pPr>
      <w:rPr>
        <w:rFonts w:hint="default"/>
        <w:lang w:val="en-US" w:eastAsia="en-US" w:bidi="ar-SA"/>
      </w:rPr>
    </w:lvl>
    <w:lvl w:ilvl="3">
      <w:numFmt w:val="bullet"/>
      <w:lvlText w:val="•"/>
      <w:lvlJc w:val="left"/>
      <w:pPr>
        <w:ind w:left="2578" w:hanging="543"/>
      </w:pPr>
      <w:rPr>
        <w:rFonts w:hint="default"/>
        <w:lang w:val="en-US" w:eastAsia="en-US" w:bidi="ar-SA"/>
      </w:rPr>
    </w:lvl>
    <w:lvl w:ilvl="4">
      <w:numFmt w:val="bullet"/>
      <w:lvlText w:val="•"/>
      <w:lvlJc w:val="left"/>
      <w:pPr>
        <w:ind w:left="3210" w:hanging="543"/>
      </w:pPr>
      <w:rPr>
        <w:rFonts w:hint="default"/>
        <w:lang w:val="en-US" w:eastAsia="en-US" w:bidi="ar-SA"/>
      </w:rPr>
    </w:lvl>
    <w:lvl w:ilvl="5">
      <w:numFmt w:val="bullet"/>
      <w:lvlText w:val="•"/>
      <w:lvlJc w:val="left"/>
      <w:pPr>
        <w:ind w:left="3843" w:hanging="543"/>
      </w:pPr>
      <w:rPr>
        <w:rFonts w:hint="default"/>
        <w:lang w:val="en-US" w:eastAsia="en-US" w:bidi="ar-SA"/>
      </w:rPr>
    </w:lvl>
    <w:lvl w:ilvl="6">
      <w:numFmt w:val="bullet"/>
      <w:lvlText w:val="•"/>
      <w:lvlJc w:val="left"/>
      <w:pPr>
        <w:ind w:left="4476" w:hanging="543"/>
      </w:pPr>
      <w:rPr>
        <w:rFonts w:hint="default"/>
        <w:lang w:val="en-US" w:eastAsia="en-US" w:bidi="ar-SA"/>
      </w:rPr>
    </w:lvl>
    <w:lvl w:ilvl="7">
      <w:numFmt w:val="bullet"/>
      <w:lvlText w:val="•"/>
      <w:lvlJc w:val="left"/>
      <w:pPr>
        <w:ind w:left="5108" w:hanging="543"/>
      </w:pPr>
      <w:rPr>
        <w:rFonts w:hint="default"/>
        <w:lang w:val="en-US" w:eastAsia="en-US" w:bidi="ar-SA"/>
      </w:rPr>
    </w:lvl>
    <w:lvl w:ilvl="8">
      <w:numFmt w:val="bullet"/>
      <w:lvlText w:val="•"/>
      <w:lvlJc w:val="left"/>
      <w:pPr>
        <w:ind w:left="5741" w:hanging="543"/>
      </w:pPr>
      <w:rPr>
        <w:rFonts w:hint="default"/>
        <w:lang w:val="en-US" w:eastAsia="en-US" w:bidi="ar-SA"/>
      </w:rPr>
    </w:lvl>
  </w:abstractNum>
  <w:abstractNum w:abstractNumId="2" w15:restartNumberingAfterBreak="0">
    <w:nsid w:val="0BDF230F"/>
    <w:multiLevelType w:val="multilevel"/>
    <w:tmpl w:val="695EB5D8"/>
    <w:lvl w:ilvl="0">
      <w:start w:val="5"/>
      <w:numFmt w:val="decimal"/>
      <w:lvlText w:val="%1"/>
      <w:lvlJc w:val="left"/>
      <w:pPr>
        <w:ind w:left="1298" w:hanging="562"/>
        <w:jc w:val="left"/>
      </w:pPr>
      <w:rPr>
        <w:rFonts w:hint="default"/>
        <w:lang w:val="en-US" w:eastAsia="en-US" w:bidi="ar-SA"/>
      </w:rPr>
    </w:lvl>
    <w:lvl w:ilvl="1">
      <w:start w:val="1"/>
      <w:numFmt w:val="decimal"/>
      <w:lvlText w:val="%1.%2"/>
      <w:lvlJc w:val="left"/>
      <w:pPr>
        <w:ind w:left="1298" w:hanging="56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39" w:hanging="562"/>
      </w:pPr>
      <w:rPr>
        <w:rFonts w:hint="default"/>
        <w:lang w:val="en-US" w:eastAsia="en-US" w:bidi="ar-SA"/>
      </w:rPr>
    </w:lvl>
    <w:lvl w:ilvl="3">
      <w:numFmt w:val="bullet"/>
      <w:lvlText w:val="•"/>
      <w:lvlJc w:val="left"/>
      <w:pPr>
        <w:ind w:left="3759" w:hanging="562"/>
      </w:pPr>
      <w:rPr>
        <w:rFonts w:hint="default"/>
        <w:lang w:val="en-US" w:eastAsia="en-US" w:bidi="ar-SA"/>
      </w:rPr>
    </w:lvl>
    <w:lvl w:ilvl="4">
      <w:numFmt w:val="bullet"/>
      <w:lvlText w:val="•"/>
      <w:lvlJc w:val="left"/>
      <w:pPr>
        <w:ind w:left="4578" w:hanging="562"/>
      </w:pPr>
      <w:rPr>
        <w:rFonts w:hint="default"/>
        <w:lang w:val="en-US" w:eastAsia="en-US" w:bidi="ar-SA"/>
      </w:rPr>
    </w:lvl>
    <w:lvl w:ilvl="5">
      <w:numFmt w:val="bullet"/>
      <w:lvlText w:val="•"/>
      <w:lvlJc w:val="left"/>
      <w:pPr>
        <w:ind w:left="5398" w:hanging="562"/>
      </w:pPr>
      <w:rPr>
        <w:rFonts w:hint="default"/>
        <w:lang w:val="en-US" w:eastAsia="en-US" w:bidi="ar-SA"/>
      </w:rPr>
    </w:lvl>
    <w:lvl w:ilvl="6">
      <w:numFmt w:val="bullet"/>
      <w:lvlText w:val="•"/>
      <w:lvlJc w:val="left"/>
      <w:pPr>
        <w:ind w:left="6218" w:hanging="562"/>
      </w:pPr>
      <w:rPr>
        <w:rFonts w:hint="default"/>
        <w:lang w:val="en-US" w:eastAsia="en-US" w:bidi="ar-SA"/>
      </w:rPr>
    </w:lvl>
    <w:lvl w:ilvl="7">
      <w:numFmt w:val="bullet"/>
      <w:lvlText w:val="•"/>
      <w:lvlJc w:val="left"/>
      <w:pPr>
        <w:ind w:left="7038" w:hanging="562"/>
      </w:pPr>
      <w:rPr>
        <w:rFonts w:hint="default"/>
        <w:lang w:val="en-US" w:eastAsia="en-US" w:bidi="ar-SA"/>
      </w:rPr>
    </w:lvl>
    <w:lvl w:ilvl="8">
      <w:numFmt w:val="bullet"/>
      <w:lvlText w:val="•"/>
      <w:lvlJc w:val="left"/>
      <w:pPr>
        <w:ind w:left="7857" w:hanging="562"/>
      </w:pPr>
      <w:rPr>
        <w:rFonts w:hint="default"/>
        <w:lang w:val="en-US" w:eastAsia="en-US" w:bidi="ar-SA"/>
      </w:rPr>
    </w:lvl>
  </w:abstractNum>
  <w:abstractNum w:abstractNumId="3" w15:restartNumberingAfterBreak="0">
    <w:nsid w:val="0CE90042"/>
    <w:multiLevelType w:val="hybridMultilevel"/>
    <w:tmpl w:val="1F241270"/>
    <w:lvl w:ilvl="0" w:tplc="AD007C2A">
      <w:numFmt w:val="bullet"/>
      <w:lvlText w:val=""/>
      <w:lvlJc w:val="left"/>
      <w:pPr>
        <w:ind w:left="1456" w:hanging="360"/>
      </w:pPr>
      <w:rPr>
        <w:rFonts w:ascii="Symbol" w:eastAsia="Symbol" w:hAnsi="Symbol" w:cs="Symbol" w:hint="default"/>
        <w:b w:val="0"/>
        <w:bCs w:val="0"/>
        <w:i w:val="0"/>
        <w:iCs w:val="0"/>
        <w:spacing w:val="0"/>
        <w:w w:val="100"/>
        <w:sz w:val="24"/>
        <w:szCs w:val="24"/>
        <w:lang w:val="en-US" w:eastAsia="en-US" w:bidi="ar-SA"/>
      </w:rPr>
    </w:lvl>
    <w:lvl w:ilvl="1" w:tplc="CCD45FBE">
      <w:numFmt w:val="bullet"/>
      <w:lvlText w:val="•"/>
      <w:lvlJc w:val="left"/>
      <w:pPr>
        <w:ind w:left="2263" w:hanging="360"/>
      </w:pPr>
      <w:rPr>
        <w:rFonts w:hint="default"/>
        <w:lang w:val="en-US" w:eastAsia="en-US" w:bidi="ar-SA"/>
      </w:rPr>
    </w:lvl>
    <w:lvl w:ilvl="2" w:tplc="9B14C95C">
      <w:numFmt w:val="bullet"/>
      <w:lvlText w:val="•"/>
      <w:lvlJc w:val="left"/>
      <w:pPr>
        <w:ind w:left="3067" w:hanging="360"/>
      </w:pPr>
      <w:rPr>
        <w:rFonts w:hint="default"/>
        <w:lang w:val="en-US" w:eastAsia="en-US" w:bidi="ar-SA"/>
      </w:rPr>
    </w:lvl>
    <w:lvl w:ilvl="3" w:tplc="5DE0BD98">
      <w:numFmt w:val="bullet"/>
      <w:lvlText w:val="•"/>
      <w:lvlJc w:val="left"/>
      <w:pPr>
        <w:ind w:left="3871" w:hanging="360"/>
      </w:pPr>
      <w:rPr>
        <w:rFonts w:hint="default"/>
        <w:lang w:val="en-US" w:eastAsia="en-US" w:bidi="ar-SA"/>
      </w:rPr>
    </w:lvl>
    <w:lvl w:ilvl="4" w:tplc="075248DC">
      <w:numFmt w:val="bullet"/>
      <w:lvlText w:val="•"/>
      <w:lvlJc w:val="left"/>
      <w:pPr>
        <w:ind w:left="4674" w:hanging="360"/>
      </w:pPr>
      <w:rPr>
        <w:rFonts w:hint="default"/>
        <w:lang w:val="en-US" w:eastAsia="en-US" w:bidi="ar-SA"/>
      </w:rPr>
    </w:lvl>
    <w:lvl w:ilvl="5" w:tplc="99FCEDB4">
      <w:numFmt w:val="bullet"/>
      <w:lvlText w:val="•"/>
      <w:lvlJc w:val="left"/>
      <w:pPr>
        <w:ind w:left="5478" w:hanging="360"/>
      </w:pPr>
      <w:rPr>
        <w:rFonts w:hint="default"/>
        <w:lang w:val="en-US" w:eastAsia="en-US" w:bidi="ar-SA"/>
      </w:rPr>
    </w:lvl>
    <w:lvl w:ilvl="6" w:tplc="B5228148">
      <w:numFmt w:val="bullet"/>
      <w:lvlText w:val="•"/>
      <w:lvlJc w:val="left"/>
      <w:pPr>
        <w:ind w:left="6282" w:hanging="360"/>
      </w:pPr>
      <w:rPr>
        <w:rFonts w:hint="default"/>
        <w:lang w:val="en-US" w:eastAsia="en-US" w:bidi="ar-SA"/>
      </w:rPr>
    </w:lvl>
    <w:lvl w:ilvl="7" w:tplc="4F52963E">
      <w:numFmt w:val="bullet"/>
      <w:lvlText w:val="•"/>
      <w:lvlJc w:val="left"/>
      <w:pPr>
        <w:ind w:left="7086" w:hanging="360"/>
      </w:pPr>
      <w:rPr>
        <w:rFonts w:hint="default"/>
        <w:lang w:val="en-US" w:eastAsia="en-US" w:bidi="ar-SA"/>
      </w:rPr>
    </w:lvl>
    <w:lvl w:ilvl="8" w:tplc="6F7C8510">
      <w:numFmt w:val="bullet"/>
      <w:lvlText w:val="•"/>
      <w:lvlJc w:val="left"/>
      <w:pPr>
        <w:ind w:left="7889" w:hanging="360"/>
      </w:pPr>
      <w:rPr>
        <w:rFonts w:hint="default"/>
        <w:lang w:val="en-US" w:eastAsia="en-US" w:bidi="ar-SA"/>
      </w:rPr>
    </w:lvl>
  </w:abstractNum>
  <w:abstractNum w:abstractNumId="4" w15:restartNumberingAfterBreak="0">
    <w:nsid w:val="11EA5E9B"/>
    <w:multiLevelType w:val="multilevel"/>
    <w:tmpl w:val="90708C22"/>
    <w:lvl w:ilvl="0">
      <w:start w:val="4"/>
      <w:numFmt w:val="decimal"/>
      <w:lvlText w:val="%1"/>
      <w:lvlJc w:val="left"/>
      <w:pPr>
        <w:ind w:left="672" w:hanging="543"/>
        <w:jc w:val="left"/>
      </w:pPr>
      <w:rPr>
        <w:rFonts w:hint="default"/>
        <w:lang w:val="en-US" w:eastAsia="en-US" w:bidi="ar-SA"/>
      </w:rPr>
    </w:lvl>
    <w:lvl w:ilvl="1">
      <w:start w:val="5"/>
      <w:numFmt w:val="decimal"/>
      <w:lvlText w:val="%1.%2"/>
      <w:lvlJc w:val="left"/>
      <w:pPr>
        <w:ind w:left="672"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6" w:hanging="720"/>
      </w:pPr>
      <w:rPr>
        <w:rFonts w:hint="default"/>
        <w:lang w:val="en-US" w:eastAsia="en-US" w:bidi="ar-SA"/>
      </w:rPr>
    </w:lvl>
    <w:lvl w:ilvl="4">
      <w:numFmt w:val="bullet"/>
      <w:lvlText w:val="•"/>
      <w:lvlJc w:val="left"/>
      <w:pPr>
        <w:ind w:left="3269" w:hanging="720"/>
      </w:pPr>
      <w:rPr>
        <w:rFonts w:hint="default"/>
        <w:lang w:val="en-US" w:eastAsia="en-US" w:bidi="ar-SA"/>
      </w:rPr>
    </w:lvl>
    <w:lvl w:ilvl="5">
      <w:numFmt w:val="bullet"/>
      <w:lvlText w:val="•"/>
      <w:lvlJc w:val="left"/>
      <w:pPr>
        <w:ind w:left="3892" w:hanging="720"/>
      </w:pPr>
      <w:rPr>
        <w:rFonts w:hint="default"/>
        <w:lang w:val="en-US" w:eastAsia="en-US" w:bidi="ar-SA"/>
      </w:rPr>
    </w:lvl>
    <w:lvl w:ilvl="6">
      <w:numFmt w:val="bullet"/>
      <w:lvlText w:val="•"/>
      <w:lvlJc w:val="left"/>
      <w:pPr>
        <w:ind w:left="4515" w:hanging="720"/>
      </w:pPr>
      <w:rPr>
        <w:rFonts w:hint="default"/>
        <w:lang w:val="en-US" w:eastAsia="en-US" w:bidi="ar-SA"/>
      </w:rPr>
    </w:lvl>
    <w:lvl w:ilvl="7">
      <w:numFmt w:val="bullet"/>
      <w:lvlText w:val="•"/>
      <w:lvlJc w:val="left"/>
      <w:pPr>
        <w:ind w:left="5138" w:hanging="720"/>
      </w:pPr>
      <w:rPr>
        <w:rFonts w:hint="default"/>
        <w:lang w:val="en-US" w:eastAsia="en-US" w:bidi="ar-SA"/>
      </w:rPr>
    </w:lvl>
    <w:lvl w:ilvl="8">
      <w:numFmt w:val="bullet"/>
      <w:lvlText w:val="•"/>
      <w:lvlJc w:val="left"/>
      <w:pPr>
        <w:ind w:left="5761" w:hanging="720"/>
      </w:pPr>
      <w:rPr>
        <w:rFonts w:hint="default"/>
        <w:lang w:val="en-US" w:eastAsia="en-US" w:bidi="ar-SA"/>
      </w:rPr>
    </w:lvl>
  </w:abstractNum>
  <w:abstractNum w:abstractNumId="5" w15:restartNumberingAfterBreak="0">
    <w:nsid w:val="18EA6BDC"/>
    <w:multiLevelType w:val="multilevel"/>
    <w:tmpl w:val="890C3834"/>
    <w:lvl w:ilvl="0">
      <w:start w:val="1"/>
      <w:numFmt w:val="decimal"/>
      <w:lvlText w:val="%1"/>
      <w:lvlJc w:val="left"/>
      <w:pPr>
        <w:ind w:left="1283" w:hanging="548"/>
        <w:jc w:val="left"/>
      </w:pPr>
      <w:rPr>
        <w:rFonts w:hint="default"/>
        <w:lang w:val="en-US" w:eastAsia="en-US" w:bidi="ar-SA"/>
      </w:rPr>
    </w:lvl>
    <w:lvl w:ilvl="1">
      <w:start w:val="1"/>
      <w:numFmt w:val="decimal"/>
      <w:lvlText w:val="%1.%2"/>
      <w:lvlJc w:val="left"/>
      <w:pPr>
        <w:ind w:left="1283" w:hanging="54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47"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08" w:hanging="720"/>
      </w:pPr>
      <w:rPr>
        <w:rFonts w:hint="default"/>
        <w:lang w:val="en-US" w:eastAsia="en-US" w:bidi="ar-SA"/>
      </w:rPr>
    </w:lvl>
    <w:lvl w:ilvl="4">
      <w:numFmt w:val="bullet"/>
      <w:lvlText w:val="•"/>
      <w:lvlJc w:val="left"/>
      <w:pPr>
        <w:ind w:left="4192" w:hanging="720"/>
      </w:pPr>
      <w:rPr>
        <w:rFonts w:hint="default"/>
        <w:lang w:val="en-US" w:eastAsia="en-US" w:bidi="ar-SA"/>
      </w:rPr>
    </w:lvl>
    <w:lvl w:ilvl="5">
      <w:numFmt w:val="bullet"/>
      <w:lvlText w:val="•"/>
      <w:lvlJc w:val="left"/>
      <w:pPr>
        <w:ind w:left="5076" w:hanging="720"/>
      </w:pPr>
      <w:rPr>
        <w:rFonts w:hint="default"/>
        <w:lang w:val="en-US" w:eastAsia="en-US" w:bidi="ar-SA"/>
      </w:rPr>
    </w:lvl>
    <w:lvl w:ilvl="6">
      <w:numFmt w:val="bullet"/>
      <w:lvlText w:val="•"/>
      <w:lvlJc w:val="left"/>
      <w:pPr>
        <w:ind w:left="5960" w:hanging="720"/>
      </w:pPr>
      <w:rPr>
        <w:rFonts w:hint="default"/>
        <w:lang w:val="en-US" w:eastAsia="en-US" w:bidi="ar-SA"/>
      </w:rPr>
    </w:lvl>
    <w:lvl w:ilvl="7">
      <w:numFmt w:val="bullet"/>
      <w:lvlText w:val="•"/>
      <w:lvlJc w:val="left"/>
      <w:pPr>
        <w:ind w:left="6844" w:hanging="720"/>
      </w:pPr>
      <w:rPr>
        <w:rFonts w:hint="default"/>
        <w:lang w:val="en-US" w:eastAsia="en-US" w:bidi="ar-SA"/>
      </w:rPr>
    </w:lvl>
    <w:lvl w:ilvl="8">
      <w:numFmt w:val="bullet"/>
      <w:lvlText w:val="•"/>
      <w:lvlJc w:val="left"/>
      <w:pPr>
        <w:ind w:left="7729" w:hanging="720"/>
      </w:pPr>
      <w:rPr>
        <w:rFonts w:hint="default"/>
        <w:lang w:val="en-US" w:eastAsia="en-US" w:bidi="ar-SA"/>
      </w:rPr>
    </w:lvl>
  </w:abstractNum>
  <w:abstractNum w:abstractNumId="6" w15:restartNumberingAfterBreak="0">
    <w:nsid w:val="1AAE4494"/>
    <w:multiLevelType w:val="hybridMultilevel"/>
    <w:tmpl w:val="42761088"/>
    <w:lvl w:ilvl="0" w:tplc="98F43B0E">
      <w:numFmt w:val="bullet"/>
      <w:lvlText w:val=""/>
      <w:lvlJc w:val="left"/>
      <w:pPr>
        <w:ind w:left="1456" w:hanging="360"/>
      </w:pPr>
      <w:rPr>
        <w:rFonts w:ascii="Symbol" w:eastAsia="Symbol" w:hAnsi="Symbol" w:cs="Symbol" w:hint="default"/>
        <w:b w:val="0"/>
        <w:bCs w:val="0"/>
        <w:i w:val="0"/>
        <w:iCs w:val="0"/>
        <w:spacing w:val="0"/>
        <w:w w:val="100"/>
        <w:sz w:val="24"/>
        <w:szCs w:val="24"/>
        <w:lang w:val="en-US" w:eastAsia="en-US" w:bidi="ar-SA"/>
      </w:rPr>
    </w:lvl>
    <w:lvl w:ilvl="1" w:tplc="0F4081FA">
      <w:numFmt w:val="bullet"/>
      <w:lvlText w:val="•"/>
      <w:lvlJc w:val="left"/>
      <w:pPr>
        <w:ind w:left="2263" w:hanging="360"/>
      </w:pPr>
      <w:rPr>
        <w:rFonts w:hint="default"/>
        <w:lang w:val="en-US" w:eastAsia="en-US" w:bidi="ar-SA"/>
      </w:rPr>
    </w:lvl>
    <w:lvl w:ilvl="2" w:tplc="B6BCB97A">
      <w:numFmt w:val="bullet"/>
      <w:lvlText w:val="•"/>
      <w:lvlJc w:val="left"/>
      <w:pPr>
        <w:ind w:left="3067" w:hanging="360"/>
      </w:pPr>
      <w:rPr>
        <w:rFonts w:hint="default"/>
        <w:lang w:val="en-US" w:eastAsia="en-US" w:bidi="ar-SA"/>
      </w:rPr>
    </w:lvl>
    <w:lvl w:ilvl="3" w:tplc="0B3C6DA2">
      <w:numFmt w:val="bullet"/>
      <w:lvlText w:val="•"/>
      <w:lvlJc w:val="left"/>
      <w:pPr>
        <w:ind w:left="3871" w:hanging="360"/>
      </w:pPr>
      <w:rPr>
        <w:rFonts w:hint="default"/>
        <w:lang w:val="en-US" w:eastAsia="en-US" w:bidi="ar-SA"/>
      </w:rPr>
    </w:lvl>
    <w:lvl w:ilvl="4" w:tplc="611269EE">
      <w:numFmt w:val="bullet"/>
      <w:lvlText w:val="•"/>
      <w:lvlJc w:val="left"/>
      <w:pPr>
        <w:ind w:left="4674" w:hanging="360"/>
      </w:pPr>
      <w:rPr>
        <w:rFonts w:hint="default"/>
        <w:lang w:val="en-US" w:eastAsia="en-US" w:bidi="ar-SA"/>
      </w:rPr>
    </w:lvl>
    <w:lvl w:ilvl="5" w:tplc="65F625D6">
      <w:numFmt w:val="bullet"/>
      <w:lvlText w:val="•"/>
      <w:lvlJc w:val="left"/>
      <w:pPr>
        <w:ind w:left="5478" w:hanging="360"/>
      </w:pPr>
      <w:rPr>
        <w:rFonts w:hint="default"/>
        <w:lang w:val="en-US" w:eastAsia="en-US" w:bidi="ar-SA"/>
      </w:rPr>
    </w:lvl>
    <w:lvl w:ilvl="6" w:tplc="F1B4430E">
      <w:numFmt w:val="bullet"/>
      <w:lvlText w:val="•"/>
      <w:lvlJc w:val="left"/>
      <w:pPr>
        <w:ind w:left="6282" w:hanging="360"/>
      </w:pPr>
      <w:rPr>
        <w:rFonts w:hint="default"/>
        <w:lang w:val="en-US" w:eastAsia="en-US" w:bidi="ar-SA"/>
      </w:rPr>
    </w:lvl>
    <w:lvl w:ilvl="7" w:tplc="EC843F5C">
      <w:numFmt w:val="bullet"/>
      <w:lvlText w:val="•"/>
      <w:lvlJc w:val="left"/>
      <w:pPr>
        <w:ind w:left="7086" w:hanging="360"/>
      </w:pPr>
      <w:rPr>
        <w:rFonts w:hint="default"/>
        <w:lang w:val="en-US" w:eastAsia="en-US" w:bidi="ar-SA"/>
      </w:rPr>
    </w:lvl>
    <w:lvl w:ilvl="8" w:tplc="2BBAE910">
      <w:numFmt w:val="bullet"/>
      <w:lvlText w:val="•"/>
      <w:lvlJc w:val="left"/>
      <w:pPr>
        <w:ind w:left="7889" w:hanging="360"/>
      </w:pPr>
      <w:rPr>
        <w:rFonts w:hint="default"/>
        <w:lang w:val="en-US" w:eastAsia="en-US" w:bidi="ar-SA"/>
      </w:rPr>
    </w:lvl>
  </w:abstractNum>
  <w:abstractNum w:abstractNumId="7" w15:restartNumberingAfterBreak="0">
    <w:nsid w:val="21CD7773"/>
    <w:multiLevelType w:val="hybridMultilevel"/>
    <w:tmpl w:val="8EA86F14"/>
    <w:lvl w:ilvl="0" w:tplc="C0368132">
      <w:start w:val="1"/>
      <w:numFmt w:val="decimal"/>
      <w:lvlText w:val="[%1]"/>
      <w:lvlJc w:val="left"/>
      <w:pPr>
        <w:ind w:left="1115" w:hanging="3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ECBC40">
      <w:numFmt w:val="bullet"/>
      <w:lvlText w:val="•"/>
      <w:lvlJc w:val="left"/>
      <w:pPr>
        <w:ind w:left="1957" w:hanging="380"/>
      </w:pPr>
      <w:rPr>
        <w:rFonts w:hint="default"/>
        <w:lang w:val="en-US" w:eastAsia="en-US" w:bidi="ar-SA"/>
      </w:rPr>
    </w:lvl>
    <w:lvl w:ilvl="2" w:tplc="94BEA526">
      <w:numFmt w:val="bullet"/>
      <w:lvlText w:val="•"/>
      <w:lvlJc w:val="left"/>
      <w:pPr>
        <w:ind w:left="2795" w:hanging="380"/>
      </w:pPr>
      <w:rPr>
        <w:rFonts w:hint="default"/>
        <w:lang w:val="en-US" w:eastAsia="en-US" w:bidi="ar-SA"/>
      </w:rPr>
    </w:lvl>
    <w:lvl w:ilvl="3" w:tplc="11DED0AC">
      <w:numFmt w:val="bullet"/>
      <w:lvlText w:val="•"/>
      <w:lvlJc w:val="left"/>
      <w:pPr>
        <w:ind w:left="3633" w:hanging="380"/>
      </w:pPr>
      <w:rPr>
        <w:rFonts w:hint="default"/>
        <w:lang w:val="en-US" w:eastAsia="en-US" w:bidi="ar-SA"/>
      </w:rPr>
    </w:lvl>
    <w:lvl w:ilvl="4" w:tplc="CCAC5E38">
      <w:numFmt w:val="bullet"/>
      <w:lvlText w:val="•"/>
      <w:lvlJc w:val="left"/>
      <w:pPr>
        <w:ind w:left="4470" w:hanging="380"/>
      </w:pPr>
      <w:rPr>
        <w:rFonts w:hint="default"/>
        <w:lang w:val="en-US" w:eastAsia="en-US" w:bidi="ar-SA"/>
      </w:rPr>
    </w:lvl>
    <w:lvl w:ilvl="5" w:tplc="00424A7E">
      <w:numFmt w:val="bullet"/>
      <w:lvlText w:val="•"/>
      <w:lvlJc w:val="left"/>
      <w:pPr>
        <w:ind w:left="5308" w:hanging="380"/>
      </w:pPr>
      <w:rPr>
        <w:rFonts w:hint="default"/>
        <w:lang w:val="en-US" w:eastAsia="en-US" w:bidi="ar-SA"/>
      </w:rPr>
    </w:lvl>
    <w:lvl w:ilvl="6" w:tplc="1DDAA87A">
      <w:numFmt w:val="bullet"/>
      <w:lvlText w:val="•"/>
      <w:lvlJc w:val="left"/>
      <w:pPr>
        <w:ind w:left="6146" w:hanging="380"/>
      </w:pPr>
      <w:rPr>
        <w:rFonts w:hint="default"/>
        <w:lang w:val="en-US" w:eastAsia="en-US" w:bidi="ar-SA"/>
      </w:rPr>
    </w:lvl>
    <w:lvl w:ilvl="7" w:tplc="BB1CA284">
      <w:numFmt w:val="bullet"/>
      <w:lvlText w:val="•"/>
      <w:lvlJc w:val="left"/>
      <w:pPr>
        <w:ind w:left="6984" w:hanging="380"/>
      </w:pPr>
      <w:rPr>
        <w:rFonts w:hint="default"/>
        <w:lang w:val="en-US" w:eastAsia="en-US" w:bidi="ar-SA"/>
      </w:rPr>
    </w:lvl>
    <w:lvl w:ilvl="8" w:tplc="32CAF306">
      <w:numFmt w:val="bullet"/>
      <w:lvlText w:val="•"/>
      <w:lvlJc w:val="left"/>
      <w:pPr>
        <w:ind w:left="7821" w:hanging="380"/>
      </w:pPr>
      <w:rPr>
        <w:rFonts w:hint="default"/>
        <w:lang w:val="en-US" w:eastAsia="en-US" w:bidi="ar-SA"/>
      </w:rPr>
    </w:lvl>
  </w:abstractNum>
  <w:abstractNum w:abstractNumId="8" w15:restartNumberingAfterBreak="0">
    <w:nsid w:val="2224720F"/>
    <w:multiLevelType w:val="multilevel"/>
    <w:tmpl w:val="9A3803E6"/>
    <w:lvl w:ilvl="0">
      <w:start w:val="7"/>
      <w:numFmt w:val="decimal"/>
      <w:lvlText w:val="%1"/>
      <w:lvlJc w:val="left"/>
      <w:pPr>
        <w:ind w:left="654" w:hanging="540"/>
        <w:jc w:val="left"/>
      </w:pPr>
      <w:rPr>
        <w:rFonts w:hint="default"/>
        <w:lang w:val="en-US" w:eastAsia="en-US" w:bidi="ar-SA"/>
      </w:rPr>
    </w:lvl>
    <w:lvl w:ilvl="1">
      <w:start w:val="1"/>
      <w:numFmt w:val="decimal"/>
      <w:lvlText w:val="%1.%2"/>
      <w:lvlJc w:val="left"/>
      <w:pPr>
        <w:ind w:left="654"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46" w:hanging="540"/>
      </w:pPr>
      <w:rPr>
        <w:rFonts w:hint="default"/>
        <w:lang w:val="en-US" w:eastAsia="en-US" w:bidi="ar-SA"/>
      </w:rPr>
    </w:lvl>
    <w:lvl w:ilvl="3">
      <w:numFmt w:val="bullet"/>
      <w:lvlText w:val="•"/>
      <w:lvlJc w:val="left"/>
      <w:pPr>
        <w:ind w:left="2139" w:hanging="540"/>
      </w:pPr>
      <w:rPr>
        <w:rFonts w:hint="default"/>
        <w:lang w:val="en-US" w:eastAsia="en-US" w:bidi="ar-SA"/>
      </w:rPr>
    </w:lvl>
    <w:lvl w:ilvl="4">
      <w:numFmt w:val="bullet"/>
      <w:lvlText w:val="•"/>
      <w:lvlJc w:val="left"/>
      <w:pPr>
        <w:ind w:left="2632" w:hanging="540"/>
      </w:pPr>
      <w:rPr>
        <w:rFonts w:hint="default"/>
        <w:lang w:val="en-US" w:eastAsia="en-US" w:bidi="ar-SA"/>
      </w:rPr>
    </w:lvl>
    <w:lvl w:ilvl="5">
      <w:numFmt w:val="bullet"/>
      <w:lvlText w:val="•"/>
      <w:lvlJc w:val="left"/>
      <w:pPr>
        <w:ind w:left="3125" w:hanging="540"/>
      </w:pPr>
      <w:rPr>
        <w:rFonts w:hint="default"/>
        <w:lang w:val="en-US" w:eastAsia="en-US" w:bidi="ar-SA"/>
      </w:rPr>
    </w:lvl>
    <w:lvl w:ilvl="6">
      <w:numFmt w:val="bullet"/>
      <w:lvlText w:val="•"/>
      <w:lvlJc w:val="left"/>
      <w:pPr>
        <w:ind w:left="3618" w:hanging="540"/>
      </w:pPr>
      <w:rPr>
        <w:rFonts w:hint="default"/>
        <w:lang w:val="en-US" w:eastAsia="en-US" w:bidi="ar-SA"/>
      </w:rPr>
    </w:lvl>
    <w:lvl w:ilvl="7">
      <w:numFmt w:val="bullet"/>
      <w:lvlText w:val="•"/>
      <w:lvlJc w:val="left"/>
      <w:pPr>
        <w:ind w:left="4111" w:hanging="540"/>
      </w:pPr>
      <w:rPr>
        <w:rFonts w:hint="default"/>
        <w:lang w:val="en-US" w:eastAsia="en-US" w:bidi="ar-SA"/>
      </w:rPr>
    </w:lvl>
    <w:lvl w:ilvl="8">
      <w:numFmt w:val="bullet"/>
      <w:lvlText w:val="•"/>
      <w:lvlJc w:val="left"/>
      <w:pPr>
        <w:ind w:left="4604" w:hanging="540"/>
      </w:pPr>
      <w:rPr>
        <w:rFonts w:hint="default"/>
        <w:lang w:val="en-US" w:eastAsia="en-US" w:bidi="ar-SA"/>
      </w:rPr>
    </w:lvl>
  </w:abstractNum>
  <w:abstractNum w:abstractNumId="9" w15:restartNumberingAfterBreak="0">
    <w:nsid w:val="24EA5D02"/>
    <w:multiLevelType w:val="multilevel"/>
    <w:tmpl w:val="E862948E"/>
    <w:lvl w:ilvl="0">
      <w:start w:val="6"/>
      <w:numFmt w:val="decimal"/>
      <w:lvlText w:val="%1"/>
      <w:lvlJc w:val="left"/>
      <w:pPr>
        <w:ind w:left="610" w:hanging="480"/>
        <w:jc w:val="left"/>
      </w:pPr>
      <w:rPr>
        <w:rFonts w:hint="default"/>
        <w:lang w:val="en-US" w:eastAsia="en-US" w:bidi="ar-SA"/>
      </w:rPr>
    </w:lvl>
    <w:lvl w:ilvl="1">
      <w:start w:val="1"/>
      <w:numFmt w:val="decimal"/>
      <w:lvlText w:val="%1.%2"/>
      <w:lvlJc w:val="left"/>
      <w:pPr>
        <w:ind w:left="61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97" w:hanging="480"/>
      </w:pPr>
      <w:rPr>
        <w:rFonts w:hint="default"/>
        <w:lang w:val="en-US" w:eastAsia="en-US" w:bidi="ar-SA"/>
      </w:rPr>
    </w:lvl>
    <w:lvl w:ilvl="3">
      <w:numFmt w:val="bullet"/>
      <w:lvlText w:val="•"/>
      <w:lvlJc w:val="left"/>
      <w:pPr>
        <w:ind w:left="2536" w:hanging="480"/>
      </w:pPr>
      <w:rPr>
        <w:rFonts w:hint="default"/>
        <w:lang w:val="en-US" w:eastAsia="en-US" w:bidi="ar-SA"/>
      </w:rPr>
    </w:lvl>
    <w:lvl w:ilvl="4">
      <w:numFmt w:val="bullet"/>
      <w:lvlText w:val="•"/>
      <w:lvlJc w:val="left"/>
      <w:pPr>
        <w:ind w:left="3174" w:hanging="480"/>
      </w:pPr>
      <w:rPr>
        <w:rFonts w:hint="default"/>
        <w:lang w:val="en-US" w:eastAsia="en-US" w:bidi="ar-SA"/>
      </w:rPr>
    </w:lvl>
    <w:lvl w:ilvl="5">
      <w:numFmt w:val="bullet"/>
      <w:lvlText w:val="•"/>
      <w:lvlJc w:val="left"/>
      <w:pPr>
        <w:ind w:left="3813" w:hanging="480"/>
      </w:pPr>
      <w:rPr>
        <w:rFonts w:hint="default"/>
        <w:lang w:val="en-US" w:eastAsia="en-US" w:bidi="ar-SA"/>
      </w:rPr>
    </w:lvl>
    <w:lvl w:ilvl="6">
      <w:numFmt w:val="bullet"/>
      <w:lvlText w:val="•"/>
      <w:lvlJc w:val="left"/>
      <w:pPr>
        <w:ind w:left="4452" w:hanging="480"/>
      </w:pPr>
      <w:rPr>
        <w:rFonts w:hint="default"/>
        <w:lang w:val="en-US" w:eastAsia="en-US" w:bidi="ar-SA"/>
      </w:rPr>
    </w:lvl>
    <w:lvl w:ilvl="7">
      <w:numFmt w:val="bullet"/>
      <w:lvlText w:val="•"/>
      <w:lvlJc w:val="left"/>
      <w:pPr>
        <w:ind w:left="5090" w:hanging="480"/>
      </w:pPr>
      <w:rPr>
        <w:rFonts w:hint="default"/>
        <w:lang w:val="en-US" w:eastAsia="en-US" w:bidi="ar-SA"/>
      </w:rPr>
    </w:lvl>
    <w:lvl w:ilvl="8">
      <w:numFmt w:val="bullet"/>
      <w:lvlText w:val="•"/>
      <w:lvlJc w:val="left"/>
      <w:pPr>
        <w:ind w:left="5729" w:hanging="480"/>
      </w:pPr>
      <w:rPr>
        <w:rFonts w:hint="default"/>
        <w:lang w:val="en-US" w:eastAsia="en-US" w:bidi="ar-SA"/>
      </w:rPr>
    </w:lvl>
  </w:abstractNum>
  <w:abstractNum w:abstractNumId="10" w15:restartNumberingAfterBreak="0">
    <w:nsid w:val="255B556F"/>
    <w:multiLevelType w:val="hybridMultilevel"/>
    <w:tmpl w:val="83D0340E"/>
    <w:lvl w:ilvl="0" w:tplc="6C9AB09C">
      <w:numFmt w:val="bullet"/>
      <w:lvlText w:val=""/>
      <w:lvlJc w:val="left"/>
      <w:pPr>
        <w:ind w:left="1456" w:hanging="360"/>
      </w:pPr>
      <w:rPr>
        <w:rFonts w:ascii="Wingdings" w:eastAsia="Wingdings" w:hAnsi="Wingdings" w:cs="Wingdings" w:hint="default"/>
        <w:b w:val="0"/>
        <w:bCs w:val="0"/>
        <w:i w:val="0"/>
        <w:iCs w:val="0"/>
        <w:spacing w:val="0"/>
        <w:w w:val="100"/>
        <w:sz w:val="24"/>
        <w:szCs w:val="24"/>
        <w:lang w:val="en-US" w:eastAsia="en-US" w:bidi="ar-SA"/>
      </w:rPr>
    </w:lvl>
    <w:lvl w:ilvl="1" w:tplc="E21E3574">
      <w:numFmt w:val="bullet"/>
      <w:lvlText w:val="•"/>
      <w:lvlJc w:val="left"/>
      <w:pPr>
        <w:ind w:left="2263" w:hanging="360"/>
      </w:pPr>
      <w:rPr>
        <w:rFonts w:hint="default"/>
        <w:lang w:val="en-US" w:eastAsia="en-US" w:bidi="ar-SA"/>
      </w:rPr>
    </w:lvl>
    <w:lvl w:ilvl="2" w:tplc="06F4253E">
      <w:numFmt w:val="bullet"/>
      <w:lvlText w:val="•"/>
      <w:lvlJc w:val="left"/>
      <w:pPr>
        <w:ind w:left="3067" w:hanging="360"/>
      </w:pPr>
      <w:rPr>
        <w:rFonts w:hint="default"/>
        <w:lang w:val="en-US" w:eastAsia="en-US" w:bidi="ar-SA"/>
      </w:rPr>
    </w:lvl>
    <w:lvl w:ilvl="3" w:tplc="3C480BE4">
      <w:numFmt w:val="bullet"/>
      <w:lvlText w:val="•"/>
      <w:lvlJc w:val="left"/>
      <w:pPr>
        <w:ind w:left="3871" w:hanging="360"/>
      </w:pPr>
      <w:rPr>
        <w:rFonts w:hint="default"/>
        <w:lang w:val="en-US" w:eastAsia="en-US" w:bidi="ar-SA"/>
      </w:rPr>
    </w:lvl>
    <w:lvl w:ilvl="4" w:tplc="8BAA7D44">
      <w:numFmt w:val="bullet"/>
      <w:lvlText w:val="•"/>
      <w:lvlJc w:val="left"/>
      <w:pPr>
        <w:ind w:left="4674" w:hanging="360"/>
      </w:pPr>
      <w:rPr>
        <w:rFonts w:hint="default"/>
        <w:lang w:val="en-US" w:eastAsia="en-US" w:bidi="ar-SA"/>
      </w:rPr>
    </w:lvl>
    <w:lvl w:ilvl="5" w:tplc="41220644">
      <w:numFmt w:val="bullet"/>
      <w:lvlText w:val="•"/>
      <w:lvlJc w:val="left"/>
      <w:pPr>
        <w:ind w:left="5478" w:hanging="360"/>
      </w:pPr>
      <w:rPr>
        <w:rFonts w:hint="default"/>
        <w:lang w:val="en-US" w:eastAsia="en-US" w:bidi="ar-SA"/>
      </w:rPr>
    </w:lvl>
    <w:lvl w:ilvl="6" w:tplc="A5CE3EAA">
      <w:numFmt w:val="bullet"/>
      <w:lvlText w:val="•"/>
      <w:lvlJc w:val="left"/>
      <w:pPr>
        <w:ind w:left="6282" w:hanging="360"/>
      </w:pPr>
      <w:rPr>
        <w:rFonts w:hint="default"/>
        <w:lang w:val="en-US" w:eastAsia="en-US" w:bidi="ar-SA"/>
      </w:rPr>
    </w:lvl>
    <w:lvl w:ilvl="7" w:tplc="74D6A23C">
      <w:numFmt w:val="bullet"/>
      <w:lvlText w:val="•"/>
      <w:lvlJc w:val="left"/>
      <w:pPr>
        <w:ind w:left="7086" w:hanging="360"/>
      </w:pPr>
      <w:rPr>
        <w:rFonts w:hint="default"/>
        <w:lang w:val="en-US" w:eastAsia="en-US" w:bidi="ar-SA"/>
      </w:rPr>
    </w:lvl>
    <w:lvl w:ilvl="8" w:tplc="48AA0A9A">
      <w:numFmt w:val="bullet"/>
      <w:lvlText w:val="•"/>
      <w:lvlJc w:val="left"/>
      <w:pPr>
        <w:ind w:left="7889" w:hanging="360"/>
      </w:pPr>
      <w:rPr>
        <w:rFonts w:hint="default"/>
        <w:lang w:val="en-US" w:eastAsia="en-US" w:bidi="ar-SA"/>
      </w:rPr>
    </w:lvl>
  </w:abstractNum>
  <w:abstractNum w:abstractNumId="11" w15:restartNumberingAfterBreak="0">
    <w:nsid w:val="3B957D4A"/>
    <w:multiLevelType w:val="multilevel"/>
    <w:tmpl w:val="8A600E8A"/>
    <w:lvl w:ilvl="0">
      <w:start w:val="4"/>
      <w:numFmt w:val="decimal"/>
      <w:lvlText w:val="%1"/>
      <w:lvlJc w:val="left"/>
      <w:pPr>
        <w:ind w:left="492" w:hanging="363"/>
        <w:jc w:val="left"/>
      </w:pPr>
      <w:rPr>
        <w:rFonts w:hint="default"/>
        <w:lang w:val="en-US" w:eastAsia="en-US" w:bidi="ar-SA"/>
      </w:rPr>
    </w:lvl>
    <w:lvl w:ilvl="1">
      <w:start w:val="1"/>
      <w:numFmt w:val="decimal"/>
      <w:lvlText w:val="%1.%2"/>
      <w:lvlJc w:val="left"/>
      <w:pPr>
        <w:ind w:left="492"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1" w:hanging="363"/>
      </w:pPr>
      <w:rPr>
        <w:rFonts w:hint="default"/>
        <w:lang w:val="en-US" w:eastAsia="en-US" w:bidi="ar-SA"/>
      </w:rPr>
    </w:lvl>
    <w:lvl w:ilvl="3">
      <w:numFmt w:val="bullet"/>
      <w:lvlText w:val="•"/>
      <w:lvlJc w:val="left"/>
      <w:pPr>
        <w:ind w:left="2452" w:hanging="363"/>
      </w:pPr>
      <w:rPr>
        <w:rFonts w:hint="default"/>
        <w:lang w:val="en-US" w:eastAsia="en-US" w:bidi="ar-SA"/>
      </w:rPr>
    </w:lvl>
    <w:lvl w:ilvl="4">
      <w:numFmt w:val="bullet"/>
      <w:lvlText w:val="•"/>
      <w:lvlJc w:val="left"/>
      <w:pPr>
        <w:ind w:left="3102" w:hanging="363"/>
      </w:pPr>
      <w:rPr>
        <w:rFonts w:hint="default"/>
        <w:lang w:val="en-US" w:eastAsia="en-US" w:bidi="ar-SA"/>
      </w:rPr>
    </w:lvl>
    <w:lvl w:ilvl="5">
      <w:numFmt w:val="bullet"/>
      <w:lvlText w:val="•"/>
      <w:lvlJc w:val="left"/>
      <w:pPr>
        <w:ind w:left="3753" w:hanging="363"/>
      </w:pPr>
      <w:rPr>
        <w:rFonts w:hint="default"/>
        <w:lang w:val="en-US" w:eastAsia="en-US" w:bidi="ar-SA"/>
      </w:rPr>
    </w:lvl>
    <w:lvl w:ilvl="6">
      <w:numFmt w:val="bullet"/>
      <w:lvlText w:val="•"/>
      <w:lvlJc w:val="left"/>
      <w:pPr>
        <w:ind w:left="4404" w:hanging="363"/>
      </w:pPr>
      <w:rPr>
        <w:rFonts w:hint="default"/>
        <w:lang w:val="en-US" w:eastAsia="en-US" w:bidi="ar-SA"/>
      </w:rPr>
    </w:lvl>
    <w:lvl w:ilvl="7">
      <w:numFmt w:val="bullet"/>
      <w:lvlText w:val="•"/>
      <w:lvlJc w:val="left"/>
      <w:pPr>
        <w:ind w:left="5054" w:hanging="363"/>
      </w:pPr>
      <w:rPr>
        <w:rFonts w:hint="default"/>
        <w:lang w:val="en-US" w:eastAsia="en-US" w:bidi="ar-SA"/>
      </w:rPr>
    </w:lvl>
    <w:lvl w:ilvl="8">
      <w:numFmt w:val="bullet"/>
      <w:lvlText w:val="•"/>
      <w:lvlJc w:val="left"/>
      <w:pPr>
        <w:ind w:left="5705" w:hanging="363"/>
      </w:pPr>
      <w:rPr>
        <w:rFonts w:hint="default"/>
        <w:lang w:val="en-US" w:eastAsia="en-US" w:bidi="ar-SA"/>
      </w:rPr>
    </w:lvl>
  </w:abstractNum>
  <w:abstractNum w:abstractNumId="12" w15:restartNumberingAfterBreak="0">
    <w:nsid w:val="548D619F"/>
    <w:multiLevelType w:val="multilevel"/>
    <w:tmpl w:val="FFCCFA6A"/>
    <w:lvl w:ilvl="0">
      <w:start w:val="3"/>
      <w:numFmt w:val="decimal"/>
      <w:lvlText w:val="%1"/>
      <w:lvlJc w:val="left"/>
      <w:pPr>
        <w:ind w:left="1156" w:hanging="420"/>
        <w:jc w:val="left"/>
      </w:pPr>
      <w:rPr>
        <w:rFonts w:hint="default"/>
        <w:lang w:val="en-US" w:eastAsia="en-US" w:bidi="ar-SA"/>
      </w:rPr>
    </w:lvl>
    <w:lvl w:ilvl="1">
      <w:start w:val="1"/>
      <w:numFmt w:val="decimal"/>
      <w:lvlText w:val="%1.%2"/>
      <w:lvlJc w:val="left"/>
      <w:pPr>
        <w:ind w:left="1156"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7"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68" w:hanging="631"/>
      </w:pPr>
      <w:rPr>
        <w:rFonts w:hint="default"/>
        <w:lang w:val="en-US" w:eastAsia="en-US" w:bidi="ar-SA"/>
      </w:rPr>
    </w:lvl>
    <w:lvl w:ilvl="4">
      <w:numFmt w:val="bullet"/>
      <w:lvlText w:val="•"/>
      <w:lvlJc w:val="left"/>
      <w:pPr>
        <w:ind w:left="4072" w:hanging="631"/>
      </w:pPr>
      <w:rPr>
        <w:rFonts w:hint="default"/>
        <w:lang w:val="en-US" w:eastAsia="en-US" w:bidi="ar-SA"/>
      </w:rPr>
    </w:lvl>
    <w:lvl w:ilvl="5">
      <w:numFmt w:val="bullet"/>
      <w:lvlText w:val="•"/>
      <w:lvlJc w:val="left"/>
      <w:pPr>
        <w:ind w:left="4976" w:hanging="631"/>
      </w:pPr>
      <w:rPr>
        <w:rFonts w:hint="default"/>
        <w:lang w:val="en-US" w:eastAsia="en-US" w:bidi="ar-SA"/>
      </w:rPr>
    </w:lvl>
    <w:lvl w:ilvl="6">
      <w:numFmt w:val="bullet"/>
      <w:lvlText w:val="•"/>
      <w:lvlJc w:val="left"/>
      <w:pPr>
        <w:ind w:left="5880" w:hanging="631"/>
      </w:pPr>
      <w:rPr>
        <w:rFonts w:hint="default"/>
        <w:lang w:val="en-US" w:eastAsia="en-US" w:bidi="ar-SA"/>
      </w:rPr>
    </w:lvl>
    <w:lvl w:ilvl="7">
      <w:numFmt w:val="bullet"/>
      <w:lvlText w:val="•"/>
      <w:lvlJc w:val="left"/>
      <w:pPr>
        <w:ind w:left="6784" w:hanging="631"/>
      </w:pPr>
      <w:rPr>
        <w:rFonts w:hint="default"/>
        <w:lang w:val="en-US" w:eastAsia="en-US" w:bidi="ar-SA"/>
      </w:rPr>
    </w:lvl>
    <w:lvl w:ilvl="8">
      <w:numFmt w:val="bullet"/>
      <w:lvlText w:val="•"/>
      <w:lvlJc w:val="left"/>
      <w:pPr>
        <w:ind w:left="7689" w:hanging="631"/>
      </w:pPr>
      <w:rPr>
        <w:rFonts w:hint="default"/>
        <w:lang w:val="en-US" w:eastAsia="en-US" w:bidi="ar-SA"/>
      </w:rPr>
    </w:lvl>
  </w:abstractNum>
  <w:abstractNum w:abstractNumId="13" w15:restartNumberingAfterBreak="0">
    <w:nsid w:val="5DBF439B"/>
    <w:multiLevelType w:val="multilevel"/>
    <w:tmpl w:val="492EBBE8"/>
    <w:lvl w:ilvl="0">
      <w:start w:val="5"/>
      <w:numFmt w:val="decimal"/>
      <w:lvlText w:val="%1"/>
      <w:lvlJc w:val="left"/>
      <w:pPr>
        <w:ind w:left="670" w:hanging="540"/>
        <w:jc w:val="left"/>
      </w:pPr>
      <w:rPr>
        <w:rFonts w:hint="default"/>
        <w:lang w:val="en-US" w:eastAsia="en-US" w:bidi="ar-SA"/>
      </w:rPr>
    </w:lvl>
    <w:lvl w:ilvl="1">
      <w:start w:val="3"/>
      <w:numFmt w:val="decimal"/>
      <w:lvlText w:val="%1.%2"/>
      <w:lvlJc w:val="left"/>
      <w:pPr>
        <w:ind w:left="67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45" w:hanging="540"/>
      </w:pPr>
      <w:rPr>
        <w:rFonts w:hint="default"/>
        <w:lang w:val="en-US" w:eastAsia="en-US" w:bidi="ar-SA"/>
      </w:rPr>
    </w:lvl>
    <w:lvl w:ilvl="3">
      <w:numFmt w:val="bullet"/>
      <w:lvlText w:val="•"/>
      <w:lvlJc w:val="left"/>
      <w:pPr>
        <w:ind w:left="2578" w:hanging="540"/>
      </w:pPr>
      <w:rPr>
        <w:rFonts w:hint="default"/>
        <w:lang w:val="en-US" w:eastAsia="en-US" w:bidi="ar-SA"/>
      </w:rPr>
    </w:lvl>
    <w:lvl w:ilvl="4">
      <w:numFmt w:val="bullet"/>
      <w:lvlText w:val="•"/>
      <w:lvlJc w:val="left"/>
      <w:pPr>
        <w:ind w:left="3210" w:hanging="540"/>
      </w:pPr>
      <w:rPr>
        <w:rFonts w:hint="default"/>
        <w:lang w:val="en-US" w:eastAsia="en-US" w:bidi="ar-SA"/>
      </w:rPr>
    </w:lvl>
    <w:lvl w:ilvl="5">
      <w:numFmt w:val="bullet"/>
      <w:lvlText w:val="•"/>
      <w:lvlJc w:val="left"/>
      <w:pPr>
        <w:ind w:left="3843" w:hanging="540"/>
      </w:pPr>
      <w:rPr>
        <w:rFonts w:hint="default"/>
        <w:lang w:val="en-US" w:eastAsia="en-US" w:bidi="ar-SA"/>
      </w:rPr>
    </w:lvl>
    <w:lvl w:ilvl="6">
      <w:numFmt w:val="bullet"/>
      <w:lvlText w:val="•"/>
      <w:lvlJc w:val="left"/>
      <w:pPr>
        <w:ind w:left="4476" w:hanging="540"/>
      </w:pPr>
      <w:rPr>
        <w:rFonts w:hint="default"/>
        <w:lang w:val="en-US" w:eastAsia="en-US" w:bidi="ar-SA"/>
      </w:rPr>
    </w:lvl>
    <w:lvl w:ilvl="7">
      <w:numFmt w:val="bullet"/>
      <w:lvlText w:val="•"/>
      <w:lvlJc w:val="left"/>
      <w:pPr>
        <w:ind w:left="5108" w:hanging="540"/>
      </w:pPr>
      <w:rPr>
        <w:rFonts w:hint="default"/>
        <w:lang w:val="en-US" w:eastAsia="en-US" w:bidi="ar-SA"/>
      </w:rPr>
    </w:lvl>
    <w:lvl w:ilvl="8">
      <w:numFmt w:val="bullet"/>
      <w:lvlText w:val="•"/>
      <w:lvlJc w:val="left"/>
      <w:pPr>
        <w:ind w:left="5741" w:hanging="540"/>
      </w:pPr>
      <w:rPr>
        <w:rFonts w:hint="default"/>
        <w:lang w:val="en-US" w:eastAsia="en-US" w:bidi="ar-SA"/>
      </w:rPr>
    </w:lvl>
  </w:abstractNum>
  <w:abstractNum w:abstractNumId="14" w15:restartNumberingAfterBreak="0">
    <w:nsid w:val="605D13B3"/>
    <w:multiLevelType w:val="multilevel"/>
    <w:tmpl w:val="4DB6A922"/>
    <w:lvl w:ilvl="0">
      <w:start w:val="6"/>
      <w:numFmt w:val="decimal"/>
      <w:lvlText w:val="%1"/>
      <w:lvlJc w:val="left"/>
      <w:pPr>
        <w:ind w:left="736" w:hanging="562"/>
        <w:jc w:val="left"/>
      </w:pPr>
      <w:rPr>
        <w:rFonts w:hint="default"/>
        <w:lang w:val="en-US" w:eastAsia="en-US" w:bidi="ar-SA"/>
      </w:rPr>
    </w:lvl>
    <w:lvl w:ilvl="1">
      <w:start w:val="1"/>
      <w:numFmt w:val="decimal"/>
      <w:lvlText w:val="%1.%2"/>
      <w:lvlJc w:val="left"/>
      <w:pPr>
        <w:ind w:left="736" w:hanging="56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1" w:hanging="562"/>
      </w:pPr>
      <w:rPr>
        <w:rFonts w:hint="default"/>
        <w:lang w:val="en-US" w:eastAsia="en-US" w:bidi="ar-SA"/>
      </w:rPr>
    </w:lvl>
    <w:lvl w:ilvl="3">
      <w:numFmt w:val="bullet"/>
      <w:lvlText w:val="•"/>
      <w:lvlJc w:val="left"/>
      <w:pPr>
        <w:ind w:left="3367" w:hanging="562"/>
      </w:pPr>
      <w:rPr>
        <w:rFonts w:hint="default"/>
        <w:lang w:val="en-US" w:eastAsia="en-US" w:bidi="ar-SA"/>
      </w:rPr>
    </w:lvl>
    <w:lvl w:ilvl="4">
      <w:numFmt w:val="bullet"/>
      <w:lvlText w:val="•"/>
      <w:lvlJc w:val="left"/>
      <w:pPr>
        <w:ind w:left="4242" w:hanging="562"/>
      </w:pPr>
      <w:rPr>
        <w:rFonts w:hint="default"/>
        <w:lang w:val="en-US" w:eastAsia="en-US" w:bidi="ar-SA"/>
      </w:rPr>
    </w:lvl>
    <w:lvl w:ilvl="5">
      <w:numFmt w:val="bullet"/>
      <w:lvlText w:val="•"/>
      <w:lvlJc w:val="left"/>
      <w:pPr>
        <w:ind w:left="5118" w:hanging="562"/>
      </w:pPr>
      <w:rPr>
        <w:rFonts w:hint="default"/>
        <w:lang w:val="en-US" w:eastAsia="en-US" w:bidi="ar-SA"/>
      </w:rPr>
    </w:lvl>
    <w:lvl w:ilvl="6">
      <w:numFmt w:val="bullet"/>
      <w:lvlText w:val="•"/>
      <w:lvlJc w:val="left"/>
      <w:pPr>
        <w:ind w:left="5994" w:hanging="562"/>
      </w:pPr>
      <w:rPr>
        <w:rFonts w:hint="default"/>
        <w:lang w:val="en-US" w:eastAsia="en-US" w:bidi="ar-SA"/>
      </w:rPr>
    </w:lvl>
    <w:lvl w:ilvl="7">
      <w:numFmt w:val="bullet"/>
      <w:lvlText w:val="•"/>
      <w:lvlJc w:val="left"/>
      <w:pPr>
        <w:ind w:left="6870" w:hanging="562"/>
      </w:pPr>
      <w:rPr>
        <w:rFonts w:hint="default"/>
        <w:lang w:val="en-US" w:eastAsia="en-US" w:bidi="ar-SA"/>
      </w:rPr>
    </w:lvl>
    <w:lvl w:ilvl="8">
      <w:numFmt w:val="bullet"/>
      <w:lvlText w:val="•"/>
      <w:lvlJc w:val="left"/>
      <w:pPr>
        <w:ind w:left="7745" w:hanging="562"/>
      </w:pPr>
      <w:rPr>
        <w:rFonts w:hint="default"/>
        <w:lang w:val="en-US" w:eastAsia="en-US" w:bidi="ar-SA"/>
      </w:rPr>
    </w:lvl>
  </w:abstractNum>
  <w:abstractNum w:abstractNumId="15" w15:restartNumberingAfterBreak="0">
    <w:nsid w:val="62E36562"/>
    <w:multiLevelType w:val="multilevel"/>
    <w:tmpl w:val="F3BE76D4"/>
    <w:lvl w:ilvl="0">
      <w:start w:val="7"/>
      <w:numFmt w:val="decimal"/>
      <w:lvlText w:val="%1"/>
      <w:lvlJc w:val="left"/>
      <w:pPr>
        <w:ind w:left="1228" w:hanging="492"/>
        <w:jc w:val="left"/>
      </w:pPr>
      <w:rPr>
        <w:rFonts w:hint="default"/>
        <w:lang w:val="en-US" w:eastAsia="en-US" w:bidi="ar-SA"/>
      </w:rPr>
    </w:lvl>
    <w:lvl w:ilvl="1">
      <w:start w:val="1"/>
      <w:numFmt w:val="decimal"/>
      <w:lvlText w:val="%1.%2"/>
      <w:lvlJc w:val="left"/>
      <w:pPr>
        <w:ind w:left="1228" w:hanging="49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75" w:hanging="492"/>
      </w:pPr>
      <w:rPr>
        <w:rFonts w:hint="default"/>
        <w:lang w:val="en-US" w:eastAsia="en-US" w:bidi="ar-SA"/>
      </w:rPr>
    </w:lvl>
    <w:lvl w:ilvl="3">
      <w:numFmt w:val="bullet"/>
      <w:lvlText w:val="•"/>
      <w:lvlJc w:val="left"/>
      <w:pPr>
        <w:ind w:left="3703" w:hanging="492"/>
      </w:pPr>
      <w:rPr>
        <w:rFonts w:hint="default"/>
        <w:lang w:val="en-US" w:eastAsia="en-US" w:bidi="ar-SA"/>
      </w:rPr>
    </w:lvl>
    <w:lvl w:ilvl="4">
      <w:numFmt w:val="bullet"/>
      <w:lvlText w:val="•"/>
      <w:lvlJc w:val="left"/>
      <w:pPr>
        <w:ind w:left="4530" w:hanging="492"/>
      </w:pPr>
      <w:rPr>
        <w:rFonts w:hint="default"/>
        <w:lang w:val="en-US" w:eastAsia="en-US" w:bidi="ar-SA"/>
      </w:rPr>
    </w:lvl>
    <w:lvl w:ilvl="5">
      <w:numFmt w:val="bullet"/>
      <w:lvlText w:val="•"/>
      <w:lvlJc w:val="left"/>
      <w:pPr>
        <w:ind w:left="5358" w:hanging="492"/>
      </w:pPr>
      <w:rPr>
        <w:rFonts w:hint="default"/>
        <w:lang w:val="en-US" w:eastAsia="en-US" w:bidi="ar-SA"/>
      </w:rPr>
    </w:lvl>
    <w:lvl w:ilvl="6">
      <w:numFmt w:val="bullet"/>
      <w:lvlText w:val="•"/>
      <w:lvlJc w:val="left"/>
      <w:pPr>
        <w:ind w:left="6186" w:hanging="492"/>
      </w:pPr>
      <w:rPr>
        <w:rFonts w:hint="default"/>
        <w:lang w:val="en-US" w:eastAsia="en-US" w:bidi="ar-SA"/>
      </w:rPr>
    </w:lvl>
    <w:lvl w:ilvl="7">
      <w:numFmt w:val="bullet"/>
      <w:lvlText w:val="•"/>
      <w:lvlJc w:val="left"/>
      <w:pPr>
        <w:ind w:left="7014" w:hanging="492"/>
      </w:pPr>
      <w:rPr>
        <w:rFonts w:hint="default"/>
        <w:lang w:val="en-US" w:eastAsia="en-US" w:bidi="ar-SA"/>
      </w:rPr>
    </w:lvl>
    <w:lvl w:ilvl="8">
      <w:numFmt w:val="bullet"/>
      <w:lvlText w:val="•"/>
      <w:lvlJc w:val="left"/>
      <w:pPr>
        <w:ind w:left="7841" w:hanging="492"/>
      </w:pPr>
      <w:rPr>
        <w:rFonts w:hint="default"/>
        <w:lang w:val="en-US" w:eastAsia="en-US" w:bidi="ar-SA"/>
      </w:rPr>
    </w:lvl>
  </w:abstractNum>
  <w:abstractNum w:abstractNumId="16" w15:restartNumberingAfterBreak="0">
    <w:nsid w:val="6D0768C4"/>
    <w:multiLevelType w:val="multilevel"/>
    <w:tmpl w:val="1C682246"/>
    <w:lvl w:ilvl="0">
      <w:start w:val="4"/>
      <w:numFmt w:val="decimal"/>
      <w:lvlText w:val="%1"/>
      <w:lvlJc w:val="left"/>
      <w:pPr>
        <w:ind w:left="1156" w:hanging="420"/>
        <w:jc w:val="left"/>
      </w:pPr>
      <w:rPr>
        <w:rFonts w:hint="default"/>
        <w:lang w:val="en-US" w:eastAsia="en-US" w:bidi="ar-SA"/>
      </w:rPr>
    </w:lvl>
    <w:lvl w:ilvl="1">
      <w:start w:val="1"/>
      <w:numFmt w:val="decimal"/>
      <w:lvlText w:val="%1.%2"/>
      <w:lvlJc w:val="left"/>
      <w:pPr>
        <w:ind w:left="1156"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7"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68" w:hanging="631"/>
      </w:pPr>
      <w:rPr>
        <w:rFonts w:hint="default"/>
        <w:lang w:val="en-US" w:eastAsia="en-US" w:bidi="ar-SA"/>
      </w:rPr>
    </w:lvl>
    <w:lvl w:ilvl="4">
      <w:numFmt w:val="bullet"/>
      <w:lvlText w:val="•"/>
      <w:lvlJc w:val="left"/>
      <w:pPr>
        <w:ind w:left="4072" w:hanging="631"/>
      </w:pPr>
      <w:rPr>
        <w:rFonts w:hint="default"/>
        <w:lang w:val="en-US" w:eastAsia="en-US" w:bidi="ar-SA"/>
      </w:rPr>
    </w:lvl>
    <w:lvl w:ilvl="5">
      <w:numFmt w:val="bullet"/>
      <w:lvlText w:val="•"/>
      <w:lvlJc w:val="left"/>
      <w:pPr>
        <w:ind w:left="4976" w:hanging="631"/>
      </w:pPr>
      <w:rPr>
        <w:rFonts w:hint="default"/>
        <w:lang w:val="en-US" w:eastAsia="en-US" w:bidi="ar-SA"/>
      </w:rPr>
    </w:lvl>
    <w:lvl w:ilvl="6">
      <w:numFmt w:val="bullet"/>
      <w:lvlText w:val="•"/>
      <w:lvlJc w:val="left"/>
      <w:pPr>
        <w:ind w:left="5880" w:hanging="631"/>
      </w:pPr>
      <w:rPr>
        <w:rFonts w:hint="default"/>
        <w:lang w:val="en-US" w:eastAsia="en-US" w:bidi="ar-SA"/>
      </w:rPr>
    </w:lvl>
    <w:lvl w:ilvl="7">
      <w:numFmt w:val="bullet"/>
      <w:lvlText w:val="•"/>
      <w:lvlJc w:val="left"/>
      <w:pPr>
        <w:ind w:left="6784" w:hanging="631"/>
      </w:pPr>
      <w:rPr>
        <w:rFonts w:hint="default"/>
        <w:lang w:val="en-US" w:eastAsia="en-US" w:bidi="ar-SA"/>
      </w:rPr>
    </w:lvl>
    <w:lvl w:ilvl="8">
      <w:numFmt w:val="bullet"/>
      <w:lvlText w:val="•"/>
      <w:lvlJc w:val="left"/>
      <w:pPr>
        <w:ind w:left="7689" w:hanging="631"/>
      </w:pPr>
      <w:rPr>
        <w:rFonts w:hint="default"/>
        <w:lang w:val="en-US" w:eastAsia="en-US" w:bidi="ar-SA"/>
      </w:rPr>
    </w:lvl>
  </w:abstractNum>
  <w:abstractNum w:abstractNumId="17" w15:restartNumberingAfterBreak="0">
    <w:nsid w:val="749E2EFC"/>
    <w:multiLevelType w:val="multilevel"/>
    <w:tmpl w:val="40488120"/>
    <w:lvl w:ilvl="0">
      <w:start w:val="2"/>
      <w:numFmt w:val="decimal"/>
      <w:lvlText w:val="%1"/>
      <w:lvlJc w:val="left"/>
      <w:pPr>
        <w:ind w:left="1228" w:hanging="492"/>
        <w:jc w:val="left"/>
      </w:pPr>
      <w:rPr>
        <w:rFonts w:hint="default"/>
        <w:lang w:val="en-US" w:eastAsia="en-US" w:bidi="ar-SA"/>
      </w:rPr>
    </w:lvl>
    <w:lvl w:ilvl="1">
      <w:start w:val="1"/>
      <w:numFmt w:val="decimal"/>
      <w:lvlText w:val="%1.%2"/>
      <w:lvlJc w:val="left"/>
      <w:pPr>
        <w:ind w:left="1228" w:hanging="49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75" w:hanging="492"/>
      </w:pPr>
      <w:rPr>
        <w:rFonts w:hint="default"/>
        <w:lang w:val="en-US" w:eastAsia="en-US" w:bidi="ar-SA"/>
      </w:rPr>
    </w:lvl>
    <w:lvl w:ilvl="3">
      <w:numFmt w:val="bullet"/>
      <w:lvlText w:val="•"/>
      <w:lvlJc w:val="left"/>
      <w:pPr>
        <w:ind w:left="3703" w:hanging="492"/>
      </w:pPr>
      <w:rPr>
        <w:rFonts w:hint="default"/>
        <w:lang w:val="en-US" w:eastAsia="en-US" w:bidi="ar-SA"/>
      </w:rPr>
    </w:lvl>
    <w:lvl w:ilvl="4">
      <w:numFmt w:val="bullet"/>
      <w:lvlText w:val="•"/>
      <w:lvlJc w:val="left"/>
      <w:pPr>
        <w:ind w:left="4530" w:hanging="492"/>
      </w:pPr>
      <w:rPr>
        <w:rFonts w:hint="default"/>
        <w:lang w:val="en-US" w:eastAsia="en-US" w:bidi="ar-SA"/>
      </w:rPr>
    </w:lvl>
    <w:lvl w:ilvl="5">
      <w:numFmt w:val="bullet"/>
      <w:lvlText w:val="•"/>
      <w:lvlJc w:val="left"/>
      <w:pPr>
        <w:ind w:left="5358" w:hanging="492"/>
      </w:pPr>
      <w:rPr>
        <w:rFonts w:hint="default"/>
        <w:lang w:val="en-US" w:eastAsia="en-US" w:bidi="ar-SA"/>
      </w:rPr>
    </w:lvl>
    <w:lvl w:ilvl="6">
      <w:numFmt w:val="bullet"/>
      <w:lvlText w:val="•"/>
      <w:lvlJc w:val="left"/>
      <w:pPr>
        <w:ind w:left="6186" w:hanging="492"/>
      </w:pPr>
      <w:rPr>
        <w:rFonts w:hint="default"/>
        <w:lang w:val="en-US" w:eastAsia="en-US" w:bidi="ar-SA"/>
      </w:rPr>
    </w:lvl>
    <w:lvl w:ilvl="7">
      <w:numFmt w:val="bullet"/>
      <w:lvlText w:val="•"/>
      <w:lvlJc w:val="left"/>
      <w:pPr>
        <w:ind w:left="7014" w:hanging="492"/>
      </w:pPr>
      <w:rPr>
        <w:rFonts w:hint="default"/>
        <w:lang w:val="en-US" w:eastAsia="en-US" w:bidi="ar-SA"/>
      </w:rPr>
    </w:lvl>
    <w:lvl w:ilvl="8">
      <w:numFmt w:val="bullet"/>
      <w:lvlText w:val="•"/>
      <w:lvlJc w:val="left"/>
      <w:pPr>
        <w:ind w:left="7841" w:hanging="492"/>
      </w:pPr>
      <w:rPr>
        <w:rFonts w:hint="default"/>
        <w:lang w:val="en-US" w:eastAsia="en-US" w:bidi="ar-SA"/>
      </w:rPr>
    </w:lvl>
  </w:abstractNum>
  <w:num w:numId="1">
    <w:abstractNumId w:val="7"/>
  </w:num>
  <w:num w:numId="2">
    <w:abstractNumId w:val="15"/>
  </w:num>
  <w:num w:numId="3">
    <w:abstractNumId w:val="14"/>
  </w:num>
  <w:num w:numId="4">
    <w:abstractNumId w:val="2"/>
  </w:num>
  <w:num w:numId="5">
    <w:abstractNumId w:val="16"/>
  </w:num>
  <w:num w:numId="6">
    <w:abstractNumId w:val="3"/>
  </w:num>
  <w:num w:numId="7">
    <w:abstractNumId w:val="6"/>
  </w:num>
  <w:num w:numId="8">
    <w:abstractNumId w:val="12"/>
  </w:num>
  <w:num w:numId="9">
    <w:abstractNumId w:val="17"/>
  </w:num>
  <w:num w:numId="10">
    <w:abstractNumId w:val="10"/>
  </w:num>
  <w:num w:numId="11">
    <w:abstractNumId w:val="5"/>
  </w:num>
  <w:num w:numId="12">
    <w:abstractNumId w:val="8"/>
  </w:num>
  <w:num w:numId="13">
    <w:abstractNumId w:val="9"/>
  </w:num>
  <w:num w:numId="14">
    <w:abstractNumId w:val="13"/>
  </w:num>
  <w:num w:numId="15">
    <w:abstractNumId w:val="1"/>
  </w:num>
  <w:num w:numId="16">
    <w:abstractNumId w:val="4"/>
  </w:num>
  <w:num w:numId="17">
    <w:abstractNumId w:val="1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066FA"/>
    <w:rsid w:val="00153873"/>
    <w:rsid w:val="00822063"/>
    <w:rsid w:val="00D066F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2FD9"/>
  <w15:docId w15:val="{52493E83-A654-40E3-8065-7193885D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0"/>
      <w:outlineLvl w:val="0"/>
    </w:pPr>
    <w:rPr>
      <w:b/>
      <w:bCs/>
      <w:sz w:val="32"/>
      <w:szCs w:val="32"/>
    </w:rPr>
  </w:style>
  <w:style w:type="paragraph" w:styleId="Heading2">
    <w:name w:val="heading 2"/>
    <w:basedOn w:val="Normal"/>
    <w:uiPriority w:val="1"/>
    <w:qFormat/>
    <w:pPr>
      <w:ind w:left="1157" w:hanging="42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0"/>
      <w:ind w:left="930" w:right="218"/>
      <w:jc w:val="center"/>
    </w:pPr>
    <w:rPr>
      <w:b/>
      <w:bCs/>
      <w:sz w:val="36"/>
      <w:szCs w:val="36"/>
    </w:rPr>
  </w:style>
  <w:style w:type="paragraph" w:styleId="ListParagraph">
    <w:name w:val="List Paragraph"/>
    <w:basedOn w:val="Normal"/>
    <w:uiPriority w:val="1"/>
    <w:qFormat/>
    <w:pPr>
      <w:ind w:left="1157" w:hanging="4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6664</Words>
  <Characters>37991</Characters>
  <Application>Microsoft Office Word</Application>
  <DocSecurity>0</DocSecurity>
  <Lines>316</Lines>
  <Paragraphs>89</Paragraphs>
  <ScaleCrop>false</ScaleCrop>
  <Company/>
  <LinksUpToDate>false</LinksUpToDate>
  <CharactersWithSpaces>44566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Ahsan Habib</dc:creator>
  <cp:lastModifiedBy>Asus</cp:lastModifiedBy>
  <cp:revision>2</cp:revision>
  <dcterms:created xsi:type="dcterms:W3CDTF">2025-12-14T19:15:00Z</dcterms:created>
  <dcterms:modified xsi:type="dcterms:W3CDTF">2025-12-15T02:19:00Z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Microsoft® Word 2016</vt:lpwstr>
  </property>
  <property fmtid="{D5CDD505-2E9C-101B-9397-08002B2CF9AE}" pid="6" name="GrammarlyDocumentId">
    <vt:lpwstr>9b853e03-72db-41a0-bea5-ce5ec021c2dc</vt:lpwstr>
  </property>
</Properties>
</file>