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3D2B7" w14:textId="1EA6490D" w:rsidR="00D225A4" w:rsidRPr="00D225A4" w:rsidRDefault="00D225A4" w:rsidP="00D225A4">
      <w:pPr>
        <w:spacing w:line="360" w:lineRule="auto"/>
        <w:jc w:val="center"/>
        <w:rPr>
          <w:rFonts w:ascii="Times New Roman" w:hAnsi="Times New Roman" w:cs="Times New Roman"/>
          <w:b/>
          <w:bCs/>
          <w:sz w:val="24"/>
          <w:szCs w:val="24"/>
        </w:rPr>
      </w:pPr>
      <w:r w:rsidRPr="00D225A4">
        <w:rPr>
          <w:rFonts w:ascii="Times New Roman" w:hAnsi="Times New Roman" w:cs="Times New Roman"/>
          <w:b/>
          <w:bCs/>
          <w:sz w:val="24"/>
          <w:szCs w:val="24"/>
        </w:rPr>
        <w:t>CONCLUSION</w:t>
      </w:r>
    </w:p>
    <w:p w14:paraId="771A3146" w14:textId="4BFE8A13" w:rsidR="00C7351F" w:rsidRPr="00D225A4" w:rsidRDefault="00D225A4" w:rsidP="00D225A4">
      <w:pPr>
        <w:spacing w:line="360" w:lineRule="auto"/>
        <w:jc w:val="both"/>
        <w:rPr>
          <w:rFonts w:ascii="Times New Roman" w:hAnsi="Times New Roman" w:cs="Times New Roman"/>
          <w:sz w:val="24"/>
          <w:szCs w:val="24"/>
        </w:rPr>
      </w:pPr>
      <w:r w:rsidRPr="00D225A4">
        <w:rPr>
          <w:rFonts w:ascii="Times New Roman" w:hAnsi="Times New Roman" w:cs="Times New Roman"/>
          <w:sz w:val="24"/>
          <w:szCs w:val="24"/>
        </w:rPr>
        <w:t xml:space="preserve">The results of this study demonstrate the usefulness of a CNN in conjunction with feature extraction for pill identification. A convolutional neural network proves to be an effective tool in this context. However, it should be noted that updating the CNN with new pills added to the dataset is time consuming. On the other hand, feature extraction and identification without the CNN require more processing power and time, but offer slightly higher accuracy. Additionally, preprocessing necessitates the use of a database, unlike CNN which does not. The CNN approach presented in this study is particularly well-suited for high-volume dispensaries. It provides near instantaneous results and requires minimal understanding of how pills are </w:t>
      </w:r>
      <w:proofErr w:type="spellStart"/>
      <w:r w:rsidRPr="00D225A4">
        <w:rPr>
          <w:rFonts w:ascii="Times New Roman" w:hAnsi="Times New Roman" w:cs="Times New Roman"/>
          <w:sz w:val="24"/>
          <w:szCs w:val="24"/>
        </w:rPr>
        <w:t>labeled</w:t>
      </w:r>
      <w:proofErr w:type="spellEnd"/>
      <w:r w:rsidRPr="00D225A4">
        <w:rPr>
          <w:rFonts w:ascii="Times New Roman" w:hAnsi="Times New Roman" w:cs="Times New Roman"/>
          <w:sz w:val="24"/>
          <w:szCs w:val="24"/>
        </w:rPr>
        <w:t xml:space="preserve">. Compared to a system relying on a database and feature extraction, the CNN is significantly faster and requires less data storage. The difference in accuracy between the CNN (97.5%) and feature extraction (97.9%) is merely 0.4%. Although there are areas for improvement, such as scalability and training speed, the results thus far are promising. Convolutional neural networks are remarkable tools that should be utilized in various disciplines due to their accuracy and speed. They can accurately predict pill identification, and their scalability makes them easily adaptable to a larger range of outputs. In contrast, manual identification based on pill traits would be slow and cumbersome. Future work could involve updating the dataset of fifty pills to exclude discontinued ones and include all currently circulating pills from the </w:t>
      </w:r>
      <w:proofErr w:type="spellStart"/>
      <w:r w:rsidRPr="00D225A4">
        <w:rPr>
          <w:rFonts w:ascii="Times New Roman" w:hAnsi="Times New Roman" w:cs="Times New Roman"/>
          <w:sz w:val="24"/>
          <w:szCs w:val="24"/>
        </w:rPr>
        <w:t>PillBox</w:t>
      </w:r>
      <w:proofErr w:type="spellEnd"/>
      <w:r w:rsidRPr="00D225A4">
        <w:rPr>
          <w:rFonts w:ascii="Times New Roman" w:hAnsi="Times New Roman" w:cs="Times New Roman"/>
          <w:sz w:val="24"/>
          <w:szCs w:val="24"/>
        </w:rPr>
        <w:t xml:space="preserve"> dataset. Prioritizing further work on the CNN, training a new model based on the expanded dataset, and acquiring real-world pills corresponding to the dataset for testing in a realistic environment are important steps. Furthermore, the implementation of YOLOv3 into the system and comparison with the performance of TensorFlow Lite and </w:t>
      </w:r>
      <w:proofErr w:type="spellStart"/>
      <w:r w:rsidRPr="00D225A4">
        <w:rPr>
          <w:rFonts w:ascii="Times New Roman" w:hAnsi="Times New Roman" w:cs="Times New Roman"/>
          <w:sz w:val="24"/>
          <w:szCs w:val="24"/>
        </w:rPr>
        <w:t>Keras</w:t>
      </w:r>
      <w:proofErr w:type="spellEnd"/>
      <w:r w:rsidRPr="00D225A4">
        <w:rPr>
          <w:rFonts w:ascii="Times New Roman" w:hAnsi="Times New Roman" w:cs="Times New Roman"/>
          <w:sz w:val="24"/>
          <w:szCs w:val="24"/>
        </w:rPr>
        <w:t>' real-time object detection should be considered. While the initial goal was to develop a mobile application for user convenience, enhancing the scalability of the CNN and training speed should take precedence.</w:t>
      </w:r>
    </w:p>
    <w:sectPr w:rsidR="00C7351F" w:rsidRPr="00D225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5A4"/>
    <w:rsid w:val="002F37E3"/>
    <w:rsid w:val="009A623B"/>
    <w:rsid w:val="00B8506C"/>
    <w:rsid w:val="00C7351F"/>
    <w:rsid w:val="00D225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EC530"/>
  <w15:chartTrackingRefBased/>
  <w15:docId w15:val="{24DD44F5-0715-470B-8C6B-F8CE09A8F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322</Words>
  <Characters>1836</Characters>
  <Application>Microsoft Office Word</Application>
  <DocSecurity>0</DocSecurity>
  <Lines>15</Lines>
  <Paragraphs>4</Paragraphs>
  <ScaleCrop>false</ScaleCrop>
  <Company/>
  <LinksUpToDate>false</LinksUpToDate>
  <CharactersWithSpaces>2154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upendra pullagura</dc:creator>
  <cp:keywords/>
  <dc:description/>
  <cp:lastModifiedBy>upendra pullagura</cp:lastModifiedBy>
  <cp:revision>1</cp:revision>
  <dcterms:created xsi:type="dcterms:W3CDTF">2024-11-07T04:56:00Z</dcterms:created>
  <dcterms:modified xsi:type="dcterms:W3CDTF">2024-11-07T04:56:00Z</dcterms:modified>
</cp:coreProperties>
</file>