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73EBD" w14:textId="58104087" w:rsidR="00283426" w:rsidRDefault="00283426" w:rsidP="00283426">
      <w:pPr>
        <w:jc w:val="center"/>
        <w:rPr>
          <w:rFonts w:ascii="Times New Roman" w:hAnsi="Times New Roman" w:cs="Times New Roman"/>
          <w:sz w:val="36"/>
          <w:szCs w:val="36"/>
        </w:rPr>
      </w:pPr>
      <w:r>
        <w:rPr>
          <w:rFonts w:ascii="Times New Roman" w:hAnsi="Times New Roman" w:cs="Times New Roman"/>
          <w:sz w:val="36"/>
          <w:szCs w:val="36"/>
        </w:rPr>
        <w:t>ASSIGNMENT-</w:t>
      </w:r>
      <w:r>
        <w:rPr>
          <w:rFonts w:ascii="Times New Roman" w:hAnsi="Times New Roman" w:cs="Times New Roman"/>
          <w:sz w:val="36"/>
          <w:szCs w:val="36"/>
        </w:rPr>
        <w:t>3</w:t>
      </w:r>
    </w:p>
    <w:p w14:paraId="4C624ED4" w14:textId="7035CF86" w:rsidR="00B543F1" w:rsidRDefault="00B543F1" w:rsidP="00B543F1">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sz w:val="24"/>
          <w:szCs w:val="24"/>
          <w:lang w:eastAsia="en-IN"/>
        </w:rPr>
        <w:br/>
        <w:t>You have not given any permission in the profile ‘P1(New System Admin)’ for an object Merchandise, can another newly created user be able to create records for object Merchandise. How could this be possible? If we want to do..</w:t>
      </w:r>
    </w:p>
    <w:p w14:paraId="72770676"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noProof/>
          <w:sz w:val="24"/>
          <w:szCs w:val="24"/>
          <w:lang w:eastAsia="en-IN"/>
        </w:rPr>
        <w:drawing>
          <wp:inline distT="0" distB="0" distL="0" distR="0" wp14:anchorId="238BD835" wp14:editId="46F23CCD">
            <wp:extent cx="5731510" cy="3223895"/>
            <wp:effectExtent l="0" t="0" r="254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5D7E07">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14:anchorId="56134C41" wp14:editId="3D6133E7">
            <wp:extent cx="5731510" cy="3223895"/>
            <wp:effectExtent l="0" t="0" r="254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5D7E07">
        <w:rPr>
          <w:rFonts w:ascii="Times New Roman" w:eastAsia="Times New Roman" w:hAnsi="Times New Roman" w:cs="Times New Roman"/>
          <w:sz w:val="24"/>
          <w:szCs w:val="24"/>
          <w:lang w:eastAsia="en-IN"/>
        </w:rPr>
        <w:br/>
      </w:r>
    </w:p>
    <w:p w14:paraId="1C7163D6"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0B7A5691"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10D8ECD4"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076E256B"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77E89BE7"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0E0B7C3E"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3AC759C0"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5B3FC8D6" w14:textId="69AA067A" w:rsidR="00B543F1" w:rsidRDefault="00B543F1" w:rsidP="00B543F1">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b/>
          <w:bCs/>
          <w:sz w:val="24"/>
          <w:szCs w:val="24"/>
          <w:lang w:eastAsia="en-IN"/>
        </w:rPr>
        <w:t>Assignment 2:</w:t>
      </w:r>
      <w:r w:rsidRPr="005D7E07">
        <w:rPr>
          <w:rFonts w:ascii="Times New Roman" w:eastAsia="Times New Roman" w:hAnsi="Times New Roman" w:cs="Times New Roman"/>
          <w:sz w:val="24"/>
          <w:szCs w:val="24"/>
          <w:lang w:eastAsia="en-IN"/>
        </w:rPr>
        <w:br/>
        <w:t>Can we create a dashboard of Tabular report in Salesforce, if yes then how?</w:t>
      </w:r>
    </w:p>
    <w:p w14:paraId="3A86983F"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noProof/>
          <w:sz w:val="24"/>
          <w:szCs w:val="24"/>
          <w:lang w:eastAsia="en-IN"/>
        </w:rPr>
        <w:drawing>
          <wp:inline distT="0" distB="0" distL="0" distR="0" wp14:anchorId="5510FA09" wp14:editId="0755124D">
            <wp:extent cx="5731510" cy="322389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5D7E07">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14:anchorId="65ABBE15" wp14:editId="08A8089E">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5D7E07">
        <w:rPr>
          <w:rFonts w:ascii="Times New Roman" w:eastAsia="Times New Roman" w:hAnsi="Times New Roman" w:cs="Times New Roman"/>
          <w:sz w:val="24"/>
          <w:szCs w:val="24"/>
          <w:lang w:eastAsia="en-IN"/>
        </w:rPr>
        <w:br/>
      </w:r>
    </w:p>
    <w:p w14:paraId="7B0BEC46"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6BF397AF"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0A04E5D8"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7FDF9C84"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32E205DE"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5E368EB2"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08C62A22"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1B69CF2C"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665F618D"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2DB07DE6"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6CA12F3A"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051DC794" w14:textId="77777777" w:rsidR="00B543F1" w:rsidRDefault="00B543F1" w:rsidP="00B543F1">
      <w:pPr>
        <w:spacing w:after="0" w:line="240" w:lineRule="auto"/>
        <w:rPr>
          <w:rFonts w:ascii="Times New Roman" w:eastAsia="Times New Roman" w:hAnsi="Times New Roman" w:cs="Times New Roman"/>
          <w:b/>
          <w:bCs/>
          <w:sz w:val="24"/>
          <w:szCs w:val="24"/>
          <w:lang w:eastAsia="en-IN"/>
        </w:rPr>
      </w:pPr>
    </w:p>
    <w:p w14:paraId="3908B034" w14:textId="7E9DC1B9" w:rsidR="00B543F1" w:rsidRDefault="00B543F1" w:rsidP="00B543F1">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b/>
          <w:bCs/>
          <w:sz w:val="24"/>
          <w:szCs w:val="24"/>
          <w:lang w:eastAsia="en-IN"/>
        </w:rPr>
        <w:t>Assignment 3:</w:t>
      </w:r>
      <w:r w:rsidRPr="005D7E07">
        <w:rPr>
          <w:rFonts w:ascii="Times New Roman" w:eastAsia="Times New Roman" w:hAnsi="Times New Roman" w:cs="Times New Roman"/>
          <w:sz w:val="24"/>
          <w:szCs w:val="24"/>
          <w:lang w:eastAsia="en-IN"/>
        </w:rPr>
        <w:br/>
        <w:t>Can we create a dashboard of Joined report in Salesforce, if yes then how?</w:t>
      </w:r>
    </w:p>
    <w:p w14:paraId="1D5C9B67" w14:textId="77777777" w:rsidR="00B543F1" w:rsidRDefault="00B543F1" w:rsidP="00B543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15F58D6" wp14:editId="31DFCF80">
            <wp:extent cx="5731510" cy="3223895"/>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4"/>
          <w:szCs w:val="24"/>
          <w:lang w:eastAsia="en-IN"/>
        </w:rPr>
        <w:drawing>
          <wp:inline distT="0" distB="0" distL="0" distR="0" wp14:anchorId="72283F75" wp14:editId="0D17632B">
            <wp:extent cx="5731510" cy="3223895"/>
            <wp:effectExtent l="0" t="0" r="2540"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9C1D53" w14:textId="77777777" w:rsidR="00385BE5" w:rsidRDefault="00B543F1" w:rsidP="00B543F1">
      <w:pPr>
        <w:spacing w:after="0" w:line="240" w:lineRule="auto"/>
        <w:rPr>
          <w:rFonts w:ascii="Times New Roman" w:eastAsia="Times New Roman" w:hAnsi="Times New Roman" w:cs="Times New Roman"/>
          <w:b/>
          <w:bCs/>
          <w:sz w:val="24"/>
          <w:szCs w:val="24"/>
          <w:lang w:eastAsia="en-IN"/>
        </w:rPr>
      </w:pPr>
      <w:r w:rsidRPr="005D7E07">
        <w:rPr>
          <w:rFonts w:ascii="Times New Roman" w:eastAsia="Times New Roman" w:hAnsi="Times New Roman" w:cs="Times New Roman"/>
          <w:sz w:val="24"/>
          <w:szCs w:val="24"/>
          <w:lang w:eastAsia="en-IN"/>
        </w:rPr>
        <w:br/>
      </w:r>
      <w:r w:rsidRPr="005D7E07">
        <w:rPr>
          <w:rFonts w:ascii="Times New Roman" w:eastAsia="Times New Roman" w:hAnsi="Times New Roman" w:cs="Times New Roman"/>
          <w:sz w:val="24"/>
          <w:szCs w:val="24"/>
          <w:lang w:eastAsia="en-IN"/>
        </w:rPr>
        <w:br/>
      </w:r>
    </w:p>
    <w:p w14:paraId="513C4907" w14:textId="77777777" w:rsidR="00385BE5" w:rsidRDefault="00385BE5" w:rsidP="00B543F1">
      <w:pPr>
        <w:spacing w:after="0" w:line="240" w:lineRule="auto"/>
        <w:rPr>
          <w:rFonts w:ascii="Times New Roman" w:eastAsia="Times New Roman" w:hAnsi="Times New Roman" w:cs="Times New Roman"/>
          <w:b/>
          <w:bCs/>
          <w:sz w:val="24"/>
          <w:szCs w:val="24"/>
          <w:lang w:eastAsia="en-IN"/>
        </w:rPr>
      </w:pPr>
    </w:p>
    <w:p w14:paraId="406F614F" w14:textId="77777777" w:rsidR="00385BE5" w:rsidRDefault="00385BE5" w:rsidP="00B543F1">
      <w:pPr>
        <w:spacing w:after="0" w:line="240" w:lineRule="auto"/>
        <w:rPr>
          <w:rFonts w:ascii="Times New Roman" w:eastAsia="Times New Roman" w:hAnsi="Times New Roman" w:cs="Times New Roman"/>
          <w:b/>
          <w:bCs/>
          <w:sz w:val="24"/>
          <w:szCs w:val="24"/>
          <w:lang w:eastAsia="en-IN"/>
        </w:rPr>
      </w:pPr>
    </w:p>
    <w:p w14:paraId="4D6962E4" w14:textId="77777777" w:rsidR="00385BE5" w:rsidRDefault="00385BE5" w:rsidP="00B543F1">
      <w:pPr>
        <w:spacing w:after="0" w:line="240" w:lineRule="auto"/>
        <w:rPr>
          <w:rFonts w:ascii="Times New Roman" w:eastAsia="Times New Roman" w:hAnsi="Times New Roman" w:cs="Times New Roman"/>
          <w:b/>
          <w:bCs/>
          <w:sz w:val="24"/>
          <w:szCs w:val="24"/>
          <w:lang w:eastAsia="en-IN"/>
        </w:rPr>
      </w:pPr>
    </w:p>
    <w:p w14:paraId="2B073F7B" w14:textId="77777777" w:rsidR="00385BE5" w:rsidRDefault="00385BE5" w:rsidP="00B543F1">
      <w:pPr>
        <w:spacing w:after="0" w:line="240" w:lineRule="auto"/>
        <w:rPr>
          <w:rFonts w:ascii="Times New Roman" w:eastAsia="Times New Roman" w:hAnsi="Times New Roman" w:cs="Times New Roman"/>
          <w:b/>
          <w:bCs/>
          <w:sz w:val="24"/>
          <w:szCs w:val="24"/>
          <w:lang w:eastAsia="en-IN"/>
        </w:rPr>
      </w:pPr>
    </w:p>
    <w:p w14:paraId="3C30D310" w14:textId="77777777" w:rsidR="00385BE5" w:rsidRDefault="00385BE5" w:rsidP="00B543F1">
      <w:pPr>
        <w:spacing w:after="0" w:line="240" w:lineRule="auto"/>
        <w:rPr>
          <w:rFonts w:ascii="Times New Roman" w:eastAsia="Times New Roman" w:hAnsi="Times New Roman" w:cs="Times New Roman"/>
          <w:b/>
          <w:bCs/>
          <w:sz w:val="24"/>
          <w:szCs w:val="24"/>
          <w:lang w:eastAsia="en-IN"/>
        </w:rPr>
      </w:pPr>
    </w:p>
    <w:p w14:paraId="04C27019" w14:textId="501B2394" w:rsidR="00B543F1" w:rsidRDefault="00B543F1" w:rsidP="00B543F1">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b/>
          <w:bCs/>
          <w:sz w:val="24"/>
          <w:szCs w:val="24"/>
          <w:lang w:eastAsia="en-IN"/>
        </w:rPr>
        <w:lastRenderedPageBreak/>
        <w:t>Assignment 4:</w:t>
      </w:r>
      <w:r w:rsidRPr="005D7E07">
        <w:rPr>
          <w:rFonts w:ascii="Times New Roman" w:eastAsia="Times New Roman" w:hAnsi="Times New Roman" w:cs="Times New Roman"/>
          <w:sz w:val="24"/>
          <w:szCs w:val="24"/>
          <w:lang w:eastAsia="en-IN"/>
        </w:rPr>
        <w:br/>
        <w:t>What is bucketing field in reports, please explain with an example.</w:t>
      </w:r>
    </w:p>
    <w:p w14:paraId="54874C47" w14:textId="77777777" w:rsidR="005A0F74" w:rsidRDefault="005A0F74" w:rsidP="00B543F1">
      <w:pPr>
        <w:spacing w:after="0" w:line="240" w:lineRule="auto"/>
        <w:rPr>
          <w:rFonts w:ascii="Times New Roman" w:eastAsia="Times New Roman" w:hAnsi="Times New Roman" w:cs="Times New Roman"/>
          <w:sz w:val="24"/>
          <w:szCs w:val="24"/>
          <w:lang w:eastAsia="en-IN"/>
        </w:rPr>
      </w:pPr>
    </w:p>
    <w:p w14:paraId="36184005" w14:textId="7230C876" w:rsidR="00A41058" w:rsidRDefault="00A41058" w:rsidP="00B543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Answer:</w:t>
      </w:r>
    </w:p>
    <w:p w14:paraId="7F9AA2E1" w14:textId="4E388974" w:rsidR="00A41058" w:rsidRDefault="00A41058" w:rsidP="00B543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Bucketing is used for group the records without any formulae fields</w:t>
      </w:r>
    </w:p>
    <w:p w14:paraId="325332F8" w14:textId="6A8E8FB9" w:rsidR="00B543F1" w:rsidRDefault="00385BE5" w:rsidP="00B543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A2C93FB" wp14:editId="44F52FCD">
            <wp:extent cx="5731510" cy="322389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D71D4D" w14:textId="77777777" w:rsidR="00B543F1" w:rsidRDefault="00B543F1" w:rsidP="00B543F1">
      <w:pPr>
        <w:spacing w:after="0" w:line="240" w:lineRule="auto"/>
        <w:rPr>
          <w:rFonts w:ascii="Times New Roman" w:eastAsia="Times New Roman" w:hAnsi="Times New Roman" w:cs="Times New Roman"/>
          <w:sz w:val="24"/>
          <w:szCs w:val="24"/>
          <w:lang w:eastAsia="en-IN"/>
        </w:rPr>
      </w:pPr>
    </w:p>
    <w:p w14:paraId="4AD5BF2D" w14:textId="77777777" w:rsidR="006A1657" w:rsidRDefault="006A1657"/>
    <w:sectPr w:rsidR="006A16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F1"/>
    <w:rsid w:val="00067AEC"/>
    <w:rsid w:val="00283426"/>
    <w:rsid w:val="00385BE5"/>
    <w:rsid w:val="005A0F74"/>
    <w:rsid w:val="006A1657"/>
    <w:rsid w:val="00A41058"/>
    <w:rsid w:val="00B543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4089C"/>
  <w15:chartTrackingRefBased/>
  <w15:docId w15:val="{EFADE553-4839-4245-BE6C-6086123F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3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07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92</Words>
  <Characters>531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dc:creator>
  <cp:keywords/>
  <dc:description/>
  <cp:lastModifiedBy>Suman D</cp:lastModifiedBy>
  <cp:revision>6</cp:revision>
  <dcterms:created xsi:type="dcterms:W3CDTF">2022-03-28T08:10:00Z</dcterms:created>
  <dcterms:modified xsi:type="dcterms:W3CDTF">2022-03-28T12:50:00Z</dcterms:modified>
</cp:coreProperties>
</file>