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5A524" w14:textId="430DB255" w:rsidR="00616CB9" w:rsidRDefault="00772DCD" w:rsidP="00AF5EAE">
      <w:pPr>
        <w:spacing w:after="120"/>
        <w:jc w:val="center"/>
        <w:rPr>
          <w:rFonts w:ascii="Times New Roman" w:hAnsi="Times New Roman"/>
          <w:b/>
          <w:bCs/>
          <w:sz w:val="24"/>
          <w:szCs w:val="24"/>
        </w:rPr>
      </w:pPr>
      <w:r w:rsidRPr="00AF5EAE">
        <w:rPr>
          <w:rFonts w:ascii="Times New Roman" w:hAnsi="Times New Roman"/>
          <w:b/>
          <w:bCs/>
          <w:sz w:val="24"/>
          <w:szCs w:val="24"/>
        </w:rPr>
        <w:t xml:space="preserve">CANNABIS IN </w:t>
      </w:r>
      <w:r w:rsidR="008C688F">
        <w:rPr>
          <w:rFonts w:ascii="Times New Roman" w:hAnsi="Times New Roman"/>
          <w:b/>
          <w:bCs/>
          <w:sz w:val="24"/>
          <w:szCs w:val="24"/>
        </w:rPr>
        <w:t>DENVER</w:t>
      </w:r>
      <w:r w:rsidRPr="00AF5EAE">
        <w:rPr>
          <w:rFonts w:ascii="Times New Roman" w:hAnsi="Times New Roman"/>
          <w:b/>
          <w:bCs/>
          <w:sz w:val="24"/>
          <w:szCs w:val="24"/>
        </w:rPr>
        <w:t xml:space="preserve"> AND CRIMES REPORTED RELATED TO MARIJUANA</w:t>
      </w:r>
    </w:p>
    <w:p w14:paraId="5AE0F5FB" w14:textId="100EF0CA" w:rsidR="00AF5EAE" w:rsidRPr="00AF5EAE" w:rsidRDefault="00AF5EAE" w:rsidP="00AF5EAE">
      <w:pPr>
        <w:spacing w:after="120"/>
        <w:jc w:val="center"/>
        <w:rPr>
          <w:rFonts w:ascii="Times New Roman" w:hAnsi="Times New Roman"/>
          <w:i/>
          <w:iCs/>
          <w:sz w:val="24"/>
          <w:szCs w:val="24"/>
        </w:rPr>
      </w:pPr>
      <w:r w:rsidRPr="00AF5EAE">
        <w:rPr>
          <w:rFonts w:ascii="Times New Roman" w:hAnsi="Times New Roman"/>
          <w:i/>
          <w:iCs/>
          <w:sz w:val="24"/>
          <w:szCs w:val="24"/>
        </w:rPr>
        <w:t>Suman Saurabh</w:t>
      </w:r>
    </w:p>
    <w:p w14:paraId="2B1646FF" w14:textId="1BB62681" w:rsidR="00772DCD" w:rsidRDefault="00772DCD" w:rsidP="00454A78">
      <w:pPr>
        <w:pStyle w:val="ListParagraph"/>
        <w:numPr>
          <w:ilvl w:val="0"/>
          <w:numId w:val="2"/>
        </w:numPr>
        <w:spacing w:after="120"/>
        <w:ind w:left="360"/>
        <w:rPr>
          <w:rFonts w:ascii="Times New Roman" w:hAnsi="Times New Roman"/>
          <w:b/>
          <w:bCs/>
          <w:sz w:val="28"/>
          <w:szCs w:val="28"/>
        </w:rPr>
      </w:pPr>
      <w:r w:rsidRPr="00454A78">
        <w:rPr>
          <w:rFonts w:ascii="Times New Roman" w:hAnsi="Times New Roman"/>
          <w:b/>
          <w:bCs/>
          <w:sz w:val="28"/>
          <w:szCs w:val="28"/>
        </w:rPr>
        <w:t xml:space="preserve">Introduction </w:t>
      </w:r>
    </w:p>
    <w:p w14:paraId="35EFE16E" w14:textId="136B12B2" w:rsidR="00454A78" w:rsidRPr="00454A78" w:rsidRDefault="00454A78" w:rsidP="00454A78">
      <w:pPr>
        <w:pStyle w:val="ListParagraph"/>
        <w:spacing w:after="120"/>
        <w:ind w:left="360" w:hanging="360"/>
        <w:rPr>
          <w:rFonts w:ascii="Times New Roman" w:hAnsi="Times New Roman"/>
          <w:b/>
          <w:bCs/>
          <w:sz w:val="24"/>
          <w:szCs w:val="24"/>
        </w:rPr>
      </w:pPr>
      <w:r w:rsidRPr="00454A78">
        <w:rPr>
          <w:rFonts w:ascii="Times New Roman" w:hAnsi="Times New Roman"/>
          <w:b/>
          <w:bCs/>
          <w:sz w:val="24"/>
          <w:szCs w:val="24"/>
        </w:rPr>
        <w:t>1.1 Background</w:t>
      </w:r>
    </w:p>
    <w:p w14:paraId="4F1E62A4" w14:textId="4E89B8B2" w:rsidR="00454A78" w:rsidRDefault="00E517CA" w:rsidP="00AF5EAE">
      <w:pPr>
        <w:spacing w:after="120"/>
        <w:rPr>
          <w:rFonts w:ascii="Times New Roman" w:hAnsi="Times New Roman"/>
          <w:sz w:val="24"/>
          <w:szCs w:val="24"/>
        </w:rPr>
      </w:pPr>
      <w:r w:rsidRPr="00E517CA">
        <w:rPr>
          <w:rFonts w:ascii="Times New Roman" w:hAnsi="Times New Roman"/>
          <w:sz w:val="24"/>
          <w:szCs w:val="24"/>
        </w:rPr>
        <w:t>The Colorado amendment 64, which was passed by voters on November 6, 2012, led to legalization in January 2014</w:t>
      </w:r>
      <w:r w:rsidR="008A722C">
        <w:rPr>
          <w:rFonts w:ascii="Times New Roman" w:hAnsi="Times New Roman"/>
          <w:sz w:val="24"/>
          <w:szCs w:val="24"/>
        </w:rPr>
        <w:fldChar w:fldCharType="begin" w:fldLock="1"/>
      </w:r>
      <w:r w:rsidR="008A722C">
        <w:rPr>
          <w:rFonts w:ascii="Times New Roman" w:hAnsi="Times New Roman"/>
          <w:sz w:val="24"/>
          <w:szCs w:val="24"/>
        </w:rPr>
        <w:instrText>ADDIN CSL_CITATION {"citationItems":[{"id":"ITEM-1","itemData":{"URL":"https://en.wikipedia.org/wiki/Cannabis_in_Colorado","id":"ITEM-1","issued":{"date-parts":[["2020"]]},"title":"Cannabis in Colorado","type":"webpage"},"uris":["http://www.mendeley.com/documents/?uuid=4187ba03-b8ea-4d28-afb1-57b9c10b0a40"]}],"mendeley":{"formattedCitation":"[1]","plainTextFormattedCitation":"[1]","previouslyFormattedCitation":"[1]"},"properties":{"noteIndex":0},"schema":"https://github.com/citation-style-language/schema/raw/master/csl-citation.json"}</w:instrText>
      </w:r>
      <w:r w:rsidR="008A722C">
        <w:rPr>
          <w:rFonts w:ascii="Times New Roman" w:hAnsi="Times New Roman"/>
          <w:sz w:val="24"/>
          <w:szCs w:val="24"/>
        </w:rPr>
        <w:fldChar w:fldCharType="separate"/>
      </w:r>
      <w:r w:rsidR="008A722C" w:rsidRPr="008A722C">
        <w:rPr>
          <w:rFonts w:ascii="Times New Roman" w:hAnsi="Times New Roman"/>
          <w:noProof/>
          <w:sz w:val="24"/>
          <w:szCs w:val="24"/>
        </w:rPr>
        <w:t>[1]</w:t>
      </w:r>
      <w:r w:rsidR="008A722C">
        <w:rPr>
          <w:rFonts w:ascii="Times New Roman" w:hAnsi="Times New Roman"/>
          <w:sz w:val="24"/>
          <w:szCs w:val="24"/>
        </w:rPr>
        <w:fldChar w:fldCharType="end"/>
      </w:r>
      <w:r>
        <w:rPr>
          <w:rFonts w:ascii="Times New Roman" w:hAnsi="Times New Roman"/>
          <w:sz w:val="24"/>
          <w:szCs w:val="24"/>
        </w:rPr>
        <w:t>. Many reports suggests that use of marijuana has decreased in teenagers from 25% to 21%, which is an opposite effect of legalizing “the weed”</w:t>
      </w:r>
      <w:r w:rsidR="00AF5EAE">
        <w:rPr>
          <w:rFonts w:ascii="Times New Roman" w:hAnsi="Times New Roman"/>
          <w:sz w:val="24"/>
          <w:szCs w:val="24"/>
        </w:rPr>
        <w:fldChar w:fldCharType="begin" w:fldLock="1"/>
      </w:r>
      <w:r w:rsidR="00AF5EAE">
        <w:rPr>
          <w:rFonts w:ascii="Times New Roman" w:hAnsi="Times New Roman"/>
          <w:sz w:val="24"/>
          <w:szCs w:val="24"/>
        </w:rPr>
        <w:instrText>ADDIN CSL_CITATION {"citationItems":[{"id":"ITEM-1","itemData":{"URL":"https://www.washingtonpost.com/news/wonk/wp/2016/06/21/colorado-survey-shows-what-marijuana-legalization-will-do-to-your-kids/","accessed":{"date-parts":[["2020","8","4"]]},"author":[{"dropping-particle":"","family":"Ingraham","given":"Cristopher","non-dropping-particle":"","parse-names":false,"suffix":""}],"id":"ITEM-1","issued":{"date-parts":[["0"]]},"title":"Economic policy","type":"webpage"},"uris":["http://www.mendeley.com/documents/?uuid=ba28d47d-2437-47d6-b3a4-2521d8b86b26"]}],"mendeley":{"formattedCitation":"[2]","plainTextFormattedCitation":"[2]","previouslyFormattedCitation":"[2]"},"properties":{"noteIndex":0},"schema":"https://github.com/citation-style-language/schema/raw/master/csl-citation.json"}</w:instrText>
      </w:r>
      <w:r w:rsidR="00AF5EAE">
        <w:rPr>
          <w:rFonts w:ascii="Times New Roman" w:hAnsi="Times New Roman"/>
          <w:sz w:val="24"/>
          <w:szCs w:val="24"/>
        </w:rPr>
        <w:fldChar w:fldCharType="separate"/>
      </w:r>
      <w:r w:rsidR="00AF5EAE" w:rsidRPr="00AF5EAE">
        <w:rPr>
          <w:rFonts w:ascii="Times New Roman" w:hAnsi="Times New Roman"/>
          <w:noProof/>
          <w:sz w:val="24"/>
          <w:szCs w:val="24"/>
        </w:rPr>
        <w:t>[2]</w:t>
      </w:r>
      <w:r w:rsidR="00AF5EAE">
        <w:rPr>
          <w:rFonts w:ascii="Times New Roman" w:hAnsi="Times New Roman"/>
          <w:sz w:val="24"/>
          <w:szCs w:val="24"/>
        </w:rPr>
        <w:fldChar w:fldCharType="end"/>
      </w:r>
      <w:r>
        <w:rPr>
          <w:rFonts w:ascii="Times New Roman" w:hAnsi="Times New Roman"/>
          <w:sz w:val="24"/>
          <w:szCs w:val="24"/>
        </w:rPr>
        <w:t>. There has been also a decline in the report of marijuana</w:t>
      </w:r>
      <w:r w:rsidR="00543D68">
        <w:rPr>
          <w:rFonts w:ascii="Times New Roman" w:hAnsi="Times New Roman"/>
          <w:sz w:val="24"/>
          <w:szCs w:val="24"/>
        </w:rPr>
        <w:t xml:space="preserve">-abuse </w:t>
      </w:r>
      <w:r>
        <w:rPr>
          <w:rFonts w:ascii="Times New Roman" w:hAnsi="Times New Roman"/>
          <w:sz w:val="24"/>
          <w:szCs w:val="24"/>
        </w:rPr>
        <w:t xml:space="preserve">related hospitalization </w:t>
      </w:r>
      <w:r w:rsidR="00543D68">
        <w:rPr>
          <w:rFonts w:ascii="Times New Roman" w:hAnsi="Times New Roman"/>
          <w:sz w:val="24"/>
          <w:szCs w:val="24"/>
        </w:rPr>
        <w:t>from the 2005-2014. The state has also been able to make a good revenue, with $266 million in taxes alone</w:t>
      </w:r>
      <w:r w:rsidR="00C04540">
        <w:rPr>
          <w:rFonts w:ascii="Times New Roman" w:hAnsi="Times New Roman"/>
          <w:sz w:val="24"/>
          <w:szCs w:val="24"/>
        </w:rPr>
        <w:t xml:space="preserve"> in the year of 2018</w:t>
      </w:r>
      <w:r w:rsidR="00543D68">
        <w:rPr>
          <w:rFonts w:ascii="Times New Roman" w:hAnsi="Times New Roman"/>
          <w:sz w:val="24"/>
          <w:szCs w:val="24"/>
        </w:rPr>
        <w:t xml:space="preserve">. Most of the sales (98%) has been reported to be from recreational marijuana. There has not been conclusive evidence of the extremely bad effects of marijuana on mental health of a used except inhaling smoke can always be dangerous and detrimental to lungs. </w:t>
      </w:r>
    </w:p>
    <w:p w14:paraId="0ACF86C5" w14:textId="6BC7535C" w:rsidR="00454A78" w:rsidRDefault="00543D68" w:rsidP="00AF5EAE">
      <w:pPr>
        <w:spacing w:after="120"/>
        <w:rPr>
          <w:rFonts w:ascii="Times New Roman" w:hAnsi="Times New Roman"/>
          <w:sz w:val="24"/>
          <w:szCs w:val="24"/>
        </w:rPr>
      </w:pPr>
      <w:r>
        <w:rPr>
          <w:rFonts w:ascii="Times New Roman" w:hAnsi="Times New Roman"/>
          <w:sz w:val="24"/>
          <w:szCs w:val="24"/>
        </w:rPr>
        <w:t>One the other side of the story t</w:t>
      </w:r>
      <w:r w:rsidR="00E517CA">
        <w:rPr>
          <w:rFonts w:ascii="Times New Roman" w:hAnsi="Times New Roman"/>
          <w:sz w:val="24"/>
          <w:szCs w:val="24"/>
        </w:rPr>
        <w:t xml:space="preserve">he </w:t>
      </w:r>
      <w:r w:rsidR="00E517CA" w:rsidRPr="00E517CA">
        <w:rPr>
          <w:rFonts w:ascii="Times New Roman" w:hAnsi="Times New Roman"/>
          <w:sz w:val="24"/>
          <w:szCs w:val="24"/>
        </w:rPr>
        <w:t>City and County of Denver</w:t>
      </w:r>
      <w:r w:rsidR="00E517CA">
        <w:rPr>
          <w:rFonts w:ascii="Times New Roman" w:hAnsi="Times New Roman"/>
          <w:sz w:val="24"/>
          <w:szCs w:val="24"/>
        </w:rPr>
        <w:t xml:space="preserve"> reports data on its website </w:t>
      </w:r>
      <w:r w:rsidR="00C04540">
        <w:rPr>
          <w:rFonts w:ascii="Times New Roman" w:hAnsi="Times New Roman"/>
          <w:sz w:val="24"/>
          <w:szCs w:val="24"/>
        </w:rPr>
        <w:t xml:space="preserve">on </w:t>
      </w:r>
      <w:r w:rsidR="00E517CA">
        <w:rPr>
          <w:rFonts w:ascii="Times New Roman" w:hAnsi="Times New Roman"/>
          <w:sz w:val="24"/>
          <w:szCs w:val="24"/>
        </w:rPr>
        <w:t>marijuana related crime</w:t>
      </w:r>
      <w:r w:rsidR="00AF5EAE">
        <w:rPr>
          <w:rFonts w:ascii="Times New Roman" w:hAnsi="Times New Roman"/>
          <w:sz w:val="24"/>
          <w:szCs w:val="24"/>
        </w:rPr>
        <w:fldChar w:fldCharType="begin" w:fldLock="1"/>
      </w:r>
      <w:r w:rsidR="004171A3">
        <w:rPr>
          <w:rFonts w:ascii="Times New Roman" w:hAnsi="Times New Roman"/>
          <w:sz w:val="24"/>
          <w:szCs w:val="24"/>
        </w:rPr>
        <w:instrText>ADDIN CSL_CITATION {"citationItems":[{"id":"ITEM-1","itemData":{"URL":"https://www.denvergov.org/opendata/dataset/city-and-county-of-denver-crime-marijuana","abstract":"Data in this file are crimes reported to the Denver Police Department which, upon review, were determined to have clear connection or relation to marijuana. These data do not include police reports for violations restricting the possession, sale, and/or cultivation of marijuana. This dataset is based upon the National Incident Based Reporting System (NIBRS) which includes all victims of person crimes and all crimes within an incident. The data is dynamic, which allows for additions, deletions and/or modifications at any time, resulting in more accurate information in the database. Due to continuous data entry, the number of records in subsequent extractions are subject to change.","accessed":{"date-parts":[["2020","8","4"]]},"id":"ITEM-1","issued":{"date-parts":[["2020"]]},"title":"Open Data Catalog","type":"webpage"},"uris":["http://www.mendeley.com/documents/?uuid=866da935-2346-4e36-9257-71958afe68e1"]}],"mendeley":{"formattedCitation":"[3]","plainTextFormattedCitation":"[3]","previouslyFormattedCitation":"[3]"},"properties":{"noteIndex":0},"schema":"https://github.com/citation-style-language/schema/raw/master/csl-citation.json"}</w:instrText>
      </w:r>
      <w:r w:rsidR="00AF5EAE">
        <w:rPr>
          <w:rFonts w:ascii="Times New Roman" w:hAnsi="Times New Roman"/>
          <w:sz w:val="24"/>
          <w:szCs w:val="24"/>
        </w:rPr>
        <w:fldChar w:fldCharType="separate"/>
      </w:r>
      <w:r w:rsidR="00AF5EAE" w:rsidRPr="00AF5EAE">
        <w:rPr>
          <w:rFonts w:ascii="Times New Roman" w:hAnsi="Times New Roman"/>
          <w:noProof/>
          <w:sz w:val="24"/>
          <w:szCs w:val="24"/>
        </w:rPr>
        <w:t>[3]</w:t>
      </w:r>
      <w:r w:rsidR="00AF5EAE">
        <w:rPr>
          <w:rFonts w:ascii="Times New Roman" w:hAnsi="Times New Roman"/>
          <w:sz w:val="24"/>
          <w:szCs w:val="24"/>
        </w:rPr>
        <w:fldChar w:fldCharType="end"/>
      </w:r>
      <w:r w:rsidR="00E517CA">
        <w:rPr>
          <w:rFonts w:ascii="Times New Roman" w:hAnsi="Times New Roman"/>
          <w:sz w:val="24"/>
          <w:szCs w:val="24"/>
        </w:rPr>
        <w:t xml:space="preserve">. </w:t>
      </w:r>
      <w:r>
        <w:rPr>
          <w:rFonts w:ascii="Times New Roman" w:hAnsi="Times New Roman"/>
          <w:sz w:val="24"/>
          <w:szCs w:val="24"/>
        </w:rPr>
        <w:t>The website mentions that the crime related are in “</w:t>
      </w:r>
      <w:r w:rsidRPr="00543D68">
        <w:rPr>
          <w:rFonts w:ascii="Times New Roman" w:hAnsi="Times New Roman"/>
          <w:sz w:val="24"/>
          <w:szCs w:val="24"/>
        </w:rPr>
        <w:t>clear connection or relation to marijuana</w:t>
      </w:r>
      <w:r>
        <w:rPr>
          <w:rFonts w:ascii="Times New Roman" w:hAnsi="Times New Roman"/>
          <w:sz w:val="24"/>
          <w:szCs w:val="24"/>
        </w:rPr>
        <w:t>”.</w:t>
      </w:r>
      <w:r w:rsidR="00454A78">
        <w:rPr>
          <w:rFonts w:ascii="Times New Roman" w:hAnsi="Times New Roman"/>
          <w:sz w:val="24"/>
          <w:szCs w:val="24"/>
        </w:rPr>
        <w:t xml:space="preserve"> Now these crimes reports can really hurt setting up new business or consumers who use are recreational in nature.</w:t>
      </w:r>
    </w:p>
    <w:p w14:paraId="6C2F5507" w14:textId="5AC5B8F1" w:rsidR="00454A78" w:rsidRPr="00454A78" w:rsidRDefault="00454A78" w:rsidP="00454A78">
      <w:pPr>
        <w:pStyle w:val="ListParagraph"/>
        <w:numPr>
          <w:ilvl w:val="1"/>
          <w:numId w:val="2"/>
        </w:numPr>
        <w:spacing w:after="120"/>
        <w:ind w:left="360"/>
        <w:rPr>
          <w:rFonts w:ascii="Times New Roman" w:hAnsi="Times New Roman"/>
          <w:b/>
          <w:bCs/>
          <w:sz w:val="24"/>
          <w:szCs w:val="24"/>
        </w:rPr>
      </w:pPr>
      <w:r w:rsidRPr="00454A78">
        <w:rPr>
          <w:rFonts w:ascii="Times New Roman" w:hAnsi="Times New Roman"/>
          <w:b/>
          <w:bCs/>
          <w:sz w:val="24"/>
          <w:szCs w:val="24"/>
        </w:rPr>
        <w:t>Problem Statement</w:t>
      </w:r>
    </w:p>
    <w:p w14:paraId="49BB00AF" w14:textId="77777777" w:rsidR="00454A78" w:rsidRDefault="00454A78" w:rsidP="00AF5EAE">
      <w:pPr>
        <w:spacing w:after="120"/>
        <w:rPr>
          <w:rFonts w:ascii="Times New Roman" w:hAnsi="Times New Roman"/>
          <w:sz w:val="24"/>
          <w:szCs w:val="24"/>
        </w:rPr>
      </w:pPr>
      <w:r>
        <w:rPr>
          <w:rFonts w:ascii="Times New Roman" w:hAnsi="Times New Roman"/>
          <w:sz w:val="24"/>
          <w:szCs w:val="24"/>
        </w:rPr>
        <w:t xml:space="preserve">The problem statement addressed in this report is, “How the crimes related to marijuana can affect the new businesses location where to setup? and which areas and stores can be put under more surveillance by authorities to better control it? Or where to go for a safer marijuana procurement? </w:t>
      </w:r>
    </w:p>
    <w:p w14:paraId="2482C4DD" w14:textId="23AEF586" w:rsidR="008A722C" w:rsidRDefault="00454A78" w:rsidP="00AF5EAE">
      <w:pPr>
        <w:spacing w:after="120"/>
        <w:rPr>
          <w:rFonts w:ascii="Times New Roman" w:hAnsi="Times New Roman"/>
          <w:sz w:val="24"/>
          <w:szCs w:val="24"/>
        </w:rPr>
      </w:pPr>
      <w:r>
        <w:rPr>
          <w:rFonts w:ascii="Times New Roman" w:hAnsi="Times New Roman"/>
          <w:sz w:val="24"/>
          <w:szCs w:val="24"/>
        </w:rPr>
        <w:t xml:space="preserve">To answer these questions, </w:t>
      </w:r>
      <w:r w:rsidR="00543D68">
        <w:rPr>
          <w:rFonts w:ascii="Times New Roman" w:hAnsi="Times New Roman"/>
          <w:sz w:val="24"/>
          <w:szCs w:val="24"/>
        </w:rPr>
        <w:t xml:space="preserve">I decided to </w:t>
      </w:r>
      <w:r w:rsidR="00C04540">
        <w:rPr>
          <w:rFonts w:ascii="Times New Roman" w:hAnsi="Times New Roman"/>
          <w:sz w:val="24"/>
          <w:szCs w:val="24"/>
        </w:rPr>
        <w:t>investigate</w:t>
      </w:r>
      <w:r w:rsidR="00543D68">
        <w:rPr>
          <w:rFonts w:ascii="Times New Roman" w:hAnsi="Times New Roman"/>
          <w:sz w:val="24"/>
          <w:szCs w:val="24"/>
        </w:rPr>
        <w:t xml:space="preserve"> the data and see how these reported crime neighborhoods are related to the marijuana sales locations in the city because there </w:t>
      </w:r>
      <w:r w:rsidR="004171A3">
        <w:rPr>
          <w:rFonts w:ascii="Times New Roman" w:hAnsi="Times New Roman"/>
          <w:sz w:val="24"/>
          <w:szCs w:val="24"/>
        </w:rPr>
        <w:t>cannot</w:t>
      </w:r>
      <w:r w:rsidR="00543D68">
        <w:rPr>
          <w:rFonts w:ascii="Times New Roman" w:hAnsi="Times New Roman"/>
          <w:sz w:val="24"/>
          <w:szCs w:val="24"/>
        </w:rPr>
        <w:t xml:space="preserve"> be an illegal marijuana. The approach to the study is that data provided by the city of Denver will be used to identify the neighborhoods with maximum marijuana related crime will be identified. The types of crime that are mostly reported related to marijuana will be identified. Next, marijuana stores and businesses will be identified using Foursquare database and mapped. Then on the same map neighborhood with most reports will be plotted</w:t>
      </w:r>
      <w:r w:rsidR="008A722C">
        <w:rPr>
          <w:rFonts w:ascii="Times New Roman" w:hAnsi="Times New Roman"/>
          <w:sz w:val="24"/>
          <w:szCs w:val="24"/>
        </w:rPr>
        <w:t xml:space="preserve">. Finally, we will run K-means clustering to identify the centroid of the clusters of the stores which are safer for new business and users who procure marijuana. Basic statistical analysis will be done to identify the spread of crimes reported over time., the types and the neighborhood which sees most reports and machine learning K-means will be used to identify the clusters centers. </w:t>
      </w:r>
    </w:p>
    <w:p w14:paraId="238614B0" w14:textId="68BB3E3B" w:rsidR="00454A78" w:rsidRDefault="00454A78" w:rsidP="00454A78">
      <w:pPr>
        <w:pStyle w:val="ListParagraph"/>
        <w:numPr>
          <w:ilvl w:val="0"/>
          <w:numId w:val="2"/>
        </w:numPr>
        <w:spacing w:after="120"/>
        <w:ind w:left="360"/>
        <w:rPr>
          <w:rFonts w:ascii="Times New Roman" w:hAnsi="Times New Roman"/>
          <w:b/>
          <w:bCs/>
          <w:sz w:val="28"/>
          <w:szCs w:val="28"/>
        </w:rPr>
      </w:pPr>
      <w:r w:rsidRPr="00454A78">
        <w:rPr>
          <w:rFonts w:ascii="Times New Roman" w:hAnsi="Times New Roman"/>
          <w:b/>
          <w:bCs/>
          <w:sz w:val="28"/>
          <w:szCs w:val="28"/>
        </w:rPr>
        <w:t xml:space="preserve">Data </w:t>
      </w:r>
    </w:p>
    <w:p w14:paraId="51DE1BDB" w14:textId="6163E5DB" w:rsidR="00454A78" w:rsidRPr="00454A78" w:rsidRDefault="00454A78" w:rsidP="00454A78">
      <w:pPr>
        <w:spacing w:after="120"/>
        <w:rPr>
          <w:rFonts w:ascii="Times New Roman" w:hAnsi="Times New Roman"/>
          <w:b/>
          <w:bCs/>
          <w:sz w:val="24"/>
          <w:szCs w:val="24"/>
        </w:rPr>
      </w:pPr>
      <w:r w:rsidRPr="00454A78">
        <w:rPr>
          <w:rFonts w:ascii="Times New Roman" w:hAnsi="Times New Roman"/>
          <w:b/>
          <w:bCs/>
          <w:sz w:val="24"/>
          <w:szCs w:val="24"/>
        </w:rPr>
        <w:t>2.1 Brief account on data source</w:t>
      </w:r>
    </w:p>
    <w:p w14:paraId="724F45E2" w14:textId="63EB385C" w:rsidR="00454A78" w:rsidRPr="00454A78" w:rsidRDefault="00454A78" w:rsidP="00454A78">
      <w:pPr>
        <w:spacing w:after="120"/>
        <w:rPr>
          <w:rFonts w:ascii="Times New Roman" w:hAnsi="Times New Roman"/>
          <w:sz w:val="24"/>
          <w:szCs w:val="24"/>
        </w:rPr>
      </w:pPr>
      <w:r>
        <w:rPr>
          <w:rFonts w:ascii="Times New Roman" w:hAnsi="Times New Roman"/>
          <w:sz w:val="24"/>
          <w:szCs w:val="24"/>
        </w:rPr>
        <w:t xml:space="preserve">The data to be used in the project is crimes related to marijuana reported by City of Denver and Foursquare location data base. A brief description is included below: </w:t>
      </w:r>
    </w:p>
    <w:p w14:paraId="64DEC040" w14:textId="77777777" w:rsidR="00454A78" w:rsidRDefault="00454A78" w:rsidP="00454A78">
      <w:pPr>
        <w:pStyle w:val="ListParagraph"/>
        <w:numPr>
          <w:ilvl w:val="0"/>
          <w:numId w:val="3"/>
        </w:numPr>
        <w:spacing w:after="120"/>
        <w:ind w:left="360"/>
        <w:rPr>
          <w:rFonts w:ascii="Times New Roman" w:hAnsi="Times New Roman"/>
          <w:sz w:val="24"/>
          <w:szCs w:val="24"/>
        </w:rPr>
      </w:pPr>
      <w:r>
        <w:rPr>
          <w:rFonts w:ascii="Times New Roman" w:hAnsi="Times New Roman"/>
          <w:sz w:val="24"/>
          <w:szCs w:val="24"/>
        </w:rPr>
        <w:t>Denver Metropolitan Crimes Related to Marijuana (reported on website of City of Denver)</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{"citationItems":[{"id":"ITEM-1","itemData":{"URL":"https://www.denvergov.org/opendata/dataset/city-and-county-of-denver-crime-marijuana","abstract":"Data in this file are crimes reported to the Denver Police Department which, upon review, were determined to have clear connection or relation to marijuana. These data do not include police reports for violations restricting the possession, sale, and/or cultivation of marijuana. This dataset is based upon the National Incident Based Reporting System (NIBRS) which includes all victims of person crimes and all crimes within an incident. The data is dynamic, which allows for additions, deletions and/or modifications at any time, resulting in more accurate information in the database. Due to continuous data entry, the number of records in subsequent extractions are subject to change.","accessed":{"date-parts":[["2020","8","4"]]},"id":"ITEM-1","issued":{"date-parts":[["2020"]]},"title":"Open Data Catalog","type":"webpage"},"uris":["http://www.mendeley.com/documents/?uuid=866da935-2346-4e36-9257-71958afe68e1"]}],"mendeley":{"formattedCitation":"[1]","manualFormatting":"[1]","plainTextFormattedCitation":"[1]","previouslyFormattedCitation":"[3]"},"properties":{"noteIndex":0},"schema":"https://github.com/citation-style-language/schema/raw/master/csl-citation.json"}</w:instrText>
      </w:r>
      <w:r>
        <w:rPr>
          <w:rFonts w:ascii="Times New Roman" w:hAnsi="Times New Roman"/>
          <w:sz w:val="24"/>
          <w:szCs w:val="24"/>
        </w:rPr>
        <w:fldChar w:fldCharType="separate"/>
      </w:r>
      <w:r w:rsidRPr="004171A3">
        <w:rPr>
          <w:rFonts w:ascii="Times New Roman" w:hAnsi="Times New Roman"/>
          <w:noProof/>
          <w:sz w:val="24"/>
          <w:szCs w:val="24"/>
        </w:rPr>
        <w:t>[</w:t>
      </w:r>
      <w:r>
        <w:rPr>
          <w:rFonts w:ascii="Times New Roman" w:hAnsi="Times New Roman"/>
          <w:noProof/>
          <w:sz w:val="24"/>
          <w:szCs w:val="24"/>
        </w:rPr>
        <w:t>1</w:t>
      </w:r>
      <w:r w:rsidRPr="004171A3">
        <w:rPr>
          <w:rFonts w:ascii="Times New Roman" w:hAnsi="Times New Roman"/>
          <w:noProof/>
          <w:sz w:val="24"/>
          <w:szCs w:val="24"/>
        </w:rPr>
        <w:t>]</w:t>
      </w:r>
      <w:r>
        <w:rPr>
          <w:rFonts w:ascii="Times New Roman" w:hAnsi="Times New Roman"/>
          <w:sz w:val="24"/>
          <w:szCs w:val="24"/>
        </w:rPr>
        <w:fldChar w:fldCharType="end"/>
      </w:r>
      <w:r>
        <w:rPr>
          <w:rFonts w:ascii="Times New Roman" w:hAnsi="Times New Roman"/>
          <w:sz w:val="24"/>
          <w:szCs w:val="24"/>
        </w:rPr>
        <w:t xml:space="preserve">. </w:t>
      </w:r>
    </w:p>
    <w:p w14:paraId="508238E2" w14:textId="77777777" w:rsidR="00454A78" w:rsidRDefault="00454A78" w:rsidP="00454A78">
      <w:pPr>
        <w:pStyle w:val="ListParagraph"/>
        <w:numPr>
          <w:ilvl w:val="1"/>
          <w:numId w:val="3"/>
        </w:numPr>
        <w:spacing w:after="120"/>
        <w:ind w:left="1080"/>
        <w:rPr>
          <w:rFonts w:ascii="Times New Roman" w:hAnsi="Times New Roman"/>
          <w:sz w:val="24"/>
          <w:szCs w:val="24"/>
        </w:rPr>
      </w:pPr>
      <w:r>
        <w:rPr>
          <w:rFonts w:ascii="Times New Roman" w:hAnsi="Times New Roman"/>
          <w:sz w:val="24"/>
          <w:szCs w:val="24"/>
        </w:rPr>
        <w:lastRenderedPageBreak/>
        <w:t>Uses: Basic statistical analysis will be done to identify the spread of crimes reported over time, the types and the neighborhood which sees most reports</w:t>
      </w:r>
    </w:p>
    <w:p w14:paraId="2ECD0394" w14:textId="77777777" w:rsidR="00454A78" w:rsidRDefault="00454A78" w:rsidP="00454A78">
      <w:pPr>
        <w:pStyle w:val="ListParagraph"/>
        <w:numPr>
          <w:ilvl w:val="0"/>
          <w:numId w:val="3"/>
        </w:numPr>
        <w:spacing w:after="120"/>
        <w:ind w:left="360"/>
        <w:rPr>
          <w:rFonts w:ascii="Times New Roman" w:hAnsi="Times New Roman"/>
          <w:sz w:val="24"/>
          <w:szCs w:val="24"/>
        </w:rPr>
      </w:pPr>
      <w:r>
        <w:rPr>
          <w:rFonts w:ascii="Times New Roman" w:hAnsi="Times New Roman"/>
          <w:sz w:val="24"/>
          <w:szCs w:val="24"/>
        </w:rPr>
        <w:t xml:space="preserve">Foursquare database to identify the marijuana stores in the Denver metropolitan area. </w:t>
      </w:r>
    </w:p>
    <w:p w14:paraId="0A0F1791" w14:textId="77777777" w:rsidR="00454A78" w:rsidRDefault="00454A78" w:rsidP="00973609">
      <w:pPr>
        <w:pStyle w:val="ListParagraph"/>
        <w:numPr>
          <w:ilvl w:val="1"/>
          <w:numId w:val="3"/>
        </w:numPr>
        <w:spacing w:before="120" w:after="120"/>
        <w:ind w:left="1080"/>
        <w:contextualSpacing w:val="0"/>
        <w:rPr>
          <w:rFonts w:ascii="Times New Roman" w:hAnsi="Times New Roman"/>
          <w:sz w:val="24"/>
          <w:szCs w:val="24"/>
        </w:rPr>
      </w:pPr>
      <w:r>
        <w:rPr>
          <w:rFonts w:ascii="Times New Roman" w:hAnsi="Times New Roman"/>
          <w:sz w:val="24"/>
          <w:szCs w:val="24"/>
        </w:rPr>
        <w:t>Uses: To run K-means clustering on latitude and longitude data, to identify the centroid of the clusters of the stores which are safer for new business and users who procure marijuana</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s://www3.foursquare.com/products/places-data/?gclid=CjwKCAjw7LX0BRBiEiwA__gNw2uPDCNJ6czzkHrgoQUtjkVLH44FWEUTZ564IXJSFWTVJZKV48khiRoCDyEQAvD_BwE","author":[{"dropping-particle":"","family":"Foursquare","given":"","non-dropping-particle":"","parse-names":false,"suffix":""}],"container-title":"2020","id":"ITEM-1","issued":{"date-parts":[["0"]]},"title":"No Title","type":"webpage"},"uris":["http://www.mendeley.com/documents/?uuid=9c8d03ca-89dc-42be-8d4f-bdea1f1c0261"]}],"mendeley":{"formattedCitation":"[2]","plainTextFormattedCitation":"[2]"},"properties":{"noteIndex":0},"schema":"https://github.com/citation-style-language/schema/raw/master/csl-citation.json"}</w:instrText>
      </w:r>
      <w:r>
        <w:rPr>
          <w:rFonts w:ascii="Times New Roman" w:hAnsi="Times New Roman"/>
          <w:sz w:val="24"/>
          <w:szCs w:val="24"/>
        </w:rPr>
        <w:fldChar w:fldCharType="separate"/>
      </w:r>
      <w:r w:rsidRPr="00E42423">
        <w:rPr>
          <w:rFonts w:ascii="Times New Roman" w:hAnsi="Times New Roman"/>
          <w:noProof/>
          <w:sz w:val="24"/>
          <w:szCs w:val="24"/>
        </w:rPr>
        <w:t>[2]</w:t>
      </w:r>
      <w:r>
        <w:rPr>
          <w:rFonts w:ascii="Times New Roman" w:hAnsi="Times New Roman"/>
          <w:sz w:val="24"/>
          <w:szCs w:val="24"/>
        </w:rPr>
        <w:fldChar w:fldCharType="end"/>
      </w:r>
      <w:r>
        <w:rPr>
          <w:rFonts w:ascii="Times New Roman" w:hAnsi="Times New Roman"/>
          <w:sz w:val="24"/>
          <w:szCs w:val="24"/>
        </w:rPr>
        <w:t>.</w:t>
      </w:r>
    </w:p>
    <w:p w14:paraId="11416886" w14:textId="7B00F250" w:rsidR="00454A78" w:rsidRPr="00454A78" w:rsidRDefault="00454A78" w:rsidP="00973609">
      <w:pPr>
        <w:pStyle w:val="ListParagraph"/>
        <w:numPr>
          <w:ilvl w:val="1"/>
          <w:numId w:val="2"/>
        </w:numPr>
        <w:spacing w:before="120" w:after="120"/>
        <w:ind w:left="360"/>
        <w:rPr>
          <w:rFonts w:ascii="Times New Roman" w:hAnsi="Times New Roman"/>
          <w:b/>
          <w:bCs/>
          <w:sz w:val="24"/>
          <w:szCs w:val="24"/>
        </w:rPr>
      </w:pPr>
      <w:r w:rsidRPr="00454A78">
        <w:rPr>
          <w:rFonts w:ascii="Times New Roman" w:hAnsi="Times New Roman"/>
          <w:b/>
          <w:bCs/>
          <w:sz w:val="24"/>
          <w:szCs w:val="24"/>
        </w:rPr>
        <w:t xml:space="preserve">Data </w:t>
      </w:r>
      <w:r w:rsidR="00973609">
        <w:rPr>
          <w:rFonts w:ascii="Times New Roman" w:hAnsi="Times New Roman"/>
          <w:b/>
          <w:bCs/>
          <w:sz w:val="24"/>
          <w:szCs w:val="24"/>
        </w:rPr>
        <w:t>Description</w:t>
      </w:r>
    </w:p>
    <w:p w14:paraId="3975B017" w14:textId="147E4A33" w:rsidR="00454A78" w:rsidRDefault="00454A78" w:rsidP="00454A78">
      <w:pPr>
        <w:spacing w:after="120"/>
        <w:rPr>
          <w:rFonts w:ascii="Times New Roman" w:hAnsi="Times New Roman"/>
          <w:sz w:val="24"/>
          <w:szCs w:val="24"/>
        </w:rPr>
      </w:pPr>
      <w:r>
        <w:rPr>
          <w:rFonts w:ascii="Times New Roman" w:hAnsi="Times New Roman"/>
          <w:sz w:val="24"/>
          <w:szCs w:val="24"/>
        </w:rPr>
        <w:t>The data on crimes related to marijuana reported by city of Denver is a .csv file that can be accessed from the</w:t>
      </w:r>
      <w:r w:rsidR="00CA1172">
        <w:rPr>
          <w:rFonts w:ascii="Times New Roman" w:hAnsi="Times New Roman"/>
          <w:sz w:val="24"/>
          <w:szCs w:val="24"/>
        </w:rPr>
        <w:t xml:space="preserve"> website “Open Data Catalogue” hosted by city of Denver for free public access. </w:t>
      </w:r>
    </w:p>
    <w:p w14:paraId="77B88760" w14:textId="3A1898CD" w:rsidR="00CA1172" w:rsidRDefault="00CA1172" w:rsidP="00454A78">
      <w:pPr>
        <w:spacing w:after="120"/>
        <w:rPr>
          <w:rFonts w:ascii="Times New Roman" w:hAnsi="Times New Roman"/>
          <w:sz w:val="24"/>
          <w:szCs w:val="24"/>
        </w:rPr>
      </w:pPr>
      <w:r>
        <w:rPr>
          <w:rFonts w:ascii="Times New Roman" w:hAnsi="Times New Roman"/>
          <w:sz w:val="24"/>
          <w:szCs w:val="24"/>
        </w:rPr>
        <w:t xml:space="preserve">The data is a relational structured data in form of an excel sheet with 14 columns and 1203 entries in rows. The columns contain data on the following features: </w:t>
      </w:r>
    </w:p>
    <w:p w14:paraId="5CAAC30B" w14:textId="638ECADD" w:rsidR="00CA1172" w:rsidRDefault="00CA1172"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 xml:space="preserve">Incident_Id (Primary Key)- Unique for each reported incident. </w:t>
      </w:r>
    </w:p>
    <w:p w14:paraId="78096DFA" w14:textId="1B6252E8" w:rsidR="00CA1172" w:rsidRDefault="00CA1172"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 xml:space="preserve">First_Occurance_Date- Date of first occurrence of a crime reported in the neighborhood or the address related to marijuana. </w:t>
      </w:r>
    </w:p>
    <w:p w14:paraId="1493A42E" w14:textId="533ED9CC" w:rsidR="00CA1172" w:rsidRDefault="00CA1172"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Last</w:t>
      </w:r>
      <w:r>
        <w:rPr>
          <w:rFonts w:ascii="Times New Roman" w:hAnsi="Times New Roman"/>
          <w:sz w:val="24"/>
          <w:szCs w:val="24"/>
        </w:rPr>
        <w:t>_Occurance_Date</w:t>
      </w:r>
      <w:r>
        <w:rPr>
          <w:rFonts w:ascii="Times New Roman" w:hAnsi="Times New Roman"/>
          <w:sz w:val="24"/>
          <w:szCs w:val="24"/>
        </w:rPr>
        <w:t xml:space="preserve"> – </w:t>
      </w:r>
      <w:r>
        <w:rPr>
          <w:rFonts w:ascii="Times New Roman" w:hAnsi="Times New Roman"/>
          <w:sz w:val="24"/>
          <w:szCs w:val="24"/>
        </w:rPr>
        <w:t>Date of first occurrence of a crime reported in the neighborhood or the address related to marijuana</w:t>
      </w:r>
      <w:r>
        <w:rPr>
          <w:rFonts w:ascii="Times New Roman" w:hAnsi="Times New Roman"/>
          <w:sz w:val="24"/>
          <w:szCs w:val="24"/>
        </w:rPr>
        <w:t xml:space="preserve"> (both first and last occurrence date are same for most reports, except for majority of last dates are missing). </w:t>
      </w:r>
    </w:p>
    <w:p w14:paraId="2D365867" w14:textId="64B17D3A" w:rsidR="00CA1172" w:rsidRDefault="00CA1172"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Report</w:t>
      </w:r>
      <w:r w:rsidR="008C688F">
        <w:rPr>
          <w:rFonts w:ascii="Times New Roman" w:hAnsi="Times New Roman"/>
          <w:sz w:val="24"/>
          <w:szCs w:val="24"/>
        </w:rPr>
        <w:t xml:space="preserve"> date for each incident. </w:t>
      </w:r>
    </w:p>
    <w:p w14:paraId="081E0CDD" w14:textId="1DF0DD0D" w:rsidR="008C688F" w:rsidRDefault="008C688F"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Address of each incident</w:t>
      </w:r>
    </w:p>
    <w:p w14:paraId="3C5CF1F9" w14:textId="733BB9FA" w:rsidR="008C688F" w:rsidRDefault="008C688F"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 xml:space="preserve">Geo_X and Geo_Y (geographic location system for the reported incident, not latitude or longitude data for the addresses of incidents). </w:t>
      </w:r>
    </w:p>
    <w:p w14:paraId="10490BBE" w14:textId="3699FB6A" w:rsidR="008C688F" w:rsidRDefault="008C688F"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District</w:t>
      </w:r>
    </w:p>
    <w:p w14:paraId="4C4ED910" w14:textId="46961C3D" w:rsidR="008C688F" w:rsidRDefault="008C688F"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Precinct</w:t>
      </w:r>
    </w:p>
    <w:p w14:paraId="59B4BABF" w14:textId="4795F3AC" w:rsidR="008C688F" w:rsidRDefault="008C688F"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Offense code, type_Id and category_Id</w:t>
      </w:r>
    </w:p>
    <w:p w14:paraId="5EB1F329" w14:textId="15C4297F" w:rsidR="008C688F" w:rsidRDefault="008C688F" w:rsidP="00CA1172">
      <w:pPr>
        <w:pStyle w:val="ListParagraph"/>
        <w:numPr>
          <w:ilvl w:val="0"/>
          <w:numId w:val="5"/>
        </w:numPr>
        <w:spacing w:after="120"/>
        <w:rPr>
          <w:rFonts w:ascii="Times New Roman" w:hAnsi="Times New Roman"/>
          <w:sz w:val="24"/>
          <w:szCs w:val="24"/>
        </w:rPr>
      </w:pPr>
      <w:r>
        <w:rPr>
          <w:rFonts w:ascii="Times New Roman" w:hAnsi="Times New Roman"/>
          <w:sz w:val="24"/>
          <w:szCs w:val="24"/>
        </w:rPr>
        <w:t>MJ Relation (Industry or Non-Industry)- related to marijuana industry or not.</w:t>
      </w:r>
    </w:p>
    <w:p w14:paraId="1B986309" w14:textId="03CC73D7" w:rsidR="008C688F" w:rsidRDefault="008C688F" w:rsidP="008C688F">
      <w:pPr>
        <w:pStyle w:val="ListParagraph"/>
        <w:numPr>
          <w:ilvl w:val="0"/>
          <w:numId w:val="5"/>
        </w:numPr>
        <w:spacing w:after="120"/>
        <w:rPr>
          <w:rFonts w:ascii="Times New Roman" w:hAnsi="Times New Roman"/>
          <w:sz w:val="24"/>
          <w:szCs w:val="24"/>
        </w:rPr>
      </w:pPr>
      <w:r>
        <w:rPr>
          <w:rFonts w:ascii="Times New Roman" w:hAnsi="Times New Roman"/>
          <w:sz w:val="24"/>
          <w:szCs w:val="24"/>
        </w:rPr>
        <w:t xml:space="preserve">Neighborhood_Id </w:t>
      </w:r>
    </w:p>
    <w:p w14:paraId="55849EE0" w14:textId="742E98B0" w:rsidR="008C688F" w:rsidRDefault="00973609" w:rsidP="008C688F">
      <w:pPr>
        <w:spacing w:after="120"/>
        <w:rPr>
          <w:rFonts w:ascii="Times New Roman" w:hAnsi="Times New Roman"/>
          <w:b/>
          <w:bCs/>
          <w:sz w:val="24"/>
          <w:szCs w:val="24"/>
        </w:rPr>
      </w:pPr>
      <w:r w:rsidRPr="00973609">
        <w:rPr>
          <w:rFonts w:ascii="Times New Roman" w:hAnsi="Times New Roman"/>
          <w:b/>
          <w:bCs/>
          <w:sz w:val="24"/>
          <w:szCs w:val="24"/>
        </w:rPr>
        <w:t>2.3. Data Cleaning</w:t>
      </w:r>
    </w:p>
    <w:p w14:paraId="3AA4967E" w14:textId="3B3D3E7D" w:rsidR="00973609" w:rsidRDefault="00973609" w:rsidP="008C688F">
      <w:pPr>
        <w:spacing w:after="120"/>
        <w:rPr>
          <w:rFonts w:ascii="Times New Roman" w:hAnsi="Times New Roman"/>
          <w:sz w:val="24"/>
          <w:szCs w:val="24"/>
        </w:rPr>
      </w:pPr>
      <w:r w:rsidRPr="00973609">
        <w:rPr>
          <w:rFonts w:ascii="Times New Roman" w:hAnsi="Times New Roman"/>
          <w:sz w:val="24"/>
          <w:szCs w:val="24"/>
        </w:rPr>
        <w:t xml:space="preserve">No </w:t>
      </w:r>
      <w:r>
        <w:rPr>
          <w:rFonts w:ascii="Times New Roman" w:hAnsi="Times New Roman"/>
          <w:sz w:val="24"/>
          <w:szCs w:val="24"/>
        </w:rPr>
        <w:t xml:space="preserve">data cleaning was required because the data was available in a very structured form, no missing data, except for Last_Occurance_Date, which will not be used in this project. Hence, the next step was to select the features related to the project. </w:t>
      </w:r>
    </w:p>
    <w:p w14:paraId="46E2F3F9" w14:textId="1275DA8C" w:rsidR="00973609" w:rsidRPr="00973609" w:rsidRDefault="00973609" w:rsidP="008C688F">
      <w:pPr>
        <w:spacing w:after="120"/>
        <w:rPr>
          <w:rFonts w:ascii="Times New Roman" w:hAnsi="Times New Roman"/>
          <w:b/>
          <w:bCs/>
          <w:sz w:val="24"/>
          <w:szCs w:val="24"/>
        </w:rPr>
      </w:pPr>
      <w:r w:rsidRPr="00973609">
        <w:rPr>
          <w:rFonts w:ascii="Times New Roman" w:hAnsi="Times New Roman"/>
          <w:b/>
          <w:bCs/>
          <w:sz w:val="24"/>
          <w:szCs w:val="24"/>
        </w:rPr>
        <w:t>2.4 Feature selection</w:t>
      </w:r>
    </w:p>
    <w:p w14:paraId="00614A13" w14:textId="7D7CE34B" w:rsidR="00AC4D78" w:rsidRDefault="00AC4D78" w:rsidP="008C688F">
      <w:pPr>
        <w:spacing w:after="120"/>
        <w:rPr>
          <w:rFonts w:ascii="Times New Roman" w:hAnsi="Times New Roman"/>
          <w:sz w:val="24"/>
          <w:szCs w:val="24"/>
        </w:rPr>
      </w:pPr>
      <w:r>
        <w:rPr>
          <w:rFonts w:ascii="Times New Roman" w:hAnsi="Times New Roman"/>
          <w:sz w:val="24"/>
          <w:szCs w:val="24"/>
        </w:rPr>
        <w:t xml:space="preserve">Features that can help in temporal, spatial and nature of the crime reported were selected as the features of our interest. Hence, the selected features are: </w:t>
      </w:r>
    </w:p>
    <w:p w14:paraId="3B28BA25" w14:textId="46EB9036" w:rsidR="00AC4D78" w:rsidRDefault="00AC4D78" w:rsidP="00AC4D78">
      <w:pPr>
        <w:pStyle w:val="ListParagraph"/>
        <w:numPr>
          <w:ilvl w:val="0"/>
          <w:numId w:val="6"/>
        </w:numPr>
        <w:spacing w:after="120"/>
        <w:rPr>
          <w:rFonts w:ascii="Times New Roman" w:hAnsi="Times New Roman"/>
          <w:sz w:val="24"/>
          <w:szCs w:val="24"/>
        </w:rPr>
      </w:pPr>
      <w:r>
        <w:rPr>
          <w:rFonts w:ascii="Times New Roman" w:hAnsi="Times New Roman"/>
          <w:sz w:val="24"/>
          <w:szCs w:val="24"/>
        </w:rPr>
        <w:t>Incident_Id (Unique for each incident)</w:t>
      </w:r>
    </w:p>
    <w:p w14:paraId="08FFDCC1" w14:textId="77777777" w:rsidR="00AC4D78" w:rsidRDefault="00AC4D78" w:rsidP="00AC4D78">
      <w:pPr>
        <w:pStyle w:val="ListParagraph"/>
        <w:numPr>
          <w:ilvl w:val="0"/>
          <w:numId w:val="6"/>
        </w:numPr>
        <w:spacing w:after="120"/>
        <w:rPr>
          <w:rFonts w:ascii="Times New Roman" w:hAnsi="Times New Roman"/>
          <w:sz w:val="24"/>
          <w:szCs w:val="24"/>
        </w:rPr>
      </w:pPr>
      <w:r>
        <w:rPr>
          <w:rFonts w:ascii="Times New Roman" w:hAnsi="Times New Roman"/>
          <w:sz w:val="24"/>
          <w:szCs w:val="24"/>
        </w:rPr>
        <w:t>Report date – to track the numbers over time.</w:t>
      </w:r>
    </w:p>
    <w:p w14:paraId="38A5DFC2" w14:textId="77777777" w:rsidR="00AC4D78" w:rsidRDefault="00AC4D78" w:rsidP="00AC4D78">
      <w:pPr>
        <w:pStyle w:val="ListParagraph"/>
        <w:numPr>
          <w:ilvl w:val="0"/>
          <w:numId w:val="6"/>
        </w:numPr>
        <w:spacing w:after="120"/>
        <w:rPr>
          <w:rFonts w:ascii="Times New Roman" w:hAnsi="Times New Roman"/>
          <w:sz w:val="24"/>
          <w:szCs w:val="24"/>
        </w:rPr>
      </w:pPr>
      <w:r>
        <w:rPr>
          <w:rFonts w:ascii="Times New Roman" w:hAnsi="Times New Roman"/>
          <w:sz w:val="24"/>
          <w:szCs w:val="24"/>
        </w:rPr>
        <w:t>Incident address – to lookup latitude and longitude data</w:t>
      </w:r>
    </w:p>
    <w:p w14:paraId="649D7FAB" w14:textId="44246534" w:rsidR="00AC4D78" w:rsidRDefault="00AC4D78" w:rsidP="00AC4D78">
      <w:pPr>
        <w:pStyle w:val="ListParagraph"/>
        <w:numPr>
          <w:ilvl w:val="0"/>
          <w:numId w:val="6"/>
        </w:numPr>
        <w:spacing w:after="120"/>
        <w:rPr>
          <w:rFonts w:ascii="Times New Roman" w:hAnsi="Times New Roman"/>
          <w:sz w:val="24"/>
          <w:szCs w:val="24"/>
        </w:rPr>
      </w:pPr>
      <w:r>
        <w:rPr>
          <w:rFonts w:ascii="Times New Roman" w:hAnsi="Times New Roman"/>
          <w:sz w:val="24"/>
          <w:szCs w:val="24"/>
        </w:rPr>
        <w:t xml:space="preserve">Offense type/category – to identify what kind of offense are the most likely reported related to marijuana. </w:t>
      </w:r>
    </w:p>
    <w:p w14:paraId="434B4B8A" w14:textId="568FB997" w:rsidR="00AC4D78" w:rsidRDefault="00AC4D78" w:rsidP="00AC4D78">
      <w:pPr>
        <w:pStyle w:val="ListParagraph"/>
        <w:numPr>
          <w:ilvl w:val="0"/>
          <w:numId w:val="6"/>
        </w:numPr>
        <w:spacing w:after="120"/>
        <w:rPr>
          <w:rFonts w:ascii="Times New Roman" w:hAnsi="Times New Roman"/>
          <w:sz w:val="24"/>
          <w:szCs w:val="24"/>
        </w:rPr>
      </w:pPr>
      <w:r>
        <w:rPr>
          <w:rFonts w:ascii="Times New Roman" w:hAnsi="Times New Roman"/>
          <w:sz w:val="24"/>
          <w:szCs w:val="24"/>
        </w:rPr>
        <w:lastRenderedPageBreak/>
        <w:t xml:space="preserve">Neighborhood_Id – to identify safe neighborhood for business, tourists and users. </w:t>
      </w:r>
    </w:p>
    <w:p w14:paraId="62CFB430" w14:textId="55408993" w:rsidR="00AC4D78" w:rsidRDefault="00AC4D78" w:rsidP="00AC4D78">
      <w:pPr>
        <w:pStyle w:val="ListParagraph"/>
        <w:spacing w:after="120"/>
        <w:rPr>
          <w:rFonts w:ascii="Times New Roman" w:hAnsi="Times New Roman"/>
          <w:sz w:val="24"/>
          <w:szCs w:val="24"/>
        </w:rPr>
      </w:pPr>
    </w:p>
    <w:p w14:paraId="569B0885" w14:textId="253CC0F5" w:rsidR="00AC4D78" w:rsidRPr="00AC4D78" w:rsidRDefault="00AC4D78" w:rsidP="00AC4D78">
      <w:pPr>
        <w:pStyle w:val="ListParagraph"/>
        <w:numPr>
          <w:ilvl w:val="0"/>
          <w:numId w:val="2"/>
        </w:numPr>
        <w:spacing w:after="120"/>
        <w:ind w:left="360"/>
        <w:rPr>
          <w:rFonts w:ascii="Times New Roman" w:hAnsi="Times New Roman"/>
          <w:b/>
          <w:bCs/>
          <w:sz w:val="28"/>
          <w:szCs w:val="28"/>
        </w:rPr>
      </w:pPr>
      <w:r w:rsidRPr="00AC4D78">
        <w:rPr>
          <w:rFonts w:ascii="Times New Roman" w:hAnsi="Times New Roman"/>
          <w:b/>
          <w:bCs/>
          <w:sz w:val="28"/>
          <w:szCs w:val="28"/>
        </w:rPr>
        <w:t>Exploratory Data Analysis</w:t>
      </w:r>
    </w:p>
    <w:p w14:paraId="59853F70" w14:textId="77777777" w:rsidR="003D6920" w:rsidRPr="003D6920" w:rsidRDefault="003D6920" w:rsidP="008C688F">
      <w:pPr>
        <w:spacing w:after="120"/>
        <w:rPr>
          <w:rFonts w:ascii="Times New Roman" w:hAnsi="Times New Roman"/>
          <w:b/>
          <w:bCs/>
          <w:sz w:val="24"/>
          <w:szCs w:val="24"/>
        </w:rPr>
      </w:pPr>
      <w:r w:rsidRPr="003D6920">
        <w:rPr>
          <w:rFonts w:ascii="Times New Roman" w:hAnsi="Times New Roman"/>
          <w:b/>
          <w:bCs/>
          <w:sz w:val="24"/>
          <w:szCs w:val="24"/>
        </w:rPr>
        <w:t xml:space="preserve">Scatter plot: </w:t>
      </w:r>
    </w:p>
    <w:p w14:paraId="16547C7B" w14:textId="16E7E692" w:rsidR="00AC4D78" w:rsidRDefault="003D6920" w:rsidP="008C688F">
      <w:pPr>
        <w:spacing w:after="120"/>
        <w:rPr>
          <w:rFonts w:ascii="Times New Roman" w:hAnsi="Times New Roman"/>
          <w:sz w:val="24"/>
          <w:szCs w:val="24"/>
        </w:rPr>
      </w:pPr>
      <w:r>
        <w:rPr>
          <w:rFonts w:ascii="Times New Roman" w:hAnsi="Times New Roman"/>
          <w:sz w:val="24"/>
          <w:szCs w:val="24"/>
        </w:rPr>
        <w:t xml:space="preserve">A scatter plot of crimes reported date against the neighborhood on y-axis and report date on x-axis revealed that the number of crimes reported because of marijuana is decreasing over the years, but for some neighborhoods it was high in the beginning and is still relatively high. Some of these neighborhoods identified with the exploratory scatter plot are: </w:t>
      </w:r>
    </w:p>
    <w:p w14:paraId="6AE4B538" w14:textId="1CFCD2A2" w:rsidR="003D6920" w:rsidRDefault="003D6920" w:rsidP="003D6920">
      <w:pPr>
        <w:pStyle w:val="ListParagraph"/>
        <w:numPr>
          <w:ilvl w:val="0"/>
          <w:numId w:val="7"/>
        </w:numPr>
        <w:spacing w:after="120"/>
        <w:rPr>
          <w:rFonts w:ascii="Times New Roman" w:hAnsi="Times New Roman"/>
          <w:sz w:val="24"/>
          <w:szCs w:val="24"/>
        </w:rPr>
      </w:pPr>
      <w:r>
        <w:rPr>
          <w:rFonts w:ascii="Times New Roman" w:hAnsi="Times New Roman"/>
          <w:sz w:val="24"/>
          <w:szCs w:val="24"/>
        </w:rPr>
        <w:t>Elyria-Swansea</w:t>
      </w:r>
    </w:p>
    <w:p w14:paraId="4F2521A7" w14:textId="12370FA3" w:rsidR="003D6920" w:rsidRDefault="003D6920" w:rsidP="003D6920">
      <w:pPr>
        <w:pStyle w:val="ListParagraph"/>
        <w:numPr>
          <w:ilvl w:val="0"/>
          <w:numId w:val="7"/>
        </w:numPr>
        <w:spacing w:after="120"/>
        <w:rPr>
          <w:rFonts w:ascii="Times New Roman" w:hAnsi="Times New Roman"/>
          <w:sz w:val="24"/>
          <w:szCs w:val="24"/>
        </w:rPr>
      </w:pPr>
      <w:r>
        <w:rPr>
          <w:rFonts w:ascii="Times New Roman" w:hAnsi="Times New Roman"/>
          <w:sz w:val="24"/>
          <w:szCs w:val="24"/>
        </w:rPr>
        <w:t>Overland</w:t>
      </w:r>
    </w:p>
    <w:p w14:paraId="39D0437B" w14:textId="683BAC31" w:rsidR="003D6920" w:rsidRDefault="003D6920" w:rsidP="003D6920">
      <w:pPr>
        <w:pStyle w:val="ListParagraph"/>
        <w:numPr>
          <w:ilvl w:val="0"/>
          <w:numId w:val="7"/>
        </w:numPr>
        <w:spacing w:after="120"/>
        <w:rPr>
          <w:rFonts w:ascii="Times New Roman" w:hAnsi="Times New Roman"/>
          <w:sz w:val="24"/>
          <w:szCs w:val="24"/>
        </w:rPr>
      </w:pPr>
      <w:r>
        <w:rPr>
          <w:rFonts w:ascii="Times New Roman" w:hAnsi="Times New Roman"/>
          <w:sz w:val="24"/>
          <w:szCs w:val="24"/>
        </w:rPr>
        <w:t>Athmar-park</w:t>
      </w:r>
    </w:p>
    <w:p w14:paraId="5449B834" w14:textId="1997ECD5" w:rsidR="003D6920" w:rsidRDefault="003D6920" w:rsidP="003D6920">
      <w:pPr>
        <w:pStyle w:val="ListParagraph"/>
        <w:numPr>
          <w:ilvl w:val="0"/>
          <w:numId w:val="7"/>
        </w:numPr>
        <w:spacing w:after="120"/>
        <w:rPr>
          <w:rFonts w:ascii="Times New Roman" w:hAnsi="Times New Roman"/>
          <w:sz w:val="24"/>
          <w:szCs w:val="24"/>
        </w:rPr>
      </w:pPr>
      <w:r>
        <w:rPr>
          <w:rFonts w:ascii="Times New Roman" w:hAnsi="Times New Roman"/>
          <w:sz w:val="24"/>
          <w:szCs w:val="24"/>
        </w:rPr>
        <w:t>Northeast-park-hill</w:t>
      </w:r>
    </w:p>
    <w:p w14:paraId="20CE7B2C" w14:textId="5A760197" w:rsidR="003D6920" w:rsidRDefault="003D6920" w:rsidP="003D6920">
      <w:pPr>
        <w:pStyle w:val="ListParagraph"/>
        <w:numPr>
          <w:ilvl w:val="0"/>
          <w:numId w:val="7"/>
        </w:numPr>
        <w:spacing w:after="120"/>
        <w:rPr>
          <w:rFonts w:ascii="Times New Roman" w:hAnsi="Times New Roman"/>
          <w:sz w:val="24"/>
          <w:szCs w:val="24"/>
        </w:rPr>
      </w:pPr>
      <w:r>
        <w:rPr>
          <w:rFonts w:ascii="Times New Roman" w:hAnsi="Times New Roman"/>
          <w:sz w:val="24"/>
          <w:szCs w:val="24"/>
        </w:rPr>
        <w:t>Montebello</w:t>
      </w:r>
    </w:p>
    <w:p w14:paraId="5C4820C8" w14:textId="7C27E554" w:rsidR="003D6920" w:rsidRDefault="003D6920" w:rsidP="003D6920">
      <w:pPr>
        <w:spacing w:after="120"/>
        <w:rPr>
          <w:rFonts w:ascii="Times New Roman" w:hAnsi="Times New Roman"/>
          <w:sz w:val="24"/>
          <w:szCs w:val="24"/>
        </w:rPr>
      </w:pPr>
      <w:r>
        <w:rPr>
          <w:rFonts w:ascii="Times New Roman" w:hAnsi="Times New Roman"/>
          <w:sz w:val="24"/>
          <w:szCs w:val="24"/>
        </w:rPr>
        <w:t xml:space="preserve">The scatter plot is presented as Figure 1 in Appendix I. </w:t>
      </w:r>
    </w:p>
    <w:p w14:paraId="2195C1CD" w14:textId="68ECB0AB" w:rsidR="003D6920" w:rsidRPr="00976E86" w:rsidRDefault="00976E86" w:rsidP="003D6920">
      <w:pPr>
        <w:spacing w:after="120"/>
        <w:rPr>
          <w:rFonts w:ascii="Times New Roman" w:hAnsi="Times New Roman"/>
          <w:b/>
          <w:bCs/>
          <w:sz w:val="24"/>
          <w:szCs w:val="24"/>
        </w:rPr>
      </w:pPr>
      <w:r w:rsidRPr="00976E86">
        <w:rPr>
          <w:rFonts w:ascii="Times New Roman" w:hAnsi="Times New Roman"/>
          <w:b/>
          <w:bCs/>
          <w:sz w:val="24"/>
          <w:szCs w:val="24"/>
        </w:rPr>
        <w:t xml:space="preserve">Sorting and Pivot: </w:t>
      </w:r>
    </w:p>
    <w:p w14:paraId="24F2C15F" w14:textId="401E6218" w:rsidR="00F028FA" w:rsidRDefault="00F46258" w:rsidP="00F46258">
      <w:pPr>
        <w:pStyle w:val="ListParagraph"/>
        <w:numPr>
          <w:ilvl w:val="0"/>
          <w:numId w:val="9"/>
        </w:numPr>
        <w:spacing w:after="120"/>
        <w:ind w:left="0" w:firstLine="360"/>
        <w:rPr>
          <w:rFonts w:ascii="Times New Roman" w:hAnsi="Times New Roman"/>
          <w:sz w:val="24"/>
          <w:szCs w:val="24"/>
        </w:rPr>
      </w:pPr>
      <w:r>
        <w:rPr>
          <w:rFonts w:ascii="Times New Roman" w:hAnsi="Times New Roman"/>
          <w:sz w:val="24"/>
          <w:szCs w:val="24"/>
        </w:rPr>
        <w:t xml:space="preserve">Identifying the most common type of reported crime: </w:t>
      </w:r>
      <w:r w:rsidR="00F028FA" w:rsidRPr="00F46258">
        <w:rPr>
          <w:rFonts w:ascii="Times New Roman" w:hAnsi="Times New Roman"/>
          <w:sz w:val="24"/>
          <w:szCs w:val="24"/>
        </w:rPr>
        <w:t xml:space="preserve">To identify the crime category that has been reported over time, we pivoted the dataframe for the crime category and sorted the values by numbers in descending order. The crime that were reported in highest numbers were burglary- </w:t>
      </w:r>
      <w:r w:rsidR="00F028FA" w:rsidRPr="00F46258">
        <w:rPr>
          <w:rFonts w:ascii="Times New Roman" w:hAnsi="Times New Roman"/>
          <w:i/>
          <w:iCs/>
          <w:sz w:val="24"/>
          <w:szCs w:val="24"/>
        </w:rPr>
        <w:t>business by force, theft, criminal mischief, robbery and shoplifting</w:t>
      </w:r>
      <w:r w:rsidR="00F028FA" w:rsidRPr="00F46258">
        <w:rPr>
          <w:rFonts w:ascii="Times New Roman" w:hAnsi="Times New Roman"/>
          <w:sz w:val="24"/>
          <w:szCs w:val="24"/>
        </w:rPr>
        <w:t xml:space="preserve"> (Table1, Appendix II). However, the number of burglaries to business by force outweighs all the other categories by far. Hence, setting up business in the neighborhoods with high crime reports is going to hurt a new business setup. </w:t>
      </w:r>
    </w:p>
    <w:p w14:paraId="49F02546" w14:textId="4ECC7846" w:rsidR="00F46258" w:rsidRDefault="00F46258" w:rsidP="00F46258">
      <w:pPr>
        <w:pStyle w:val="ListParagraph"/>
        <w:numPr>
          <w:ilvl w:val="0"/>
          <w:numId w:val="9"/>
        </w:numPr>
        <w:spacing w:after="120"/>
        <w:ind w:left="0" w:firstLine="360"/>
        <w:rPr>
          <w:rFonts w:ascii="Times New Roman" w:hAnsi="Times New Roman"/>
          <w:sz w:val="24"/>
          <w:szCs w:val="24"/>
        </w:rPr>
      </w:pPr>
      <w:r>
        <w:rPr>
          <w:rFonts w:ascii="Times New Roman" w:hAnsi="Times New Roman"/>
          <w:sz w:val="24"/>
          <w:szCs w:val="24"/>
        </w:rPr>
        <w:t xml:space="preserve">Identifying the neighborhoods with most numbers of crime reported: Similar exercise to that described above was done for the neighborhoods to identify the top 10 neighborhoods with most numbers of crimes reported presented in Table (Appendix II). </w:t>
      </w:r>
    </w:p>
    <w:p w14:paraId="4108A91D" w14:textId="09F6E1A4" w:rsidR="00414EFC" w:rsidRDefault="00F46258" w:rsidP="00414EFC">
      <w:pPr>
        <w:pStyle w:val="ListParagraph"/>
        <w:numPr>
          <w:ilvl w:val="0"/>
          <w:numId w:val="9"/>
        </w:numPr>
        <w:spacing w:after="120"/>
        <w:ind w:left="0" w:firstLine="360"/>
        <w:rPr>
          <w:rFonts w:ascii="Times New Roman" w:hAnsi="Times New Roman"/>
          <w:sz w:val="24"/>
          <w:szCs w:val="24"/>
        </w:rPr>
      </w:pPr>
      <w:r>
        <w:rPr>
          <w:rFonts w:ascii="Times New Roman" w:hAnsi="Times New Roman"/>
          <w:sz w:val="24"/>
          <w:szCs w:val="24"/>
        </w:rPr>
        <w:t>Use of describe</w:t>
      </w:r>
      <w:r w:rsidR="00414EFC">
        <w:rPr>
          <w:rFonts w:ascii="Times New Roman" w:hAnsi="Times New Roman"/>
          <w:sz w:val="24"/>
          <w:szCs w:val="24"/>
        </w:rPr>
        <w:t xml:space="preserve"> method to get primary statistical figures: </w:t>
      </w:r>
    </w:p>
    <w:p w14:paraId="5F3B1164" w14:textId="3FD3D617" w:rsidR="00414EFC" w:rsidRDefault="00414EFC" w:rsidP="00414EFC">
      <w:pPr>
        <w:pStyle w:val="ListParagraph"/>
        <w:numPr>
          <w:ilvl w:val="0"/>
          <w:numId w:val="10"/>
        </w:numPr>
        <w:spacing w:after="120"/>
        <w:rPr>
          <w:rFonts w:ascii="Times New Roman" w:hAnsi="Times New Roman"/>
          <w:sz w:val="24"/>
          <w:szCs w:val="24"/>
        </w:rPr>
      </w:pPr>
      <w:r>
        <w:rPr>
          <w:rFonts w:ascii="Times New Roman" w:hAnsi="Times New Roman"/>
          <w:sz w:val="24"/>
          <w:szCs w:val="24"/>
        </w:rPr>
        <w:t>Most numbers of incidents, (6) were reported on 16</w:t>
      </w:r>
      <w:r w:rsidRPr="00414EFC">
        <w:rPr>
          <w:rFonts w:ascii="Times New Roman" w:hAnsi="Times New Roman"/>
          <w:sz w:val="24"/>
          <w:szCs w:val="24"/>
          <w:vertAlign w:val="superscript"/>
        </w:rPr>
        <w:t>th</w:t>
      </w:r>
      <w:r>
        <w:rPr>
          <w:rFonts w:ascii="Times New Roman" w:hAnsi="Times New Roman"/>
          <w:sz w:val="24"/>
          <w:szCs w:val="24"/>
        </w:rPr>
        <w:t xml:space="preserve"> May 2019, which is recent. </w:t>
      </w:r>
    </w:p>
    <w:p w14:paraId="0CB3D59A" w14:textId="7EB66405" w:rsidR="00414EFC" w:rsidRDefault="00414EFC" w:rsidP="00414EFC">
      <w:pPr>
        <w:pStyle w:val="ListParagraph"/>
        <w:numPr>
          <w:ilvl w:val="0"/>
          <w:numId w:val="10"/>
        </w:numPr>
        <w:spacing w:after="120"/>
        <w:rPr>
          <w:rFonts w:ascii="Times New Roman" w:hAnsi="Times New Roman"/>
          <w:sz w:val="24"/>
          <w:szCs w:val="24"/>
        </w:rPr>
      </w:pPr>
      <w:r>
        <w:rPr>
          <w:rFonts w:ascii="Times New Roman" w:hAnsi="Times New Roman"/>
          <w:sz w:val="24"/>
          <w:szCs w:val="24"/>
        </w:rPr>
        <w:t>Most of the incidents reported has been tagged to be industry related (966 out of 1203)</w:t>
      </w:r>
    </w:p>
    <w:p w14:paraId="7D6BFF5C" w14:textId="64DDFEC6" w:rsidR="00414EFC" w:rsidRDefault="00414EFC" w:rsidP="00414EFC">
      <w:pPr>
        <w:pStyle w:val="ListParagraph"/>
        <w:numPr>
          <w:ilvl w:val="0"/>
          <w:numId w:val="10"/>
        </w:numPr>
        <w:spacing w:after="120"/>
        <w:rPr>
          <w:rFonts w:ascii="Times New Roman" w:hAnsi="Times New Roman"/>
          <w:sz w:val="24"/>
          <w:szCs w:val="24"/>
        </w:rPr>
      </w:pPr>
      <w:r>
        <w:rPr>
          <w:rFonts w:ascii="Times New Roman" w:hAnsi="Times New Roman"/>
          <w:sz w:val="24"/>
          <w:szCs w:val="24"/>
        </w:rPr>
        <w:t>Most common crime reported was burglary to businesses (674 out of 1203, which is more than half of it).</w:t>
      </w:r>
    </w:p>
    <w:p w14:paraId="39EBF410" w14:textId="2F10AD97" w:rsidR="00414EFC" w:rsidRDefault="00414EFC" w:rsidP="00414EFC">
      <w:pPr>
        <w:pStyle w:val="ListParagraph"/>
        <w:numPr>
          <w:ilvl w:val="0"/>
          <w:numId w:val="10"/>
        </w:numPr>
        <w:spacing w:after="120"/>
        <w:rPr>
          <w:rFonts w:ascii="Times New Roman" w:hAnsi="Times New Roman"/>
          <w:sz w:val="24"/>
          <w:szCs w:val="24"/>
        </w:rPr>
      </w:pPr>
      <w:r>
        <w:rPr>
          <w:rFonts w:ascii="Times New Roman" w:hAnsi="Times New Roman"/>
          <w:sz w:val="24"/>
          <w:szCs w:val="24"/>
        </w:rPr>
        <w:t xml:space="preserve">The neighborhood where most crimes were reported was Elyria-Swansea (107 incidents). </w:t>
      </w:r>
    </w:p>
    <w:p w14:paraId="2DE04E27" w14:textId="1F6835A4" w:rsidR="00414EFC" w:rsidRPr="00414EFC" w:rsidRDefault="00414EFC" w:rsidP="00414EFC">
      <w:pPr>
        <w:spacing w:after="120"/>
        <w:rPr>
          <w:rFonts w:ascii="Times New Roman" w:hAnsi="Times New Roman"/>
          <w:b/>
          <w:bCs/>
          <w:sz w:val="24"/>
          <w:szCs w:val="24"/>
        </w:rPr>
      </w:pPr>
      <w:r w:rsidRPr="00414EFC">
        <w:rPr>
          <w:rFonts w:ascii="Times New Roman" w:hAnsi="Times New Roman"/>
          <w:b/>
          <w:bCs/>
          <w:sz w:val="24"/>
          <w:szCs w:val="24"/>
        </w:rPr>
        <w:t xml:space="preserve">Latitude and Longitude lookup: </w:t>
      </w:r>
    </w:p>
    <w:p w14:paraId="4EF927D2" w14:textId="114467E4" w:rsidR="00F028FA" w:rsidRDefault="00414EFC" w:rsidP="00F028FA">
      <w:pPr>
        <w:spacing w:after="120"/>
        <w:rPr>
          <w:rFonts w:ascii="Times New Roman" w:hAnsi="Times New Roman"/>
          <w:sz w:val="24"/>
          <w:szCs w:val="24"/>
        </w:rPr>
      </w:pPr>
      <w:r>
        <w:rPr>
          <w:rFonts w:ascii="Times New Roman" w:hAnsi="Times New Roman"/>
          <w:sz w:val="24"/>
          <w:szCs w:val="24"/>
        </w:rPr>
        <w:t xml:space="preserve">The addresses in the dataframe </w:t>
      </w:r>
      <w:r w:rsidR="007D79F1">
        <w:rPr>
          <w:rFonts w:ascii="Times New Roman" w:hAnsi="Times New Roman"/>
          <w:sz w:val="24"/>
          <w:szCs w:val="24"/>
        </w:rPr>
        <w:t xml:space="preserve">were used for lookup of latitude and longitude using the </w:t>
      </w:r>
      <w:proofErr w:type="spellStart"/>
      <w:r w:rsidR="007D79F1">
        <w:rPr>
          <w:rFonts w:ascii="Times New Roman" w:hAnsi="Times New Roman"/>
          <w:sz w:val="24"/>
          <w:szCs w:val="24"/>
        </w:rPr>
        <w:t>geopy</w:t>
      </w:r>
      <w:proofErr w:type="spellEnd"/>
      <w:r w:rsidR="007D79F1">
        <w:rPr>
          <w:rFonts w:ascii="Times New Roman" w:hAnsi="Times New Roman"/>
          <w:sz w:val="24"/>
          <w:szCs w:val="24"/>
        </w:rPr>
        <w:t xml:space="preserve"> module. However, not all the addresses were available for latitude and longitude conversion, hence google maps were used for the lookup. </w:t>
      </w:r>
    </w:p>
    <w:p w14:paraId="3CF6C217" w14:textId="77777777" w:rsidR="007D79F1" w:rsidRDefault="007D79F1" w:rsidP="00F028FA">
      <w:pPr>
        <w:spacing w:after="120"/>
        <w:rPr>
          <w:rFonts w:ascii="Times New Roman" w:hAnsi="Times New Roman"/>
          <w:b/>
          <w:bCs/>
          <w:sz w:val="24"/>
          <w:szCs w:val="24"/>
        </w:rPr>
      </w:pPr>
    </w:p>
    <w:p w14:paraId="08524CC1" w14:textId="04C60D3E" w:rsidR="007D79F1" w:rsidRPr="007D79F1" w:rsidRDefault="007D79F1" w:rsidP="00F028FA">
      <w:pPr>
        <w:spacing w:after="120"/>
        <w:rPr>
          <w:rFonts w:ascii="Times New Roman" w:hAnsi="Times New Roman"/>
          <w:b/>
          <w:bCs/>
          <w:sz w:val="24"/>
          <w:szCs w:val="24"/>
        </w:rPr>
      </w:pPr>
      <w:r w:rsidRPr="007D79F1">
        <w:rPr>
          <w:rFonts w:ascii="Times New Roman" w:hAnsi="Times New Roman"/>
          <w:b/>
          <w:bCs/>
          <w:sz w:val="24"/>
          <w:szCs w:val="24"/>
        </w:rPr>
        <w:lastRenderedPageBreak/>
        <w:t>Foursquare database for JSON file of Denver metropolitan and lookup of marijuana businesses in the area:</w:t>
      </w:r>
    </w:p>
    <w:p w14:paraId="10BFD2F6" w14:textId="0EAF7FAE" w:rsidR="00AC4D78" w:rsidRDefault="007D79F1" w:rsidP="008C688F">
      <w:pPr>
        <w:spacing w:after="120"/>
        <w:rPr>
          <w:rFonts w:ascii="Times New Roman" w:hAnsi="Times New Roman"/>
          <w:sz w:val="24"/>
          <w:szCs w:val="24"/>
        </w:rPr>
      </w:pPr>
      <w:r>
        <w:rPr>
          <w:rFonts w:ascii="Times New Roman" w:hAnsi="Times New Roman"/>
          <w:sz w:val="24"/>
          <w:szCs w:val="24"/>
        </w:rPr>
        <w:t>The foursquare database was used for retrieving Denver metropolitan JSON file. Next, Marijuana related businesses were looked up in the vicinity of Denver downtown area with a radius of 5</w:t>
      </w:r>
      <w:r w:rsidR="00D54108">
        <w:rPr>
          <w:rFonts w:ascii="Times New Roman" w:hAnsi="Times New Roman"/>
          <w:sz w:val="24"/>
          <w:szCs w:val="24"/>
        </w:rPr>
        <w:t>k</w:t>
      </w:r>
      <w:r>
        <w:rPr>
          <w:rFonts w:ascii="Times New Roman" w:hAnsi="Times New Roman"/>
          <w:sz w:val="24"/>
          <w:szCs w:val="24"/>
        </w:rPr>
        <w:t xml:space="preserve">m. 29 businesses were reported from the lookup exercise. The description of the data is below: </w:t>
      </w:r>
    </w:p>
    <w:p w14:paraId="0E855F32" w14:textId="1E46B40B" w:rsidR="007D79F1" w:rsidRDefault="007D79F1" w:rsidP="007D79F1">
      <w:pPr>
        <w:pStyle w:val="ListParagraph"/>
        <w:numPr>
          <w:ilvl w:val="0"/>
          <w:numId w:val="11"/>
        </w:numPr>
        <w:spacing w:after="120"/>
        <w:rPr>
          <w:rFonts w:ascii="Times New Roman" w:hAnsi="Times New Roman"/>
          <w:sz w:val="24"/>
          <w:szCs w:val="24"/>
        </w:rPr>
      </w:pPr>
      <w:r w:rsidRPr="007D79F1">
        <w:rPr>
          <w:rFonts w:ascii="Times New Roman" w:hAnsi="Times New Roman"/>
          <w:sz w:val="24"/>
          <w:szCs w:val="24"/>
        </w:rPr>
        <w:t xml:space="preserve">The shape of the data retrieved was a 30 by 18 relational database table. </w:t>
      </w:r>
    </w:p>
    <w:p w14:paraId="689F4B32" w14:textId="7F77A4C1" w:rsidR="007D79F1" w:rsidRPr="007D79F1" w:rsidRDefault="007D79F1" w:rsidP="00D54108">
      <w:pPr>
        <w:pStyle w:val="ListParagraph"/>
        <w:numPr>
          <w:ilvl w:val="0"/>
          <w:numId w:val="11"/>
        </w:numPr>
        <w:spacing w:after="0"/>
        <w:contextualSpacing w:val="0"/>
        <w:rPr>
          <w:rFonts w:ascii="Times New Roman" w:hAnsi="Times New Roman"/>
          <w:sz w:val="24"/>
          <w:szCs w:val="24"/>
        </w:rPr>
      </w:pPr>
      <w:r>
        <w:rPr>
          <w:rFonts w:ascii="Times New Roman" w:hAnsi="Times New Roman"/>
          <w:sz w:val="24"/>
          <w:szCs w:val="24"/>
        </w:rPr>
        <w:t xml:space="preserve">The columns were: </w:t>
      </w:r>
      <w:r w:rsidRPr="007D79F1">
        <w:rPr>
          <w:rFonts w:ascii="Times New Roman" w:hAnsi="Times New Roman"/>
          <w:sz w:val="24"/>
          <w:szCs w:val="24"/>
        </w:rPr>
        <w:t>['id', 'name', 'categories', '</w:t>
      </w:r>
      <w:proofErr w:type="spellStart"/>
      <w:r w:rsidRPr="007D79F1">
        <w:rPr>
          <w:rFonts w:ascii="Times New Roman" w:hAnsi="Times New Roman"/>
          <w:sz w:val="24"/>
          <w:szCs w:val="24"/>
        </w:rPr>
        <w:t>referralId</w:t>
      </w:r>
      <w:proofErr w:type="spellEnd"/>
      <w:r w:rsidRPr="007D79F1">
        <w:rPr>
          <w:rFonts w:ascii="Times New Roman" w:hAnsi="Times New Roman"/>
          <w:sz w:val="24"/>
          <w:szCs w:val="24"/>
        </w:rPr>
        <w:t>', '</w:t>
      </w:r>
      <w:proofErr w:type="spellStart"/>
      <w:r w:rsidRPr="007D79F1">
        <w:rPr>
          <w:rFonts w:ascii="Times New Roman" w:hAnsi="Times New Roman"/>
          <w:sz w:val="24"/>
          <w:szCs w:val="24"/>
        </w:rPr>
        <w:t>hasPerk</w:t>
      </w:r>
      <w:proofErr w:type="spellEnd"/>
      <w:r w:rsidRPr="007D79F1">
        <w:rPr>
          <w:rFonts w:ascii="Times New Roman" w:hAnsi="Times New Roman"/>
          <w:sz w:val="24"/>
          <w:szCs w:val="24"/>
        </w:rPr>
        <w:t>', '</w:t>
      </w:r>
      <w:proofErr w:type="spellStart"/>
      <w:proofErr w:type="gramStart"/>
      <w:r w:rsidRPr="007D79F1">
        <w:rPr>
          <w:rFonts w:ascii="Times New Roman" w:hAnsi="Times New Roman"/>
          <w:sz w:val="24"/>
          <w:szCs w:val="24"/>
        </w:rPr>
        <w:t>location.address</w:t>
      </w:r>
      <w:proofErr w:type="spellEnd"/>
      <w:proofErr w:type="gramEnd"/>
      <w:r w:rsidRPr="007D79F1">
        <w:rPr>
          <w:rFonts w:ascii="Times New Roman" w:hAnsi="Times New Roman"/>
          <w:sz w:val="24"/>
          <w:szCs w:val="24"/>
        </w:rPr>
        <w:t>',</w:t>
      </w:r>
    </w:p>
    <w:p w14:paraId="1975BFF2" w14:textId="2EB516EC" w:rsidR="007D79F1" w:rsidRDefault="007D79F1" w:rsidP="00D54108">
      <w:pPr>
        <w:spacing w:after="120"/>
        <w:rPr>
          <w:rFonts w:ascii="Times New Roman" w:hAnsi="Times New Roman"/>
          <w:sz w:val="24"/>
          <w:szCs w:val="24"/>
        </w:rPr>
      </w:pPr>
      <w:r w:rsidRPr="00D54108">
        <w:rPr>
          <w:rFonts w:ascii="Times New Roman" w:hAnsi="Times New Roman"/>
          <w:sz w:val="24"/>
          <w:szCs w:val="24"/>
        </w:rPr>
        <w:t>'</w:t>
      </w:r>
      <w:proofErr w:type="spellStart"/>
      <w:r w:rsidRPr="00D54108">
        <w:rPr>
          <w:rFonts w:ascii="Times New Roman" w:hAnsi="Times New Roman"/>
          <w:sz w:val="24"/>
          <w:szCs w:val="24"/>
        </w:rPr>
        <w:t>location.lat</w:t>
      </w:r>
      <w:proofErr w:type="spellEnd"/>
      <w:r w:rsidRPr="00D54108">
        <w:rPr>
          <w:rFonts w:ascii="Times New Roman" w:hAnsi="Times New Roman"/>
          <w:sz w:val="24"/>
          <w:szCs w:val="24"/>
        </w:rPr>
        <w:t>', '</w:t>
      </w:r>
      <w:proofErr w:type="spellStart"/>
      <w:r w:rsidRPr="00D54108">
        <w:rPr>
          <w:rFonts w:ascii="Times New Roman" w:hAnsi="Times New Roman"/>
          <w:sz w:val="24"/>
          <w:szCs w:val="24"/>
        </w:rPr>
        <w:t>location.lng</w:t>
      </w:r>
      <w:proofErr w:type="spellEnd"/>
      <w:r w:rsidRPr="00D54108">
        <w:rPr>
          <w:rFonts w:ascii="Times New Roman" w:hAnsi="Times New Roman"/>
          <w:sz w:val="24"/>
          <w:szCs w:val="24"/>
        </w:rPr>
        <w:t>', '</w:t>
      </w:r>
      <w:proofErr w:type="spellStart"/>
      <w:r w:rsidRPr="00D54108">
        <w:rPr>
          <w:rFonts w:ascii="Times New Roman" w:hAnsi="Times New Roman"/>
          <w:sz w:val="24"/>
          <w:szCs w:val="24"/>
        </w:rPr>
        <w:t>location.labeledLatLngs</w:t>
      </w:r>
      <w:proofErr w:type="spellEnd"/>
      <w:r w:rsidRPr="00D54108">
        <w:rPr>
          <w:rFonts w:ascii="Times New Roman" w:hAnsi="Times New Roman"/>
          <w:sz w:val="24"/>
          <w:szCs w:val="24"/>
        </w:rPr>
        <w:t>',</w:t>
      </w:r>
      <w:r w:rsidRPr="007D79F1">
        <w:rPr>
          <w:rFonts w:ascii="Times New Roman" w:hAnsi="Times New Roman"/>
          <w:sz w:val="24"/>
          <w:szCs w:val="24"/>
        </w:rPr>
        <w:t xml:space="preserve"> '</w:t>
      </w:r>
      <w:proofErr w:type="spellStart"/>
      <w:r w:rsidRPr="007D79F1">
        <w:rPr>
          <w:rFonts w:ascii="Times New Roman" w:hAnsi="Times New Roman"/>
          <w:sz w:val="24"/>
          <w:szCs w:val="24"/>
        </w:rPr>
        <w:t>location.distance</w:t>
      </w:r>
      <w:proofErr w:type="spellEnd"/>
      <w:r w:rsidRPr="007D79F1">
        <w:rPr>
          <w:rFonts w:ascii="Times New Roman" w:hAnsi="Times New Roman"/>
          <w:sz w:val="24"/>
          <w:szCs w:val="24"/>
        </w:rPr>
        <w:t>', '</w:t>
      </w:r>
      <w:proofErr w:type="spellStart"/>
      <w:r w:rsidRPr="007D79F1">
        <w:rPr>
          <w:rFonts w:ascii="Times New Roman" w:hAnsi="Times New Roman"/>
          <w:sz w:val="24"/>
          <w:szCs w:val="24"/>
        </w:rPr>
        <w:t>location.postalCode</w:t>
      </w:r>
      <w:proofErr w:type="spellEnd"/>
      <w:r w:rsidRPr="007D79F1">
        <w:rPr>
          <w:rFonts w:ascii="Times New Roman" w:hAnsi="Times New Roman"/>
          <w:sz w:val="24"/>
          <w:szCs w:val="24"/>
        </w:rPr>
        <w:t>', 'location.cc', '</w:t>
      </w:r>
      <w:proofErr w:type="spellStart"/>
      <w:r w:rsidRPr="007D79F1">
        <w:rPr>
          <w:rFonts w:ascii="Times New Roman" w:hAnsi="Times New Roman"/>
          <w:sz w:val="24"/>
          <w:szCs w:val="24"/>
        </w:rPr>
        <w:t>location.city</w:t>
      </w:r>
      <w:proofErr w:type="spellEnd"/>
      <w:r w:rsidRPr="007D79F1">
        <w:rPr>
          <w:rFonts w:ascii="Times New Roman" w:hAnsi="Times New Roman"/>
          <w:sz w:val="24"/>
          <w:szCs w:val="24"/>
        </w:rPr>
        <w:t>', '</w:t>
      </w:r>
      <w:proofErr w:type="spellStart"/>
      <w:r w:rsidRPr="007D79F1">
        <w:rPr>
          <w:rFonts w:ascii="Times New Roman" w:hAnsi="Times New Roman"/>
          <w:sz w:val="24"/>
          <w:szCs w:val="24"/>
        </w:rPr>
        <w:t>location.state</w:t>
      </w:r>
      <w:proofErr w:type="spellEnd"/>
      <w:r w:rsidRPr="007D79F1">
        <w:rPr>
          <w:rFonts w:ascii="Times New Roman" w:hAnsi="Times New Roman"/>
          <w:sz w:val="24"/>
          <w:szCs w:val="24"/>
        </w:rPr>
        <w:t>', '</w:t>
      </w:r>
      <w:proofErr w:type="spellStart"/>
      <w:r w:rsidRPr="007D79F1">
        <w:rPr>
          <w:rFonts w:ascii="Times New Roman" w:hAnsi="Times New Roman"/>
          <w:sz w:val="24"/>
          <w:szCs w:val="24"/>
        </w:rPr>
        <w:t>location.country</w:t>
      </w:r>
      <w:proofErr w:type="spellEnd"/>
      <w:r w:rsidRPr="007D79F1">
        <w:rPr>
          <w:rFonts w:ascii="Times New Roman" w:hAnsi="Times New Roman"/>
          <w:sz w:val="24"/>
          <w:szCs w:val="24"/>
        </w:rPr>
        <w:t>',</w:t>
      </w:r>
      <w:r w:rsidRPr="00D54108">
        <w:rPr>
          <w:rFonts w:ascii="Times New Roman" w:hAnsi="Times New Roman"/>
          <w:sz w:val="24"/>
          <w:szCs w:val="24"/>
        </w:rPr>
        <w:t xml:space="preserve">  '</w:t>
      </w:r>
      <w:proofErr w:type="spellStart"/>
      <w:r w:rsidRPr="00D54108">
        <w:rPr>
          <w:rFonts w:ascii="Times New Roman" w:hAnsi="Times New Roman"/>
          <w:sz w:val="24"/>
          <w:szCs w:val="24"/>
        </w:rPr>
        <w:t>location.formattedAddress</w:t>
      </w:r>
      <w:proofErr w:type="spellEnd"/>
      <w:r w:rsidRPr="00D54108">
        <w:rPr>
          <w:rFonts w:ascii="Times New Roman" w:hAnsi="Times New Roman"/>
          <w:sz w:val="24"/>
          <w:szCs w:val="24"/>
        </w:rPr>
        <w:t>', '</w:t>
      </w:r>
      <w:proofErr w:type="spellStart"/>
      <w:r w:rsidRPr="00D54108">
        <w:rPr>
          <w:rFonts w:ascii="Times New Roman" w:hAnsi="Times New Roman"/>
          <w:sz w:val="24"/>
          <w:szCs w:val="24"/>
        </w:rPr>
        <w:t>location.crossStreet</w:t>
      </w:r>
      <w:proofErr w:type="spellEnd"/>
      <w:r w:rsidRPr="00D54108">
        <w:rPr>
          <w:rFonts w:ascii="Times New Roman" w:hAnsi="Times New Roman"/>
          <w:sz w:val="24"/>
          <w:szCs w:val="24"/>
        </w:rPr>
        <w:t>', 'venuePage.id']</w:t>
      </w:r>
      <w:r w:rsidR="00D54108">
        <w:rPr>
          <w:rFonts w:ascii="Times New Roman" w:hAnsi="Times New Roman"/>
          <w:sz w:val="24"/>
          <w:szCs w:val="24"/>
        </w:rPr>
        <w:t>.</w:t>
      </w:r>
    </w:p>
    <w:p w14:paraId="743D2C0E" w14:textId="2879FB26" w:rsidR="00D54108" w:rsidRDefault="00D54108" w:rsidP="00D54108">
      <w:pPr>
        <w:pStyle w:val="ListParagraph"/>
        <w:numPr>
          <w:ilvl w:val="0"/>
          <w:numId w:val="12"/>
        </w:numPr>
        <w:spacing w:after="120"/>
        <w:rPr>
          <w:rFonts w:ascii="Times New Roman" w:hAnsi="Times New Roman"/>
          <w:sz w:val="24"/>
          <w:szCs w:val="24"/>
        </w:rPr>
      </w:pPr>
      <w:r>
        <w:rPr>
          <w:rFonts w:ascii="Times New Roman" w:hAnsi="Times New Roman"/>
          <w:sz w:val="24"/>
          <w:szCs w:val="24"/>
        </w:rPr>
        <w:t>The data was cleaned to get: Name, category, latitude, longitude, distance, city, state, country, cross-street, Id.</w:t>
      </w:r>
    </w:p>
    <w:p w14:paraId="6AA4A968" w14:textId="0137DF66" w:rsidR="00D54108" w:rsidRDefault="00D54108" w:rsidP="00D54108">
      <w:pPr>
        <w:pStyle w:val="ListParagraph"/>
        <w:numPr>
          <w:ilvl w:val="0"/>
          <w:numId w:val="12"/>
        </w:numPr>
        <w:spacing w:after="120"/>
        <w:rPr>
          <w:rFonts w:ascii="Times New Roman" w:hAnsi="Times New Roman"/>
          <w:sz w:val="24"/>
          <w:szCs w:val="24"/>
        </w:rPr>
      </w:pPr>
      <w:r>
        <w:rPr>
          <w:rFonts w:ascii="Times New Roman" w:hAnsi="Times New Roman"/>
          <w:sz w:val="24"/>
          <w:szCs w:val="24"/>
        </w:rPr>
        <w:t xml:space="preserve">Describe method was used to learn that mean distance of all the stores from downtown is about 3.7 km, minimum is 225m and a maximum of 11 km within a radius of 50km from downtown. </w:t>
      </w:r>
    </w:p>
    <w:p w14:paraId="5781F3EA" w14:textId="6DDBCCD2" w:rsidR="00D54108" w:rsidRDefault="00D54108" w:rsidP="00D54108">
      <w:pPr>
        <w:pStyle w:val="ListParagraph"/>
        <w:numPr>
          <w:ilvl w:val="0"/>
          <w:numId w:val="12"/>
        </w:numPr>
        <w:spacing w:after="120"/>
        <w:rPr>
          <w:rFonts w:ascii="Times New Roman" w:hAnsi="Times New Roman"/>
          <w:sz w:val="24"/>
          <w:szCs w:val="24"/>
        </w:rPr>
      </w:pPr>
      <w:r>
        <w:rPr>
          <w:rFonts w:ascii="Times New Roman" w:hAnsi="Times New Roman"/>
          <w:sz w:val="24"/>
          <w:szCs w:val="24"/>
        </w:rPr>
        <w:t xml:space="preserve">Next the name, category, latitude and longitude features were selected and plotted on folium to get Figure 3. </w:t>
      </w:r>
    </w:p>
    <w:p w14:paraId="244D7D57" w14:textId="77777777" w:rsidR="008C05B8" w:rsidRPr="008C05B8" w:rsidRDefault="008C05B8" w:rsidP="008C05B8">
      <w:pPr>
        <w:spacing w:after="120"/>
        <w:rPr>
          <w:rFonts w:ascii="Times New Roman" w:hAnsi="Times New Roman"/>
          <w:sz w:val="24"/>
          <w:szCs w:val="24"/>
        </w:rPr>
      </w:pPr>
    </w:p>
    <w:p w14:paraId="10AF394E" w14:textId="749C35E8" w:rsidR="007D79F1" w:rsidRPr="008C05B8" w:rsidRDefault="008C05B8" w:rsidP="008C05B8">
      <w:pPr>
        <w:pStyle w:val="ListParagraph"/>
        <w:numPr>
          <w:ilvl w:val="0"/>
          <w:numId w:val="9"/>
        </w:numPr>
        <w:spacing w:after="120"/>
        <w:ind w:left="360"/>
        <w:rPr>
          <w:rFonts w:ascii="Times New Roman" w:hAnsi="Times New Roman"/>
          <w:b/>
          <w:bCs/>
          <w:sz w:val="24"/>
          <w:szCs w:val="24"/>
        </w:rPr>
      </w:pPr>
      <w:r w:rsidRPr="008C05B8">
        <w:rPr>
          <w:rFonts w:ascii="Times New Roman" w:hAnsi="Times New Roman"/>
          <w:b/>
          <w:bCs/>
          <w:sz w:val="24"/>
          <w:szCs w:val="24"/>
        </w:rPr>
        <w:t xml:space="preserve">Predictive modeling using K-Means clustering: </w:t>
      </w:r>
    </w:p>
    <w:p w14:paraId="53122101" w14:textId="65C96BB2" w:rsidR="008C05B8" w:rsidRDefault="008C05B8" w:rsidP="008C688F">
      <w:pPr>
        <w:spacing w:after="120"/>
        <w:rPr>
          <w:rFonts w:ascii="Times New Roman" w:hAnsi="Times New Roman"/>
          <w:sz w:val="24"/>
          <w:szCs w:val="24"/>
        </w:rPr>
      </w:pPr>
      <w:r>
        <w:rPr>
          <w:rFonts w:ascii="Times New Roman" w:hAnsi="Times New Roman"/>
          <w:sz w:val="24"/>
          <w:szCs w:val="24"/>
        </w:rPr>
        <w:t xml:space="preserve">The data was cleaned again a little by removing government buildings related to marijuana like Colorado department of revenue Medical Marijuana. </w:t>
      </w:r>
    </w:p>
    <w:p w14:paraId="34B43374" w14:textId="77777777" w:rsidR="00795CB5" w:rsidRDefault="00795CB5" w:rsidP="008C688F">
      <w:pPr>
        <w:spacing w:after="120"/>
        <w:rPr>
          <w:rFonts w:ascii="Times New Roman" w:hAnsi="Times New Roman"/>
          <w:sz w:val="24"/>
          <w:szCs w:val="24"/>
        </w:rPr>
      </w:pPr>
      <w:r>
        <w:rPr>
          <w:rFonts w:ascii="Times New Roman" w:hAnsi="Times New Roman"/>
          <w:sz w:val="24"/>
          <w:szCs w:val="24"/>
        </w:rPr>
        <w:t xml:space="preserve">K-means clustering algorithm was run on the latitude and longitude data of the marijuana businesses in the Denver metropolitan areas to identify various clusters of the businesses and to identify which cluster is closer to the neighborhoods where there is higher chances for business burglary. </w:t>
      </w:r>
    </w:p>
    <w:p w14:paraId="7B356A12" w14:textId="392EC143" w:rsidR="00795CB5" w:rsidRDefault="00795CB5" w:rsidP="008C688F">
      <w:pPr>
        <w:spacing w:after="120"/>
        <w:rPr>
          <w:rFonts w:ascii="Times New Roman" w:hAnsi="Times New Roman"/>
          <w:sz w:val="24"/>
          <w:szCs w:val="24"/>
        </w:rPr>
      </w:pPr>
      <w:r>
        <w:rPr>
          <w:rFonts w:ascii="Times New Roman" w:hAnsi="Times New Roman"/>
          <w:sz w:val="24"/>
          <w:szCs w:val="24"/>
        </w:rPr>
        <w:t xml:space="preserve">The initial iteration was run with 5 cluster centers, the result is shown in Figure 4 (Appendix I). </w:t>
      </w:r>
    </w:p>
    <w:p w14:paraId="49798A8C" w14:textId="7C2E7F8C" w:rsidR="00AC4D78" w:rsidRDefault="003568A1" w:rsidP="008C688F">
      <w:pPr>
        <w:spacing w:after="120"/>
        <w:rPr>
          <w:rFonts w:ascii="Times New Roman" w:hAnsi="Times New Roman"/>
          <w:sz w:val="24"/>
          <w:szCs w:val="24"/>
        </w:rPr>
      </w:pPr>
      <w:r>
        <w:rPr>
          <w:rFonts w:ascii="Times New Roman" w:hAnsi="Times New Roman"/>
          <w:sz w:val="24"/>
          <w:szCs w:val="24"/>
        </w:rPr>
        <w:t xml:space="preserve">Next, K-means metrics of distortion and inertia was adapted to determine, what should be the number of clusters for this dataset and it was determined that 2 clusters give the best result using the elbow method (Figure </w:t>
      </w:r>
      <w:r w:rsidR="006B7099">
        <w:rPr>
          <w:rFonts w:ascii="Times New Roman" w:hAnsi="Times New Roman"/>
          <w:sz w:val="24"/>
          <w:szCs w:val="24"/>
        </w:rPr>
        <w:t>5</w:t>
      </w:r>
      <w:r>
        <w:rPr>
          <w:rFonts w:ascii="Times New Roman" w:hAnsi="Times New Roman"/>
          <w:sz w:val="24"/>
          <w:szCs w:val="24"/>
        </w:rPr>
        <w:t xml:space="preserve"> and Figure </w:t>
      </w:r>
      <w:r w:rsidR="006B7099">
        <w:rPr>
          <w:rFonts w:ascii="Times New Roman" w:hAnsi="Times New Roman"/>
          <w:sz w:val="24"/>
          <w:szCs w:val="24"/>
        </w:rPr>
        <w:t>6</w:t>
      </w:r>
      <w:r>
        <w:rPr>
          <w:rFonts w:ascii="Times New Roman" w:hAnsi="Times New Roman"/>
          <w:sz w:val="24"/>
          <w:szCs w:val="24"/>
        </w:rPr>
        <w:t>).</w:t>
      </w:r>
      <w:r w:rsidR="006B7099">
        <w:rPr>
          <w:rFonts w:ascii="Times New Roman" w:hAnsi="Times New Roman"/>
          <w:sz w:val="24"/>
          <w:szCs w:val="24"/>
        </w:rPr>
        <w:t xml:space="preserve"> The map with two clusters shows the result of two clusters (Figure 7).</w:t>
      </w:r>
      <w:r>
        <w:rPr>
          <w:rFonts w:ascii="Times New Roman" w:hAnsi="Times New Roman"/>
          <w:sz w:val="24"/>
          <w:szCs w:val="24"/>
        </w:rPr>
        <w:t xml:space="preserve"> </w:t>
      </w:r>
    </w:p>
    <w:p w14:paraId="5D0DE4A3" w14:textId="7B4EBF47" w:rsidR="00AC4D78" w:rsidRDefault="003568A1" w:rsidP="003568A1">
      <w:pPr>
        <w:pStyle w:val="ListParagraph"/>
        <w:numPr>
          <w:ilvl w:val="0"/>
          <w:numId w:val="9"/>
        </w:numPr>
        <w:spacing w:after="120"/>
        <w:ind w:left="360"/>
        <w:rPr>
          <w:rFonts w:ascii="Times New Roman" w:hAnsi="Times New Roman"/>
          <w:b/>
          <w:bCs/>
          <w:sz w:val="24"/>
          <w:szCs w:val="24"/>
        </w:rPr>
      </w:pPr>
      <w:r w:rsidRPr="003568A1">
        <w:rPr>
          <w:rFonts w:ascii="Times New Roman" w:hAnsi="Times New Roman"/>
          <w:b/>
          <w:bCs/>
          <w:sz w:val="24"/>
          <w:szCs w:val="24"/>
        </w:rPr>
        <w:t>Discussion</w:t>
      </w:r>
    </w:p>
    <w:p w14:paraId="24A11FEE" w14:textId="11EFCEF0" w:rsidR="006B7099" w:rsidRPr="006B7099" w:rsidRDefault="006B7099" w:rsidP="006B7099">
      <w:pPr>
        <w:spacing w:after="120"/>
        <w:rPr>
          <w:rFonts w:ascii="Times New Roman" w:hAnsi="Times New Roman"/>
          <w:sz w:val="24"/>
          <w:szCs w:val="24"/>
        </w:rPr>
      </w:pPr>
      <w:r>
        <w:rPr>
          <w:rFonts w:ascii="Times New Roman" w:hAnsi="Times New Roman"/>
          <w:sz w:val="24"/>
          <w:szCs w:val="24"/>
        </w:rPr>
        <w:t xml:space="preserve">The distortion kept going down for increasing number of K. </w:t>
      </w:r>
      <w:r w:rsidRPr="006B7099">
        <w:rPr>
          <w:rFonts w:ascii="Times New Roman" w:hAnsi="Times New Roman"/>
          <w:sz w:val="24"/>
          <w:szCs w:val="24"/>
        </w:rPr>
        <w:t xml:space="preserve">The cluster of stores near the downtown are dense and much safer than the stores in </w:t>
      </w:r>
      <w:r w:rsidRPr="006B7099">
        <w:rPr>
          <w:rFonts w:ascii="Times New Roman" w:hAnsi="Times New Roman"/>
          <w:sz w:val="24"/>
          <w:szCs w:val="24"/>
        </w:rPr>
        <w:t>Elyria</w:t>
      </w:r>
      <w:r w:rsidRPr="006B7099">
        <w:rPr>
          <w:rFonts w:ascii="Times New Roman" w:hAnsi="Times New Roman"/>
          <w:sz w:val="24"/>
          <w:szCs w:val="24"/>
        </w:rPr>
        <w:t xml:space="preserve"> Swansea and towards south </w:t>
      </w:r>
      <w:r w:rsidRPr="006B7099">
        <w:rPr>
          <w:rFonts w:ascii="Times New Roman" w:hAnsi="Times New Roman"/>
          <w:sz w:val="24"/>
          <w:szCs w:val="24"/>
        </w:rPr>
        <w:t>Broadway</w:t>
      </w:r>
      <w:r w:rsidRPr="006B7099">
        <w:rPr>
          <w:rFonts w:ascii="Times New Roman" w:hAnsi="Times New Roman"/>
          <w:sz w:val="24"/>
          <w:szCs w:val="24"/>
        </w:rPr>
        <w:t xml:space="preserve"> and University of Denver campus. It is </w:t>
      </w:r>
      <w:r w:rsidRPr="006B7099">
        <w:rPr>
          <w:rFonts w:ascii="Times New Roman" w:hAnsi="Times New Roman"/>
          <w:sz w:val="24"/>
          <w:szCs w:val="24"/>
        </w:rPr>
        <w:t>difficult</w:t>
      </w:r>
      <w:r w:rsidRPr="006B7099">
        <w:rPr>
          <w:rFonts w:ascii="Times New Roman" w:hAnsi="Times New Roman"/>
          <w:sz w:val="24"/>
          <w:szCs w:val="24"/>
        </w:rPr>
        <w:t xml:space="preserve"> to tell anything about the safety of people who go to buy medical or recreational marijuana in </w:t>
      </w:r>
      <w:r w:rsidRPr="006B7099">
        <w:rPr>
          <w:rFonts w:ascii="Times New Roman" w:hAnsi="Times New Roman"/>
          <w:sz w:val="24"/>
          <w:szCs w:val="24"/>
        </w:rPr>
        <w:t>Montebello</w:t>
      </w:r>
      <w:r w:rsidRPr="006B7099">
        <w:rPr>
          <w:rFonts w:ascii="Times New Roman" w:hAnsi="Times New Roman"/>
          <w:sz w:val="24"/>
          <w:szCs w:val="24"/>
        </w:rPr>
        <w:t xml:space="preserve"> neighborhood because of lack of data. The stores in the Edgewater and Glendale neighborhood are quite in good numbers and certainly safer and less crime related to marijuana reported there. </w:t>
      </w:r>
    </w:p>
    <w:p w14:paraId="5452C3DA" w14:textId="77777777" w:rsidR="006B7099" w:rsidRPr="006B7099" w:rsidRDefault="006B7099" w:rsidP="006B7099">
      <w:pPr>
        <w:spacing w:after="120"/>
        <w:rPr>
          <w:rFonts w:ascii="Times New Roman" w:hAnsi="Times New Roman"/>
          <w:sz w:val="24"/>
          <w:szCs w:val="24"/>
        </w:rPr>
      </w:pPr>
    </w:p>
    <w:p w14:paraId="170CFFE1" w14:textId="06306C99" w:rsidR="003568A1" w:rsidRPr="003568A1" w:rsidRDefault="006B7099" w:rsidP="006B7099">
      <w:pPr>
        <w:spacing w:after="120"/>
        <w:rPr>
          <w:rFonts w:ascii="Times New Roman" w:hAnsi="Times New Roman"/>
          <w:sz w:val="24"/>
          <w:szCs w:val="24"/>
        </w:rPr>
      </w:pPr>
      <w:r w:rsidRPr="006B7099">
        <w:rPr>
          <w:rFonts w:ascii="Times New Roman" w:hAnsi="Times New Roman"/>
          <w:sz w:val="24"/>
          <w:szCs w:val="24"/>
        </w:rPr>
        <w:t>Hence, for new stores and customers of medical or recreational marijuana, new businesses opportunities lies safer in Denver downtown (for obvious reasons), however, Edgewater and Glendale neighborhood seems safer too and probably cheaper to rent a business there than Denver downtown (can't be established using the data presented in this study, but a general decrease in property value going away from downtown is expected).</w:t>
      </w:r>
    </w:p>
    <w:p w14:paraId="76845263" w14:textId="11DC6D81" w:rsidR="003568A1" w:rsidRDefault="003568A1" w:rsidP="003568A1">
      <w:pPr>
        <w:pStyle w:val="ListParagraph"/>
        <w:numPr>
          <w:ilvl w:val="0"/>
          <w:numId w:val="6"/>
        </w:numPr>
        <w:spacing w:after="120"/>
        <w:ind w:left="360"/>
        <w:rPr>
          <w:rFonts w:ascii="Times New Roman" w:hAnsi="Times New Roman"/>
          <w:b/>
          <w:bCs/>
          <w:sz w:val="24"/>
          <w:szCs w:val="24"/>
        </w:rPr>
      </w:pPr>
      <w:r w:rsidRPr="003568A1">
        <w:rPr>
          <w:rFonts w:ascii="Times New Roman" w:hAnsi="Times New Roman"/>
          <w:b/>
          <w:bCs/>
          <w:sz w:val="24"/>
          <w:szCs w:val="24"/>
        </w:rPr>
        <w:t xml:space="preserve">Recommendations based on the study </w:t>
      </w:r>
    </w:p>
    <w:p w14:paraId="5061AC81" w14:textId="41782B4C" w:rsidR="004469EE" w:rsidRDefault="004469EE" w:rsidP="004469EE">
      <w:pPr>
        <w:pStyle w:val="ListParagraph"/>
        <w:numPr>
          <w:ilvl w:val="0"/>
          <w:numId w:val="13"/>
        </w:numPr>
        <w:spacing w:after="120"/>
        <w:ind w:left="0" w:firstLine="360"/>
        <w:rPr>
          <w:rFonts w:ascii="Times New Roman" w:hAnsi="Times New Roman"/>
          <w:sz w:val="24"/>
          <w:szCs w:val="24"/>
        </w:rPr>
      </w:pPr>
      <w:r w:rsidRPr="004469EE">
        <w:rPr>
          <w:rFonts w:ascii="Times New Roman" w:hAnsi="Times New Roman"/>
          <w:b/>
          <w:bCs/>
          <w:sz w:val="24"/>
          <w:szCs w:val="24"/>
        </w:rPr>
        <w:t>For New Business</w:t>
      </w:r>
      <w:r w:rsidRPr="004469EE">
        <w:rPr>
          <w:rFonts w:ascii="Times New Roman" w:hAnsi="Times New Roman"/>
          <w:sz w:val="24"/>
          <w:szCs w:val="24"/>
        </w:rPr>
        <w:t>: Since the most common reported crime is burglary to businesses using force</w:t>
      </w:r>
      <w:r>
        <w:rPr>
          <w:rFonts w:ascii="Times New Roman" w:hAnsi="Times New Roman"/>
          <w:sz w:val="24"/>
          <w:szCs w:val="24"/>
        </w:rPr>
        <w:t xml:space="preserve">, it is an important issue to setup the location in a safer neighborhood. Safer choice is downtown area, the Edgewater neighborhood and the Glendale neighborhood area. However, the areas around down can be expensive to setup business but better doing, that’s problem for later. Hence, just for economics sake Glendale and Edgewater neighborhoods are safer and probably less expensive than downtown area. </w:t>
      </w:r>
    </w:p>
    <w:p w14:paraId="149F6665" w14:textId="52ECFDDC" w:rsidR="004469EE" w:rsidRPr="0009486B" w:rsidRDefault="004469EE" w:rsidP="0009486B">
      <w:pPr>
        <w:pStyle w:val="ListParagraph"/>
        <w:numPr>
          <w:ilvl w:val="0"/>
          <w:numId w:val="13"/>
        </w:numPr>
        <w:spacing w:after="120"/>
        <w:ind w:left="0" w:firstLine="360"/>
        <w:rPr>
          <w:rFonts w:ascii="Times New Roman" w:hAnsi="Times New Roman"/>
          <w:b/>
          <w:bCs/>
          <w:sz w:val="24"/>
          <w:szCs w:val="24"/>
        </w:rPr>
      </w:pPr>
      <w:r w:rsidRPr="004469EE">
        <w:rPr>
          <w:rFonts w:ascii="Times New Roman" w:hAnsi="Times New Roman"/>
          <w:b/>
          <w:bCs/>
          <w:sz w:val="24"/>
          <w:szCs w:val="24"/>
        </w:rPr>
        <w:t>For</w:t>
      </w:r>
      <w:r w:rsidR="0009486B">
        <w:rPr>
          <w:rFonts w:ascii="Times New Roman" w:hAnsi="Times New Roman"/>
          <w:b/>
          <w:bCs/>
          <w:sz w:val="24"/>
          <w:szCs w:val="24"/>
        </w:rPr>
        <w:t xml:space="preserve"> </w:t>
      </w:r>
      <w:r w:rsidRPr="004469EE">
        <w:rPr>
          <w:rFonts w:ascii="Times New Roman" w:hAnsi="Times New Roman"/>
          <w:b/>
          <w:bCs/>
          <w:sz w:val="24"/>
          <w:szCs w:val="24"/>
        </w:rPr>
        <w:t xml:space="preserve">Users: </w:t>
      </w:r>
      <w:r w:rsidRPr="004469EE">
        <w:rPr>
          <w:rFonts w:ascii="Times New Roman" w:hAnsi="Times New Roman"/>
          <w:sz w:val="24"/>
          <w:szCs w:val="24"/>
        </w:rPr>
        <w:t>Easy to choose downtown area if that is closer</w:t>
      </w:r>
      <w:r>
        <w:rPr>
          <w:rFonts w:ascii="Times New Roman" w:hAnsi="Times New Roman"/>
          <w:sz w:val="24"/>
          <w:szCs w:val="24"/>
        </w:rPr>
        <w:t xml:space="preserve">, however, </w:t>
      </w:r>
      <w:r w:rsidR="0009486B">
        <w:rPr>
          <w:rFonts w:ascii="Times New Roman" w:hAnsi="Times New Roman"/>
          <w:sz w:val="24"/>
          <w:szCs w:val="24"/>
        </w:rPr>
        <w:t xml:space="preserve">the safer neighborhood are gain the Glendale and Edgewater neighborhood. </w:t>
      </w:r>
    </w:p>
    <w:p w14:paraId="68D3BAAF" w14:textId="5B6717CF" w:rsidR="0009486B" w:rsidRPr="004469EE" w:rsidRDefault="0009486B" w:rsidP="0009486B">
      <w:pPr>
        <w:pStyle w:val="ListParagraph"/>
        <w:numPr>
          <w:ilvl w:val="0"/>
          <w:numId w:val="13"/>
        </w:numPr>
        <w:spacing w:after="120"/>
        <w:ind w:left="0" w:firstLine="360"/>
        <w:rPr>
          <w:rFonts w:ascii="Times New Roman" w:hAnsi="Times New Roman"/>
          <w:b/>
          <w:bCs/>
          <w:sz w:val="24"/>
          <w:szCs w:val="24"/>
        </w:rPr>
      </w:pPr>
      <w:r>
        <w:rPr>
          <w:rFonts w:ascii="Times New Roman" w:hAnsi="Times New Roman"/>
          <w:b/>
          <w:bCs/>
          <w:sz w:val="24"/>
          <w:szCs w:val="24"/>
        </w:rPr>
        <w:t xml:space="preserve">For Authorities: </w:t>
      </w:r>
      <w:r w:rsidRPr="0009486B">
        <w:rPr>
          <w:rFonts w:ascii="Times New Roman" w:hAnsi="Times New Roman"/>
          <w:sz w:val="24"/>
          <w:szCs w:val="24"/>
        </w:rPr>
        <w:t>Neighborhood and clusters of businesses near the cluster 1 near Elyria Swansea should have more surveillance to avoid</w:t>
      </w:r>
      <w:r>
        <w:rPr>
          <w:rFonts w:ascii="Times New Roman" w:hAnsi="Times New Roman"/>
          <w:b/>
          <w:bCs/>
          <w:sz w:val="24"/>
          <w:szCs w:val="24"/>
        </w:rPr>
        <w:t xml:space="preserve"> </w:t>
      </w:r>
      <w:r>
        <w:rPr>
          <w:rFonts w:ascii="Times New Roman" w:hAnsi="Times New Roman"/>
          <w:sz w:val="24"/>
          <w:szCs w:val="24"/>
        </w:rPr>
        <w:t xml:space="preserve">increased count of similar crimes. </w:t>
      </w:r>
      <w:bookmarkStart w:id="0" w:name="_GoBack"/>
      <w:bookmarkEnd w:id="0"/>
    </w:p>
    <w:p w14:paraId="398EC112" w14:textId="77777777" w:rsidR="00AC4D78" w:rsidRDefault="00AC4D78" w:rsidP="008C688F">
      <w:pPr>
        <w:spacing w:after="120"/>
        <w:rPr>
          <w:rFonts w:ascii="Times New Roman" w:hAnsi="Times New Roman"/>
          <w:sz w:val="24"/>
          <w:szCs w:val="24"/>
        </w:rPr>
      </w:pPr>
    </w:p>
    <w:p w14:paraId="3ECB378C" w14:textId="77777777" w:rsidR="00F46258" w:rsidRDefault="00F46258">
      <w:pPr>
        <w:rPr>
          <w:rFonts w:ascii="Times New Roman" w:hAnsi="Times New Roman"/>
          <w:b/>
          <w:bCs/>
          <w:sz w:val="24"/>
          <w:szCs w:val="24"/>
        </w:rPr>
      </w:pPr>
      <w:r>
        <w:rPr>
          <w:rFonts w:ascii="Times New Roman" w:hAnsi="Times New Roman"/>
          <w:b/>
          <w:bCs/>
          <w:sz w:val="24"/>
          <w:szCs w:val="24"/>
        </w:rPr>
        <w:br w:type="page"/>
      </w:r>
    </w:p>
    <w:p w14:paraId="5075BEA2" w14:textId="2AC17F34" w:rsidR="004171A3" w:rsidRPr="00454A78" w:rsidRDefault="00F46258" w:rsidP="00F46258">
      <w:pPr>
        <w:jc w:val="center"/>
        <w:rPr>
          <w:rFonts w:ascii="Times New Roman" w:hAnsi="Times New Roman"/>
          <w:b/>
          <w:bCs/>
          <w:sz w:val="24"/>
          <w:szCs w:val="24"/>
        </w:rPr>
      </w:pPr>
      <w:r w:rsidRPr="00454A78">
        <w:rPr>
          <w:rFonts w:ascii="Times New Roman" w:hAnsi="Times New Roman"/>
          <w:b/>
          <w:bCs/>
          <w:sz w:val="24"/>
          <w:szCs w:val="24"/>
        </w:rPr>
        <w:lastRenderedPageBreak/>
        <w:t>REFERENCES</w:t>
      </w:r>
    </w:p>
    <w:p w14:paraId="501F3048" w14:textId="77777777" w:rsidR="004171A3" w:rsidRPr="004171A3" w:rsidRDefault="004171A3" w:rsidP="004171A3">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Pr="004171A3">
        <w:rPr>
          <w:rFonts w:ascii="Times New Roman" w:hAnsi="Times New Roman" w:cs="Times New Roman"/>
          <w:noProof/>
          <w:sz w:val="24"/>
          <w:szCs w:val="24"/>
        </w:rPr>
        <w:t>[1]</w:t>
      </w:r>
      <w:r w:rsidRPr="004171A3">
        <w:rPr>
          <w:rFonts w:ascii="Times New Roman" w:hAnsi="Times New Roman" w:cs="Times New Roman"/>
          <w:noProof/>
          <w:sz w:val="24"/>
          <w:szCs w:val="24"/>
        </w:rPr>
        <w:tab/>
        <w:t>Cannabis in Colorado 2020. https://en.wikipedia.org/wiki/Cannabis_in_Colorado.</w:t>
      </w:r>
    </w:p>
    <w:p w14:paraId="578C156B" w14:textId="77777777" w:rsidR="004171A3" w:rsidRPr="004171A3" w:rsidRDefault="004171A3" w:rsidP="004171A3">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4171A3">
        <w:rPr>
          <w:rFonts w:ascii="Times New Roman" w:hAnsi="Times New Roman" w:cs="Times New Roman"/>
          <w:noProof/>
          <w:sz w:val="24"/>
          <w:szCs w:val="24"/>
        </w:rPr>
        <w:t>[2]</w:t>
      </w:r>
      <w:r w:rsidRPr="004171A3">
        <w:rPr>
          <w:rFonts w:ascii="Times New Roman" w:hAnsi="Times New Roman" w:cs="Times New Roman"/>
          <w:noProof/>
          <w:sz w:val="24"/>
          <w:szCs w:val="24"/>
        </w:rPr>
        <w:tab/>
        <w:t>Ingraham C. Economic policy n.d. https://www.washingtonpost.com/news/wonk/wp/2016/06/21/colorado-survey-shows-what-marijuana-legalization-will-do-to-your-kids/ (accessed August 4, 2020).</w:t>
      </w:r>
    </w:p>
    <w:p w14:paraId="4559A251" w14:textId="1946F4C6" w:rsidR="008A722C" w:rsidRDefault="004171A3" w:rsidP="003A3A3D">
      <w:pPr>
        <w:widowControl w:val="0"/>
        <w:autoSpaceDE w:val="0"/>
        <w:autoSpaceDN w:val="0"/>
        <w:adjustRightInd w:val="0"/>
        <w:spacing w:after="0" w:line="240" w:lineRule="auto"/>
        <w:ind w:left="640" w:hanging="640"/>
        <w:rPr>
          <w:rFonts w:ascii="Times New Roman" w:hAnsi="Times New Roman"/>
          <w:sz w:val="24"/>
          <w:szCs w:val="24"/>
        </w:rPr>
      </w:pPr>
      <w:r w:rsidRPr="004171A3">
        <w:rPr>
          <w:rFonts w:ascii="Times New Roman" w:hAnsi="Times New Roman" w:cs="Times New Roman"/>
          <w:noProof/>
          <w:sz w:val="24"/>
          <w:szCs w:val="24"/>
        </w:rPr>
        <w:t>[3]</w:t>
      </w:r>
      <w:r w:rsidRPr="004171A3">
        <w:rPr>
          <w:rFonts w:ascii="Times New Roman" w:hAnsi="Times New Roman" w:cs="Times New Roman"/>
          <w:noProof/>
          <w:sz w:val="24"/>
          <w:szCs w:val="24"/>
        </w:rPr>
        <w:tab/>
        <w:t>Open Data Catalog 2020. https://www.denvergov.org/opendata/dataset/city-and-county-of-denver-crime-marijuana (accessed August 4, 2020).</w:t>
      </w:r>
      <w:r>
        <w:rPr>
          <w:rFonts w:ascii="Times New Roman" w:hAnsi="Times New Roman"/>
          <w:sz w:val="24"/>
          <w:szCs w:val="24"/>
        </w:rPr>
        <w:fldChar w:fldCharType="end"/>
      </w:r>
    </w:p>
    <w:p w14:paraId="52290162" w14:textId="4763FBCB" w:rsidR="00F46258" w:rsidRDefault="00F46258">
      <w:pPr>
        <w:rPr>
          <w:rFonts w:ascii="Times New Roman" w:hAnsi="Times New Roman"/>
          <w:sz w:val="24"/>
          <w:szCs w:val="24"/>
        </w:rPr>
      </w:pPr>
      <w:r>
        <w:rPr>
          <w:rFonts w:ascii="Times New Roman" w:hAnsi="Times New Roman"/>
          <w:sz w:val="24"/>
          <w:szCs w:val="24"/>
        </w:rPr>
        <w:br w:type="page"/>
      </w:r>
    </w:p>
    <w:p w14:paraId="2297E852" w14:textId="66102EF5" w:rsidR="00AC4D78" w:rsidRPr="00F028FA" w:rsidRDefault="00F46258" w:rsidP="00F028FA">
      <w:pPr>
        <w:widowControl w:val="0"/>
        <w:autoSpaceDE w:val="0"/>
        <w:autoSpaceDN w:val="0"/>
        <w:adjustRightInd w:val="0"/>
        <w:spacing w:after="0" w:line="240" w:lineRule="auto"/>
        <w:ind w:left="640" w:hanging="640"/>
        <w:jc w:val="center"/>
        <w:rPr>
          <w:rFonts w:ascii="Times New Roman" w:hAnsi="Times New Roman"/>
          <w:b/>
          <w:bCs/>
          <w:sz w:val="24"/>
          <w:szCs w:val="24"/>
        </w:rPr>
      </w:pPr>
      <w:r w:rsidRPr="00F028FA">
        <w:rPr>
          <w:rFonts w:ascii="Times New Roman" w:hAnsi="Times New Roman"/>
          <w:b/>
          <w:bCs/>
          <w:sz w:val="24"/>
          <w:szCs w:val="24"/>
        </w:rPr>
        <w:lastRenderedPageBreak/>
        <w:t>APPENDIX I</w:t>
      </w:r>
    </w:p>
    <w:p w14:paraId="5FC4849B" w14:textId="11202047" w:rsidR="00AC4D78" w:rsidRDefault="00AC4D78" w:rsidP="00AC4D78">
      <w:pPr>
        <w:widowControl w:val="0"/>
        <w:autoSpaceDE w:val="0"/>
        <w:autoSpaceDN w:val="0"/>
        <w:adjustRightInd w:val="0"/>
        <w:spacing w:after="0" w:line="240" w:lineRule="auto"/>
        <w:ind w:left="640" w:hanging="640"/>
        <w:rPr>
          <w:rFonts w:ascii="Times New Roman" w:hAnsi="Times New Roman"/>
          <w:sz w:val="24"/>
          <w:szCs w:val="24"/>
        </w:rPr>
      </w:pPr>
    </w:p>
    <w:p w14:paraId="6F771644" w14:textId="77777777" w:rsidR="00AC4D78" w:rsidRDefault="00AC4D78" w:rsidP="00AC4D78">
      <w:pPr>
        <w:keepNext/>
        <w:widowControl w:val="0"/>
        <w:autoSpaceDE w:val="0"/>
        <w:autoSpaceDN w:val="0"/>
        <w:adjustRightInd w:val="0"/>
        <w:spacing w:after="0" w:line="240" w:lineRule="auto"/>
        <w:ind w:left="640" w:hanging="640"/>
      </w:pPr>
      <w:r>
        <w:rPr>
          <w:noProof/>
        </w:rPr>
        <w:drawing>
          <wp:inline distT="0" distB="0" distL="0" distR="0" wp14:anchorId="206027A7" wp14:editId="4EEB382A">
            <wp:extent cx="5943600"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9785"/>
                    </a:xfrm>
                    <a:prstGeom prst="rect">
                      <a:avLst/>
                    </a:prstGeom>
                  </pic:spPr>
                </pic:pic>
              </a:graphicData>
            </a:graphic>
          </wp:inline>
        </w:drawing>
      </w:r>
    </w:p>
    <w:p w14:paraId="188301D6" w14:textId="240D2FF8" w:rsidR="00AC4D78" w:rsidRDefault="00AC4D78" w:rsidP="00AC4D78">
      <w:pPr>
        <w:pStyle w:val="Caption"/>
      </w:pPr>
      <w:r>
        <w:t xml:space="preserve">Figure </w:t>
      </w:r>
      <w:r w:rsidR="00D54108">
        <w:fldChar w:fldCharType="begin"/>
      </w:r>
      <w:r w:rsidR="00D54108">
        <w:instrText xml:space="preserve"> SEQ Figure \* ARABIC </w:instrText>
      </w:r>
      <w:r w:rsidR="00D54108">
        <w:fldChar w:fldCharType="separate"/>
      </w:r>
      <w:r w:rsidR="006B7099">
        <w:rPr>
          <w:noProof/>
        </w:rPr>
        <w:t>1</w:t>
      </w:r>
      <w:r w:rsidR="00D54108">
        <w:fldChar w:fldCharType="end"/>
      </w:r>
      <w:r>
        <w:t xml:space="preserve">. Neighborhood vs Report date of crimes related to marijuana. (Not visible, but neighborhood like </w:t>
      </w:r>
      <w:r w:rsidR="003D6920">
        <w:t>Elyria Swansea</w:t>
      </w:r>
      <w:r>
        <w:t xml:space="preserve"> and overland are the lower in the y-axis, they seem to be most affected neighborhood throughout the reported history. However, </w:t>
      </w:r>
      <w:r w:rsidR="003D6920">
        <w:t>overall,</w:t>
      </w:r>
      <w:r>
        <w:t xml:space="preserve"> the numbers seems to decrease every year for all neighborhoods</w:t>
      </w:r>
      <w:r w:rsidR="003D6920">
        <w:t xml:space="preserve">). </w:t>
      </w:r>
    </w:p>
    <w:p w14:paraId="291B36D5" w14:textId="77777777" w:rsidR="00F46258" w:rsidRDefault="00F028FA" w:rsidP="00F46258">
      <w:pPr>
        <w:keepNext/>
      </w:pPr>
      <w:r>
        <w:tab/>
      </w:r>
      <w:r>
        <w:tab/>
      </w:r>
      <w:r>
        <w:tab/>
      </w:r>
      <w:r>
        <w:tab/>
      </w:r>
      <w:r>
        <w:tab/>
      </w:r>
      <w:r w:rsidR="00F46258">
        <w:rPr>
          <w:noProof/>
        </w:rPr>
        <w:drawing>
          <wp:inline distT="0" distB="0" distL="0" distR="0" wp14:anchorId="56324CF2" wp14:editId="0CD50B27">
            <wp:extent cx="5943600" cy="265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0490"/>
                    </a:xfrm>
                    <a:prstGeom prst="rect">
                      <a:avLst/>
                    </a:prstGeom>
                  </pic:spPr>
                </pic:pic>
              </a:graphicData>
            </a:graphic>
          </wp:inline>
        </w:drawing>
      </w:r>
    </w:p>
    <w:p w14:paraId="23C187FA" w14:textId="20A91E78" w:rsidR="00F028FA" w:rsidRDefault="00F46258" w:rsidP="00F46258">
      <w:pPr>
        <w:pStyle w:val="Caption"/>
      </w:pPr>
      <w:r>
        <w:t>Figure 2. Crimes reported in the various neighborhoods</w:t>
      </w:r>
    </w:p>
    <w:p w14:paraId="1C4DC939" w14:textId="6B9F29B4" w:rsidR="00F028FA" w:rsidRDefault="00F028FA" w:rsidP="00F028FA"/>
    <w:p w14:paraId="1F4FFE2F" w14:textId="77777777" w:rsidR="00D54108" w:rsidRDefault="00D54108" w:rsidP="00795CB5">
      <w:pPr>
        <w:keepNext/>
        <w:jc w:val="center"/>
      </w:pPr>
      <w:r>
        <w:rPr>
          <w:noProof/>
        </w:rPr>
        <w:lastRenderedPageBreak/>
        <w:drawing>
          <wp:inline distT="0" distB="0" distL="0" distR="0" wp14:anchorId="789C2938" wp14:editId="79589B0F">
            <wp:extent cx="5057351" cy="3308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127" cy="3320632"/>
                    </a:xfrm>
                    <a:prstGeom prst="rect">
                      <a:avLst/>
                    </a:prstGeom>
                  </pic:spPr>
                </pic:pic>
              </a:graphicData>
            </a:graphic>
          </wp:inline>
        </w:drawing>
      </w:r>
    </w:p>
    <w:p w14:paraId="540FD9B9" w14:textId="3CC6234D" w:rsidR="008C05B8" w:rsidRDefault="00D54108" w:rsidP="00D54108">
      <w:pPr>
        <w:pStyle w:val="Caption"/>
      </w:pPr>
      <w:r>
        <w:t xml:space="preserve">Figure 3. Folium used for plotting the marijuana </w:t>
      </w:r>
      <w:r w:rsidR="008C05B8">
        <w:t>businesses in the blue markers and the neighborhoods with highest reported crimes in red circles (pop ups available in the notebook version).</w:t>
      </w:r>
    </w:p>
    <w:p w14:paraId="184505D6" w14:textId="5CD7A9B7" w:rsidR="00795CB5" w:rsidRPr="00795CB5" w:rsidRDefault="00795CB5" w:rsidP="00795CB5">
      <w:pPr>
        <w:jc w:val="center"/>
      </w:pPr>
      <w:r>
        <w:rPr>
          <w:noProof/>
        </w:rPr>
        <w:drawing>
          <wp:inline distT="0" distB="0" distL="0" distR="0" wp14:anchorId="5896B103" wp14:editId="442A5675">
            <wp:extent cx="4926330" cy="323215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2681" cy="3236317"/>
                    </a:xfrm>
                    <a:prstGeom prst="rect">
                      <a:avLst/>
                    </a:prstGeom>
                  </pic:spPr>
                </pic:pic>
              </a:graphicData>
            </a:graphic>
          </wp:inline>
        </w:drawing>
      </w:r>
    </w:p>
    <w:p w14:paraId="490BC6C1" w14:textId="148DAD3A" w:rsidR="00795CB5" w:rsidRDefault="00795CB5" w:rsidP="00795CB5">
      <w:pPr>
        <w:pStyle w:val="Caption"/>
      </w:pPr>
      <w:r>
        <w:t xml:space="preserve">Figure </w:t>
      </w:r>
      <w:r>
        <w:t>4</w:t>
      </w:r>
      <w:r>
        <w:t>. Folium used for plotting the marijuana businesses in the blue markers and the neighborhoods with highest reported crimes in red circles (pop ups available in the notebook version)</w:t>
      </w:r>
      <w:r w:rsidR="003568A1">
        <w:t xml:space="preserve"> and black with yellow outline circles for the cluster centers identified by K-means. </w:t>
      </w:r>
    </w:p>
    <w:p w14:paraId="1A3B566D" w14:textId="716F4A98" w:rsidR="003568A1" w:rsidRDefault="003568A1" w:rsidP="003568A1"/>
    <w:p w14:paraId="558D8F7F" w14:textId="32C6D2BB" w:rsidR="003568A1" w:rsidRDefault="003568A1" w:rsidP="003568A1"/>
    <w:p w14:paraId="154D9120" w14:textId="77777777" w:rsidR="006B7099" w:rsidRDefault="003568A1" w:rsidP="006B7099">
      <w:pPr>
        <w:keepNext/>
        <w:jc w:val="center"/>
      </w:pPr>
      <w:r>
        <w:rPr>
          <w:noProof/>
        </w:rPr>
        <w:lastRenderedPageBreak/>
        <w:drawing>
          <wp:inline distT="0" distB="0" distL="0" distR="0" wp14:anchorId="16D0B7B8" wp14:editId="6024CC7B">
            <wp:extent cx="42100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2686050"/>
                    </a:xfrm>
                    <a:prstGeom prst="rect">
                      <a:avLst/>
                    </a:prstGeom>
                  </pic:spPr>
                </pic:pic>
              </a:graphicData>
            </a:graphic>
          </wp:inline>
        </w:drawing>
      </w:r>
    </w:p>
    <w:p w14:paraId="108F1060" w14:textId="64D1698D" w:rsidR="003568A1" w:rsidRDefault="006B7099" w:rsidP="006B7099">
      <w:pPr>
        <w:pStyle w:val="Caption"/>
        <w:jc w:val="center"/>
      </w:pPr>
      <w:r>
        <w:t>Figure 5. The elbow method used for K-means plotting distortions vs values of K</w:t>
      </w:r>
    </w:p>
    <w:p w14:paraId="47013A71" w14:textId="538955C8" w:rsidR="003568A1" w:rsidRPr="003568A1" w:rsidRDefault="003568A1" w:rsidP="003568A1">
      <w:pPr>
        <w:jc w:val="center"/>
      </w:pPr>
      <w:r>
        <w:rPr>
          <w:noProof/>
        </w:rPr>
        <w:drawing>
          <wp:inline distT="0" distB="0" distL="0" distR="0" wp14:anchorId="56ACAEB3" wp14:editId="39B6E916">
            <wp:extent cx="4238625" cy="2600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2600325"/>
                    </a:xfrm>
                    <a:prstGeom prst="rect">
                      <a:avLst/>
                    </a:prstGeom>
                  </pic:spPr>
                </pic:pic>
              </a:graphicData>
            </a:graphic>
          </wp:inline>
        </w:drawing>
      </w:r>
    </w:p>
    <w:p w14:paraId="20393C10" w14:textId="69905472" w:rsidR="008C05B8" w:rsidRDefault="008C05B8">
      <w:pPr>
        <w:rPr>
          <w:i/>
          <w:iCs/>
          <w:color w:val="44546A" w:themeColor="text2"/>
          <w:sz w:val="18"/>
          <w:szCs w:val="18"/>
        </w:rPr>
      </w:pPr>
    </w:p>
    <w:p w14:paraId="2739B5BE" w14:textId="718AD222" w:rsidR="006B7099" w:rsidRDefault="006B7099" w:rsidP="006B7099">
      <w:pPr>
        <w:pStyle w:val="Caption"/>
        <w:jc w:val="center"/>
      </w:pPr>
      <w:r>
        <w:t xml:space="preserve">Figure </w:t>
      </w:r>
      <w:r>
        <w:t>6</w:t>
      </w:r>
      <w:r>
        <w:t xml:space="preserve">. The elbow method used for </w:t>
      </w:r>
      <w:r>
        <w:t>K-means</w:t>
      </w:r>
      <w:r>
        <w:t xml:space="preserve"> plotting </w:t>
      </w:r>
      <w:r>
        <w:t>Inertia</w:t>
      </w:r>
      <w:r>
        <w:t xml:space="preserve"> vs values of K</w:t>
      </w:r>
      <w:r>
        <w:rPr>
          <w:rFonts w:ascii="Times New Roman" w:hAnsi="Times New Roman" w:cs="Times New Roman"/>
          <w:b/>
          <w:bCs/>
          <w:sz w:val="24"/>
          <w:szCs w:val="24"/>
        </w:rPr>
        <w:br w:type="page"/>
      </w:r>
      <w:r>
        <w:rPr>
          <w:noProof/>
        </w:rPr>
        <w:lastRenderedPageBreak/>
        <w:drawing>
          <wp:inline distT="0" distB="0" distL="0" distR="0" wp14:anchorId="5BDDC259" wp14:editId="47836D5D">
            <wp:extent cx="5943600" cy="5010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0785"/>
                    </a:xfrm>
                    <a:prstGeom prst="rect">
                      <a:avLst/>
                    </a:prstGeom>
                  </pic:spPr>
                </pic:pic>
              </a:graphicData>
            </a:graphic>
          </wp:inline>
        </w:drawing>
      </w:r>
    </w:p>
    <w:p w14:paraId="328BF9EF" w14:textId="070F478E" w:rsidR="006B7099" w:rsidRDefault="006B7099" w:rsidP="006B7099">
      <w:pPr>
        <w:pStyle w:val="Caption"/>
      </w:pPr>
      <w:r>
        <w:t>Figure 7. Two cluster result for the marijuana stores and neighborhood.</w:t>
      </w:r>
    </w:p>
    <w:p w14:paraId="7038D4F8" w14:textId="77777777" w:rsidR="006B7099" w:rsidRDefault="006B7099">
      <w:pPr>
        <w:rPr>
          <w:i/>
          <w:iCs/>
          <w:color w:val="44546A" w:themeColor="text2"/>
          <w:sz w:val="18"/>
          <w:szCs w:val="18"/>
        </w:rPr>
      </w:pPr>
      <w:r>
        <w:br w:type="page"/>
      </w:r>
    </w:p>
    <w:p w14:paraId="6A9FBF73" w14:textId="77526632" w:rsidR="00F028FA" w:rsidRDefault="00F028FA" w:rsidP="00F028FA">
      <w:pPr>
        <w:jc w:val="center"/>
        <w:rPr>
          <w:rFonts w:ascii="Times New Roman" w:hAnsi="Times New Roman" w:cs="Times New Roman"/>
          <w:b/>
          <w:bCs/>
          <w:sz w:val="24"/>
          <w:szCs w:val="24"/>
        </w:rPr>
      </w:pPr>
      <w:r w:rsidRPr="00F028FA">
        <w:rPr>
          <w:rFonts w:ascii="Times New Roman" w:hAnsi="Times New Roman" w:cs="Times New Roman"/>
          <w:b/>
          <w:bCs/>
          <w:sz w:val="24"/>
          <w:szCs w:val="24"/>
        </w:rPr>
        <w:lastRenderedPageBreak/>
        <w:t>APPENDIX II</w:t>
      </w:r>
    </w:p>
    <w:p w14:paraId="24F69625" w14:textId="4A5E3A56" w:rsidR="00F46258" w:rsidRDefault="00F46258" w:rsidP="00F46258">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p>
    <w:p w14:paraId="28E4E4DA" w14:textId="43DD3F92" w:rsidR="00F028FA" w:rsidRDefault="00F028FA" w:rsidP="00F028FA">
      <w:pPr>
        <w:jc w:val="center"/>
        <w:rPr>
          <w:rFonts w:ascii="Times New Roman" w:hAnsi="Times New Roman" w:cs="Times New Roman"/>
          <w:b/>
          <w:bCs/>
          <w:sz w:val="24"/>
          <w:szCs w:val="24"/>
        </w:rPr>
      </w:pPr>
      <w:r>
        <w:rPr>
          <w:noProof/>
        </w:rPr>
        <w:drawing>
          <wp:inline distT="0" distB="0" distL="0" distR="0" wp14:anchorId="6DDC9CE8" wp14:editId="437C7295">
            <wp:extent cx="29337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3238500"/>
                    </a:xfrm>
                    <a:prstGeom prst="rect">
                      <a:avLst/>
                    </a:prstGeom>
                  </pic:spPr>
                </pic:pic>
              </a:graphicData>
            </a:graphic>
          </wp:inline>
        </w:drawing>
      </w:r>
    </w:p>
    <w:p w14:paraId="7067D1A1" w14:textId="6B36FA62" w:rsidR="00F46258" w:rsidRDefault="00F46258" w:rsidP="00F46258">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p>
    <w:p w14:paraId="19DC9C9B" w14:textId="5B0DA45D" w:rsidR="00F46258" w:rsidRPr="00F028FA" w:rsidRDefault="00F46258" w:rsidP="00F028FA">
      <w:pPr>
        <w:jc w:val="center"/>
        <w:rPr>
          <w:rFonts w:ascii="Times New Roman" w:hAnsi="Times New Roman" w:cs="Times New Roman"/>
          <w:b/>
          <w:bCs/>
          <w:sz w:val="24"/>
          <w:szCs w:val="24"/>
        </w:rPr>
      </w:pPr>
      <w:r>
        <w:rPr>
          <w:noProof/>
        </w:rPr>
        <w:drawing>
          <wp:inline distT="0" distB="0" distL="0" distR="0" wp14:anchorId="35676F75" wp14:editId="5C2BB604">
            <wp:extent cx="2524125" cy="2981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125" cy="2981325"/>
                    </a:xfrm>
                    <a:prstGeom prst="rect">
                      <a:avLst/>
                    </a:prstGeom>
                  </pic:spPr>
                </pic:pic>
              </a:graphicData>
            </a:graphic>
          </wp:inline>
        </w:drawing>
      </w:r>
    </w:p>
    <w:sectPr w:rsidR="00F46258" w:rsidRPr="00F028FA" w:rsidSect="00454A7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3698D" w14:textId="77777777" w:rsidR="005B79D7" w:rsidRDefault="005B79D7" w:rsidP="00454A78">
      <w:pPr>
        <w:spacing w:after="0" w:line="240" w:lineRule="auto"/>
      </w:pPr>
      <w:r>
        <w:separator/>
      </w:r>
    </w:p>
  </w:endnote>
  <w:endnote w:type="continuationSeparator" w:id="0">
    <w:p w14:paraId="2878DCA9" w14:textId="77777777" w:rsidR="005B79D7" w:rsidRDefault="005B79D7" w:rsidP="00454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887358"/>
      <w:docPartObj>
        <w:docPartGallery w:val="Page Numbers (Bottom of Page)"/>
        <w:docPartUnique/>
      </w:docPartObj>
    </w:sdtPr>
    <w:sdtEndPr>
      <w:rPr>
        <w:noProof/>
      </w:rPr>
    </w:sdtEndPr>
    <w:sdtContent>
      <w:p w14:paraId="094D2C81" w14:textId="549291A9" w:rsidR="00454A78" w:rsidRDefault="00454A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E0E58" w14:textId="77777777" w:rsidR="00454A78" w:rsidRDefault="00454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0758C" w14:textId="77777777" w:rsidR="005B79D7" w:rsidRDefault="005B79D7" w:rsidP="00454A78">
      <w:pPr>
        <w:spacing w:after="0" w:line="240" w:lineRule="auto"/>
      </w:pPr>
      <w:r>
        <w:separator/>
      </w:r>
    </w:p>
  </w:footnote>
  <w:footnote w:type="continuationSeparator" w:id="0">
    <w:p w14:paraId="08F055E3" w14:textId="77777777" w:rsidR="005B79D7" w:rsidRDefault="005B79D7" w:rsidP="00454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D6E5C"/>
    <w:multiLevelType w:val="hybridMultilevel"/>
    <w:tmpl w:val="F762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42F73"/>
    <w:multiLevelType w:val="multilevel"/>
    <w:tmpl w:val="9EBCFE3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DAB138B"/>
    <w:multiLevelType w:val="hybridMultilevel"/>
    <w:tmpl w:val="FC248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766EAA"/>
    <w:multiLevelType w:val="hybridMultilevel"/>
    <w:tmpl w:val="730A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8347C"/>
    <w:multiLevelType w:val="hybridMultilevel"/>
    <w:tmpl w:val="6B80A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32F67"/>
    <w:multiLevelType w:val="hybridMultilevel"/>
    <w:tmpl w:val="62608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23487D"/>
    <w:multiLevelType w:val="hybridMultilevel"/>
    <w:tmpl w:val="5080C3D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A77C5C"/>
    <w:multiLevelType w:val="multilevel"/>
    <w:tmpl w:val="9EBCFE3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F95317"/>
    <w:multiLevelType w:val="hybridMultilevel"/>
    <w:tmpl w:val="D91C9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086EA4"/>
    <w:multiLevelType w:val="hybridMultilevel"/>
    <w:tmpl w:val="93A2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B829FE"/>
    <w:multiLevelType w:val="hybridMultilevel"/>
    <w:tmpl w:val="E8ACB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F6D2E"/>
    <w:multiLevelType w:val="hybridMultilevel"/>
    <w:tmpl w:val="AD12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690"/>
    <w:multiLevelType w:val="hybridMultilevel"/>
    <w:tmpl w:val="30302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8"/>
  </w:num>
  <w:num w:numId="4">
    <w:abstractNumId w:val="1"/>
  </w:num>
  <w:num w:numId="5">
    <w:abstractNumId w:val="0"/>
  </w:num>
  <w:num w:numId="6">
    <w:abstractNumId w:val="10"/>
  </w:num>
  <w:num w:numId="7">
    <w:abstractNumId w:val="9"/>
  </w:num>
  <w:num w:numId="8">
    <w:abstractNumId w:val="3"/>
  </w:num>
  <w:num w:numId="9">
    <w:abstractNumId w:val="2"/>
  </w:num>
  <w:num w:numId="10">
    <w:abstractNumId w:val="12"/>
  </w:num>
  <w:num w:numId="11">
    <w:abstractNumId w:val="4"/>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E46"/>
    <w:rsid w:val="00001ED9"/>
    <w:rsid w:val="0009486B"/>
    <w:rsid w:val="003568A1"/>
    <w:rsid w:val="003A3A3D"/>
    <w:rsid w:val="003D6920"/>
    <w:rsid w:val="00414EFC"/>
    <w:rsid w:val="004171A3"/>
    <w:rsid w:val="004469EE"/>
    <w:rsid w:val="00454A78"/>
    <w:rsid w:val="00543D68"/>
    <w:rsid w:val="005B79D7"/>
    <w:rsid w:val="00616CB9"/>
    <w:rsid w:val="006B7099"/>
    <w:rsid w:val="00772DCD"/>
    <w:rsid w:val="00795CB5"/>
    <w:rsid w:val="007C6E46"/>
    <w:rsid w:val="007D79F1"/>
    <w:rsid w:val="008A722C"/>
    <w:rsid w:val="008C05B8"/>
    <w:rsid w:val="008C688F"/>
    <w:rsid w:val="00973609"/>
    <w:rsid w:val="00976E86"/>
    <w:rsid w:val="00AC4D78"/>
    <w:rsid w:val="00AF5EAE"/>
    <w:rsid w:val="00C04540"/>
    <w:rsid w:val="00CA1172"/>
    <w:rsid w:val="00D54108"/>
    <w:rsid w:val="00E20F78"/>
    <w:rsid w:val="00E517CA"/>
    <w:rsid w:val="00F028FA"/>
    <w:rsid w:val="00F4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E21B4"/>
  <w15:chartTrackingRefBased/>
  <w15:docId w15:val="{6881E745-CE87-4EF1-8E1E-A40AE748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22C"/>
    <w:pPr>
      <w:ind w:left="720"/>
      <w:contextualSpacing/>
    </w:pPr>
  </w:style>
  <w:style w:type="paragraph" w:styleId="Header">
    <w:name w:val="header"/>
    <w:basedOn w:val="Normal"/>
    <w:link w:val="HeaderChar"/>
    <w:uiPriority w:val="99"/>
    <w:unhideWhenUsed/>
    <w:rsid w:val="00454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A78"/>
  </w:style>
  <w:style w:type="paragraph" w:styleId="Footer">
    <w:name w:val="footer"/>
    <w:basedOn w:val="Normal"/>
    <w:link w:val="FooterChar"/>
    <w:uiPriority w:val="99"/>
    <w:unhideWhenUsed/>
    <w:rsid w:val="00454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A78"/>
  </w:style>
  <w:style w:type="paragraph" w:styleId="Caption">
    <w:name w:val="caption"/>
    <w:basedOn w:val="Normal"/>
    <w:next w:val="Normal"/>
    <w:uiPriority w:val="35"/>
    <w:unhideWhenUsed/>
    <w:qFormat/>
    <w:rsid w:val="00AC4D7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D79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79F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91406">
      <w:bodyDiv w:val="1"/>
      <w:marLeft w:val="0"/>
      <w:marRight w:val="0"/>
      <w:marTop w:val="0"/>
      <w:marBottom w:val="0"/>
      <w:divBdr>
        <w:top w:val="none" w:sz="0" w:space="0" w:color="auto"/>
        <w:left w:val="none" w:sz="0" w:space="0" w:color="auto"/>
        <w:bottom w:val="none" w:sz="0" w:space="0" w:color="auto"/>
        <w:right w:val="none" w:sz="0" w:space="0" w:color="auto"/>
      </w:divBdr>
    </w:div>
    <w:div w:id="211328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A919B-C955-470E-B89A-AF723E1E5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2621</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 sau</dc:creator>
  <cp:keywords/>
  <dc:description/>
  <cp:lastModifiedBy>sum sau</cp:lastModifiedBy>
  <cp:revision>2</cp:revision>
  <dcterms:created xsi:type="dcterms:W3CDTF">2020-04-09T05:06:00Z</dcterms:created>
  <dcterms:modified xsi:type="dcterms:W3CDTF">2020-04-09T05:06:00Z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6c2344c8-0986-30c8-82bd-832a3a8f02d1</vt:lpwstr>
  </property>
  <property fmtid="{D5CDD505-2E9C-101B-9397-08002B2CF9AE}" pid="4" name="Mendeley Citation Style_1">
    <vt:lpwstr>http://www.zotero.org/styles/fuel</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http://www.zotero.org/styles/fuel</vt:lpwstr>
  </property>
  <property fmtid="{D5CDD505-2E9C-101B-9397-08002B2CF9AE}" pid="10" name="Mendeley Recent Style Name 2_1">
    <vt:lpwstr>Fuel</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http://www.zotero.org/styles/international-journal-of-coal-geology</vt:lpwstr>
  </property>
  <property fmtid="{D5CDD505-2E9C-101B-9397-08002B2CF9AE}" pid="14" name="Mendeley Recent Style Name 4_1">
    <vt:lpwstr>International Journal of Coal Geology</vt:lpwstr>
  </property>
  <property fmtid="{D5CDD505-2E9C-101B-9397-08002B2CF9AE}" pid="15" name="Mendeley Recent Style Id 5_1">
    <vt:lpwstr>http://www.zotero.org/styles/international-journal-of-mining-science-and-technology</vt:lpwstr>
  </property>
  <property fmtid="{D5CDD505-2E9C-101B-9397-08002B2CF9AE}" pid="16" name="Mendeley Recent Style Name 5_1">
    <vt:lpwstr>International Journal of Mining Science and Technology</vt:lpwstr>
  </property>
  <property fmtid="{D5CDD505-2E9C-101B-9397-08002B2CF9AE}" pid="17" name="Mendeley Recent Style Id 6_1">
    <vt:lpwstr>http://www.zotero.org/styles/journal-of-natural-gas-science-and-engineering</vt:lpwstr>
  </property>
  <property fmtid="{D5CDD505-2E9C-101B-9397-08002B2CF9AE}" pid="18" name="Mendeley Recent Style Name 6_1">
    <vt:lpwstr>Journal of Natural Gas Science and Engineering</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