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bookmarkStart w:id="0" w:name="_po08wzme0mvn" w:colFirst="0" w:colLast="0"/>
      <w:bookmarkEnd w:id="0"/>
      <w:r>
        <w:rPr>
          <w:rtl w:val="0"/>
        </w:rPr>
        <w:t>DESIGN DOCUMENT</w:t>
      </w:r>
    </w:p>
    <w:p/>
    <w:p>
      <w:pPr>
        <w:pStyle w:val="4"/>
        <w:rPr>
          <w:b/>
        </w:rPr>
      </w:pPr>
      <w:bookmarkStart w:id="1" w:name="_r0e5d3g9rfhd" w:colFirst="0" w:colLast="0"/>
      <w:bookmarkEnd w:id="1"/>
      <w:r>
        <w:rPr>
          <w:b/>
          <w:rtl w:val="0"/>
        </w:rPr>
        <w:t>BUILDING AN INFORMATION RETRIEVAL SYSTEM USING LOCALITY SENSITIVE HASHING (LSH) ALGORITHM</w:t>
      </w:r>
    </w:p>
    <w:p/>
    <w:p/>
    <w:p/>
    <w:p>
      <w:pPr>
        <w:pStyle w:val="4"/>
        <w:rPr>
          <w:b/>
        </w:rPr>
      </w:pPr>
      <w:bookmarkStart w:id="2" w:name="_auttyk7frwxj" w:colFirst="0" w:colLast="0"/>
      <w:bookmarkEnd w:id="2"/>
      <w:r>
        <w:rPr>
          <w:b/>
          <w:rtl w:val="0"/>
        </w:rPr>
        <w:t>SUBJECT- INFORMATION RETRIEVAL (CS F469)</w:t>
      </w:r>
    </w:p>
    <w:p>
      <w:pPr>
        <w:rPr>
          <w:b/>
        </w:rPr>
      </w:pPr>
    </w:p>
    <w:p>
      <w:pPr>
        <w:rPr>
          <w:b/>
        </w:rPr>
      </w:pPr>
    </w:p>
    <w:p>
      <w:pPr>
        <w:pStyle w:val="4"/>
        <w:rPr>
          <w:b/>
          <w:rtl w:val="0"/>
        </w:rPr>
      </w:pPr>
      <w:bookmarkStart w:id="3" w:name="_d68tlvayq4e" w:colFirst="0" w:colLast="0"/>
      <w:bookmarkEnd w:id="3"/>
      <w:r>
        <w:rPr>
          <w:b/>
          <w:rtl w:val="0"/>
        </w:rPr>
        <w:t>Group Members-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lang w:val="en-IN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rtl w:val="0"/>
          <w:lang w:val="en-IN"/>
        </w:rPr>
        <w:t>SUMANASA SOMU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2017A7PS</w:t>
      </w:r>
      <w:r>
        <w:rPr>
          <w:rFonts w:hint="default"/>
          <w:sz w:val="24"/>
          <w:szCs w:val="24"/>
          <w:rtl w:val="0"/>
          <w:lang w:val="en-IN"/>
        </w:rPr>
        <w:t>0114</w:t>
      </w:r>
      <w:r>
        <w:rPr>
          <w:sz w:val="24"/>
          <w:szCs w:val="24"/>
          <w:rtl w:val="0"/>
        </w:rPr>
        <w:t>H</w:t>
      </w:r>
    </w:p>
    <w:p>
      <w:pPr>
        <w:rPr>
          <w:rFonts w:hint="default"/>
          <w:b/>
          <w:lang w:val="en-IN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L SRIHARI 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2017A7PS1670H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PRANAV ANAND P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2017AAPS0379H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ASHWIN KUMAR RAJA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2017B4A70599H</w:t>
      </w:r>
    </w:p>
    <w:p>
      <w:pPr>
        <w:rPr>
          <w:b/>
          <w:sz w:val="24"/>
          <w:szCs w:val="24"/>
        </w:rPr>
      </w:pPr>
    </w:p>
    <w:p/>
    <w:p/>
    <w:p/>
    <w:p/>
    <w:p/>
    <w:p/>
    <w:p/>
    <w:p/>
    <w:p/>
    <w:p/>
    <w:p/>
    <w:p/>
    <w:p/>
    <w:p/>
    <w:p/>
    <w:p/>
    <w:p/>
    <w:p/>
    <w:p>
      <w:pPr>
        <w:pStyle w:val="4"/>
        <w:rPr>
          <w:b/>
        </w:rPr>
      </w:pPr>
      <w:bookmarkStart w:id="4" w:name="_wlibyzv0ye31" w:colFirst="0" w:colLast="0"/>
      <w:bookmarkEnd w:id="4"/>
      <w:r>
        <w:rPr>
          <w:b/>
          <w:rtl w:val="0"/>
        </w:rPr>
        <w:t>About the System</w:t>
      </w:r>
    </w:p>
    <w:p/>
    <w:p>
      <w:pPr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 xml:space="preserve">The main aim of the system is to </w:t>
      </w:r>
      <w:r>
        <w:rPr>
          <w:rFonts w:hint="default"/>
          <w:sz w:val="24"/>
          <w:szCs w:val="24"/>
          <w:rtl w:val="0"/>
          <w:lang w:val="en-IN"/>
        </w:rPr>
        <w:t>group very similar documents and be used as recommendations for the user</w:t>
      </w:r>
      <w:r>
        <w:rPr>
          <w:sz w:val="24"/>
          <w:szCs w:val="24"/>
          <w:rtl w:val="0"/>
        </w:rPr>
        <w:t xml:space="preserve">. The corpus used is a </w:t>
      </w:r>
      <w:r>
        <w:rPr>
          <w:rFonts w:hint="default"/>
          <w:sz w:val="24"/>
          <w:szCs w:val="24"/>
          <w:rtl w:val="0"/>
          <w:lang w:val="en-IN"/>
        </w:rPr>
        <w:t>Dataset of songs with lyrics.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sz w:val="24"/>
          <w:szCs w:val="24"/>
          <w:rtl w:val="0"/>
          <w:lang w:val="en-IN"/>
        </w:rPr>
        <w:t>It takes the input of Document id and returns the document set of similar document sets for different distance measures.</w:t>
      </w:r>
    </w:p>
    <w:p/>
    <w:p>
      <w:pPr>
        <w:pStyle w:val="4"/>
        <w:rPr>
          <w:rFonts w:hint="default"/>
          <w:b/>
          <w:rtl w:val="0"/>
          <w:lang w:val="en-IN"/>
        </w:rPr>
      </w:pPr>
      <w:bookmarkStart w:id="5" w:name="_ev0laa8i5w5" w:colFirst="0" w:colLast="0"/>
      <w:bookmarkEnd w:id="5"/>
      <w:r>
        <w:rPr>
          <w:b/>
          <w:rtl w:val="0"/>
        </w:rPr>
        <w:t>Data Structures Used</w:t>
      </w:r>
      <w:r>
        <w:rPr>
          <w:rFonts w:hint="default"/>
          <w:b/>
          <w:rtl w:val="0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Dictionaries for storing bucket lists of hash functions as key and document list as the number of documents with that hash function.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NumPy Signature Matrix - Number of col</w:t>
      </w:r>
      <w:bookmarkStart w:id="7" w:name="_GoBack"/>
      <w:bookmarkEnd w:id="7"/>
      <w:r>
        <w:rPr>
          <w:rFonts w:hint="default"/>
          <w:lang w:val="en-IN"/>
        </w:rPr>
        <w:t>umns as no. Of documents and the number of rows as number of has functions.</w:t>
      </w:r>
    </w:p>
    <w:p>
      <w:pPr>
        <w:rPr>
          <w:rFonts w:hint="default"/>
          <w:lang w:val="en-IN"/>
        </w:rPr>
      </w:pPr>
    </w:p>
    <w:p>
      <w:pPr>
        <w:pStyle w:val="4"/>
        <w:bidi w:val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Runtime for Different Distance Measures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Number of Documents = 50 , Number of Hash Functions = 200 , Shingles - 4 shingles 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Threshold - 0.6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Optimized number of bands - 30</w:t>
      </w:r>
    </w:p>
    <w:p>
      <w:pPr>
        <w:ind w:firstLine="7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Jaccard - 0.2393sec</w:t>
      </w:r>
    </w:p>
    <w:p>
      <w:pPr>
        <w:ind w:firstLine="7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Cosine -0.2094sec</w:t>
      </w:r>
    </w:p>
    <w:p>
      <w:pPr>
        <w:ind w:firstLine="7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Euclidean -0.0069sec</w:t>
      </w:r>
    </w:p>
    <w:p>
      <w:pPr>
        <w:ind w:firstLine="720" w:firstLineChars="0"/>
        <w:rPr>
          <w:rFonts w:hint="default"/>
          <w:b w:val="0"/>
          <w:bCs w:val="0"/>
          <w:lang w:val="en-IN"/>
        </w:rPr>
      </w:pPr>
    </w:p>
    <w:p>
      <w:pPr>
        <w:ind w:firstLine="7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Total Runtime - 0.8sec</w:t>
      </w:r>
    </w:p>
    <w:p>
      <w:pPr>
        <w:ind w:firstLine="720" w:firstLineChars="0"/>
        <w:rPr>
          <w:rFonts w:hint="default"/>
          <w:b/>
          <w:bCs/>
          <w:lang w:val="en-IN"/>
        </w:rPr>
      </w:pPr>
    </w:p>
    <w:p/>
    <w:p>
      <w:pPr>
        <w:pStyle w:val="4"/>
        <w:rPr>
          <w:b/>
        </w:rPr>
      </w:pPr>
      <w:bookmarkStart w:id="6" w:name="_aghwlu5vmmyq" w:colFirst="0" w:colLast="0"/>
      <w:bookmarkEnd w:id="6"/>
      <w:r>
        <w:rPr>
          <w:b/>
          <w:rtl w:val="0"/>
        </w:rPr>
        <w:t>Distances Used</w:t>
      </w:r>
    </w:p>
    <w:p/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Euclidean distance-</w:t>
      </w:r>
      <w:r>
        <w:rPr>
          <w:sz w:val="24"/>
          <w:szCs w:val="24"/>
          <w:rtl w:val="0"/>
        </w:rPr>
        <w:t xml:space="preserve"> The euclidean distance between any two points(vectors) (x1,y1) and (x2,y2) is defined as sqrt((x1-x2)^2+(y1-y2)^2)</w:t>
      </w:r>
    </w:p>
    <w:p>
      <w:pPr>
        <w:ind w:left="720" w:firstLine="0"/>
        <w:rPr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Cosine distance</w:t>
      </w:r>
      <w:r>
        <w:rPr>
          <w:sz w:val="24"/>
          <w:szCs w:val="24"/>
          <w:rtl w:val="0"/>
        </w:rPr>
        <w:t>- In order to remove discrepancies that could arise due to the variation in the size of the query and the document vectors themselves, we use a cosine distance measure. The higher the cosine coefficient between the two vectors, the lesser is the angle between them and the more similar they are. (Lesser distance)</w:t>
      </w:r>
    </w:p>
    <w:p>
      <w:pPr>
        <w:ind w:left="720" w:firstLine="0"/>
        <w:rPr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Jaccard coefficient measure</w:t>
      </w:r>
      <w:r>
        <w:rPr>
          <w:sz w:val="24"/>
          <w:szCs w:val="24"/>
          <w:rtl w:val="0"/>
        </w:rPr>
        <w:t>- It is a number between 0 and 1. It is defined as the number of elements in the intersection of two sets A and B divided by the number of elements in their union. The higher the coefficient, more is the similarity. (Lesser distance)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p/>
    <w:p/>
    <w:p/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3BB6FA7"/>
    <w:rsid w:val="36F72935"/>
    <w:rsid w:val="381A51A3"/>
    <w:rsid w:val="45B10FE3"/>
    <w:rsid w:val="755030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261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2019-10-18T15:11:57Z</dcterms:created>
  <dc:creator>ashwi</dc:creator>
  <cp:lastModifiedBy>Ashwin Kumar Raja</cp:lastModifiedBy>
  <dcterms:modified xsi:type="dcterms:W3CDTF">2019-10-20T18:17:03Z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