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theme/themeOverride2.xml" ContentType="application/vnd.openxmlformats-officedocument.themeOverride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theme/themeOverride3.xml" ContentType="application/vnd.openxmlformats-officedocument.themeOverride+xml"/>
  <Override PartName="/word/drawings/drawing6.xml" ContentType="application/vnd.openxmlformats-officedocument.drawingml.chartshapes+xml"/>
  <Override PartName="/word/charts/chart8.xml" ContentType="application/vnd.openxmlformats-officedocument.drawingml.chart+xml"/>
  <Override PartName="/word/theme/themeOverride4.xml" ContentType="application/vnd.openxmlformats-officedocument.themeOverride+xml"/>
  <Override PartName="/word/drawings/drawing7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4AA" w:rsidRDefault="002635C0">
      <w:r>
        <w:rPr>
          <w:noProof/>
        </w:rPr>
        <w:drawing>
          <wp:inline distT="0" distB="0" distL="0" distR="0" wp14:anchorId="54C8DC85" wp14:editId="38C0CC6F">
            <wp:extent cx="5924550" cy="3648075"/>
            <wp:effectExtent l="0" t="0" r="190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021284" w:rsidRDefault="00EB5726">
      <w:r>
        <w:rPr>
          <w:noProof/>
        </w:rPr>
        <w:drawing>
          <wp:inline distT="0" distB="0" distL="0" distR="0" wp14:anchorId="32B98147" wp14:editId="11A147C1">
            <wp:extent cx="5486400" cy="3688080"/>
            <wp:effectExtent l="0" t="0" r="19050" b="266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4AD5" w:rsidRDefault="00584AD5">
      <w:r>
        <w:rPr>
          <w:noProof/>
        </w:rPr>
        <w:lastRenderedPageBreak/>
        <w:drawing>
          <wp:inline distT="0" distB="0" distL="0" distR="0" wp14:anchorId="22060B1D" wp14:editId="147B088C">
            <wp:extent cx="6162675" cy="40481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41F19" w:rsidRDefault="00E41F19">
      <w:r>
        <w:rPr>
          <w:noProof/>
        </w:rPr>
        <w:lastRenderedPageBreak/>
        <w:drawing>
          <wp:inline distT="0" distB="0" distL="0" distR="0" wp14:anchorId="2F927EE1" wp14:editId="51260C04">
            <wp:extent cx="5797899" cy="4381081"/>
            <wp:effectExtent l="0" t="0" r="1270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0388" w:rsidRDefault="00370388"/>
    <w:p w:rsidR="00370388" w:rsidRDefault="00370388"/>
    <w:p w:rsidR="00370388" w:rsidRDefault="001D5723">
      <w:r>
        <w:rPr>
          <w:noProof/>
        </w:rPr>
        <w:drawing>
          <wp:inline distT="0" distB="0" distL="0" distR="0" wp14:anchorId="63B82249" wp14:editId="1A35F7BF">
            <wp:extent cx="5576835" cy="2743200"/>
            <wp:effectExtent l="0" t="0" r="2413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6F07" w:rsidRDefault="005E6F07"/>
    <w:p w:rsidR="005E6F07" w:rsidRDefault="005E6F07">
      <w:r>
        <w:rPr>
          <w:noProof/>
        </w:rPr>
        <w:drawing>
          <wp:inline distT="0" distB="0" distL="0" distR="0" wp14:anchorId="6DD3DD8F" wp14:editId="73E7A2B1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5EA5" w:rsidRDefault="00EC4E37">
      <w:r>
        <w:rPr>
          <w:noProof/>
        </w:rPr>
        <w:drawing>
          <wp:inline distT="0" distB="0" distL="0" distR="0" wp14:anchorId="2F304285" wp14:editId="3E9FB1D5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85EA5" w:rsidRDefault="00185EA5"/>
    <w:p w:rsidR="009C4160" w:rsidRDefault="009C4160"/>
    <w:p w:rsidR="009C4160" w:rsidRDefault="009C4160"/>
    <w:p w:rsidR="009C4160" w:rsidRDefault="002143A9">
      <w:r>
        <w:rPr>
          <w:noProof/>
        </w:rPr>
        <w:lastRenderedPageBreak/>
        <w:drawing>
          <wp:inline distT="0" distB="0" distL="0" distR="0" wp14:anchorId="3689D2DE" wp14:editId="0FFC7E78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53B00" w:rsidRDefault="00153B00"/>
    <w:p w:rsidR="00C85F57" w:rsidRDefault="00C85F57"/>
    <w:p w:rsidR="00C85F57" w:rsidRDefault="00C85F57"/>
    <w:p w:rsidR="00C85F57" w:rsidRDefault="00C85F57"/>
    <w:p w:rsidR="00C85F57" w:rsidRDefault="00C85F57"/>
    <w:p w:rsidR="00C85F57" w:rsidRDefault="00C85F57"/>
    <w:sectPr w:rsidR="00C85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F1"/>
    <w:rsid w:val="0001610F"/>
    <w:rsid w:val="00021284"/>
    <w:rsid w:val="00081E83"/>
    <w:rsid w:val="0010752D"/>
    <w:rsid w:val="00153B00"/>
    <w:rsid w:val="00185EA5"/>
    <w:rsid w:val="001D5723"/>
    <w:rsid w:val="002143A9"/>
    <w:rsid w:val="002635C0"/>
    <w:rsid w:val="002B74AA"/>
    <w:rsid w:val="00370388"/>
    <w:rsid w:val="003C7DE2"/>
    <w:rsid w:val="003D6786"/>
    <w:rsid w:val="00584AD5"/>
    <w:rsid w:val="005E6F07"/>
    <w:rsid w:val="006C2F43"/>
    <w:rsid w:val="00797E6A"/>
    <w:rsid w:val="009C4160"/>
    <w:rsid w:val="00A72BDD"/>
    <w:rsid w:val="00B646F1"/>
    <w:rsid w:val="00C85F57"/>
    <w:rsid w:val="00E41F19"/>
    <w:rsid w:val="00EB5726"/>
    <w:rsid w:val="00EC4E37"/>
    <w:rsid w:val="00FE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5.xml"/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6.xml"/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7.xml"/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4"/>
    </mc:Choice>
    <mc:Fallback>
      <c:style val="24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Pt>
            <c:idx val="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3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7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9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3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7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19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3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5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7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29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31"/>
            <c:invertIfNegative val="0"/>
            <c:bubble3D val="0"/>
            <c:spPr>
              <a:solidFill>
                <a:srgbClr val="00B050"/>
              </a:solidFill>
            </c:spPr>
          </c:dPt>
          <c:dPt>
            <c:idx val="33"/>
            <c:invertIfNegative val="0"/>
            <c:bubble3D val="0"/>
            <c:spPr>
              <a:solidFill>
                <a:srgbClr val="00B050"/>
              </a:solidFill>
            </c:spPr>
          </c:dPt>
          <c:cat>
            <c:strRef>
              <c:f>Sheet1!$A$1:$A$34</c:f>
              <c:strCache>
                <c:ptCount val="34"/>
                <c:pt idx="0">
                  <c:v>10thgrade,Female</c:v>
                </c:pt>
                <c:pt idx="1">
                  <c:v>10thgrade,Male</c:v>
                </c:pt>
                <c:pt idx="2">
                  <c:v>11thgrade,Female</c:v>
                </c:pt>
                <c:pt idx="3">
                  <c:v>11thgrade,Male</c:v>
                </c:pt>
                <c:pt idx="4">
                  <c:v>12thgradenodiploma,Female</c:v>
                </c:pt>
                <c:pt idx="5">
                  <c:v>12thgradenodiploma,Male</c:v>
                </c:pt>
                <c:pt idx="6">
                  <c:v>1st2nd3rdor4thgrade,Female</c:v>
                </c:pt>
                <c:pt idx="7">
                  <c:v>1st2nd3rdor4thgrade,Male</c:v>
                </c:pt>
                <c:pt idx="8">
                  <c:v>5thor6thgrade,Female</c:v>
                </c:pt>
                <c:pt idx="9">
                  <c:v>5thor6thgrade,Male</c:v>
                </c:pt>
                <c:pt idx="10">
                  <c:v>7thand8thgrade,Female</c:v>
                </c:pt>
                <c:pt idx="11">
                  <c:v>7thand8thgrade,Male</c:v>
                </c:pt>
                <c:pt idx="12">
                  <c:v>9thgrade,Female</c:v>
                </c:pt>
                <c:pt idx="13">
                  <c:v>9thgrade,Male</c:v>
                </c:pt>
                <c:pt idx="14">
                  <c:v>Associatesdegree-academicprogram,Female</c:v>
                </c:pt>
                <c:pt idx="15">
                  <c:v>Associatesdegree-academicprogram,Male</c:v>
                </c:pt>
                <c:pt idx="16">
                  <c:v>Associatesdegree-occup/vocational,Female</c:v>
                </c:pt>
                <c:pt idx="17">
                  <c:v>Associatesdegree-occup/vocational,Male</c:v>
                </c:pt>
                <c:pt idx="18">
                  <c:v>Bachelorsdegree(BAABBS),Female</c:v>
                </c:pt>
                <c:pt idx="19">
                  <c:v>Bachelorsdegree(BAABBS),Male</c:v>
                </c:pt>
                <c:pt idx="20">
                  <c:v>Children,Female</c:v>
                </c:pt>
                <c:pt idx="21">
                  <c:v>Children,Male</c:v>
                </c:pt>
                <c:pt idx="22">
                  <c:v>Doctoratedegree(PhDEdD),Female</c:v>
                </c:pt>
                <c:pt idx="23">
                  <c:v>Doctoratedegree(PhDEdD),Male</c:v>
                </c:pt>
                <c:pt idx="24">
                  <c:v>Highschoolgraduate,Female</c:v>
                </c:pt>
                <c:pt idx="25">
                  <c:v>Highschoolgraduate,Male</c:v>
                </c:pt>
                <c:pt idx="26">
                  <c:v>Lessthan1stgrade,Female</c:v>
                </c:pt>
                <c:pt idx="27">
                  <c:v>Lessthan1stgrade,Male</c:v>
                </c:pt>
                <c:pt idx="28">
                  <c:v>Mastersdegree(MAMSMEngMEdMSWMBA),Female</c:v>
                </c:pt>
                <c:pt idx="29">
                  <c:v>Mastersdegree(MAMSMEngMEdMSWMBA),Male</c:v>
                </c:pt>
                <c:pt idx="30">
                  <c:v>Profschooldegree(MDDDSDVMLLBJD),Female</c:v>
                </c:pt>
                <c:pt idx="31">
                  <c:v>Profschooldegree(MDDDSDVMLLBJD),Male</c:v>
                </c:pt>
                <c:pt idx="32">
                  <c:v>Somecollegebutnodegree,Female</c:v>
                </c:pt>
                <c:pt idx="33">
                  <c:v>Somecollegebutnodegree,Male</c:v>
                </c:pt>
              </c:strCache>
            </c:strRef>
          </c:cat>
          <c:val>
            <c:numRef>
              <c:f>Sheet1!$B$1:$B$34</c:f>
              <c:numCache>
                <c:formatCode>General</c:formatCode>
                <c:ptCount val="34"/>
                <c:pt idx="0">
                  <c:v>43</c:v>
                </c:pt>
                <c:pt idx="1">
                  <c:v>38</c:v>
                </c:pt>
                <c:pt idx="2">
                  <c:v>38</c:v>
                </c:pt>
                <c:pt idx="3">
                  <c:v>30</c:v>
                </c:pt>
                <c:pt idx="4">
                  <c:v>8</c:v>
                </c:pt>
                <c:pt idx="5">
                  <c:v>10</c:v>
                </c:pt>
                <c:pt idx="6">
                  <c:v>13</c:v>
                </c:pt>
                <c:pt idx="7">
                  <c:v>3</c:v>
                </c:pt>
                <c:pt idx="8">
                  <c:v>12</c:v>
                </c:pt>
                <c:pt idx="9">
                  <c:v>9</c:v>
                </c:pt>
                <c:pt idx="10">
                  <c:v>42</c:v>
                </c:pt>
                <c:pt idx="11">
                  <c:v>39</c:v>
                </c:pt>
                <c:pt idx="12">
                  <c:v>29</c:v>
                </c:pt>
                <c:pt idx="13">
                  <c:v>27</c:v>
                </c:pt>
                <c:pt idx="14">
                  <c:v>34</c:v>
                </c:pt>
                <c:pt idx="15">
                  <c:v>16</c:v>
                </c:pt>
                <c:pt idx="16">
                  <c:v>26</c:v>
                </c:pt>
                <c:pt idx="17">
                  <c:v>30</c:v>
                </c:pt>
                <c:pt idx="18">
                  <c:v>99</c:v>
                </c:pt>
                <c:pt idx="19">
                  <c:v>107</c:v>
                </c:pt>
                <c:pt idx="20">
                  <c:v>224</c:v>
                </c:pt>
                <c:pt idx="21">
                  <c:v>228</c:v>
                </c:pt>
                <c:pt idx="22">
                  <c:v>5</c:v>
                </c:pt>
                <c:pt idx="23">
                  <c:v>10</c:v>
                </c:pt>
                <c:pt idx="24">
                  <c:v>279</c:v>
                </c:pt>
                <c:pt idx="25">
                  <c:v>204</c:v>
                </c:pt>
                <c:pt idx="26">
                  <c:v>7</c:v>
                </c:pt>
                <c:pt idx="27">
                  <c:v>7</c:v>
                </c:pt>
                <c:pt idx="28">
                  <c:v>35</c:v>
                </c:pt>
                <c:pt idx="29">
                  <c:v>33</c:v>
                </c:pt>
                <c:pt idx="30">
                  <c:v>8</c:v>
                </c:pt>
                <c:pt idx="31">
                  <c:v>12</c:v>
                </c:pt>
                <c:pt idx="32">
                  <c:v>159</c:v>
                </c:pt>
                <c:pt idx="33">
                  <c:v>136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394752"/>
        <c:axId val="104396288"/>
      </c:barChart>
      <c:catAx>
        <c:axId val="104394752"/>
        <c:scaling>
          <c:orientation val="minMax"/>
        </c:scaling>
        <c:delete val="0"/>
        <c:axPos val="b"/>
        <c:majorTickMark val="out"/>
        <c:minorTickMark val="none"/>
        <c:tickLblPos val="nextTo"/>
        <c:crossAx val="104396288"/>
        <c:crosses val="autoZero"/>
        <c:auto val="1"/>
        <c:lblAlgn val="ctr"/>
        <c:lblOffset val="100"/>
        <c:noMultiLvlLbl val="0"/>
      </c:catAx>
      <c:valAx>
        <c:axId val="104396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3947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Sheet1!$A$15:$A$30</c:f>
              <c:strCache>
                <c:ptCount val="16"/>
                <c:pt idx="0">
                  <c:v>10thgrade</c:v>
                </c:pt>
                <c:pt idx="1">
                  <c:v>11thgrade</c:v>
                </c:pt>
                <c:pt idx="2">
                  <c:v>12thgradenodiploma</c:v>
                </c:pt>
                <c:pt idx="3">
                  <c:v>1st2nd3rdor4thgrade</c:v>
                </c:pt>
                <c:pt idx="4">
                  <c:v>5thor6thgrade</c:v>
                </c:pt>
                <c:pt idx="5">
                  <c:v>7thand8thgrade</c:v>
                </c:pt>
                <c:pt idx="6">
                  <c:v>9thgrade</c:v>
                </c:pt>
                <c:pt idx="7">
                  <c:v>Associatesdegree-academicprogram</c:v>
                </c:pt>
                <c:pt idx="8">
                  <c:v>Associatesdegree-occup/vocational</c:v>
                </c:pt>
                <c:pt idx="9">
                  <c:v>Bachelorsdegree(BAABBS)</c:v>
                </c:pt>
                <c:pt idx="10">
                  <c:v>Doctoratedegree(PhDEdD)</c:v>
                </c:pt>
                <c:pt idx="11">
                  <c:v>Highschoolgraduate</c:v>
                </c:pt>
                <c:pt idx="12">
                  <c:v>Lessthan1stgrade</c:v>
                </c:pt>
                <c:pt idx="13">
                  <c:v>Mastersdegree(MAMSMEngMEdMSWMBA)</c:v>
                </c:pt>
                <c:pt idx="14">
                  <c:v>Profschooldegree(MDDDSDVMLLBJD)</c:v>
                </c:pt>
                <c:pt idx="15">
                  <c:v>Somecollegebutnodegree</c:v>
                </c:pt>
              </c:strCache>
            </c:strRef>
          </c:cat>
          <c:val>
            <c:numRef>
              <c:f>Sheet1!$B$15:$B$30</c:f>
              <c:numCache>
                <c:formatCode>General</c:formatCode>
                <c:ptCount val="16"/>
                <c:pt idx="0">
                  <c:v>37</c:v>
                </c:pt>
                <c:pt idx="1">
                  <c:v>42</c:v>
                </c:pt>
                <c:pt idx="2">
                  <c:v>14</c:v>
                </c:pt>
                <c:pt idx="3">
                  <c:v>7</c:v>
                </c:pt>
                <c:pt idx="4">
                  <c:v>12</c:v>
                </c:pt>
                <c:pt idx="5">
                  <c:v>23</c:v>
                </c:pt>
                <c:pt idx="6">
                  <c:v>25</c:v>
                </c:pt>
                <c:pt idx="7">
                  <c:v>41</c:v>
                </c:pt>
                <c:pt idx="8">
                  <c:v>47</c:v>
                </c:pt>
                <c:pt idx="9">
                  <c:v>181</c:v>
                </c:pt>
                <c:pt idx="10">
                  <c:v>13</c:v>
                </c:pt>
                <c:pt idx="11">
                  <c:v>350</c:v>
                </c:pt>
                <c:pt idx="12">
                  <c:v>4</c:v>
                </c:pt>
                <c:pt idx="13">
                  <c:v>58</c:v>
                </c:pt>
                <c:pt idx="14">
                  <c:v>17</c:v>
                </c:pt>
                <c:pt idx="15">
                  <c:v>240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294976"/>
        <c:axId val="73296512"/>
      </c:barChart>
      <c:catAx>
        <c:axId val="73294976"/>
        <c:scaling>
          <c:orientation val="minMax"/>
        </c:scaling>
        <c:delete val="0"/>
        <c:axPos val="b"/>
        <c:majorTickMark val="out"/>
        <c:minorTickMark val="none"/>
        <c:tickLblPos val="nextTo"/>
        <c:crossAx val="73296512"/>
        <c:crosses val="autoZero"/>
        <c:auto val="1"/>
        <c:lblAlgn val="ctr"/>
        <c:lblOffset val="100"/>
        <c:noMultiLvlLbl val="0"/>
      </c:catAx>
      <c:valAx>
        <c:axId val="73296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29497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FF0000"/>
            </a:solidFill>
          </c:spPr>
          <c:invertIfNegative val="0"/>
          <c:cat>
            <c:strRef>
              <c:f>Sheet1!$A$1:$A$17</c:f>
              <c:strCache>
                <c:ptCount val="17"/>
                <c:pt idx="0">
                  <c:v>10thgrade</c:v>
                </c:pt>
                <c:pt idx="1">
                  <c:v>11thgrade</c:v>
                </c:pt>
                <c:pt idx="2">
                  <c:v>12thgradenodiploma</c:v>
                </c:pt>
                <c:pt idx="3">
                  <c:v>1st2nd3rdor4thgrade</c:v>
                </c:pt>
                <c:pt idx="4">
                  <c:v>5thor6thgrade</c:v>
                </c:pt>
                <c:pt idx="5">
                  <c:v>7thand8thgrade</c:v>
                </c:pt>
                <c:pt idx="6">
                  <c:v>9thgrade</c:v>
                </c:pt>
                <c:pt idx="7">
                  <c:v>Associatesdegree-academicprogram</c:v>
                </c:pt>
                <c:pt idx="8">
                  <c:v>Associatesdegree-occup/vocational</c:v>
                </c:pt>
                <c:pt idx="9">
                  <c:v>Bachelorsdegree(BAABBS)</c:v>
                </c:pt>
                <c:pt idx="10">
                  <c:v>Children</c:v>
                </c:pt>
                <c:pt idx="11">
                  <c:v>Doctoratedegree(PhDEdD)</c:v>
                </c:pt>
                <c:pt idx="12">
                  <c:v>Highschoolgraduate</c:v>
                </c:pt>
                <c:pt idx="13">
                  <c:v>Lessthan1stgrade</c:v>
                </c:pt>
                <c:pt idx="14">
                  <c:v>Mastersdegree(MAMSMEngMEdMSWMBA)</c:v>
                </c:pt>
                <c:pt idx="15">
                  <c:v>Profschooldegree(MDDDSDVMLLBJD)</c:v>
                </c:pt>
                <c:pt idx="16">
                  <c:v>Somecollegebutnodegree</c:v>
                </c:pt>
              </c:strCache>
            </c:strRef>
          </c:cat>
          <c:val>
            <c:numRef>
              <c:f>Sheet1!$B$1:$B$17</c:f>
              <c:numCache>
                <c:formatCode>General</c:formatCode>
                <c:ptCount val="17"/>
                <c:pt idx="0">
                  <c:v>44</c:v>
                </c:pt>
                <c:pt idx="1">
                  <c:v>26</c:v>
                </c:pt>
                <c:pt idx="2">
                  <c:v>4</c:v>
                </c:pt>
                <c:pt idx="3">
                  <c:v>9</c:v>
                </c:pt>
                <c:pt idx="4">
                  <c:v>9</c:v>
                </c:pt>
                <c:pt idx="5">
                  <c:v>58</c:v>
                </c:pt>
                <c:pt idx="6">
                  <c:v>31</c:v>
                </c:pt>
                <c:pt idx="7">
                  <c:v>9</c:v>
                </c:pt>
                <c:pt idx="8">
                  <c:v>9</c:v>
                </c:pt>
                <c:pt idx="9">
                  <c:v>25</c:v>
                </c:pt>
                <c:pt idx="10">
                  <c:v>452</c:v>
                </c:pt>
                <c:pt idx="11">
                  <c:v>2</c:v>
                </c:pt>
                <c:pt idx="12">
                  <c:v>133</c:v>
                </c:pt>
                <c:pt idx="13">
                  <c:v>10</c:v>
                </c:pt>
                <c:pt idx="14">
                  <c:v>10</c:v>
                </c:pt>
                <c:pt idx="15">
                  <c:v>3</c:v>
                </c:pt>
                <c:pt idx="16">
                  <c:v>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4741120"/>
        <c:axId val="111955968"/>
      </c:barChart>
      <c:catAx>
        <c:axId val="104741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955968"/>
        <c:crosses val="autoZero"/>
        <c:auto val="1"/>
        <c:lblAlgn val="ctr"/>
        <c:lblOffset val="100"/>
        <c:noMultiLvlLbl val="0"/>
      </c:catAx>
      <c:valAx>
        <c:axId val="111955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741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3">
                <a:lumMod val="50000"/>
              </a:schemeClr>
            </a:solidFill>
          </c:spPr>
          <c:invertIfNegative val="0"/>
          <c:cat>
            <c:strRef>
              <c:f>Sheet1!$A$1:$A$9</c:f>
              <c:strCache>
                <c:ptCount val="9"/>
                <c:pt idx="0">
                  <c:v>10thgrade</c:v>
                </c:pt>
                <c:pt idx="1">
                  <c:v>11thgrade</c:v>
                </c:pt>
                <c:pt idx="2">
                  <c:v>12thgradenodiploma</c:v>
                </c:pt>
                <c:pt idx="3">
                  <c:v>1st2nd3rdor4thgrade</c:v>
                </c:pt>
                <c:pt idx="4">
                  <c:v>5thor6thgrade</c:v>
                </c:pt>
                <c:pt idx="5">
                  <c:v>7thand8thgrade</c:v>
                </c:pt>
                <c:pt idx="6">
                  <c:v>9thgrade</c:v>
                </c:pt>
                <c:pt idx="7">
                  <c:v>Associatesdegree-academicprogram</c:v>
                </c:pt>
                <c:pt idx="8">
                  <c:v>Associatesdegree-occup/vocational</c:v>
                </c:pt>
              </c:strCache>
            </c:strRef>
          </c:cat>
          <c:val>
            <c:numRef>
              <c:f>Sheet1!$B$1:$B$9</c:f>
              <c:numCache>
                <c:formatCode>General</c:formatCode>
                <c:ptCount val="9"/>
                <c:pt idx="0">
                  <c:v>44</c:v>
                </c:pt>
                <c:pt idx="1">
                  <c:v>26</c:v>
                </c:pt>
                <c:pt idx="2">
                  <c:v>4</c:v>
                </c:pt>
                <c:pt idx="3">
                  <c:v>9</c:v>
                </c:pt>
                <c:pt idx="4">
                  <c:v>9</c:v>
                </c:pt>
                <c:pt idx="5">
                  <c:v>58</c:v>
                </c:pt>
                <c:pt idx="6">
                  <c:v>31</c:v>
                </c:pt>
                <c:pt idx="7">
                  <c:v>9</c:v>
                </c:pt>
                <c:pt idx="8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1975808"/>
        <c:axId val="111985792"/>
      </c:barChart>
      <c:catAx>
        <c:axId val="11197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985792"/>
        <c:crosses val="autoZero"/>
        <c:auto val="1"/>
        <c:lblAlgn val="ctr"/>
        <c:lblOffset val="100"/>
        <c:noMultiLvlLbl val="0"/>
      </c:catAx>
      <c:valAx>
        <c:axId val="111985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975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Sheet1!$A$1:$A$2</c:f>
              <c:strCache>
                <c:ptCount val="2"/>
                <c:pt idx="0">
                  <c:v>Female the total literacy rate is </c:v>
                </c:pt>
                <c:pt idx="1">
                  <c:v>Male the total literacy rate is 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78</c:v>
                </c:pt>
                <c:pt idx="1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3303168"/>
        <c:axId val="73304704"/>
      </c:barChart>
      <c:catAx>
        <c:axId val="73303168"/>
        <c:scaling>
          <c:orientation val="minMax"/>
        </c:scaling>
        <c:delete val="0"/>
        <c:axPos val="b"/>
        <c:majorTickMark val="out"/>
        <c:minorTickMark val="none"/>
        <c:tickLblPos val="nextTo"/>
        <c:crossAx val="73304704"/>
        <c:crosses val="autoZero"/>
        <c:auto val="1"/>
        <c:lblAlgn val="ctr"/>
        <c:lblOffset val="100"/>
        <c:noMultiLvlLbl val="0"/>
      </c:catAx>
      <c:valAx>
        <c:axId val="7330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3303168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6"/>
    </mc:Choice>
    <mc:Fallback>
      <c:style val="36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the total literacy rate is </c:v>
                </c:pt>
              </c:strCache>
            </c:strRef>
          </c:tx>
          <c:invertIfNegative val="0"/>
          <c:val>
            <c:numRef>
              <c:f>Sheet1!$B$1</c:f>
              <c:numCache>
                <c:formatCode>General</c:formatCode>
                <c:ptCount val="1"/>
                <c:pt idx="0">
                  <c:v>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056576"/>
        <c:axId val="112058368"/>
      </c:barChart>
      <c:catAx>
        <c:axId val="112056576"/>
        <c:scaling>
          <c:orientation val="minMax"/>
        </c:scaling>
        <c:delete val="0"/>
        <c:axPos val="b"/>
        <c:majorTickMark val="out"/>
        <c:minorTickMark val="none"/>
        <c:tickLblPos val="nextTo"/>
        <c:crossAx val="112058368"/>
        <c:crosses val="autoZero"/>
        <c:auto val="1"/>
        <c:lblAlgn val="ctr"/>
        <c:lblOffset val="100"/>
        <c:noMultiLvlLbl val="0"/>
      </c:catAx>
      <c:valAx>
        <c:axId val="112058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056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1"/>
    </mc:Choice>
    <mc:Fallback>
      <c:style val="3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Sheet1!$A$1:$A$2</c:f>
              <c:strCache>
                <c:ptCount val="2"/>
                <c:pt idx="0">
                  <c:v>Native Citezen</c:v>
                </c:pt>
                <c:pt idx="1">
                  <c:v>Foreign Citezen</c:v>
                </c:pt>
              </c:strCache>
            </c:strRef>
          </c:cat>
          <c:val>
            <c:numRef>
              <c:f>Sheet1!$B$1:$B$2</c:f>
              <c:numCache>
                <c:formatCode>General</c:formatCode>
                <c:ptCount val="2"/>
                <c:pt idx="0">
                  <c:v>1801</c:v>
                </c:pt>
                <c:pt idx="1">
                  <c:v>199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065920"/>
        <c:axId val="112018560"/>
      </c:barChart>
      <c:catAx>
        <c:axId val="112065920"/>
        <c:scaling>
          <c:orientation val="minMax"/>
        </c:scaling>
        <c:delete val="0"/>
        <c:axPos val="b"/>
        <c:majorTickMark val="out"/>
        <c:minorTickMark val="none"/>
        <c:tickLblPos val="nextTo"/>
        <c:crossAx val="112018560"/>
        <c:crosses val="autoZero"/>
        <c:auto val="1"/>
        <c:lblAlgn val="ctr"/>
        <c:lblOffset val="100"/>
        <c:noMultiLvlLbl val="0"/>
      </c:catAx>
      <c:valAx>
        <c:axId val="112018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065920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2"/>
    </mc:Choice>
    <mc:Fallback>
      <c:style val="2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Highschoolgraduate</c:v>
                </c:pt>
              </c:strCache>
            </c:strRef>
          </c:tx>
          <c:invertIfNegative val="0"/>
          <c:val>
            <c:numRef>
              <c:f>Sheet1!$B$1</c:f>
              <c:numCache>
                <c:formatCode>General</c:formatCode>
                <c:ptCount val="1"/>
                <c:pt idx="0">
                  <c:v>8559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2759552"/>
        <c:axId val="112761088"/>
      </c:barChart>
      <c:catAx>
        <c:axId val="112759552"/>
        <c:scaling>
          <c:orientation val="minMax"/>
        </c:scaling>
        <c:delete val="0"/>
        <c:axPos val="b"/>
        <c:majorTickMark val="out"/>
        <c:minorTickMark val="none"/>
        <c:tickLblPos val="nextTo"/>
        <c:crossAx val="112761088"/>
        <c:crosses val="autoZero"/>
        <c:auto val="1"/>
        <c:lblAlgn val="ctr"/>
        <c:lblOffset val="100"/>
        <c:noMultiLvlLbl val="0"/>
      </c:catAx>
      <c:valAx>
        <c:axId val="11276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275955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0.19963</cdr:x>
      <cdr:y>0.06064</cdr:y>
    </cdr:from>
    <cdr:to>
      <cdr:x>0.46337</cdr:x>
      <cdr:y>0.19019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095270" y="221064"/>
          <a:ext cx="1446963" cy="47227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Category Gender</a:t>
          </a:r>
          <a:r>
            <a:rPr lang="en-US" sz="1100" b="1" baseline="0">
              <a:solidFill>
                <a:srgbClr val="FF0000"/>
              </a:solidFill>
            </a:rPr>
            <a:t> wise count</a:t>
          </a:r>
          <a:endParaRPr lang="en-US" sz="1100" b="1">
            <a:solidFill>
              <a:srgbClr val="FF0000"/>
            </a:solidFill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0.12175</cdr:x>
      <cdr:y>0.07276</cdr:y>
    </cdr:from>
    <cdr:to>
      <cdr:x>0.3923</cdr:x>
      <cdr:y>0.21827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114424" y="447675"/>
          <a:ext cx="2476500" cy="8953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Employed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0.18526</cdr:x>
      <cdr:y>0.05707</cdr:y>
    </cdr:from>
    <cdr:to>
      <cdr:x>0.518</cdr:x>
      <cdr:y>0.16378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034980" y="231112"/>
          <a:ext cx="1858945" cy="432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0.17447</cdr:x>
      <cdr:y>0.05955</cdr:y>
    </cdr:from>
    <cdr:to>
      <cdr:x>0.42447</cdr:x>
      <cdr:y>0.26303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974690" y="241161"/>
          <a:ext cx="1396721" cy="8239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UnEmployed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0.82703</cdr:x>
      <cdr:y>0.5</cdr:y>
    </cdr:from>
    <cdr:to>
      <cdr:x>0.937</cdr:x>
      <cdr:y>0.70513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877049" y="222885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0.5009</cdr:x>
      <cdr:y>0.08487</cdr:y>
    </cdr:from>
    <cdr:to>
      <cdr:x>0.91167</cdr:x>
      <cdr:y>0.19726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2903974" y="371789"/>
          <a:ext cx="2381459" cy="4923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Education</a:t>
          </a:r>
          <a:r>
            <a:rPr lang="en-US" sz="1100" b="1" baseline="0">
              <a:solidFill>
                <a:srgbClr val="FF0000"/>
              </a:solidFill>
            </a:rPr>
            <a:t> in each age group</a:t>
          </a:r>
          <a:endParaRPr lang="en-US" sz="1100" b="1">
            <a:solidFill>
              <a:srgbClr val="FF0000"/>
            </a:solidFill>
          </a:endParaRP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0.55859</cdr:x>
      <cdr:y>0.17216</cdr:y>
    </cdr:from>
    <cdr:to>
      <cdr:x>0.96761</cdr:x>
      <cdr:y>0.45055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114989" y="472272"/>
          <a:ext cx="2280976" cy="7636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Gender wise literacy rate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0.47033</cdr:x>
      <cdr:y>0.09158</cdr:y>
    </cdr:from>
    <cdr:to>
      <cdr:x>0.91209</cdr:x>
      <cdr:y>0.36264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2150347" y="251209"/>
          <a:ext cx="2019719" cy="74357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Citezen Ship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0.73846</cdr:x>
      <cdr:y>0.42125</cdr:y>
    </cdr:from>
    <cdr:to>
      <cdr:x>1</cdr:x>
      <cdr:y>0.62271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376246" y="1155562"/>
          <a:ext cx="1195754" cy="5526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>
              <a:solidFill>
                <a:srgbClr val="FF0000"/>
              </a:solidFill>
            </a:rPr>
            <a:t>Max Salary -education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2017-05-06T13:09:00Z</dcterms:created>
  <dcterms:modified xsi:type="dcterms:W3CDTF">2017-05-10T18:51:00Z</dcterms:modified>
</cp:coreProperties>
</file>