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FBF" w:rsidRDefault="00274586" w:rsidP="004C7129">
      <w:pPr>
        <w:pStyle w:val="Heading1"/>
        <w:jc w:val="center"/>
      </w:pPr>
      <w:r>
        <w:t>Feature Selection for text classification with Naïve Bayes</w:t>
      </w:r>
    </w:p>
    <w:p w:rsidR="006F2D0C" w:rsidRDefault="00CE6357" w:rsidP="006F2D0C">
      <w:pPr>
        <w:pStyle w:val="Heading1"/>
        <w:jc w:val="center"/>
      </w:pPr>
      <w:r>
        <w:rPr>
          <w:noProof/>
          <w:sz w:val="20"/>
        </w:rPr>
        <w:drawing>
          <wp:inline distT="0" distB="0" distL="0" distR="0" wp14:anchorId="69815D15" wp14:editId="22DCEACA">
            <wp:extent cx="2200170" cy="20859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17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FBF" w:rsidRDefault="00200FBF">
      <w:pPr>
        <w:pStyle w:val="BodyText"/>
        <w:rPr>
          <w:b/>
          <w:i/>
          <w:sz w:val="20"/>
        </w:rPr>
      </w:pPr>
    </w:p>
    <w:p w:rsidR="00200FBF" w:rsidRDefault="006F2D0C">
      <w:pPr>
        <w:pStyle w:val="BodyText"/>
        <w:spacing w:before="6"/>
        <w:rPr>
          <w:b/>
          <w:i/>
          <w:sz w:val="29"/>
        </w:rPr>
      </w:pPr>
      <w:r>
        <w:rPr>
          <w:b/>
          <w:i/>
          <w:sz w:val="29"/>
        </w:rPr>
        <w:tab/>
      </w:r>
      <w:r>
        <w:rPr>
          <w:b/>
          <w:i/>
          <w:sz w:val="29"/>
        </w:rPr>
        <w:tab/>
      </w:r>
      <w:r>
        <w:rPr>
          <w:b/>
          <w:i/>
          <w:sz w:val="29"/>
        </w:rPr>
        <w:tab/>
      </w:r>
      <w:r>
        <w:rPr>
          <w:b/>
          <w:i/>
          <w:sz w:val="29"/>
        </w:rPr>
        <w:tab/>
      </w:r>
      <w:r>
        <w:rPr>
          <w:b/>
          <w:i/>
          <w:sz w:val="29"/>
        </w:rPr>
        <w:tab/>
        <w:t xml:space="preserve">     Submitted By</w:t>
      </w:r>
    </w:p>
    <w:p w:rsidR="00200FBF" w:rsidRDefault="006F2D0C" w:rsidP="006F2D0C">
      <w:pPr>
        <w:spacing w:before="90"/>
        <w:ind w:left="2510" w:right="2527"/>
        <w:jc w:val="center"/>
        <w:rPr>
          <w:sz w:val="24"/>
        </w:rPr>
      </w:pPr>
      <w:r>
        <w:rPr>
          <w:sz w:val="24"/>
        </w:rPr>
        <w:t>-</w:t>
      </w:r>
      <w:r w:rsidR="004C7129">
        <w:rPr>
          <w:sz w:val="24"/>
        </w:rPr>
        <w:t xml:space="preserve"> Suman Chatterjee</w:t>
      </w:r>
      <w:r w:rsidR="00110B13">
        <w:rPr>
          <w:sz w:val="24"/>
        </w:rPr>
        <w:t>.</w:t>
      </w:r>
    </w:p>
    <w:p w:rsidR="00200FBF" w:rsidRDefault="006F2D0C">
      <w:pPr>
        <w:pStyle w:val="BodyText"/>
        <w:spacing w:before="2"/>
        <w:rPr>
          <w:sz w:val="38"/>
        </w:rPr>
      </w:pP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proofErr w:type="spellStart"/>
      <w:r w:rsidRPr="006F2D0C">
        <w:rPr>
          <w:sz w:val="24"/>
          <w:szCs w:val="22"/>
        </w:rPr>
        <w:t>Admn</w:t>
      </w:r>
      <w:proofErr w:type="spellEnd"/>
      <w:r w:rsidRPr="006F2D0C">
        <w:rPr>
          <w:sz w:val="24"/>
          <w:szCs w:val="22"/>
        </w:rPr>
        <w:t xml:space="preserve"> No.-15je001400.</w:t>
      </w:r>
    </w:p>
    <w:p w:rsidR="00200FBF" w:rsidRDefault="00110B13">
      <w:pPr>
        <w:ind w:left="2510" w:right="2526"/>
        <w:jc w:val="center"/>
        <w:rPr>
          <w:b/>
          <w:sz w:val="24"/>
        </w:rPr>
      </w:pPr>
      <w:r>
        <w:rPr>
          <w:b/>
          <w:sz w:val="24"/>
          <w:u w:val="thick"/>
        </w:rPr>
        <w:t>UNDER THE GUIDANCE OF</w:t>
      </w:r>
    </w:p>
    <w:p w:rsidR="00200FBF" w:rsidRDefault="00200FBF">
      <w:pPr>
        <w:pStyle w:val="BodyText"/>
        <w:rPr>
          <w:b/>
          <w:sz w:val="20"/>
        </w:rPr>
      </w:pPr>
    </w:p>
    <w:p w:rsidR="00200FBF" w:rsidRDefault="00EE3F17" w:rsidP="00274586">
      <w:pPr>
        <w:spacing w:before="207"/>
        <w:ind w:left="2880" w:firstLine="720"/>
        <w:rPr>
          <w:b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2854960</wp:posOffset>
                </wp:positionH>
                <wp:positionV relativeFrom="paragraph">
                  <wp:posOffset>278765</wp:posOffset>
                </wp:positionV>
                <wp:extent cx="2062480" cy="13335"/>
                <wp:effectExtent l="6985" t="13335" r="6985" b="11430"/>
                <wp:wrapNone/>
                <wp:docPr id="1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62480" cy="13335"/>
                        </a:xfrm>
                        <a:custGeom>
                          <a:avLst/>
                          <a:gdLst>
                            <a:gd name="T0" fmla="+- 0 4537 4496"/>
                            <a:gd name="T1" fmla="*/ T0 w 3248"/>
                            <a:gd name="T2" fmla="+- 0 460 439"/>
                            <a:gd name="T3" fmla="*/ 460 h 21"/>
                            <a:gd name="T4" fmla="+- 0 4597 4496"/>
                            <a:gd name="T5" fmla="*/ T4 w 3248"/>
                            <a:gd name="T6" fmla="+- 0 460 439"/>
                            <a:gd name="T7" fmla="*/ 460 h 21"/>
                            <a:gd name="T8" fmla="+- 0 4645 4496"/>
                            <a:gd name="T9" fmla="*/ T8 w 3248"/>
                            <a:gd name="T10" fmla="+- 0 441 439"/>
                            <a:gd name="T11" fmla="*/ 441 h 21"/>
                            <a:gd name="T12" fmla="+- 0 4705 4496"/>
                            <a:gd name="T13" fmla="*/ T12 w 3248"/>
                            <a:gd name="T14" fmla="+- 0 441 439"/>
                            <a:gd name="T15" fmla="*/ 441 h 21"/>
                            <a:gd name="T16" fmla="+- 0 4765 4496"/>
                            <a:gd name="T17" fmla="*/ T16 w 3248"/>
                            <a:gd name="T18" fmla="+- 0 441 439"/>
                            <a:gd name="T19" fmla="*/ 441 h 21"/>
                            <a:gd name="T20" fmla="+- 0 4813 4496"/>
                            <a:gd name="T21" fmla="*/ T20 w 3248"/>
                            <a:gd name="T22" fmla="+- 0 460 439"/>
                            <a:gd name="T23" fmla="*/ 460 h 21"/>
                            <a:gd name="T24" fmla="+- 0 4873 4496"/>
                            <a:gd name="T25" fmla="*/ T24 w 3248"/>
                            <a:gd name="T26" fmla="+- 0 460 439"/>
                            <a:gd name="T27" fmla="*/ 460 h 21"/>
                            <a:gd name="T28" fmla="+- 0 4933 4496"/>
                            <a:gd name="T29" fmla="*/ T28 w 3248"/>
                            <a:gd name="T30" fmla="+- 0 460 439"/>
                            <a:gd name="T31" fmla="*/ 460 h 21"/>
                            <a:gd name="T32" fmla="+- 0 4981 4496"/>
                            <a:gd name="T33" fmla="*/ T32 w 3248"/>
                            <a:gd name="T34" fmla="+- 0 441 439"/>
                            <a:gd name="T35" fmla="*/ 441 h 21"/>
                            <a:gd name="T36" fmla="+- 0 5041 4496"/>
                            <a:gd name="T37" fmla="*/ T36 w 3248"/>
                            <a:gd name="T38" fmla="+- 0 441 439"/>
                            <a:gd name="T39" fmla="*/ 441 h 21"/>
                            <a:gd name="T40" fmla="+- 0 5101 4496"/>
                            <a:gd name="T41" fmla="*/ T40 w 3248"/>
                            <a:gd name="T42" fmla="+- 0 441 439"/>
                            <a:gd name="T43" fmla="*/ 441 h 21"/>
                            <a:gd name="T44" fmla="+- 0 5149 4496"/>
                            <a:gd name="T45" fmla="*/ T44 w 3248"/>
                            <a:gd name="T46" fmla="+- 0 460 439"/>
                            <a:gd name="T47" fmla="*/ 460 h 21"/>
                            <a:gd name="T48" fmla="+- 0 5209 4496"/>
                            <a:gd name="T49" fmla="*/ T48 w 3248"/>
                            <a:gd name="T50" fmla="+- 0 460 439"/>
                            <a:gd name="T51" fmla="*/ 460 h 21"/>
                            <a:gd name="T52" fmla="+- 0 5269 4496"/>
                            <a:gd name="T53" fmla="*/ T52 w 3248"/>
                            <a:gd name="T54" fmla="+- 0 460 439"/>
                            <a:gd name="T55" fmla="*/ 460 h 21"/>
                            <a:gd name="T56" fmla="+- 0 5317 4496"/>
                            <a:gd name="T57" fmla="*/ T56 w 3248"/>
                            <a:gd name="T58" fmla="+- 0 441 439"/>
                            <a:gd name="T59" fmla="*/ 441 h 21"/>
                            <a:gd name="T60" fmla="+- 0 5377 4496"/>
                            <a:gd name="T61" fmla="*/ T60 w 3248"/>
                            <a:gd name="T62" fmla="+- 0 441 439"/>
                            <a:gd name="T63" fmla="*/ 441 h 21"/>
                            <a:gd name="T64" fmla="+- 0 5437 4496"/>
                            <a:gd name="T65" fmla="*/ T64 w 3248"/>
                            <a:gd name="T66" fmla="+- 0 441 439"/>
                            <a:gd name="T67" fmla="*/ 441 h 21"/>
                            <a:gd name="T68" fmla="+- 0 5485 4496"/>
                            <a:gd name="T69" fmla="*/ T68 w 3248"/>
                            <a:gd name="T70" fmla="+- 0 460 439"/>
                            <a:gd name="T71" fmla="*/ 460 h 21"/>
                            <a:gd name="T72" fmla="+- 0 5545 4496"/>
                            <a:gd name="T73" fmla="*/ T72 w 3248"/>
                            <a:gd name="T74" fmla="+- 0 460 439"/>
                            <a:gd name="T75" fmla="*/ 460 h 21"/>
                            <a:gd name="T76" fmla="+- 0 5605 4496"/>
                            <a:gd name="T77" fmla="*/ T76 w 3248"/>
                            <a:gd name="T78" fmla="+- 0 460 439"/>
                            <a:gd name="T79" fmla="*/ 460 h 21"/>
                            <a:gd name="T80" fmla="+- 0 5653 4496"/>
                            <a:gd name="T81" fmla="*/ T80 w 3248"/>
                            <a:gd name="T82" fmla="+- 0 441 439"/>
                            <a:gd name="T83" fmla="*/ 441 h 21"/>
                            <a:gd name="T84" fmla="+- 0 5713 4496"/>
                            <a:gd name="T85" fmla="*/ T84 w 3248"/>
                            <a:gd name="T86" fmla="+- 0 441 439"/>
                            <a:gd name="T87" fmla="*/ 441 h 21"/>
                            <a:gd name="T88" fmla="+- 0 5773 4496"/>
                            <a:gd name="T89" fmla="*/ T88 w 3248"/>
                            <a:gd name="T90" fmla="+- 0 441 439"/>
                            <a:gd name="T91" fmla="*/ 441 h 21"/>
                            <a:gd name="T92" fmla="+- 0 5821 4496"/>
                            <a:gd name="T93" fmla="*/ T92 w 3248"/>
                            <a:gd name="T94" fmla="+- 0 460 439"/>
                            <a:gd name="T95" fmla="*/ 460 h 21"/>
                            <a:gd name="T96" fmla="+- 0 5881 4496"/>
                            <a:gd name="T97" fmla="*/ T96 w 3248"/>
                            <a:gd name="T98" fmla="+- 0 460 439"/>
                            <a:gd name="T99" fmla="*/ 460 h 21"/>
                            <a:gd name="T100" fmla="+- 0 5941 4496"/>
                            <a:gd name="T101" fmla="*/ T100 w 3248"/>
                            <a:gd name="T102" fmla="+- 0 460 439"/>
                            <a:gd name="T103" fmla="*/ 460 h 21"/>
                            <a:gd name="T104" fmla="+- 0 5995 4496"/>
                            <a:gd name="T105" fmla="*/ T104 w 3248"/>
                            <a:gd name="T106" fmla="+- 0 445 439"/>
                            <a:gd name="T107" fmla="*/ 445 h 21"/>
                            <a:gd name="T108" fmla="+- 0 6037 4496"/>
                            <a:gd name="T109" fmla="*/ T108 w 3248"/>
                            <a:gd name="T110" fmla="+- 0 441 439"/>
                            <a:gd name="T111" fmla="*/ 441 h 21"/>
                            <a:gd name="T112" fmla="+- 0 6097 4496"/>
                            <a:gd name="T113" fmla="*/ T112 w 3248"/>
                            <a:gd name="T114" fmla="+- 0 441 439"/>
                            <a:gd name="T115" fmla="*/ 441 h 21"/>
                            <a:gd name="T116" fmla="+- 0 6157 4496"/>
                            <a:gd name="T117" fmla="*/ T116 w 3248"/>
                            <a:gd name="T118" fmla="+- 0 441 439"/>
                            <a:gd name="T119" fmla="*/ 441 h 21"/>
                            <a:gd name="T120" fmla="+- 0 6205 4496"/>
                            <a:gd name="T121" fmla="*/ T120 w 3248"/>
                            <a:gd name="T122" fmla="+- 0 460 439"/>
                            <a:gd name="T123" fmla="*/ 460 h 21"/>
                            <a:gd name="T124" fmla="+- 0 6265 4496"/>
                            <a:gd name="T125" fmla="*/ T124 w 3248"/>
                            <a:gd name="T126" fmla="+- 0 460 439"/>
                            <a:gd name="T127" fmla="*/ 460 h 21"/>
                            <a:gd name="T128" fmla="+- 0 6325 4496"/>
                            <a:gd name="T129" fmla="*/ T128 w 3248"/>
                            <a:gd name="T130" fmla="+- 0 460 439"/>
                            <a:gd name="T131" fmla="*/ 460 h 21"/>
                            <a:gd name="T132" fmla="+- 0 6373 4496"/>
                            <a:gd name="T133" fmla="*/ T132 w 3248"/>
                            <a:gd name="T134" fmla="+- 0 441 439"/>
                            <a:gd name="T135" fmla="*/ 441 h 21"/>
                            <a:gd name="T136" fmla="+- 0 6433 4496"/>
                            <a:gd name="T137" fmla="*/ T136 w 3248"/>
                            <a:gd name="T138" fmla="+- 0 441 439"/>
                            <a:gd name="T139" fmla="*/ 441 h 21"/>
                            <a:gd name="T140" fmla="+- 0 6493 4496"/>
                            <a:gd name="T141" fmla="*/ T140 w 3248"/>
                            <a:gd name="T142" fmla="+- 0 441 439"/>
                            <a:gd name="T143" fmla="*/ 441 h 21"/>
                            <a:gd name="T144" fmla="+- 0 6541 4496"/>
                            <a:gd name="T145" fmla="*/ T144 w 3248"/>
                            <a:gd name="T146" fmla="+- 0 460 439"/>
                            <a:gd name="T147" fmla="*/ 460 h 21"/>
                            <a:gd name="T148" fmla="+- 0 6601 4496"/>
                            <a:gd name="T149" fmla="*/ T148 w 3248"/>
                            <a:gd name="T150" fmla="+- 0 460 439"/>
                            <a:gd name="T151" fmla="*/ 460 h 21"/>
                            <a:gd name="T152" fmla="+- 0 6661 4496"/>
                            <a:gd name="T153" fmla="*/ T152 w 3248"/>
                            <a:gd name="T154" fmla="+- 0 460 439"/>
                            <a:gd name="T155" fmla="*/ 460 h 21"/>
                            <a:gd name="T156" fmla="+- 0 6709 4496"/>
                            <a:gd name="T157" fmla="*/ T156 w 3248"/>
                            <a:gd name="T158" fmla="+- 0 441 439"/>
                            <a:gd name="T159" fmla="*/ 441 h 21"/>
                            <a:gd name="T160" fmla="+- 0 6769 4496"/>
                            <a:gd name="T161" fmla="*/ T160 w 3248"/>
                            <a:gd name="T162" fmla="+- 0 441 439"/>
                            <a:gd name="T163" fmla="*/ 441 h 21"/>
                            <a:gd name="T164" fmla="+- 0 6829 4496"/>
                            <a:gd name="T165" fmla="*/ T164 w 3248"/>
                            <a:gd name="T166" fmla="+- 0 441 439"/>
                            <a:gd name="T167" fmla="*/ 441 h 21"/>
                            <a:gd name="T168" fmla="+- 0 6877 4496"/>
                            <a:gd name="T169" fmla="*/ T168 w 3248"/>
                            <a:gd name="T170" fmla="+- 0 460 439"/>
                            <a:gd name="T171" fmla="*/ 460 h 21"/>
                            <a:gd name="T172" fmla="+- 0 6937 4496"/>
                            <a:gd name="T173" fmla="*/ T172 w 3248"/>
                            <a:gd name="T174" fmla="+- 0 460 439"/>
                            <a:gd name="T175" fmla="*/ 460 h 21"/>
                            <a:gd name="T176" fmla="+- 0 6997 4496"/>
                            <a:gd name="T177" fmla="*/ T176 w 3248"/>
                            <a:gd name="T178" fmla="+- 0 460 439"/>
                            <a:gd name="T179" fmla="*/ 460 h 21"/>
                            <a:gd name="T180" fmla="+- 0 7045 4496"/>
                            <a:gd name="T181" fmla="*/ T180 w 3248"/>
                            <a:gd name="T182" fmla="+- 0 441 439"/>
                            <a:gd name="T183" fmla="*/ 441 h 21"/>
                            <a:gd name="T184" fmla="+- 0 7105 4496"/>
                            <a:gd name="T185" fmla="*/ T184 w 3248"/>
                            <a:gd name="T186" fmla="+- 0 441 439"/>
                            <a:gd name="T187" fmla="*/ 441 h 21"/>
                            <a:gd name="T188" fmla="+- 0 7165 4496"/>
                            <a:gd name="T189" fmla="*/ T188 w 3248"/>
                            <a:gd name="T190" fmla="+- 0 441 439"/>
                            <a:gd name="T191" fmla="*/ 441 h 21"/>
                            <a:gd name="T192" fmla="+- 0 7213 4496"/>
                            <a:gd name="T193" fmla="*/ T192 w 3248"/>
                            <a:gd name="T194" fmla="+- 0 460 439"/>
                            <a:gd name="T195" fmla="*/ 460 h 21"/>
                            <a:gd name="T196" fmla="+- 0 7273 4496"/>
                            <a:gd name="T197" fmla="*/ T196 w 3248"/>
                            <a:gd name="T198" fmla="+- 0 460 439"/>
                            <a:gd name="T199" fmla="*/ 460 h 21"/>
                            <a:gd name="T200" fmla="+- 0 7333 4496"/>
                            <a:gd name="T201" fmla="*/ T200 w 3248"/>
                            <a:gd name="T202" fmla="+- 0 460 439"/>
                            <a:gd name="T203" fmla="*/ 460 h 21"/>
                            <a:gd name="T204" fmla="+- 0 7381 4496"/>
                            <a:gd name="T205" fmla="*/ T204 w 3248"/>
                            <a:gd name="T206" fmla="+- 0 441 439"/>
                            <a:gd name="T207" fmla="*/ 441 h 21"/>
                            <a:gd name="T208" fmla="+- 0 7441 4496"/>
                            <a:gd name="T209" fmla="*/ T208 w 3248"/>
                            <a:gd name="T210" fmla="+- 0 441 439"/>
                            <a:gd name="T211" fmla="*/ 441 h 21"/>
                            <a:gd name="T212" fmla="+- 0 7501 4496"/>
                            <a:gd name="T213" fmla="*/ T212 w 3248"/>
                            <a:gd name="T214" fmla="+- 0 441 439"/>
                            <a:gd name="T215" fmla="*/ 441 h 21"/>
                            <a:gd name="T216" fmla="+- 0 7549 4496"/>
                            <a:gd name="T217" fmla="*/ T216 w 3248"/>
                            <a:gd name="T218" fmla="+- 0 441 439"/>
                            <a:gd name="T219" fmla="*/ 441 h 21"/>
                            <a:gd name="T220" fmla="+- 0 7597 4496"/>
                            <a:gd name="T221" fmla="*/ T220 w 3248"/>
                            <a:gd name="T222" fmla="+- 0 460 439"/>
                            <a:gd name="T223" fmla="*/ 460 h 21"/>
                            <a:gd name="T224" fmla="+- 0 7657 4496"/>
                            <a:gd name="T225" fmla="*/ T224 w 3248"/>
                            <a:gd name="T226" fmla="+- 0 460 439"/>
                            <a:gd name="T227" fmla="*/ 460 h 21"/>
                            <a:gd name="T228" fmla="+- 0 7717 4496"/>
                            <a:gd name="T229" fmla="*/ T228 w 3248"/>
                            <a:gd name="T230" fmla="+- 0 460 439"/>
                            <a:gd name="T231" fmla="*/ 460 h 2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3248" h="21">
                              <a:moveTo>
                                <a:pt x="0" y="16"/>
                              </a:moveTo>
                              <a:lnTo>
                                <a:pt x="4" y="12"/>
                              </a:lnTo>
                              <a:lnTo>
                                <a:pt x="6" y="0"/>
                              </a:lnTo>
                              <a:lnTo>
                                <a:pt x="17" y="2"/>
                              </a:lnTo>
                              <a:lnTo>
                                <a:pt x="27" y="3"/>
                              </a:lnTo>
                              <a:lnTo>
                                <a:pt x="29" y="21"/>
                              </a:lnTo>
                              <a:lnTo>
                                <a:pt x="41" y="21"/>
                              </a:lnTo>
                              <a:lnTo>
                                <a:pt x="53" y="21"/>
                              </a:lnTo>
                              <a:lnTo>
                                <a:pt x="53" y="2"/>
                              </a:lnTo>
                              <a:lnTo>
                                <a:pt x="65" y="2"/>
                              </a:lnTo>
                              <a:lnTo>
                                <a:pt x="77" y="2"/>
                              </a:lnTo>
                              <a:lnTo>
                                <a:pt x="77" y="21"/>
                              </a:lnTo>
                              <a:lnTo>
                                <a:pt x="89" y="21"/>
                              </a:lnTo>
                              <a:lnTo>
                                <a:pt x="101" y="21"/>
                              </a:lnTo>
                              <a:lnTo>
                                <a:pt x="101" y="2"/>
                              </a:lnTo>
                              <a:lnTo>
                                <a:pt x="113" y="2"/>
                              </a:lnTo>
                              <a:lnTo>
                                <a:pt x="125" y="2"/>
                              </a:lnTo>
                              <a:lnTo>
                                <a:pt x="125" y="21"/>
                              </a:lnTo>
                              <a:lnTo>
                                <a:pt x="137" y="21"/>
                              </a:lnTo>
                              <a:lnTo>
                                <a:pt x="149" y="21"/>
                              </a:lnTo>
                              <a:lnTo>
                                <a:pt x="149" y="2"/>
                              </a:lnTo>
                              <a:lnTo>
                                <a:pt x="161" y="2"/>
                              </a:lnTo>
                              <a:lnTo>
                                <a:pt x="173" y="2"/>
                              </a:lnTo>
                              <a:lnTo>
                                <a:pt x="173" y="21"/>
                              </a:lnTo>
                              <a:lnTo>
                                <a:pt x="185" y="21"/>
                              </a:lnTo>
                              <a:lnTo>
                                <a:pt x="197" y="21"/>
                              </a:lnTo>
                              <a:lnTo>
                                <a:pt x="197" y="2"/>
                              </a:lnTo>
                              <a:lnTo>
                                <a:pt x="209" y="2"/>
                              </a:lnTo>
                              <a:lnTo>
                                <a:pt x="221" y="2"/>
                              </a:lnTo>
                              <a:lnTo>
                                <a:pt x="221" y="21"/>
                              </a:lnTo>
                              <a:lnTo>
                                <a:pt x="233" y="21"/>
                              </a:lnTo>
                              <a:lnTo>
                                <a:pt x="245" y="21"/>
                              </a:lnTo>
                              <a:lnTo>
                                <a:pt x="245" y="2"/>
                              </a:lnTo>
                              <a:lnTo>
                                <a:pt x="257" y="2"/>
                              </a:lnTo>
                              <a:lnTo>
                                <a:pt x="269" y="2"/>
                              </a:lnTo>
                              <a:lnTo>
                                <a:pt x="269" y="21"/>
                              </a:lnTo>
                              <a:lnTo>
                                <a:pt x="281" y="21"/>
                              </a:lnTo>
                              <a:lnTo>
                                <a:pt x="293" y="21"/>
                              </a:lnTo>
                              <a:lnTo>
                                <a:pt x="293" y="2"/>
                              </a:lnTo>
                              <a:lnTo>
                                <a:pt x="305" y="2"/>
                              </a:lnTo>
                              <a:lnTo>
                                <a:pt x="317" y="2"/>
                              </a:lnTo>
                              <a:lnTo>
                                <a:pt x="317" y="21"/>
                              </a:lnTo>
                              <a:lnTo>
                                <a:pt x="329" y="21"/>
                              </a:lnTo>
                              <a:lnTo>
                                <a:pt x="341" y="21"/>
                              </a:lnTo>
                              <a:lnTo>
                                <a:pt x="341" y="2"/>
                              </a:lnTo>
                              <a:lnTo>
                                <a:pt x="353" y="2"/>
                              </a:lnTo>
                              <a:lnTo>
                                <a:pt x="365" y="2"/>
                              </a:lnTo>
                              <a:lnTo>
                                <a:pt x="365" y="21"/>
                              </a:lnTo>
                              <a:lnTo>
                                <a:pt x="377" y="21"/>
                              </a:lnTo>
                              <a:lnTo>
                                <a:pt x="389" y="21"/>
                              </a:lnTo>
                              <a:lnTo>
                                <a:pt x="389" y="2"/>
                              </a:lnTo>
                              <a:lnTo>
                                <a:pt x="401" y="2"/>
                              </a:lnTo>
                              <a:lnTo>
                                <a:pt x="413" y="2"/>
                              </a:lnTo>
                              <a:lnTo>
                                <a:pt x="413" y="21"/>
                              </a:lnTo>
                              <a:lnTo>
                                <a:pt x="425" y="21"/>
                              </a:lnTo>
                              <a:lnTo>
                                <a:pt x="437" y="21"/>
                              </a:lnTo>
                              <a:lnTo>
                                <a:pt x="437" y="2"/>
                              </a:lnTo>
                              <a:lnTo>
                                <a:pt x="449" y="2"/>
                              </a:lnTo>
                              <a:lnTo>
                                <a:pt x="461" y="2"/>
                              </a:lnTo>
                              <a:lnTo>
                                <a:pt x="461" y="21"/>
                              </a:lnTo>
                              <a:lnTo>
                                <a:pt x="473" y="21"/>
                              </a:lnTo>
                              <a:lnTo>
                                <a:pt x="485" y="21"/>
                              </a:lnTo>
                              <a:lnTo>
                                <a:pt x="485" y="2"/>
                              </a:lnTo>
                              <a:lnTo>
                                <a:pt x="497" y="2"/>
                              </a:lnTo>
                              <a:lnTo>
                                <a:pt x="509" y="2"/>
                              </a:lnTo>
                              <a:lnTo>
                                <a:pt x="509" y="21"/>
                              </a:lnTo>
                              <a:lnTo>
                                <a:pt x="521" y="21"/>
                              </a:lnTo>
                              <a:lnTo>
                                <a:pt x="533" y="21"/>
                              </a:lnTo>
                              <a:lnTo>
                                <a:pt x="533" y="2"/>
                              </a:lnTo>
                              <a:lnTo>
                                <a:pt x="545" y="2"/>
                              </a:lnTo>
                              <a:lnTo>
                                <a:pt x="557" y="2"/>
                              </a:lnTo>
                              <a:lnTo>
                                <a:pt x="557" y="21"/>
                              </a:lnTo>
                              <a:lnTo>
                                <a:pt x="569" y="21"/>
                              </a:lnTo>
                              <a:lnTo>
                                <a:pt x="581" y="21"/>
                              </a:lnTo>
                              <a:lnTo>
                                <a:pt x="581" y="2"/>
                              </a:lnTo>
                              <a:lnTo>
                                <a:pt x="593" y="2"/>
                              </a:lnTo>
                              <a:lnTo>
                                <a:pt x="605" y="2"/>
                              </a:lnTo>
                              <a:lnTo>
                                <a:pt x="605" y="21"/>
                              </a:lnTo>
                              <a:lnTo>
                                <a:pt x="617" y="21"/>
                              </a:lnTo>
                              <a:lnTo>
                                <a:pt x="629" y="21"/>
                              </a:lnTo>
                              <a:lnTo>
                                <a:pt x="629" y="2"/>
                              </a:lnTo>
                              <a:lnTo>
                                <a:pt x="641" y="2"/>
                              </a:lnTo>
                              <a:lnTo>
                                <a:pt x="653" y="2"/>
                              </a:lnTo>
                              <a:lnTo>
                                <a:pt x="653" y="21"/>
                              </a:lnTo>
                              <a:lnTo>
                                <a:pt x="665" y="21"/>
                              </a:lnTo>
                              <a:lnTo>
                                <a:pt x="677" y="21"/>
                              </a:lnTo>
                              <a:lnTo>
                                <a:pt x="677" y="2"/>
                              </a:lnTo>
                              <a:lnTo>
                                <a:pt x="689" y="2"/>
                              </a:lnTo>
                              <a:lnTo>
                                <a:pt x="701" y="2"/>
                              </a:lnTo>
                              <a:lnTo>
                                <a:pt x="701" y="21"/>
                              </a:lnTo>
                              <a:lnTo>
                                <a:pt x="713" y="21"/>
                              </a:lnTo>
                              <a:lnTo>
                                <a:pt x="725" y="21"/>
                              </a:lnTo>
                              <a:lnTo>
                                <a:pt x="725" y="2"/>
                              </a:lnTo>
                              <a:lnTo>
                                <a:pt x="737" y="2"/>
                              </a:lnTo>
                              <a:lnTo>
                                <a:pt x="749" y="2"/>
                              </a:lnTo>
                              <a:lnTo>
                                <a:pt x="749" y="21"/>
                              </a:lnTo>
                              <a:lnTo>
                                <a:pt x="761" y="21"/>
                              </a:lnTo>
                              <a:lnTo>
                                <a:pt x="773" y="21"/>
                              </a:lnTo>
                              <a:lnTo>
                                <a:pt x="773" y="2"/>
                              </a:lnTo>
                              <a:lnTo>
                                <a:pt x="785" y="2"/>
                              </a:lnTo>
                              <a:lnTo>
                                <a:pt x="797" y="2"/>
                              </a:lnTo>
                              <a:lnTo>
                                <a:pt x="797" y="21"/>
                              </a:lnTo>
                              <a:lnTo>
                                <a:pt x="809" y="21"/>
                              </a:lnTo>
                              <a:lnTo>
                                <a:pt x="821" y="21"/>
                              </a:lnTo>
                              <a:lnTo>
                                <a:pt x="821" y="2"/>
                              </a:lnTo>
                              <a:lnTo>
                                <a:pt x="833" y="2"/>
                              </a:lnTo>
                              <a:lnTo>
                                <a:pt x="845" y="2"/>
                              </a:lnTo>
                              <a:lnTo>
                                <a:pt x="845" y="21"/>
                              </a:lnTo>
                              <a:lnTo>
                                <a:pt x="857" y="21"/>
                              </a:lnTo>
                              <a:lnTo>
                                <a:pt x="869" y="21"/>
                              </a:lnTo>
                              <a:lnTo>
                                <a:pt x="869" y="2"/>
                              </a:lnTo>
                              <a:lnTo>
                                <a:pt x="881" y="2"/>
                              </a:lnTo>
                              <a:lnTo>
                                <a:pt x="893" y="2"/>
                              </a:lnTo>
                              <a:lnTo>
                                <a:pt x="893" y="21"/>
                              </a:lnTo>
                              <a:lnTo>
                                <a:pt x="905" y="21"/>
                              </a:lnTo>
                              <a:lnTo>
                                <a:pt x="917" y="21"/>
                              </a:lnTo>
                              <a:lnTo>
                                <a:pt x="917" y="2"/>
                              </a:lnTo>
                              <a:lnTo>
                                <a:pt x="929" y="2"/>
                              </a:lnTo>
                              <a:lnTo>
                                <a:pt x="941" y="2"/>
                              </a:lnTo>
                              <a:lnTo>
                                <a:pt x="941" y="21"/>
                              </a:lnTo>
                              <a:lnTo>
                                <a:pt x="953" y="21"/>
                              </a:lnTo>
                              <a:lnTo>
                                <a:pt x="965" y="21"/>
                              </a:lnTo>
                              <a:lnTo>
                                <a:pt x="965" y="2"/>
                              </a:lnTo>
                              <a:lnTo>
                                <a:pt x="977" y="2"/>
                              </a:lnTo>
                              <a:lnTo>
                                <a:pt x="989" y="2"/>
                              </a:lnTo>
                              <a:lnTo>
                                <a:pt x="989" y="21"/>
                              </a:lnTo>
                              <a:lnTo>
                                <a:pt x="1001" y="21"/>
                              </a:lnTo>
                              <a:lnTo>
                                <a:pt x="1013" y="21"/>
                              </a:lnTo>
                              <a:lnTo>
                                <a:pt x="1013" y="2"/>
                              </a:lnTo>
                              <a:lnTo>
                                <a:pt x="1025" y="2"/>
                              </a:lnTo>
                              <a:lnTo>
                                <a:pt x="1037" y="2"/>
                              </a:lnTo>
                              <a:lnTo>
                                <a:pt x="1037" y="21"/>
                              </a:lnTo>
                              <a:lnTo>
                                <a:pt x="1049" y="21"/>
                              </a:lnTo>
                              <a:lnTo>
                                <a:pt x="1061" y="21"/>
                              </a:lnTo>
                              <a:lnTo>
                                <a:pt x="1061" y="2"/>
                              </a:lnTo>
                              <a:lnTo>
                                <a:pt x="1073" y="2"/>
                              </a:lnTo>
                              <a:lnTo>
                                <a:pt x="1085" y="2"/>
                              </a:lnTo>
                              <a:lnTo>
                                <a:pt x="1085" y="21"/>
                              </a:lnTo>
                              <a:lnTo>
                                <a:pt x="1097" y="21"/>
                              </a:lnTo>
                              <a:lnTo>
                                <a:pt x="1109" y="21"/>
                              </a:lnTo>
                              <a:lnTo>
                                <a:pt x="1109" y="2"/>
                              </a:lnTo>
                              <a:lnTo>
                                <a:pt x="1121" y="2"/>
                              </a:lnTo>
                              <a:lnTo>
                                <a:pt x="1133" y="2"/>
                              </a:lnTo>
                              <a:lnTo>
                                <a:pt x="1133" y="21"/>
                              </a:lnTo>
                              <a:lnTo>
                                <a:pt x="1145" y="21"/>
                              </a:lnTo>
                              <a:lnTo>
                                <a:pt x="1157" y="21"/>
                              </a:lnTo>
                              <a:lnTo>
                                <a:pt x="1157" y="2"/>
                              </a:lnTo>
                              <a:lnTo>
                                <a:pt x="1169" y="2"/>
                              </a:lnTo>
                              <a:lnTo>
                                <a:pt x="1181" y="2"/>
                              </a:lnTo>
                              <a:lnTo>
                                <a:pt x="1181" y="21"/>
                              </a:lnTo>
                              <a:lnTo>
                                <a:pt x="1193" y="21"/>
                              </a:lnTo>
                              <a:lnTo>
                                <a:pt x="1205" y="21"/>
                              </a:lnTo>
                              <a:lnTo>
                                <a:pt x="1205" y="2"/>
                              </a:lnTo>
                              <a:lnTo>
                                <a:pt x="1217" y="2"/>
                              </a:lnTo>
                              <a:lnTo>
                                <a:pt x="1229" y="2"/>
                              </a:lnTo>
                              <a:lnTo>
                                <a:pt x="1229" y="21"/>
                              </a:lnTo>
                              <a:lnTo>
                                <a:pt x="1241" y="21"/>
                              </a:lnTo>
                              <a:lnTo>
                                <a:pt x="1253" y="21"/>
                              </a:lnTo>
                              <a:lnTo>
                                <a:pt x="1253" y="2"/>
                              </a:lnTo>
                              <a:lnTo>
                                <a:pt x="1265" y="2"/>
                              </a:lnTo>
                              <a:lnTo>
                                <a:pt x="1277" y="2"/>
                              </a:lnTo>
                              <a:lnTo>
                                <a:pt x="1277" y="21"/>
                              </a:lnTo>
                              <a:lnTo>
                                <a:pt x="1289" y="21"/>
                              </a:lnTo>
                              <a:lnTo>
                                <a:pt x="1301" y="21"/>
                              </a:lnTo>
                              <a:lnTo>
                                <a:pt x="1301" y="2"/>
                              </a:lnTo>
                              <a:lnTo>
                                <a:pt x="1313" y="2"/>
                              </a:lnTo>
                              <a:lnTo>
                                <a:pt x="1325" y="2"/>
                              </a:lnTo>
                              <a:lnTo>
                                <a:pt x="1325" y="21"/>
                              </a:lnTo>
                              <a:lnTo>
                                <a:pt x="1337" y="21"/>
                              </a:lnTo>
                              <a:lnTo>
                                <a:pt x="1349" y="21"/>
                              </a:lnTo>
                              <a:lnTo>
                                <a:pt x="1349" y="2"/>
                              </a:lnTo>
                              <a:lnTo>
                                <a:pt x="1361" y="2"/>
                              </a:lnTo>
                              <a:lnTo>
                                <a:pt x="1373" y="2"/>
                              </a:lnTo>
                              <a:lnTo>
                                <a:pt x="1373" y="21"/>
                              </a:lnTo>
                              <a:lnTo>
                                <a:pt x="1385" y="21"/>
                              </a:lnTo>
                              <a:lnTo>
                                <a:pt x="1397" y="21"/>
                              </a:lnTo>
                              <a:lnTo>
                                <a:pt x="1397" y="2"/>
                              </a:lnTo>
                              <a:lnTo>
                                <a:pt x="1409" y="2"/>
                              </a:lnTo>
                              <a:lnTo>
                                <a:pt x="1421" y="2"/>
                              </a:lnTo>
                              <a:lnTo>
                                <a:pt x="1421" y="21"/>
                              </a:lnTo>
                              <a:lnTo>
                                <a:pt x="1433" y="21"/>
                              </a:lnTo>
                              <a:lnTo>
                                <a:pt x="1445" y="21"/>
                              </a:lnTo>
                              <a:lnTo>
                                <a:pt x="1445" y="2"/>
                              </a:lnTo>
                              <a:lnTo>
                                <a:pt x="1457" y="2"/>
                              </a:lnTo>
                              <a:lnTo>
                                <a:pt x="1469" y="2"/>
                              </a:lnTo>
                              <a:lnTo>
                                <a:pt x="1469" y="21"/>
                              </a:lnTo>
                              <a:lnTo>
                                <a:pt x="1481" y="21"/>
                              </a:lnTo>
                              <a:lnTo>
                                <a:pt x="1493" y="21"/>
                              </a:lnTo>
                              <a:lnTo>
                                <a:pt x="1499" y="6"/>
                              </a:lnTo>
                              <a:lnTo>
                                <a:pt x="1505" y="2"/>
                              </a:lnTo>
                              <a:moveTo>
                                <a:pt x="1505" y="2"/>
                              </a:moveTo>
                              <a:lnTo>
                                <a:pt x="1511" y="6"/>
                              </a:lnTo>
                              <a:lnTo>
                                <a:pt x="1517" y="21"/>
                              </a:lnTo>
                              <a:lnTo>
                                <a:pt x="1529" y="21"/>
                              </a:lnTo>
                              <a:lnTo>
                                <a:pt x="1541" y="21"/>
                              </a:lnTo>
                              <a:lnTo>
                                <a:pt x="1541" y="2"/>
                              </a:lnTo>
                              <a:lnTo>
                                <a:pt x="1553" y="2"/>
                              </a:lnTo>
                              <a:lnTo>
                                <a:pt x="1565" y="2"/>
                              </a:lnTo>
                              <a:lnTo>
                                <a:pt x="1565" y="21"/>
                              </a:lnTo>
                              <a:lnTo>
                                <a:pt x="1577" y="21"/>
                              </a:lnTo>
                              <a:lnTo>
                                <a:pt x="1589" y="21"/>
                              </a:lnTo>
                              <a:lnTo>
                                <a:pt x="1589" y="2"/>
                              </a:lnTo>
                              <a:lnTo>
                                <a:pt x="1601" y="2"/>
                              </a:lnTo>
                              <a:lnTo>
                                <a:pt x="1613" y="2"/>
                              </a:lnTo>
                              <a:lnTo>
                                <a:pt x="1613" y="21"/>
                              </a:lnTo>
                              <a:lnTo>
                                <a:pt x="1625" y="21"/>
                              </a:lnTo>
                              <a:lnTo>
                                <a:pt x="1637" y="21"/>
                              </a:lnTo>
                              <a:lnTo>
                                <a:pt x="1637" y="2"/>
                              </a:lnTo>
                              <a:lnTo>
                                <a:pt x="1649" y="2"/>
                              </a:lnTo>
                              <a:lnTo>
                                <a:pt x="1661" y="2"/>
                              </a:lnTo>
                              <a:lnTo>
                                <a:pt x="1661" y="21"/>
                              </a:lnTo>
                              <a:lnTo>
                                <a:pt x="1673" y="21"/>
                              </a:lnTo>
                              <a:lnTo>
                                <a:pt x="1685" y="21"/>
                              </a:lnTo>
                              <a:lnTo>
                                <a:pt x="1685" y="2"/>
                              </a:lnTo>
                              <a:lnTo>
                                <a:pt x="1697" y="2"/>
                              </a:lnTo>
                              <a:lnTo>
                                <a:pt x="1709" y="2"/>
                              </a:lnTo>
                              <a:lnTo>
                                <a:pt x="1709" y="21"/>
                              </a:lnTo>
                              <a:lnTo>
                                <a:pt x="1721" y="21"/>
                              </a:lnTo>
                              <a:lnTo>
                                <a:pt x="1733" y="21"/>
                              </a:lnTo>
                              <a:lnTo>
                                <a:pt x="1733" y="2"/>
                              </a:lnTo>
                              <a:lnTo>
                                <a:pt x="1745" y="2"/>
                              </a:lnTo>
                              <a:lnTo>
                                <a:pt x="1757" y="2"/>
                              </a:lnTo>
                              <a:lnTo>
                                <a:pt x="1757" y="21"/>
                              </a:lnTo>
                              <a:lnTo>
                                <a:pt x="1769" y="21"/>
                              </a:lnTo>
                              <a:lnTo>
                                <a:pt x="1781" y="21"/>
                              </a:lnTo>
                              <a:lnTo>
                                <a:pt x="1781" y="2"/>
                              </a:lnTo>
                              <a:lnTo>
                                <a:pt x="1793" y="2"/>
                              </a:lnTo>
                              <a:lnTo>
                                <a:pt x="1805" y="2"/>
                              </a:lnTo>
                              <a:lnTo>
                                <a:pt x="1805" y="21"/>
                              </a:lnTo>
                              <a:lnTo>
                                <a:pt x="1817" y="21"/>
                              </a:lnTo>
                              <a:lnTo>
                                <a:pt x="1829" y="21"/>
                              </a:lnTo>
                              <a:lnTo>
                                <a:pt x="1829" y="2"/>
                              </a:lnTo>
                              <a:lnTo>
                                <a:pt x="1841" y="2"/>
                              </a:lnTo>
                              <a:lnTo>
                                <a:pt x="1853" y="2"/>
                              </a:lnTo>
                              <a:lnTo>
                                <a:pt x="1853" y="21"/>
                              </a:lnTo>
                              <a:lnTo>
                                <a:pt x="1865" y="21"/>
                              </a:lnTo>
                              <a:lnTo>
                                <a:pt x="1877" y="21"/>
                              </a:lnTo>
                              <a:lnTo>
                                <a:pt x="1877" y="2"/>
                              </a:lnTo>
                              <a:lnTo>
                                <a:pt x="1889" y="2"/>
                              </a:lnTo>
                              <a:lnTo>
                                <a:pt x="1901" y="2"/>
                              </a:lnTo>
                              <a:lnTo>
                                <a:pt x="1901" y="21"/>
                              </a:lnTo>
                              <a:lnTo>
                                <a:pt x="1913" y="21"/>
                              </a:lnTo>
                              <a:lnTo>
                                <a:pt x="1925" y="21"/>
                              </a:lnTo>
                              <a:lnTo>
                                <a:pt x="1925" y="2"/>
                              </a:lnTo>
                              <a:lnTo>
                                <a:pt x="1937" y="2"/>
                              </a:lnTo>
                              <a:lnTo>
                                <a:pt x="1949" y="2"/>
                              </a:lnTo>
                              <a:lnTo>
                                <a:pt x="1949" y="21"/>
                              </a:lnTo>
                              <a:lnTo>
                                <a:pt x="1961" y="21"/>
                              </a:lnTo>
                              <a:lnTo>
                                <a:pt x="1973" y="21"/>
                              </a:lnTo>
                              <a:lnTo>
                                <a:pt x="1973" y="2"/>
                              </a:lnTo>
                              <a:lnTo>
                                <a:pt x="1985" y="2"/>
                              </a:lnTo>
                              <a:lnTo>
                                <a:pt x="1997" y="2"/>
                              </a:lnTo>
                              <a:lnTo>
                                <a:pt x="1997" y="21"/>
                              </a:lnTo>
                              <a:lnTo>
                                <a:pt x="2009" y="21"/>
                              </a:lnTo>
                              <a:lnTo>
                                <a:pt x="2021" y="21"/>
                              </a:lnTo>
                              <a:lnTo>
                                <a:pt x="2021" y="2"/>
                              </a:lnTo>
                              <a:lnTo>
                                <a:pt x="2033" y="2"/>
                              </a:lnTo>
                              <a:lnTo>
                                <a:pt x="2045" y="2"/>
                              </a:lnTo>
                              <a:lnTo>
                                <a:pt x="2045" y="21"/>
                              </a:lnTo>
                              <a:lnTo>
                                <a:pt x="2057" y="21"/>
                              </a:lnTo>
                              <a:lnTo>
                                <a:pt x="2069" y="21"/>
                              </a:lnTo>
                              <a:lnTo>
                                <a:pt x="2069" y="2"/>
                              </a:lnTo>
                              <a:lnTo>
                                <a:pt x="2081" y="2"/>
                              </a:lnTo>
                              <a:lnTo>
                                <a:pt x="2093" y="2"/>
                              </a:lnTo>
                              <a:lnTo>
                                <a:pt x="2093" y="21"/>
                              </a:lnTo>
                              <a:lnTo>
                                <a:pt x="2105" y="21"/>
                              </a:lnTo>
                              <a:lnTo>
                                <a:pt x="2117" y="21"/>
                              </a:lnTo>
                              <a:lnTo>
                                <a:pt x="2117" y="2"/>
                              </a:lnTo>
                              <a:lnTo>
                                <a:pt x="2129" y="2"/>
                              </a:lnTo>
                              <a:lnTo>
                                <a:pt x="2141" y="2"/>
                              </a:lnTo>
                              <a:lnTo>
                                <a:pt x="2141" y="21"/>
                              </a:lnTo>
                              <a:lnTo>
                                <a:pt x="2153" y="21"/>
                              </a:lnTo>
                              <a:lnTo>
                                <a:pt x="2165" y="21"/>
                              </a:lnTo>
                              <a:lnTo>
                                <a:pt x="2165" y="2"/>
                              </a:lnTo>
                              <a:lnTo>
                                <a:pt x="2177" y="2"/>
                              </a:lnTo>
                              <a:lnTo>
                                <a:pt x="2189" y="2"/>
                              </a:lnTo>
                              <a:lnTo>
                                <a:pt x="2189" y="21"/>
                              </a:lnTo>
                              <a:lnTo>
                                <a:pt x="2201" y="21"/>
                              </a:lnTo>
                              <a:lnTo>
                                <a:pt x="2213" y="21"/>
                              </a:lnTo>
                              <a:lnTo>
                                <a:pt x="2213" y="2"/>
                              </a:lnTo>
                              <a:lnTo>
                                <a:pt x="2225" y="2"/>
                              </a:lnTo>
                              <a:lnTo>
                                <a:pt x="2237" y="2"/>
                              </a:lnTo>
                              <a:lnTo>
                                <a:pt x="2237" y="21"/>
                              </a:lnTo>
                              <a:lnTo>
                                <a:pt x="2249" y="21"/>
                              </a:lnTo>
                              <a:lnTo>
                                <a:pt x="2261" y="21"/>
                              </a:lnTo>
                              <a:lnTo>
                                <a:pt x="2261" y="2"/>
                              </a:lnTo>
                              <a:lnTo>
                                <a:pt x="2273" y="2"/>
                              </a:lnTo>
                              <a:lnTo>
                                <a:pt x="2285" y="2"/>
                              </a:lnTo>
                              <a:lnTo>
                                <a:pt x="2285" y="21"/>
                              </a:lnTo>
                              <a:lnTo>
                                <a:pt x="2297" y="21"/>
                              </a:lnTo>
                              <a:lnTo>
                                <a:pt x="2309" y="21"/>
                              </a:lnTo>
                              <a:lnTo>
                                <a:pt x="2309" y="2"/>
                              </a:lnTo>
                              <a:lnTo>
                                <a:pt x="2321" y="2"/>
                              </a:lnTo>
                              <a:lnTo>
                                <a:pt x="2333" y="2"/>
                              </a:lnTo>
                              <a:lnTo>
                                <a:pt x="2333" y="21"/>
                              </a:lnTo>
                              <a:lnTo>
                                <a:pt x="2345" y="21"/>
                              </a:lnTo>
                              <a:lnTo>
                                <a:pt x="2357" y="21"/>
                              </a:lnTo>
                              <a:lnTo>
                                <a:pt x="2357" y="2"/>
                              </a:lnTo>
                              <a:lnTo>
                                <a:pt x="2369" y="2"/>
                              </a:lnTo>
                              <a:lnTo>
                                <a:pt x="2381" y="2"/>
                              </a:lnTo>
                              <a:lnTo>
                                <a:pt x="2381" y="21"/>
                              </a:lnTo>
                              <a:lnTo>
                                <a:pt x="2393" y="21"/>
                              </a:lnTo>
                              <a:lnTo>
                                <a:pt x="2405" y="21"/>
                              </a:lnTo>
                              <a:lnTo>
                                <a:pt x="2405" y="2"/>
                              </a:lnTo>
                              <a:lnTo>
                                <a:pt x="2417" y="2"/>
                              </a:lnTo>
                              <a:lnTo>
                                <a:pt x="2429" y="2"/>
                              </a:lnTo>
                              <a:lnTo>
                                <a:pt x="2429" y="21"/>
                              </a:lnTo>
                              <a:lnTo>
                                <a:pt x="2441" y="21"/>
                              </a:lnTo>
                              <a:lnTo>
                                <a:pt x="2453" y="21"/>
                              </a:lnTo>
                              <a:lnTo>
                                <a:pt x="2453" y="2"/>
                              </a:lnTo>
                              <a:lnTo>
                                <a:pt x="2465" y="2"/>
                              </a:lnTo>
                              <a:lnTo>
                                <a:pt x="2477" y="2"/>
                              </a:lnTo>
                              <a:lnTo>
                                <a:pt x="2477" y="21"/>
                              </a:lnTo>
                              <a:lnTo>
                                <a:pt x="2489" y="21"/>
                              </a:lnTo>
                              <a:lnTo>
                                <a:pt x="2501" y="21"/>
                              </a:lnTo>
                              <a:lnTo>
                                <a:pt x="2501" y="2"/>
                              </a:lnTo>
                              <a:lnTo>
                                <a:pt x="2513" y="2"/>
                              </a:lnTo>
                              <a:lnTo>
                                <a:pt x="2525" y="2"/>
                              </a:lnTo>
                              <a:lnTo>
                                <a:pt x="2525" y="21"/>
                              </a:lnTo>
                              <a:lnTo>
                                <a:pt x="2537" y="21"/>
                              </a:lnTo>
                              <a:lnTo>
                                <a:pt x="2549" y="21"/>
                              </a:lnTo>
                              <a:lnTo>
                                <a:pt x="2549" y="2"/>
                              </a:lnTo>
                              <a:lnTo>
                                <a:pt x="2561" y="2"/>
                              </a:lnTo>
                              <a:lnTo>
                                <a:pt x="2573" y="2"/>
                              </a:lnTo>
                              <a:lnTo>
                                <a:pt x="2573" y="21"/>
                              </a:lnTo>
                              <a:lnTo>
                                <a:pt x="2585" y="21"/>
                              </a:lnTo>
                              <a:lnTo>
                                <a:pt x="2597" y="21"/>
                              </a:lnTo>
                              <a:lnTo>
                                <a:pt x="2597" y="2"/>
                              </a:lnTo>
                              <a:lnTo>
                                <a:pt x="2609" y="2"/>
                              </a:lnTo>
                              <a:lnTo>
                                <a:pt x="2621" y="2"/>
                              </a:lnTo>
                              <a:lnTo>
                                <a:pt x="2621" y="21"/>
                              </a:lnTo>
                              <a:lnTo>
                                <a:pt x="2633" y="21"/>
                              </a:lnTo>
                              <a:lnTo>
                                <a:pt x="2645" y="21"/>
                              </a:lnTo>
                              <a:lnTo>
                                <a:pt x="2645" y="2"/>
                              </a:lnTo>
                              <a:lnTo>
                                <a:pt x="2657" y="2"/>
                              </a:lnTo>
                              <a:lnTo>
                                <a:pt x="2669" y="2"/>
                              </a:lnTo>
                              <a:lnTo>
                                <a:pt x="2669" y="21"/>
                              </a:lnTo>
                              <a:lnTo>
                                <a:pt x="2681" y="21"/>
                              </a:lnTo>
                              <a:lnTo>
                                <a:pt x="2693" y="21"/>
                              </a:lnTo>
                              <a:lnTo>
                                <a:pt x="2693" y="2"/>
                              </a:lnTo>
                              <a:lnTo>
                                <a:pt x="2705" y="2"/>
                              </a:lnTo>
                              <a:lnTo>
                                <a:pt x="2717" y="2"/>
                              </a:lnTo>
                              <a:lnTo>
                                <a:pt x="2717" y="21"/>
                              </a:lnTo>
                              <a:lnTo>
                                <a:pt x="2729" y="21"/>
                              </a:lnTo>
                              <a:lnTo>
                                <a:pt x="2741" y="21"/>
                              </a:lnTo>
                              <a:lnTo>
                                <a:pt x="2741" y="2"/>
                              </a:lnTo>
                              <a:lnTo>
                                <a:pt x="2753" y="2"/>
                              </a:lnTo>
                              <a:lnTo>
                                <a:pt x="2765" y="2"/>
                              </a:lnTo>
                              <a:lnTo>
                                <a:pt x="2765" y="21"/>
                              </a:lnTo>
                              <a:lnTo>
                                <a:pt x="2777" y="21"/>
                              </a:lnTo>
                              <a:lnTo>
                                <a:pt x="2789" y="21"/>
                              </a:lnTo>
                              <a:lnTo>
                                <a:pt x="2789" y="2"/>
                              </a:lnTo>
                              <a:lnTo>
                                <a:pt x="2801" y="2"/>
                              </a:lnTo>
                              <a:lnTo>
                                <a:pt x="2813" y="2"/>
                              </a:lnTo>
                              <a:lnTo>
                                <a:pt x="2813" y="21"/>
                              </a:lnTo>
                              <a:lnTo>
                                <a:pt x="2825" y="21"/>
                              </a:lnTo>
                              <a:lnTo>
                                <a:pt x="2837" y="21"/>
                              </a:lnTo>
                              <a:lnTo>
                                <a:pt x="2837" y="2"/>
                              </a:lnTo>
                              <a:lnTo>
                                <a:pt x="2849" y="2"/>
                              </a:lnTo>
                              <a:lnTo>
                                <a:pt x="2861" y="2"/>
                              </a:lnTo>
                              <a:lnTo>
                                <a:pt x="2861" y="21"/>
                              </a:lnTo>
                              <a:lnTo>
                                <a:pt x="2873" y="21"/>
                              </a:lnTo>
                              <a:lnTo>
                                <a:pt x="2885" y="21"/>
                              </a:lnTo>
                              <a:lnTo>
                                <a:pt x="2885" y="2"/>
                              </a:lnTo>
                              <a:lnTo>
                                <a:pt x="2897" y="2"/>
                              </a:lnTo>
                              <a:lnTo>
                                <a:pt x="2909" y="2"/>
                              </a:lnTo>
                              <a:lnTo>
                                <a:pt x="2909" y="21"/>
                              </a:lnTo>
                              <a:lnTo>
                                <a:pt x="2921" y="21"/>
                              </a:lnTo>
                              <a:lnTo>
                                <a:pt x="2933" y="21"/>
                              </a:lnTo>
                              <a:lnTo>
                                <a:pt x="2933" y="2"/>
                              </a:lnTo>
                              <a:lnTo>
                                <a:pt x="2945" y="2"/>
                              </a:lnTo>
                              <a:lnTo>
                                <a:pt x="2957" y="2"/>
                              </a:lnTo>
                              <a:lnTo>
                                <a:pt x="2957" y="21"/>
                              </a:lnTo>
                              <a:lnTo>
                                <a:pt x="2969" y="21"/>
                              </a:lnTo>
                              <a:lnTo>
                                <a:pt x="2981" y="21"/>
                              </a:lnTo>
                              <a:lnTo>
                                <a:pt x="2981" y="2"/>
                              </a:lnTo>
                              <a:lnTo>
                                <a:pt x="2993" y="2"/>
                              </a:lnTo>
                              <a:lnTo>
                                <a:pt x="3005" y="2"/>
                              </a:lnTo>
                              <a:lnTo>
                                <a:pt x="3011" y="16"/>
                              </a:lnTo>
                              <a:lnTo>
                                <a:pt x="3017" y="21"/>
                              </a:lnTo>
                              <a:moveTo>
                                <a:pt x="3017" y="21"/>
                              </a:moveTo>
                              <a:lnTo>
                                <a:pt x="3023" y="16"/>
                              </a:lnTo>
                              <a:lnTo>
                                <a:pt x="3029" y="2"/>
                              </a:lnTo>
                              <a:lnTo>
                                <a:pt x="3041" y="2"/>
                              </a:lnTo>
                              <a:lnTo>
                                <a:pt x="3053" y="2"/>
                              </a:lnTo>
                              <a:lnTo>
                                <a:pt x="3053" y="21"/>
                              </a:lnTo>
                              <a:lnTo>
                                <a:pt x="3065" y="21"/>
                              </a:lnTo>
                              <a:lnTo>
                                <a:pt x="3077" y="21"/>
                              </a:lnTo>
                              <a:lnTo>
                                <a:pt x="3077" y="2"/>
                              </a:lnTo>
                              <a:lnTo>
                                <a:pt x="3089" y="2"/>
                              </a:lnTo>
                              <a:lnTo>
                                <a:pt x="3101" y="2"/>
                              </a:lnTo>
                              <a:lnTo>
                                <a:pt x="3101" y="21"/>
                              </a:lnTo>
                              <a:lnTo>
                                <a:pt x="3113" y="21"/>
                              </a:lnTo>
                              <a:lnTo>
                                <a:pt x="3125" y="21"/>
                              </a:lnTo>
                              <a:lnTo>
                                <a:pt x="3125" y="2"/>
                              </a:lnTo>
                              <a:lnTo>
                                <a:pt x="3137" y="2"/>
                              </a:lnTo>
                              <a:lnTo>
                                <a:pt x="3149" y="2"/>
                              </a:lnTo>
                              <a:lnTo>
                                <a:pt x="3149" y="21"/>
                              </a:lnTo>
                              <a:lnTo>
                                <a:pt x="3161" y="21"/>
                              </a:lnTo>
                              <a:lnTo>
                                <a:pt x="3173" y="21"/>
                              </a:lnTo>
                              <a:lnTo>
                                <a:pt x="3173" y="2"/>
                              </a:lnTo>
                              <a:lnTo>
                                <a:pt x="3185" y="2"/>
                              </a:lnTo>
                              <a:lnTo>
                                <a:pt x="3197" y="2"/>
                              </a:lnTo>
                              <a:lnTo>
                                <a:pt x="3197" y="21"/>
                              </a:lnTo>
                              <a:lnTo>
                                <a:pt x="3209" y="21"/>
                              </a:lnTo>
                              <a:lnTo>
                                <a:pt x="3221" y="21"/>
                              </a:lnTo>
                              <a:lnTo>
                                <a:pt x="3224" y="3"/>
                              </a:lnTo>
                              <a:lnTo>
                                <a:pt x="3233" y="2"/>
                              </a:lnTo>
                              <a:lnTo>
                                <a:pt x="3243" y="0"/>
                              </a:lnTo>
                              <a:lnTo>
                                <a:pt x="3244" y="10"/>
                              </a:lnTo>
                              <a:lnTo>
                                <a:pt x="3248" y="14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D8EE1" id="AutoShape 2" o:spid="_x0000_s1026" style="position:absolute;margin-left:224.8pt;margin-top:21.95pt;width:162.4pt;height:1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48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" path="m,16l4,12,6,,17,2,27,3r2,18l41,21r12,l53,2r12,l77,2r,19l89,21r12,l101,2r12,l125,2r,19l137,21r12,l149,2r12,l173,2r,19l185,21r12,l197,2r12,l221,2r,19l233,21r12,l245,2r12,l269,2r,19l281,21r12,l293,2r12,l317,2r,19l329,21r12,l341,2r12,l365,2r,19l377,21r12,l389,2r12,l413,2r,19l425,21r12,l437,2r12,l461,2r,19l473,21r12,l485,2r12,l509,2r,19l521,21r12,l533,2r12,l557,2r,19l569,21r12,l581,2r12,l605,2r,19l617,21r12,l629,2r12,l653,2r,19l665,21r12,l677,2r12,l701,2r,19l713,21r12,l725,2r12,l749,2r,19l761,21r12,l773,2r12,l797,2r,19l809,21r12,l821,2r12,l845,2r,19l857,21r12,l869,2r12,l893,2r,19l905,21r12,l917,2r12,l941,2r,19l953,21r12,l965,2r12,l989,2r,19l1001,21r12,l1013,2r12,l1037,2r,19l1049,21r12,l1061,2r12,l1085,2r,19l1097,21r12,l1109,2r12,l1133,2r,19l1145,21r12,l1157,2r12,l1181,2r,19l1193,21r12,l1205,2r12,l1229,2r,19l1241,21r12,l1253,2r12,l1277,2r,19l1289,21r12,l1301,2r12,l1325,2r,19l1337,21r12,l1349,2r12,l1373,2r,19l1385,21r12,l1397,2r12,l1421,2r,19l1433,21r12,l1445,2r12,l1469,2r,19l1481,21r12,l1499,6r6,-4m1505,2r6,4l1517,21r12,l1541,21r,-19l1553,2r12,l1565,21r12,l1589,21r,-19l1601,2r12,l1613,21r12,l1637,21r,-19l1649,2r12,l1661,21r12,l1685,21r,-19l1697,2r12,l1709,21r12,l1733,21r,-19l1745,2r12,l1757,21r12,l1781,21r,-19l1793,2r12,l1805,21r12,l1829,21r,-19l1841,2r12,l1853,21r12,l1877,21r,-19l1889,2r12,l1901,21r12,l1925,21r,-19l1937,2r12,l1949,21r12,l1973,21r,-19l1985,2r12,l1997,21r12,l2021,21r,-19l2033,2r12,l2045,21r12,l2069,21r,-19l2081,2r12,l2093,21r12,l2117,21r,-19l2129,2r12,l2141,21r12,l2165,21r,-19l2177,2r12,l2189,21r12,l2213,21r,-19l2225,2r12,l2237,21r12,l2261,21r,-19l2273,2r12,l2285,21r12,l2309,21r,-19l2321,2r12,l2333,21r12,l2357,21r,-19l2369,2r12,l2381,21r12,l2405,21r,-19l2417,2r12,l2429,21r12,l2453,21r,-19l2465,2r12,l2477,21r12,l2501,21r,-19l2513,2r12,l2525,21r12,l2549,21r,-19l2561,2r12,l2573,21r12,l2597,21r,-19l2609,2r12,l2621,21r12,l2645,21r,-19l2657,2r12,l2669,21r12,l2693,21r,-19l2705,2r12,l2717,21r12,l2741,21r,-19l2753,2r12,l2765,21r12,l2789,21r,-19l2801,2r12,l2813,21r12,l2837,21r,-19l2849,2r12,l2861,21r12,l2885,21r,-19l2897,2r12,l2909,21r12,l2933,21r,-19l2945,2r12,l2957,21r12,l2981,21r,-19l2993,2r12,l3011,16r6,5m3017,21r6,-5l3029,2r12,l3053,2r,19l3065,21r12,l3077,2r12,l3101,2r,19l3113,21r12,l3125,2r12,l3149,2r,19l3161,21r12,l3173,2r12,l3197,2r,19l3209,21r12,l3224,3r9,-1l3243,r1,10l3248,14e" filled="f" strokeweight=".24pt">
                <v:path arrowok="t" o:connecttype="custom" o:connectlocs="26035,292100;64135,292100;94615,280035;132715,280035;170815,280035;201295,292100;239395,292100;277495,292100;307975,280035;346075,280035;384175,280035;414655,292100;452755,292100;490855,292100;521335,280035;559435,280035;597535,280035;628015,292100;666115,292100;704215,292100;734695,280035;772795,280035;810895,280035;841375,292100;879475,292100;917575,292100;951865,282575;978535,280035;1016635,280035;1054735,280035;1085215,292100;1123315,292100;1161415,292100;1191895,280035;1229995,280035;1268095,280035;1298575,292100;1336675,292100;1374775,292100;1405255,280035;1443355,280035;1481455,280035;1511935,292100;1550035,292100;1588135,292100;1618615,280035;1656715,280035;1694815,280035;1725295,292100;1763395,292100;1801495,292100;1831975,280035;1870075,280035;1908175,280035;1938655,280035;1969135,292100;2007235,292100;2045335,292100" o:connectangles="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274586">
        <w:rPr>
          <w:b/>
          <w:i/>
          <w:sz w:val="24"/>
        </w:rPr>
        <w:t xml:space="preserve">      </w:t>
      </w:r>
      <w:r w:rsidR="00110B13">
        <w:rPr>
          <w:b/>
          <w:i/>
          <w:sz w:val="24"/>
        </w:rPr>
        <w:t xml:space="preserve">Dr. </w:t>
      </w:r>
      <w:r w:rsidR="00274586">
        <w:rPr>
          <w:b/>
          <w:i/>
          <w:sz w:val="24"/>
        </w:rPr>
        <w:t>A.C.S</w:t>
      </w:r>
      <w:r w:rsidR="00110B13">
        <w:rPr>
          <w:b/>
          <w:i/>
          <w:sz w:val="24"/>
        </w:rPr>
        <w:t xml:space="preserve"> RAO</w:t>
      </w:r>
    </w:p>
    <w:p w:rsidR="00200FBF" w:rsidRDefault="00200FBF" w:rsidP="00274586">
      <w:pPr>
        <w:pStyle w:val="BodyText"/>
        <w:jc w:val="center"/>
        <w:rPr>
          <w:b/>
          <w:i/>
          <w:sz w:val="20"/>
        </w:rPr>
      </w:pPr>
    </w:p>
    <w:p w:rsidR="00200FBF" w:rsidRDefault="00110B13">
      <w:pPr>
        <w:spacing w:before="205"/>
        <w:ind w:left="659"/>
        <w:rPr>
          <w:b/>
          <w:sz w:val="28"/>
        </w:rPr>
      </w:pPr>
      <w:r>
        <w:rPr>
          <w:b/>
          <w:sz w:val="28"/>
          <w:u w:val="thick"/>
        </w:rPr>
        <w:t>DEPARTMENT OF COMPUTER SCIENCE AND ENGINEERING</w:t>
      </w:r>
    </w:p>
    <w:p w:rsidR="00200FBF" w:rsidRDefault="00200FBF">
      <w:pPr>
        <w:pStyle w:val="BodyText"/>
        <w:rPr>
          <w:b/>
          <w:sz w:val="20"/>
        </w:rPr>
      </w:pPr>
    </w:p>
    <w:p w:rsidR="00200FBF" w:rsidRDefault="00110B13">
      <w:pPr>
        <w:spacing w:before="252"/>
        <w:ind w:left="184"/>
        <w:rPr>
          <w:b/>
          <w:sz w:val="28"/>
        </w:rPr>
      </w:pPr>
      <w:r>
        <w:rPr>
          <w:b/>
          <w:sz w:val="28"/>
          <w:u w:val="thick"/>
        </w:rPr>
        <w:t xml:space="preserve">INDIAN INSTITUTE OF </w:t>
      </w:r>
      <w:proofErr w:type="gramStart"/>
      <w:r>
        <w:rPr>
          <w:b/>
          <w:sz w:val="28"/>
          <w:u w:val="thick"/>
        </w:rPr>
        <w:t>TECHNOLOGY(</w:t>
      </w:r>
      <w:proofErr w:type="gramEnd"/>
      <w:r>
        <w:rPr>
          <w:b/>
          <w:sz w:val="28"/>
          <w:u w:val="thick"/>
        </w:rPr>
        <w:t>INDIAN SCHOOL OF MINES),</w:t>
      </w:r>
    </w:p>
    <w:p w:rsidR="00200FBF" w:rsidRDefault="00200FBF">
      <w:pPr>
        <w:pStyle w:val="BodyText"/>
        <w:spacing w:before="2"/>
        <w:rPr>
          <w:b/>
          <w:sz w:val="20"/>
        </w:rPr>
      </w:pPr>
    </w:p>
    <w:p w:rsidR="00200FBF" w:rsidRDefault="00110B13">
      <w:pPr>
        <w:spacing w:before="89"/>
        <w:ind w:left="2510" w:right="2529"/>
        <w:jc w:val="center"/>
        <w:rPr>
          <w:b/>
          <w:sz w:val="28"/>
        </w:rPr>
      </w:pPr>
      <w:r>
        <w:rPr>
          <w:b/>
          <w:sz w:val="28"/>
          <w:u w:val="thick"/>
        </w:rPr>
        <w:t>DHANBAD.</w:t>
      </w:r>
    </w:p>
    <w:p w:rsidR="00200FBF" w:rsidRDefault="00200FBF">
      <w:pPr>
        <w:pStyle w:val="BodyText"/>
        <w:rPr>
          <w:b/>
          <w:sz w:val="20"/>
        </w:rPr>
      </w:pPr>
    </w:p>
    <w:p w:rsidR="00200FBF" w:rsidRDefault="00110B13" w:rsidP="006F2D0C">
      <w:pPr>
        <w:spacing w:before="252"/>
        <w:ind w:left="2510" w:right="2524"/>
        <w:jc w:val="center"/>
        <w:rPr>
          <w:b/>
          <w:sz w:val="28"/>
        </w:rPr>
      </w:pPr>
      <w:r>
        <w:rPr>
          <w:b/>
          <w:sz w:val="28"/>
          <w:u w:val="thick"/>
        </w:rPr>
        <w:t>DHANBAD-826004.</w:t>
      </w:r>
    </w:p>
    <w:p w:rsidR="006F2D0C" w:rsidRDefault="006F2D0C" w:rsidP="006F2D0C">
      <w:pPr>
        <w:spacing w:before="252"/>
        <w:ind w:left="2510" w:right="2524"/>
        <w:jc w:val="center"/>
        <w:rPr>
          <w:b/>
          <w:sz w:val="28"/>
        </w:rPr>
      </w:pPr>
    </w:p>
    <w:p w:rsidR="006F2D0C" w:rsidRPr="006F2D0C" w:rsidRDefault="006F2D0C" w:rsidP="006F2D0C">
      <w:pPr>
        <w:spacing w:before="252"/>
        <w:ind w:left="2510" w:right="2524"/>
        <w:jc w:val="center"/>
        <w:rPr>
          <w:b/>
          <w:sz w:val="28"/>
        </w:rPr>
        <w:sectPr w:rsidR="006F2D0C" w:rsidRPr="006F2D0C">
          <w:headerReference w:type="default" r:id="rId9"/>
          <w:type w:val="continuous"/>
          <w:pgSz w:w="12240" w:h="15840"/>
          <w:pgMar w:top="980" w:right="1320" w:bottom="280" w:left="1340" w:header="722" w:footer="720" w:gutter="0"/>
          <w:pgNumType w:start="1"/>
          <w:cols w:space="720"/>
        </w:sectPr>
      </w:pPr>
      <w:r>
        <w:rPr>
          <w:b/>
          <w:sz w:val="28"/>
        </w:rPr>
        <w:t>Dec, 2018.</w:t>
      </w:r>
    </w:p>
    <w:p w:rsidR="00200FBF" w:rsidRDefault="00200FBF">
      <w:pPr>
        <w:pStyle w:val="BodyText"/>
        <w:rPr>
          <w:b/>
          <w:sz w:val="20"/>
        </w:rPr>
      </w:pPr>
    </w:p>
    <w:p w:rsidR="00200FBF" w:rsidRDefault="00110B13">
      <w:pPr>
        <w:pStyle w:val="Heading2"/>
        <w:rPr>
          <w:u w:val="none"/>
        </w:rPr>
      </w:pPr>
      <w:r>
        <w:rPr>
          <w:u w:val="thick"/>
        </w:rPr>
        <w:t>ACKNOWLEDGEMENT</w:t>
      </w:r>
    </w:p>
    <w:p w:rsidR="00200FBF" w:rsidRDefault="00200FBF">
      <w:pPr>
        <w:pStyle w:val="BodyText"/>
        <w:rPr>
          <w:b/>
          <w:i/>
          <w:sz w:val="20"/>
        </w:rPr>
      </w:pPr>
    </w:p>
    <w:p w:rsidR="00200FBF" w:rsidRDefault="00200FBF">
      <w:pPr>
        <w:pStyle w:val="BodyText"/>
        <w:rPr>
          <w:b/>
          <w:i/>
          <w:sz w:val="20"/>
        </w:rPr>
      </w:pPr>
    </w:p>
    <w:p w:rsidR="00200FBF" w:rsidRDefault="00200FBF">
      <w:pPr>
        <w:pStyle w:val="BodyText"/>
        <w:rPr>
          <w:b/>
          <w:i/>
          <w:sz w:val="20"/>
        </w:rPr>
      </w:pPr>
    </w:p>
    <w:p w:rsidR="00200FBF" w:rsidRDefault="00200FBF">
      <w:pPr>
        <w:pStyle w:val="BodyText"/>
        <w:rPr>
          <w:b/>
          <w:i/>
          <w:sz w:val="20"/>
        </w:rPr>
      </w:pPr>
    </w:p>
    <w:p w:rsidR="00200FBF" w:rsidRDefault="00200FBF">
      <w:pPr>
        <w:pStyle w:val="BodyText"/>
        <w:rPr>
          <w:b/>
          <w:i/>
          <w:sz w:val="20"/>
        </w:rPr>
      </w:pPr>
    </w:p>
    <w:p w:rsidR="00200FBF" w:rsidRDefault="00200FBF">
      <w:pPr>
        <w:pStyle w:val="BodyText"/>
        <w:rPr>
          <w:b/>
          <w:i/>
          <w:sz w:val="20"/>
        </w:rPr>
      </w:pPr>
    </w:p>
    <w:p w:rsidR="00200FBF" w:rsidRDefault="00200FBF">
      <w:pPr>
        <w:pStyle w:val="BodyText"/>
        <w:rPr>
          <w:b/>
          <w:i/>
          <w:sz w:val="20"/>
        </w:rPr>
      </w:pPr>
    </w:p>
    <w:p w:rsidR="00200FBF" w:rsidRDefault="00200FBF">
      <w:pPr>
        <w:pStyle w:val="BodyText"/>
        <w:rPr>
          <w:b/>
          <w:i/>
          <w:sz w:val="20"/>
        </w:rPr>
      </w:pPr>
    </w:p>
    <w:p w:rsidR="00200FBF" w:rsidRDefault="00200FBF">
      <w:pPr>
        <w:pStyle w:val="BodyText"/>
        <w:spacing w:before="6"/>
        <w:rPr>
          <w:b/>
          <w:i/>
          <w:sz w:val="17"/>
        </w:rPr>
      </w:pPr>
    </w:p>
    <w:p w:rsidR="00200FBF" w:rsidRDefault="00110B13" w:rsidP="003064C4">
      <w:pPr>
        <w:spacing w:before="90" w:line="273" w:lineRule="auto"/>
        <w:ind w:left="100" w:right="268"/>
        <w:rPr>
          <w:sz w:val="24"/>
        </w:rPr>
      </w:pPr>
      <w:r>
        <w:rPr>
          <w:sz w:val="24"/>
        </w:rPr>
        <w:t>I take this opportunity to express my deep sense of gratitude and respect towards my project guide,</w:t>
      </w:r>
      <w:r w:rsidR="003064C4">
        <w:rPr>
          <w:sz w:val="24"/>
        </w:rPr>
        <w:t xml:space="preserve"> </w:t>
      </w:r>
      <w:r>
        <w:rPr>
          <w:sz w:val="24"/>
        </w:rPr>
        <w:t>Dr. ACS Rao, Assistant Professor,</w:t>
      </w:r>
      <w:r w:rsidR="004C7129">
        <w:rPr>
          <w:sz w:val="24"/>
        </w:rPr>
        <w:t xml:space="preserve"> </w:t>
      </w:r>
      <w:r>
        <w:rPr>
          <w:sz w:val="24"/>
        </w:rPr>
        <w:t>Department of Computer Science And Engineering,</w:t>
      </w:r>
      <w:r w:rsidR="004C7129">
        <w:rPr>
          <w:sz w:val="24"/>
        </w:rPr>
        <w:t xml:space="preserve"> </w:t>
      </w:r>
      <w:r>
        <w:rPr>
          <w:sz w:val="24"/>
        </w:rPr>
        <w:t>IIT(ISM) DHANBAD.</w:t>
      </w:r>
    </w:p>
    <w:p w:rsidR="00200FBF" w:rsidRPr="003064C4" w:rsidRDefault="00110B13" w:rsidP="003064C4">
      <w:pPr>
        <w:spacing w:before="167" w:line="273" w:lineRule="auto"/>
        <w:ind w:left="100"/>
        <w:rPr>
          <w:sz w:val="24"/>
        </w:rPr>
      </w:pPr>
      <w:r>
        <w:rPr>
          <w:sz w:val="24"/>
        </w:rPr>
        <w:t>I am very much ind</w:t>
      </w:r>
      <w:r w:rsidR="004C7129">
        <w:rPr>
          <w:sz w:val="24"/>
        </w:rPr>
        <w:t>ebted to him for the generosity</w:t>
      </w:r>
      <w:r>
        <w:rPr>
          <w:sz w:val="24"/>
        </w:rPr>
        <w:t>, expertise and guidance I have received from him while working on the project.</w:t>
      </w:r>
      <w:r w:rsidR="00A01A64">
        <w:rPr>
          <w:sz w:val="24"/>
        </w:rPr>
        <w:t xml:space="preserve"> Also, to </w:t>
      </w:r>
      <w:proofErr w:type="spellStart"/>
      <w:r w:rsidR="00A01A64">
        <w:rPr>
          <w:sz w:val="24"/>
        </w:rPr>
        <w:t>Mayur</w:t>
      </w:r>
      <w:proofErr w:type="spellEnd"/>
      <w:r w:rsidR="00A01A64">
        <w:rPr>
          <w:sz w:val="24"/>
        </w:rPr>
        <w:t xml:space="preserve"> Wankhede Sir who guided through the specific details of </w:t>
      </w:r>
      <w:r w:rsidR="003064C4">
        <w:rPr>
          <w:sz w:val="24"/>
        </w:rPr>
        <w:t>the project.</w:t>
      </w:r>
    </w:p>
    <w:p w:rsidR="00200FBF" w:rsidRDefault="00200FBF">
      <w:pPr>
        <w:pStyle w:val="BodyText"/>
        <w:rPr>
          <w:sz w:val="30"/>
        </w:rPr>
      </w:pPr>
    </w:p>
    <w:p w:rsidR="00200FBF" w:rsidRDefault="00110B13">
      <w:pPr>
        <w:spacing w:line="273" w:lineRule="auto"/>
        <w:ind w:left="100" w:right="268"/>
        <w:rPr>
          <w:sz w:val="24"/>
        </w:rPr>
      </w:pPr>
      <w:r>
        <w:rPr>
          <w:sz w:val="24"/>
        </w:rPr>
        <w:t>I wish to express my pr</w:t>
      </w:r>
      <w:r w:rsidR="00A01A64">
        <w:rPr>
          <w:sz w:val="24"/>
        </w:rPr>
        <w:t xml:space="preserve">ofound gratitude to Dr. </w:t>
      </w:r>
      <w:proofErr w:type="spellStart"/>
      <w:r w:rsidR="00A01A64">
        <w:rPr>
          <w:sz w:val="24"/>
        </w:rPr>
        <w:t>Haider</w:t>
      </w:r>
      <w:proofErr w:type="spellEnd"/>
      <w:r w:rsidR="00A01A64">
        <w:rPr>
          <w:sz w:val="24"/>
        </w:rPr>
        <w:t xml:space="preserve"> Banka</w:t>
      </w:r>
      <w:r>
        <w:rPr>
          <w:sz w:val="24"/>
        </w:rPr>
        <w:t>,</w:t>
      </w:r>
      <w:r w:rsidR="004C7129">
        <w:rPr>
          <w:sz w:val="24"/>
        </w:rPr>
        <w:t xml:space="preserve"> </w:t>
      </w:r>
      <w:r>
        <w:rPr>
          <w:sz w:val="24"/>
        </w:rPr>
        <w:t xml:space="preserve">Head of Department </w:t>
      </w:r>
      <w:proofErr w:type="gramStart"/>
      <w:r>
        <w:rPr>
          <w:sz w:val="24"/>
        </w:rPr>
        <w:t>Of</w:t>
      </w:r>
      <w:proofErr w:type="gramEnd"/>
      <w:r w:rsidR="004C7129">
        <w:rPr>
          <w:sz w:val="24"/>
        </w:rPr>
        <w:t xml:space="preserve"> </w:t>
      </w:r>
      <w:r>
        <w:rPr>
          <w:sz w:val="24"/>
        </w:rPr>
        <w:t xml:space="preserve">Computer Science And </w:t>
      </w:r>
      <w:r w:rsidR="003064C4">
        <w:rPr>
          <w:sz w:val="24"/>
        </w:rPr>
        <w:t>Engineering,</w:t>
      </w:r>
      <w:r>
        <w:rPr>
          <w:sz w:val="24"/>
        </w:rPr>
        <w:t xml:space="preserve"> IIT(IS</w:t>
      </w:r>
      <w:r w:rsidR="003064C4">
        <w:rPr>
          <w:sz w:val="24"/>
        </w:rPr>
        <w:t xml:space="preserve">M) DHANBAD for his </w:t>
      </w:r>
      <w:r>
        <w:rPr>
          <w:sz w:val="24"/>
        </w:rPr>
        <w:t>inspiration.</w:t>
      </w:r>
    </w:p>
    <w:p w:rsidR="00200FBF" w:rsidRDefault="00200FBF">
      <w:pPr>
        <w:pStyle w:val="BodyText"/>
      </w:pPr>
    </w:p>
    <w:p w:rsidR="00200FBF" w:rsidRDefault="00200FBF">
      <w:pPr>
        <w:pStyle w:val="BodyText"/>
      </w:pPr>
    </w:p>
    <w:p w:rsidR="00200FBF" w:rsidRDefault="00200FBF">
      <w:pPr>
        <w:pStyle w:val="BodyText"/>
      </w:pPr>
    </w:p>
    <w:p w:rsidR="00200FBF" w:rsidRDefault="00200FBF">
      <w:pPr>
        <w:pStyle w:val="BodyText"/>
      </w:pPr>
    </w:p>
    <w:p w:rsidR="00200FBF" w:rsidRDefault="00200FBF">
      <w:pPr>
        <w:pStyle w:val="BodyText"/>
      </w:pPr>
    </w:p>
    <w:p w:rsidR="00200FBF" w:rsidRDefault="00200FBF">
      <w:pPr>
        <w:pStyle w:val="BodyText"/>
      </w:pPr>
    </w:p>
    <w:p w:rsidR="00200FBF" w:rsidRDefault="00200FBF">
      <w:pPr>
        <w:pStyle w:val="BodyText"/>
      </w:pPr>
    </w:p>
    <w:p w:rsidR="00200FBF" w:rsidRDefault="00200FBF">
      <w:pPr>
        <w:pStyle w:val="BodyText"/>
      </w:pPr>
    </w:p>
    <w:p w:rsidR="00200FBF" w:rsidRDefault="00200FBF">
      <w:pPr>
        <w:pStyle w:val="BodyText"/>
      </w:pPr>
    </w:p>
    <w:p w:rsidR="00200FBF" w:rsidRDefault="00200FBF">
      <w:pPr>
        <w:pStyle w:val="BodyText"/>
        <w:rPr>
          <w:sz w:val="28"/>
        </w:rPr>
      </w:pPr>
    </w:p>
    <w:p w:rsidR="00584B39" w:rsidRPr="00A01A64" w:rsidRDefault="00CE6357" w:rsidP="00A01A64">
      <w:pPr>
        <w:tabs>
          <w:tab w:val="left" w:pos="5141"/>
        </w:tabs>
        <w:spacing w:before="1" w:line="619" w:lineRule="auto"/>
        <w:ind w:left="5141" w:right="1194" w:hanging="5041"/>
        <w:rPr>
          <w:sz w:val="24"/>
        </w:rPr>
        <w:sectPr w:rsidR="00584B39" w:rsidRPr="00A01A64">
          <w:headerReference w:type="default" r:id="rId10"/>
          <w:pgSz w:w="12240" w:h="15840"/>
          <w:pgMar w:top="980" w:right="1320" w:bottom="280" w:left="1340" w:header="722" w:footer="0" w:gutter="0"/>
          <w:pgNumType w:start="2"/>
          <w:cols w:space="720"/>
        </w:sectPr>
      </w:pPr>
      <w:r>
        <w:rPr>
          <w:spacing w:val="-3"/>
          <w:sz w:val="24"/>
        </w:rPr>
        <w:t>DATE-</w:t>
      </w:r>
      <w:r w:rsidR="00A01A64">
        <w:rPr>
          <w:spacing w:val="-3"/>
          <w:sz w:val="24"/>
        </w:rPr>
        <w:t>01/12</w:t>
      </w:r>
      <w:r w:rsidR="004C7129">
        <w:rPr>
          <w:spacing w:val="-3"/>
          <w:sz w:val="24"/>
        </w:rPr>
        <w:t>/2018</w:t>
      </w:r>
      <w:r w:rsidR="00110B13">
        <w:rPr>
          <w:spacing w:val="-3"/>
          <w:sz w:val="24"/>
        </w:rPr>
        <w:tab/>
      </w:r>
      <w:r w:rsidR="00110B13">
        <w:rPr>
          <w:sz w:val="24"/>
        </w:rPr>
        <w:t>NAME-SUMAN</w:t>
      </w:r>
      <w:r w:rsidR="00110B13">
        <w:rPr>
          <w:spacing w:val="4"/>
          <w:sz w:val="24"/>
        </w:rPr>
        <w:t xml:space="preserve"> </w:t>
      </w:r>
      <w:r w:rsidR="00110B13">
        <w:rPr>
          <w:spacing w:val="-3"/>
          <w:sz w:val="24"/>
        </w:rPr>
        <w:t>CHATTERJEE.</w:t>
      </w:r>
      <w:r w:rsidR="00A01A64">
        <w:rPr>
          <w:sz w:val="24"/>
        </w:rPr>
        <w:t xml:space="preserve"> ADMISSION NO.-15JE001400</w:t>
      </w:r>
    </w:p>
    <w:p w:rsidR="00200FBF" w:rsidRDefault="00200FBF">
      <w:pPr>
        <w:pStyle w:val="BodyText"/>
        <w:rPr>
          <w:sz w:val="20"/>
        </w:rPr>
      </w:pPr>
    </w:p>
    <w:p w:rsidR="00200FBF" w:rsidRDefault="00110B13">
      <w:pPr>
        <w:pStyle w:val="Heading2"/>
        <w:ind w:left="2510" w:right="2528"/>
        <w:jc w:val="center"/>
        <w:rPr>
          <w:u w:val="none"/>
        </w:rPr>
      </w:pPr>
      <w:bookmarkStart w:id="0" w:name="Abstract"/>
      <w:bookmarkEnd w:id="0"/>
      <w:r>
        <w:rPr>
          <w:u w:val="thick"/>
        </w:rPr>
        <w:t>Abstract</w:t>
      </w:r>
    </w:p>
    <w:p w:rsidR="00200FBF" w:rsidRDefault="00200FBF">
      <w:pPr>
        <w:pStyle w:val="BodyText"/>
        <w:rPr>
          <w:b/>
          <w:i/>
          <w:sz w:val="20"/>
        </w:rPr>
      </w:pPr>
    </w:p>
    <w:p w:rsidR="00200FBF" w:rsidRDefault="00200FBF">
      <w:pPr>
        <w:pStyle w:val="BodyText"/>
        <w:rPr>
          <w:b/>
          <w:i/>
          <w:sz w:val="20"/>
        </w:rPr>
      </w:pPr>
    </w:p>
    <w:p w:rsidR="00200FBF" w:rsidRDefault="00200FBF">
      <w:pPr>
        <w:pStyle w:val="BodyText"/>
        <w:spacing w:before="5"/>
        <w:rPr>
          <w:b/>
          <w:i/>
          <w:sz w:val="21"/>
        </w:rPr>
      </w:pPr>
    </w:p>
    <w:p w:rsidR="00635044" w:rsidRPr="00635044" w:rsidRDefault="00635044" w:rsidP="00635044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30"/>
          <w:szCs w:val="30"/>
        </w:rPr>
      </w:pPr>
      <w:r w:rsidRPr="00635044">
        <w:rPr>
          <w:rFonts w:ascii="Arial" w:hAnsi="Arial" w:cs="Arial"/>
          <w:color w:val="000000"/>
          <w:sz w:val="30"/>
          <w:szCs w:val="30"/>
        </w:rPr>
        <w:t>The origin of text classification goes back to the early '60s [</w:t>
      </w:r>
      <w:proofErr w:type="spellStart"/>
      <w:r w:rsidRPr="00635044">
        <w:rPr>
          <w:rFonts w:ascii="Arial" w:hAnsi="Arial" w:cs="Arial"/>
          <w:color w:val="000000"/>
          <w:sz w:val="30"/>
          <w:szCs w:val="30"/>
        </w:rPr>
        <w:t>Sebastiani</w:t>
      </w:r>
      <w:proofErr w:type="spellEnd"/>
      <w:r w:rsidRPr="00635044">
        <w:rPr>
          <w:rFonts w:ascii="Arial" w:hAnsi="Arial" w:cs="Arial"/>
          <w:color w:val="000000"/>
          <w:sz w:val="30"/>
          <w:szCs w:val="30"/>
        </w:rPr>
        <w:t>, 2002]. In the late '90s, Machine Learning techniques were successfully applied to text classification. Support Vector Machines were applied to text classification in [</w:t>
      </w:r>
      <w:proofErr w:type="spellStart"/>
      <w:r w:rsidRPr="00635044">
        <w:rPr>
          <w:rFonts w:ascii="Arial" w:hAnsi="Arial" w:cs="Arial"/>
          <w:color w:val="000000"/>
          <w:sz w:val="30"/>
          <w:szCs w:val="30"/>
        </w:rPr>
        <w:t>Joachims</w:t>
      </w:r>
      <w:proofErr w:type="spellEnd"/>
      <w:r w:rsidRPr="00635044">
        <w:rPr>
          <w:rFonts w:ascii="Arial" w:hAnsi="Arial" w:cs="Arial"/>
          <w:color w:val="000000"/>
          <w:sz w:val="30"/>
          <w:szCs w:val="30"/>
        </w:rPr>
        <w:t xml:space="preserve">, 1998; </w:t>
      </w:r>
      <w:proofErr w:type="spellStart"/>
      <w:r w:rsidRPr="00635044">
        <w:rPr>
          <w:rFonts w:ascii="Arial" w:hAnsi="Arial" w:cs="Arial"/>
          <w:color w:val="000000"/>
          <w:sz w:val="30"/>
          <w:szCs w:val="30"/>
        </w:rPr>
        <w:t>Dumais</w:t>
      </w:r>
      <w:proofErr w:type="spellEnd"/>
      <w:r w:rsidRPr="00635044">
        <w:rPr>
          <w:rFonts w:ascii="Arial" w:hAnsi="Arial" w:cs="Arial"/>
          <w:color w:val="000000"/>
          <w:sz w:val="30"/>
          <w:szCs w:val="30"/>
        </w:rPr>
        <w:t xml:space="preserve"> et al., 1998]. Maximum Entropy Models were also applied in [Nigam et al., 1999].</w:t>
      </w:r>
    </w:p>
    <w:p w:rsidR="00635044" w:rsidRPr="00635044" w:rsidRDefault="00635044" w:rsidP="00635044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30"/>
          <w:szCs w:val="30"/>
        </w:rPr>
      </w:pPr>
      <w:r w:rsidRPr="00635044">
        <w:rPr>
          <w:rFonts w:ascii="Arial" w:hAnsi="Arial" w:cs="Arial"/>
          <w:color w:val="000000"/>
          <w:sz w:val="30"/>
          <w:szCs w:val="30"/>
        </w:rPr>
        <w:t xml:space="preserve">Multi-label classification of multi-topic text has been investigated in the last years. </w:t>
      </w:r>
      <w:proofErr w:type="spellStart"/>
      <w:r w:rsidRPr="00635044">
        <w:rPr>
          <w:rFonts w:ascii="Arial" w:hAnsi="Arial" w:cs="Arial"/>
          <w:color w:val="000000"/>
          <w:sz w:val="30"/>
          <w:szCs w:val="30"/>
        </w:rPr>
        <w:t>AdaBoost</w:t>
      </w:r>
      <w:proofErr w:type="spellEnd"/>
      <w:r w:rsidRPr="00635044">
        <w:rPr>
          <w:rFonts w:ascii="Arial" w:hAnsi="Arial" w:cs="Arial"/>
          <w:color w:val="000000"/>
          <w:sz w:val="30"/>
          <w:szCs w:val="30"/>
        </w:rPr>
        <w:t xml:space="preserve"> was enhanced to handle multi-labels in [</w:t>
      </w:r>
      <w:proofErr w:type="spellStart"/>
      <w:r w:rsidRPr="00635044">
        <w:rPr>
          <w:rFonts w:ascii="Arial" w:hAnsi="Arial" w:cs="Arial"/>
          <w:color w:val="000000"/>
          <w:sz w:val="30"/>
          <w:szCs w:val="30"/>
        </w:rPr>
        <w:t>Schapire</w:t>
      </w:r>
      <w:proofErr w:type="spellEnd"/>
      <w:r w:rsidRPr="00635044">
        <w:rPr>
          <w:rFonts w:ascii="Arial" w:hAnsi="Arial" w:cs="Arial"/>
          <w:color w:val="000000"/>
          <w:sz w:val="30"/>
          <w:szCs w:val="30"/>
        </w:rPr>
        <w:t xml:space="preserve"> and Singer, 2000]. In this approach, the task of assigning multi-topics to a text is regarded as a ranking of labels for the text. This ranking-based evaluation was inspired by Information Retrieval. In a text classification problem, however, we need a definite set of topics for each document rather than the rankings of topic candidates. [McCallum, 1999] proposed to use the EM algorithm to train a mixture model of multi-labels. Parametric Mixture Models (PMM) were also proposed in [Ueda et al., 2002]. Maximum Entropy Models were extended to multi-labelled MEMs (MLME) in [Zhu et al., 2005].</w:t>
      </w:r>
    </w:p>
    <w:p w:rsidR="00635044" w:rsidRPr="00635044" w:rsidRDefault="00635044" w:rsidP="0063504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  <w:r w:rsidRPr="00635044">
        <w:rPr>
          <w:rFonts w:ascii="Arial" w:hAnsi="Arial" w:cs="Arial"/>
          <w:color w:val="000000"/>
          <w:sz w:val="30"/>
          <w:szCs w:val="30"/>
        </w:rPr>
        <w:t>As an important preprocessing technology in text classification, feature selection can improve the scalability,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Pr="00635044">
        <w:rPr>
          <w:rFonts w:ascii="Arial" w:hAnsi="Arial" w:cs="Arial"/>
          <w:color w:val="000000"/>
          <w:sz w:val="30"/>
          <w:szCs w:val="30"/>
        </w:rPr>
        <w:t>efficiency and accuracy of a text classifier. In general, a good feature selection method should consider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Pr="00635044">
        <w:rPr>
          <w:rFonts w:ascii="Arial" w:hAnsi="Arial" w:cs="Arial"/>
          <w:color w:val="000000"/>
          <w:sz w:val="30"/>
          <w:szCs w:val="30"/>
        </w:rPr>
        <w:t>domain and algorithm characteristics. As the Naïve Bayesian classifi</w:t>
      </w:r>
      <w:r>
        <w:rPr>
          <w:rFonts w:ascii="Arial" w:hAnsi="Arial" w:cs="Arial"/>
          <w:color w:val="000000"/>
          <w:sz w:val="30"/>
          <w:szCs w:val="30"/>
        </w:rPr>
        <w:t xml:space="preserve">er is very simple and efficient </w:t>
      </w:r>
      <w:r w:rsidRPr="00635044">
        <w:rPr>
          <w:rFonts w:ascii="Arial" w:hAnsi="Arial" w:cs="Arial"/>
          <w:color w:val="000000"/>
          <w:sz w:val="30"/>
          <w:szCs w:val="30"/>
        </w:rPr>
        <w:t>and highly sensitive to feature selection, so the research of feature selection especially for it is significant.</w:t>
      </w:r>
    </w:p>
    <w:p w:rsidR="00635044" w:rsidRPr="00635044" w:rsidRDefault="00635044" w:rsidP="00635044">
      <w:pPr>
        <w:widowControl/>
        <w:autoSpaceDE/>
        <w:autoSpaceDN/>
        <w:spacing w:before="100" w:beforeAutospacing="1" w:after="100" w:afterAutospacing="1"/>
        <w:rPr>
          <w:color w:val="000000"/>
          <w:sz w:val="27"/>
          <w:szCs w:val="27"/>
        </w:rPr>
      </w:pPr>
    </w:p>
    <w:p w:rsidR="004C7129" w:rsidRDefault="004C712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4C7129" w:rsidRPr="004C7129" w:rsidRDefault="004C712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  <w:sectPr w:rsidR="004C7129" w:rsidRPr="004C7129">
          <w:pgSz w:w="12240" w:h="15840"/>
          <w:pgMar w:top="980" w:right="1320" w:bottom="280" w:left="1340" w:header="722" w:footer="0" w:gutter="0"/>
          <w:cols w:space="720"/>
        </w:sectPr>
      </w:pPr>
    </w:p>
    <w:p w:rsidR="00200FBF" w:rsidRDefault="00200FBF">
      <w:pPr>
        <w:pStyle w:val="BodyText"/>
        <w:rPr>
          <w:sz w:val="20"/>
        </w:rPr>
      </w:pPr>
    </w:p>
    <w:p w:rsidR="00200FBF" w:rsidRDefault="00110B13">
      <w:pPr>
        <w:spacing w:before="84"/>
        <w:ind w:left="2510" w:right="2525"/>
        <w:jc w:val="center"/>
        <w:rPr>
          <w:b/>
          <w:i/>
          <w:sz w:val="40"/>
        </w:rPr>
      </w:pPr>
      <w:bookmarkStart w:id="1" w:name="Using_Tweets_For_Single_Stock_Price_Pred"/>
      <w:bookmarkStart w:id="2" w:name="INTRODUCTION"/>
      <w:bookmarkEnd w:id="1"/>
      <w:bookmarkEnd w:id="2"/>
      <w:r>
        <w:rPr>
          <w:b/>
          <w:i/>
          <w:sz w:val="40"/>
          <w:u w:val="thick"/>
        </w:rPr>
        <w:t>INTRODUCTION</w:t>
      </w:r>
    </w:p>
    <w:p w:rsidR="00200FBF" w:rsidRDefault="00200FBF">
      <w:pPr>
        <w:pStyle w:val="BodyText"/>
        <w:rPr>
          <w:b/>
          <w:i/>
          <w:sz w:val="20"/>
        </w:rPr>
      </w:pPr>
    </w:p>
    <w:p w:rsidR="00200FBF" w:rsidRDefault="00200FBF">
      <w:pPr>
        <w:pStyle w:val="BodyText"/>
        <w:spacing w:before="11"/>
        <w:rPr>
          <w:b/>
          <w:i/>
          <w:sz w:val="25"/>
        </w:rPr>
      </w:pPr>
    </w:p>
    <w:p w:rsidR="00635044" w:rsidRPr="00635044" w:rsidRDefault="00635044" w:rsidP="0063504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  <w:bookmarkStart w:id="3" w:name="2.DATA_WRANGLING_AND_COLLECTION.1"/>
      <w:bookmarkEnd w:id="3"/>
      <w:r w:rsidRPr="00635044">
        <w:rPr>
          <w:rFonts w:ascii="Arial" w:hAnsi="Arial" w:cs="Arial"/>
          <w:color w:val="000000"/>
          <w:sz w:val="30"/>
          <w:szCs w:val="30"/>
        </w:rPr>
        <w:t>Due to the proliferated availability of texts in digital form and</w:t>
      </w:r>
    </w:p>
    <w:p w:rsidR="00635044" w:rsidRPr="00635044" w:rsidRDefault="00635044" w:rsidP="0063504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  <w:proofErr w:type="gramStart"/>
      <w:r w:rsidRPr="00635044">
        <w:rPr>
          <w:rFonts w:ascii="Arial" w:hAnsi="Arial" w:cs="Arial"/>
          <w:color w:val="000000"/>
          <w:sz w:val="30"/>
          <w:szCs w:val="30"/>
        </w:rPr>
        <w:t>the</w:t>
      </w:r>
      <w:proofErr w:type="gramEnd"/>
      <w:r w:rsidRPr="00635044">
        <w:rPr>
          <w:rFonts w:ascii="Arial" w:hAnsi="Arial" w:cs="Arial"/>
          <w:color w:val="000000"/>
          <w:sz w:val="30"/>
          <w:szCs w:val="30"/>
        </w:rPr>
        <w:t xml:space="preserve"> increasing need to access them in flexible ways, text classification</w:t>
      </w:r>
    </w:p>
    <w:p w:rsidR="00635044" w:rsidRPr="00635044" w:rsidRDefault="00635044" w:rsidP="0063504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  <w:proofErr w:type="gramStart"/>
      <w:r w:rsidRPr="00635044">
        <w:rPr>
          <w:rFonts w:ascii="Arial" w:hAnsi="Arial" w:cs="Arial"/>
          <w:color w:val="000000"/>
          <w:sz w:val="30"/>
          <w:szCs w:val="30"/>
        </w:rPr>
        <w:t>becomes</w:t>
      </w:r>
      <w:proofErr w:type="gramEnd"/>
      <w:r w:rsidRPr="00635044">
        <w:rPr>
          <w:rFonts w:ascii="Arial" w:hAnsi="Arial" w:cs="Arial"/>
          <w:color w:val="000000"/>
          <w:sz w:val="30"/>
          <w:szCs w:val="30"/>
        </w:rPr>
        <w:t xml:space="preserve"> an elementary and crucial task. In the past several</w:t>
      </w:r>
    </w:p>
    <w:p w:rsidR="00635044" w:rsidRPr="00635044" w:rsidRDefault="00635044" w:rsidP="0063504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  <w:proofErr w:type="gramStart"/>
      <w:r w:rsidRPr="00635044">
        <w:rPr>
          <w:rFonts w:ascii="Arial" w:hAnsi="Arial" w:cs="Arial"/>
          <w:color w:val="000000"/>
          <w:sz w:val="30"/>
          <w:szCs w:val="30"/>
        </w:rPr>
        <w:t>years</w:t>
      </w:r>
      <w:proofErr w:type="gramEnd"/>
      <w:r w:rsidRPr="00635044">
        <w:rPr>
          <w:rFonts w:ascii="Arial" w:hAnsi="Arial" w:cs="Arial"/>
          <w:color w:val="000000"/>
          <w:sz w:val="30"/>
          <w:szCs w:val="30"/>
        </w:rPr>
        <w:t>, many methods based on machine learning and statistical</w:t>
      </w:r>
    </w:p>
    <w:p w:rsidR="00062E41" w:rsidRDefault="00635044" w:rsidP="0063504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  <w:proofErr w:type="gramStart"/>
      <w:r w:rsidRPr="00635044">
        <w:rPr>
          <w:rFonts w:ascii="Arial" w:hAnsi="Arial" w:cs="Arial"/>
          <w:color w:val="000000"/>
          <w:sz w:val="30"/>
          <w:szCs w:val="30"/>
        </w:rPr>
        <w:t>theory</w:t>
      </w:r>
      <w:proofErr w:type="gramEnd"/>
      <w:r w:rsidRPr="00635044">
        <w:rPr>
          <w:rFonts w:ascii="Arial" w:hAnsi="Arial" w:cs="Arial"/>
          <w:color w:val="000000"/>
          <w:sz w:val="30"/>
          <w:szCs w:val="30"/>
        </w:rPr>
        <w:t xml:space="preserve"> have been applied to text classification.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Pr="00635044">
        <w:rPr>
          <w:rFonts w:ascii="Arial" w:hAnsi="Arial" w:cs="Arial"/>
          <w:color w:val="000000"/>
          <w:sz w:val="30"/>
          <w:szCs w:val="30"/>
        </w:rPr>
        <w:t xml:space="preserve">Among this kinds of methods, </w:t>
      </w:r>
      <w:r w:rsidRPr="00635044">
        <w:rPr>
          <w:rFonts w:ascii="Arial" w:hAnsi="Arial" w:cs="Arial"/>
          <w:b/>
          <w:color w:val="000000"/>
          <w:sz w:val="30"/>
          <w:szCs w:val="30"/>
        </w:rPr>
        <w:t>decision trees</w:t>
      </w:r>
      <w:r w:rsidRPr="00635044">
        <w:rPr>
          <w:rFonts w:ascii="Arial" w:hAnsi="Arial" w:cs="Arial"/>
          <w:color w:val="000000"/>
          <w:sz w:val="30"/>
          <w:szCs w:val="30"/>
        </w:rPr>
        <w:t xml:space="preserve"> (Lewis &amp; </w:t>
      </w:r>
      <w:proofErr w:type="spellStart"/>
      <w:r w:rsidRPr="00635044">
        <w:rPr>
          <w:rFonts w:ascii="Arial" w:hAnsi="Arial" w:cs="Arial"/>
          <w:color w:val="000000"/>
          <w:sz w:val="30"/>
          <w:szCs w:val="30"/>
        </w:rPr>
        <w:t>Ringuette</w:t>
      </w:r>
      <w:proofErr w:type="spellEnd"/>
      <w:r w:rsidRPr="00635044">
        <w:rPr>
          <w:rFonts w:ascii="Arial" w:hAnsi="Arial" w:cs="Arial"/>
          <w:color w:val="000000"/>
          <w:sz w:val="30"/>
          <w:szCs w:val="30"/>
        </w:rPr>
        <w:t>,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Pr="00635044">
        <w:rPr>
          <w:rFonts w:ascii="Arial" w:hAnsi="Arial" w:cs="Arial"/>
          <w:color w:val="000000"/>
          <w:sz w:val="30"/>
          <w:szCs w:val="30"/>
        </w:rPr>
        <w:t xml:space="preserve">1994), </w:t>
      </w:r>
      <w:r w:rsidRPr="00635044">
        <w:rPr>
          <w:rFonts w:ascii="Arial" w:hAnsi="Arial" w:cs="Arial"/>
          <w:b/>
          <w:color w:val="000000"/>
          <w:sz w:val="30"/>
          <w:szCs w:val="30"/>
        </w:rPr>
        <w:t>k-nearest neighbors (</w:t>
      </w:r>
      <w:proofErr w:type="spellStart"/>
      <w:r w:rsidRPr="00635044">
        <w:rPr>
          <w:rFonts w:ascii="Arial" w:hAnsi="Arial" w:cs="Arial"/>
          <w:b/>
          <w:color w:val="000000"/>
          <w:sz w:val="30"/>
          <w:szCs w:val="30"/>
        </w:rPr>
        <w:t>kNN</w:t>
      </w:r>
      <w:proofErr w:type="spellEnd"/>
      <w:r w:rsidRPr="00635044">
        <w:rPr>
          <w:rFonts w:ascii="Arial" w:hAnsi="Arial" w:cs="Arial"/>
          <w:b/>
          <w:color w:val="000000"/>
          <w:sz w:val="30"/>
          <w:szCs w:val="30"/>
        </w:rPr>
        <w:t>)</w:t>
      </w:r>
      <w:r w:rsidRPr="00635044">
        <w:rPr>
          <w:rFonts w:ascii="Arial" w:hAnsi="Arial" w:cs="Arial"/>
          <w:color w:val="000000"/>
          <w:sz w:val="30"/>
          <w:szCs w:val="30"/>
        </w:rPr>
        <w:t xml:space="preserve"> (Cover &amp; Hart, 1967; Tan, 2005;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Pr="00635044">
        <w:rPr>
          <w:rFonts w:ascii="Arial" w:hAnsi="Arial" w:cs="Arial"/>
          <w:color w:val="000000"/>
          <w:sz w:val="30"/>
          <w:szCs w:val="30"/>
        </w:rPr>
        <w:t xml:space="preserve">Yang, 1997; Yang &amp; chute, 1994), </w:t>
      </w:r>
      <w:r w:rsidRPr="00635044">
        <w:rPr>
          <w:rFonts w:ascii="Arial" w:hAnsi="Arial" w:cs="Arial"/>
          <w:b/>
          <w:color w:val="000000"/>
          <w:sz w:val="30"/>
          <w:szCs w:val="30"/>
        </w:rPr>
        <w:t>neural networks</w:t>
      </w:r>
      <w:r w:rsidRPr="00635044">
        <w:rPr>
          <w:rFonts w:ascii="Arial" w:hAnsi="Arial" w:cs="Arial"/>
          <w:color w:val="000000"/>
          <w:sz w:val="30"/>
          <w:szCs w:val="30"/>
        </w:rPr>
        <w:t xml:space="preserve"> (Wiener, Pedersen,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Pr="00635044">
        <w:rPr>
          <w:rFonts w:ascii="Arial" w:hAnsi="Arial" w:cs="Arial"/>
          <w:color w:val="000000"/>
          <w:sz w:val="30"/>
          <w:szCs w:val="30"/>
        </w:rPr>
        <w:t xml:space="preserve">&amp; </w:t>
      </w:r>
      <w:proofErr w:type="spellStart"/>
      <w:r w:rsidRPr="00635044">
        <w:rPr>
          <w:rFonts w:ascii="Arial" w:hAnsi="Arial" w:cs="Arial"/>
          <w:color w:val="000000"/>
          <w:sz w:val="30"/>
          <w:szCs w:val="30"/>
        </w:rPr>
        <w:t>Weigend</w:t>
      </w:r>
      <w:proofErr w:type="spellEnd"/>
      <w:r w:rsidRPr="00635044">
        <w:rPr>
          <w:rFonts w:ascii="Arial" w:hAnsi="Arial" w:cs="Arial"/>
          <w:color w:val="000000"/>
          <w:sz w:val="30"/>
          <w:szCs w:val="30"/>
        </w:rPr>
        <w:t>, 1995),</w:t>
      </w:r>
      <w:r w:rsidRPr="00635044">
        <w:rPr>
          <w:rFonts w:ascii="Arial" w:hAnsi="Arial" w:cs="Arial"/>
          <w:b/>
          <w:color w:val="000000"/>
          <w:sz w:val="30"/>
          <w:szCs w:val="30"/>
        </w:rPr>
        <w:t xml:space="preserve"> Naïve Bayes</w:t>
      </w:r>
      <w:r w:rsidRPr="00635044">
        <w:rPr>
          <w:rFonts w:ascii="Arial" w:hAnsi="Arial" w:cs="Arial"/>
          <w:color w:val="000000"/>
          <w:sz w:val="30"/>
          <w:szCs w:val="30"/>
        </w:rPr>
        <w:t xml:space="preserve"> (Lewis, 1998; McCallum &amp; Nigam,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Pr="00635044">
        <w:rPr>
          <w:rFonts w:ascii="Arial" w:hAnsi="Arial" w:cs="Arial"/>
          <w:color w:val="000000"/>
          <w:sz w:val="30"/>
          <w:szCs w:val="30"/>
        </w:rPr>
        <w:t xml:space="preserve">1998) and </w:t>
      </w:r>
      <w:r w:rsidRPr="00635044">
        <w:rPr>
          <w:rFonts w:ascii="Arial" w:hAnsi="Arial" w:cs="Arial"/>
          <w:b/>
          <w:color w:val="000000"/>
          <w:sz w:val="30"/>
          <w:szCs w:val="30"/>
        </w:rPr>
        <w:t>support vector machines</w:t>
      </w:r>
      <w:r w:rsidRPr="00635044">
        <w:rPr>
          <w:rFonts w:ascii="Arial" w:hAnsi="Arial" w:cs="Arial"/>
          <w:color w:val="000000"/>
          <w:sz w:val="30"/>
          <w:szCs w:val="30"/>
        </w:rPr>
        <w:t xml:space="preserve"> (SVM) (</w:t>
      </w:r>
      <w:proofErr w:type="spellStart"/>
      <w:r w:rsidRPr="00635044">
        <w:rPr>
          <w:rFonts w:ascii="Arial" w:hAnsi="Arial" w:cs="Arial"/>
          <w:color w:val="000000"/>
          <w:sz w:val="30"/>
          <w:szCs w:val="30"/>
        </w:rPr>
        <w:t>Joachims</w:t>
      </w:r>
      <w:proofErr w:type="spellEnd"/>
      <w:r w:rsidRPr="00635044">
        <w:rPr>
          <w:rFonts w:ascii="Arial" w:hAnsi="Arial" w:cs="Arial"/>
          <w:color w:val="000000"/>
          <w:sz w:val="30"/>
          <w:szCs w:val="30"/>
        </w:rPr>
        <w:t>, 1998)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Pr="00635044">
        <w:rPr>
          <w:rFonts w:ascii="Arial" w:hAnsi="Arial" w:cs="Arial"/>
          <w:color w:val="000000"/>
          <w:sz w:val="30"/>
          <w:szCs w:val="30"/>
        </w:rPr>
        <w:t>are all successful examples. As one of these successful methods,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Pr="00635044">
        <w:rPr>
          <w:rFonts w:ascii="Arial" w:hAnsi="Arial" w:cs="Arial"/>
          <w:color w:val="000000"/>
          <w:sz w:val="30"/>
          <w:szCs w:val="30"/>
        </w:rPr>
        <w:t>Naïve Bayes is popular in text classification due to its computational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Pr="00635044">
        <w:rPr>
          <w:rFonts w:ascii="Arial" w:hAnsi="Arial" w:cs="Arial"/>
          <w:color w:val="000000"/>
          <w:sz w:val="30"/>
          <w:szCs w:val="30"/>
        </w:rPr>
        <w:t>efficiency and relatively good predictive performance. For text classification a major problem is the high dimensionality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Pr="00635044">
        <w:rPr>
          <w:rFonts w:ascii="Arial" w:hAnsi="Arial" w:cs="Arial"/>
          <w:color w:val="000000"/>
          <w:sz w:val="30"/>
          <w:szCs w:val="30"/>
        </w:rPr>
        <w:t>of the feature space. It is very often that a text domain has several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Pr="00635044">
        <w:rPr>
          <w:rFonts w:ascii="Arial" w:hAnsi="Arial" w:cs="Arial"/>
          <w:color w:val="000000"/>
          <w:sz w:val="30"/>
          <w:szCs w:val="30"/>
        </w:rPr>
        <w:t>tens of thousands of features. Hence feature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Pr="00635044">
        <w:rPr>
          <w:rFonts w:ascii="Arial" w:hAnsi="Arial" w:cs="Arial"/>
          <w:color w:val="000000"/>
          <w:sz w:val="30"/>
          <w:szCs w:val="30"/>
        </w:rPr>
        <w:t>selection is commonly used in text classification to reduce the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Pr="00635044">
        <w:rPr>
          <w:rFonts w:ascii="Arial" w:hAnsi="Arial" w:cs="Arial"/>
          <w:color w:val="000000"/>
          <w:sz w:val="30"/>
          <w:szCs w:val="30"/>
        </w:rPr>
        <w:t>dimensionality of feature space and improve the efficiency and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Pr="00635044">
        <w:rPr>
          <w:rFonts w:ascii="Arial" w:hAnsi="Arial" w:cs="Arial"/>
          <w:color w:val="000000"/>
          <w:sz w:val="30"/>
          <w:szCs w:val="30"/>
        </w:rPr>
        <w:t>accuracy of classifiers.</w:t>
      </w:r>
      <w:r w:rsidR="00062E41">
        <w:rPr>
          <w:rFonts w:ascii="Arial" w:hAnsi="Arial" w:cs="Arial"/>
          <w:color w:val="000000"/>
          <w:sz w:val="30"/>
          <w:szCs w:val="30"/>
        </w:rPr>
        <w:t xml:space="preserve"> </w:t>
      </w:r>
      <w:r w:rsidRPr="00635044">
        <w:rPr>
          <w:rFonts w:ascii="Arial" w:hAnsi="Arial" w:cs="Arial"/>
          <w:color w:val="000000"/>
          <w:sz w:val="30"/>
          <w:szCs w:val="30"/>
        </w:rPr>
        <w:t xml:space="preserve">According to John, </w:t>
      </w:r>
      <w:proofErr w:type="spellStart"/>
      <w:r w:rsidRPr="00635044">
        <w:rPr>
          <w:rFonts w:ascii="Arial" w:hAnsi="Arial" w:cs="Arial"/>
          <w:color w:val="000000"/>
          <w:sz w:val="30"/>
          <w:szCs w:val="30"/>
        </w:rPr>
        <w:t>Kohavi</w:t>
      </w:r>
      <w:proofErr w:type="spellEnd"/>
      <w:r w:rsidRPr="00635044">
        <w:rPr>
          <w:rFonts w:ascii="Arial" w:hAnsi="Arial" w:cs="Arial"/>
          <w:color w:val="000000"/>
          <w:sz w:val="30"/>
          <w:szCs w:val="30"/>
        </w:rPr>
        <w:t xml:space="preserve">, and </w:t>
      </w:r>
      <w:proofErr w:type="spellStart"/>
      <w:r w:rsidRPr="00635044">
        <w:rPr>
          <w:rFonts w:ascii="Arial" w:hAnsi="Arial" w:cs="Arial"/>
          <w:color w:val="000000"/>
          <w:sz w:val="30"/>
          <w:szCs w:val="30"/>
        </w:rPr>
        <w:t>Pfleger</w:t>
      </w:r>
      <w:proofErr w:type="spellEnd"/>
      <w:r w:rsidRPr="00635044">
        <w:rPr>
          <w:rFonts w:ascii="Arial" w:hAnsi="Arial" w:cs="Arial"/>
          <w:color w:val="000000"/>
          <w:sz w:val="30"/>
          <w:szCs w:val="30"/>
        </w:rPr>
        <w:t xml:space="preserve"> (1994) there are mainly</w:t>
      </w:r>
      <w:r w:rsidR="00062E41">
        <w:rPr>
          <w:rFonts w:ascii="Arial" w:hAnsi="Arial" w:cs="Arial"/>
          <w:color w:val="000000"/>
          <w:sz w:val="30"/>
          <w:szCs w:val="30"/>
        </w:rPr>
        <w:t xml:space="preserve"> </w:t>
      </w:r>
      <w:r w:rsidRPr="00635044">
        <w:rPr>
          <w:rFonts w:ascii="Arial" w:hAnsi="Arial" w:cs="Arial"/>
          <w:color w:val="000000"/>
          <w:sz w:val="30"/>
          <w:szCs w:val="30"/>
        </w:rPr>
        <w:t xml:space="preserve">two types of feature selection methods in machine learning: </w:t>
      </w:r>
      <w:r w:rsidRPr="00062E41">
        <w:rPr>
          <w:rFonts w:ascii="Arial" w:hAnsi="Arial" w:cs="Arial"/>
          <w:b/>
          <w:color w:val="000000"/>
          <w:sz w:val="30"/>
          <w:szCs w:val="30"/>
        </w:rPr>
        <w:t>wrappers</w:t>
      </w:r>
      <w:r w:rsidR="00062E41" w:rsidRPr="00062E41">
        <w:rPr>
          <w:rFonts w:ascii="Arial" w:hAnsi="Arial" w:cs="Arial"/>
          <w:b/>
          <w:color w:val="000000"/>
          <w:sz w:val="30"/>
          <w:szCs w:val="30"/>
        </w:rPr>
        <w:t xml:space="preserve"> </w:t>
      </w:r>
      <w:r w:rsidRPr="00062E41">
        <w:rPr>
          <w:rFonts w:ascii="Arial" w:hAnsi="Arial" w:cs="Arial"/>
          <w:b/>
          <w:color w:val="000000"/>
          <w:sz w:val="30"/>
          <w:szCs w:val="30"/>
        </w:rPr>
        <w:t>and filters</w:t>
      </w:r>
      <w:r w:rsidRPr="00635044">
        <w:rPr>
          <w:rFonts w:ascii="Arial" w:hAnsi="Arial" w:cs="Arial"/>
          <w:color w:val="000000"/>
          <w:sz w:val="30"/>
          <w:szCs w:val="30"/>
        </w:rPr>
        <w:t xml:space="preserve">. </w:t>
      </w:r>
    </w:p>
    <w:p w:rsidR="00062E41" w:rsidRPr="00062E41" w:rsidRDefault="00635044" w:rsidP="00062E41">
      <w:pPr>
        <w:pStyle w:val="ListParagraph"/>
        <w:widowControl/>
        <w:numPr>
          <w:ilvl w:val="0"/>
          <w:numId w:val="11"/>
        </w:numPr>
        <w:adjustRightInd w:val="0"/>
        <w:rPr>
          <w:rFonts w:ascii="Arial" w:hAnsi="Arial" w:cs="Arial"/>
          <w:color w:val="000000"/>
          <w:sz w:val="30"/>
          <w:szCs w:val="30"/>
        </w:rPr>
      </w:pPr>
      <w:r w:rsidRPr="00062E41">
        <w:rPr>
          <w:rFonts w:ascii="Arial" w:hAnsi="Arial" w:cs="Arial"/>
          <w:i/>
          <w:color w:val="000000"/>
          <w:sz w:val="30"/>
          <w:szCs w:val="30"/>
        </w:rPr>
        <w:t>Wrappers</w:t>
      </w:r>
      <w:r w:rsidRPr="00062E41">
        <w:rPr>
          <w:rFonts w:ascii="Arial" w:hAnsi="Arial" w:cs="Arial"/>
          <w:color w:val="000000"/>
          <w:sz w:val="30"/>
          <w:szCs w:val="30"/>
        </w:rPr>
        <w:t xml:space="preserve"> use the </w:t>
      </w:r>
      <w:r w:rsidR="00062E41" w:rsidRPr="00062E41">
        <w:rPr>
          <w:rFonts w:ascii="Arial" w:hAnsi="Arial" w:cs="Arial"/>
          <w:color w:val="000000"/>
          <w:sz w:val="30"/>
          <w:szCs w:val="30"/>
        </w:rPr>
        <w:t>classification accuracy of some l</w:t>
      </w:r>
      <w:r w:rsidRPr="00062E41">
        <w:rPr>
          <w:rFonts w:ascii="Arial" w:hAnsi="Arial" w:cs="Arial"/>
          <w:color w:val="000000"/>
          <w:sz w:val="30"/>
          <w:szCs w:val="30"/>
        </w:rPr>
        <w:t>earning algorithm as their eval</w:t>
      </w:r>
      <w:r w:rsidR="00062E41" w:rsidRPr="00062E41">
        <w:rPr>
          <w:rFonts w:ascii="Arial" w:hAnsi="Arial" w:cs="Arial"/>
          <w:color w:val="000000"/>
          <w:sz w:val="30"/>
          <w:szCs w:val="30"/>
        </w:rPr>
        <w:t xml:space="preserve">uation function. Since wrappers </w:t>
      </w:r>
      <w:r w:rsidRPr="00062E41">
        <w:rPr>
          <w:rFonts w:ascii="Arial" w:hAnsi="Arial" w:cs="Arial"/>
          <w:color w:val="000000"/>
          <w:sz w:val="30"/>
          <w:szCs w:val="30"/>
        </w:rPr>
        <w:t>have to train a classifier for each feature subset to be evaluated,</w:t>
      </w:r>
      <w:r w:rsidR="00062E41" w:rsidRPr="00062E41">
        <w:rPr>
          <w:rFonts w:ascii="Arial" w:hAnsi="Arial" w:cs="Arial"/>
          <w:color w:val="000000"/>
          <w:sz w:val="30"/>
          <w:szCs w:val="30"/>
        </w:rPr>
        <w:t xml:space="preserve"> </w:t>
      </w:r>
      <w:r w:rsidRPr="00062E41">
        <w:rPr>
          <w:rFonts w:ascii="Arial" w:hAnsi="Arial" w:cs="Arial"/>
          <w:color w:val="000000"/>
          <w:sz w:val="30"/>
          <w:szCs w:val="30"/>
        </w:rPr>
        <w:t>they are usually much more time consuming especially when the</w:t>
      </w:r>
      <w:r w:rsidR="00062E41" w:rsidRPr="00062E41">
        <w:rPr>
          <w:rFonts w:ascii="Arial" w:hAnsi="Arial" w:cs="Arial"/>
          <w:color w:val="000000"/>
          <w:sz w:val="30"/>
          <w:szCs w:val="30"/>
        </w:rPr>
        <w:t xml:space="preserve"> </w:t>
      </w:r>
      <w:r w:rsidRPr="00062E41">
        <w:rPr>
          <w:rFonts w:ascii="Arial" w:hAnsi="Arial" w:cs="Arial"/>
          <w:color w:val="000000"/>
          <w:sz w:val="30"/>
          <w:szCs w:val="30"/>
        </w:rPr>
        <w:t>number of features is high. So wrappers are generally not suitable</w:t>
      </w:r>
      <w:r w:rsidR="00062E41" w:rsidRPr="00062E41">
        <w:rPr>
          <w:rFonts w:ascii="Arial" w:hAnsi="Arial" w:cs="Arial"/>
          <w:color w:val="000000"/>
          <w:sz w:val="30"/>
          <w:szCs w:val="30"/>
        </w:rPr>
        <w:t xml:space="preserve"> </w:t>
      </w:r>
      <w:r w:rsidRPr="00062E41">
        <w:rPr>
          <w:rFonts w:ascii="Arial" w:hAnsi="Arial" w:cs="Arial"/>
          <w:color w:val="000000"/>
          <w:sz w:val="30"/>
          <w:szCs w:val="30"/>
        </w:rPr>
        <w:t>for text classification.</w:t>
      </w:r>
    </w:p>
    <w:p w:rsidR="00635044" w:rsidRPr="00062E41" w:rsidRDefault="00635044" w:rsidP="00062E41">
      <w:pPr>
        <w:pStyle w:val="ListParagraph"/>
        <w:widowControl/>
        <w:numPr>
          <w:ilvl w:val="0"/>
          <w:numId w:val="11"/>
        </w:numPr>
        <w:adjustRightInd w:val="0"/>
        <w:rPr>
          <w:rFonts w:ascii="Arial" w:hAnsi="Arial" w:cs="Arial"/>
          <w:color w:val="000000"/>
          <w:sz w:val="30"/>
          <w:szCs w:val="30"/>
        </w:rPr>
      </w:pPr>
      <w:r w:rsidRPr="00062E41">
        <w:rPr>
          <w:rFonts w:ascii="Arial" w:hAnsi="Arial" w:cs="Arial"/>
          <w:color w:val="000000"/>
          <w:sz w:val="30"/>
          <w:szCs w:val="30"/>
        </w:rPr>
        <w:t xml:space="preserve">As opposed to wrappers, </w:t>
      </w:r>
      <w:r w:rsidRPr="00062E41">
        <w:rPr>
          <w:rFonts w:ascii="Arial" w:hAnsi="Arial" w:cs="Arial"/>
          <w:i/>
          <w:color w:val="000000"/>
          <w:sz w:val="30"/>
          <w:szCs w:val="30"/>
        </w:rPr>
        <w:t>filters</w:t>
      </w:r>
      <w:r w:rsidRPr="00062E41">
        <w:rPr>
          <w:rFonts w:ascii="Arial" w:hAnsi="Arial" w:cs="Arial"/>
          <w:color w:val="000000"/>
          <w:sz w:val="30"/>
          <w:szCs w:val="30"/>
        </w:rPr>
        <w:t xml:space="preserve"> perform feature selection independently</w:t>
      </w:r>
      <w:r w:rsidR="00062E41" w:rsidRPr="00062E41">
        <w:rPr>
          <w:rFonts w:ascii="Arial" w:hAnsi="Arial" w:cs="Arial"/>
          <w:color w:val="000000"/>
          <w:sz w:val="30"/>
          <w:szCs w:val="30"/>
        </w:rPr>
        <w:t xml:space="preserve"> </w:t>
      </w:r>
      <w:r w:rsidRPr="00062E41">
        <w:rPr>
          <w:rFonts w:ascii="Arial" w:hAnsi="Arial" w:cs="Arial"/>
          <w:color w:val="000000"/>
          <w:sz w:val="30"/>
          <w:szCs w:val="30"/>
        </w:rPr>
        <w:t>of the learning algorithm that will use the selected features.</w:t>
      </w:r>
      <w:r w:rsidR="00062E41" w:rsidRPr="00062E41">
        <w:rPr>
          <w:rFonts w:ascii="Arial" w:hAnsi="Arial" w:cs="Arial"/>
          <w:color w:val="000000"/>
          <w:sz w:val="30"/>
          <w:szCs w:val="30"/>
        </w:rPr>
        <w:t xml:space="preserve"> </w:t>
      </w:r>
      <w:r w:rsidRPr="00062E41">
        <w:rPr>
          <w:rFonts w:ascii="Arial" w:hAnsi="Arial" w:cs="Arial"/>
          <w:color w:val="000000"/>
          <w:sz w:val="30"/>
          <w:szCs w:val="30"/>
        </w:rPr>
        <w:t>In order to evaluate a feature, f</w:t>
      </w:r>
      <w:r w:rsidR="00062E41" w:rsidRPr="00062E41">
        <w:rPr>
          <w:rFonts w:ascii="Arial" w:hAnsi="Arial" w:cs="Arial"/>
          <w:color w:val="000000"/>
          <w:sz w:val="30"/>
          <w:szCs w:val="30"/>
        </w:rPr>
        <w:t xml:space="preserve">ilters use an evaluation metric </w:t>
      </w:r>
      <w:r w:rsidRPr="00062E41">
        <w:rPr>
          <w:rFonts w:ascii="Arial" w:hAnsi="Arial" w:cs="Arial"/>
          <w:color w:val="000000"/>
          <w:sz w:val="30"/>
          <w:szCs w:val="30"/>
        </w:rPr>
        <w:t>that measures the ability of the feature to differentiate each class.</w:t>
      </w:r>
    </w:p>
    <w:p w:rsidR="000931CB" w:rsidRPr="00062E41" w:rsidRDefault="00635044" w:rsidP="00062E41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  <w:r w:rsidRPr="00635044">
        <w:rPr>
          <w:rFonts w:ascii="Arial" w:hAnsi="Arial" w:cs="Arial"/>
          <w:color w:val="000000"/>
          <w:sz w:val="30"/>
          <w:szCs w:val="30"/>
        </w:rPr>
        <w:t>In general filters are much less t</w:t>
      </w:r>
      <w:r w:rsidR="00062E41">
        <w:rPr>
          <w:rFonts w:ascii="Arial" w:hAnsi="Arial" w:cs="Arial"/>
          <w:color w:val="000000"/>
          <w:sz w:val="30"/>
          <w:szCs w:val="30"/>
        </w:rPr>
        <w:t>ime consuming than wrappers and h</w:t>
      </w:r>
      <w:r w:rsidRPr="00635044">
        <w:rPr>
          <w:rFonts w:ascii="Arial" w:hAnsi="Arial" w:cs="Arial"/>
          <w:color w:val="000000"/>
          <w:sz w:val="30"/>
          <w:szCs w:val="30"/>
        </w:rPr>
        <w:t>ave been widely used in text classification. Many feature evaluation</w:t>
      </w:r>
      <w:r w:rsidR="00062E41">
        <w:rPr>
          <w:rFonts w:ascii="Arial" w:hAnsi="Arial" w:cs="Arial"/>
          <w:color w:val="000000"/>
          <w:sz w:val="30"/>
          <w:szCs w:val="30"/>
        </w:rPr>
        <w:t xml:space="preserve"> </w:t>
      </w:r>
      <w:r w:rsidRPr="00635044">
        <w:rPr>
          <w:rFonts w:ascii="Arial" w:hAnsi="Arial" w:cs="Arial"/>
          <w:color w:val="000000"/>
          <w:sz w:val="30"/>
          <w:szCs w:val="30"/>
        </w:rPr>
        <w:t>metrics have been explored, notable among which are information</w:t>
      </w:r>
      <w:r w:rsidR="00062E41">
        <w:rPr>
          <w:rFonts w:ascii="Arial" w:hAnsi="Arial" w:cs="Arial"/>
          <w:color w:val="000000"/>
          <w:sz w:val="30"/>
          <w:szCs w:val="30"/>
        </w:rPr>
        <w:t xml:space="preserve"> </w:t>
      </w:r>
      <w:r w:rsidRPr="00635044">
        <w:rPr>
          <w:rFonts w:ascii="Arial" w:hAnsi="Arial" w:cs="Arial"/>
          <w:color w:val="000000"/>
          <w:sz w:val="30"/>
          <w:szCs w:val="30"/>
        </w:rPr>
        <w:t>gain (IG), term frequency, Chi-square</w:t>
      </w:r>
      <w:r w:rsidR="00062E41">
        <w:rPr>
          <w:rFonts w:ascii="Arial" w:hAnsi="Arial" w:cs="Arial"/>
          <w:color w:val="000000"/>
          <w:sz w:val="30"/>
          <w:szCs w:val="30"/>
        </w:rPr>
        <w:t xml:space="preserve">, expected cross </w:t>
      </w:r>
      <w:r w:rsidRPr="00635044">
        <w:rPr>
          <w:rFonts w:ascii="Arial" w:hAnsi="Arial" w:cs="Arial"/>
          <w:color w:val="000000"/>
          <w:sz w:val="30"/>
          <w:szCs w:val="30"/>
        </w:rPr>
        <w:t>entropy, Odds Ratio, the weight of evidence of text, mutual information,</w:t>
      </w:r>
      <w:r w:rsidR="00062E41">
        <w:rPr>
          <w:rFonts w:ascii="Arial" w:hAnsi="Arial" w:cs="Arial"/>
          <w:color w:val="000000"/>
          <w:sz w:val="30"/>
          <w:szCs w:val="30"/>
        </w:rPr>
        <w:t xml:space="preserve"> Gini </w:t>
      </w:r>
      <w:proofErr w:type="spellStart"/>
      <w:r w:rsidR="00062E41">
        <w:rPr>
          <w:rFonts w:ascii="Arial" w:hAnsi="Arial" w:cs="Arial"/>
          <w:color w:val="000000"/>
          <w:sz w:val="30"/>
          <w:szCs w:val="30"/>
        </w:rPr>
        <w:t>index</w:t>
      </w:r>
      <w:proofErr w:type="gramStart"/>
      <w:r w:rsidR="00062E41">
        <w:rPr>
          <w:rFonts w:ascii="Arial" w:hAnsi="Arial" w:cs="Arial"/>
          <w:color w:val="000000"/>
          <w:sz w:val="30"/>
          <w:szCs w:val="30"/>
        </w:rPr>
        <w:t>,etc</w:t>
      </w:r>
      <w:proofErr w:type="spellEnd"/>
      <w:proofErr w:type="gramEnd"/>
      <w:r w:rsidR="00062E41">
        <w:rPr>
          <w:rFonts w:ascii="Arial" w:hAnsi="Arial" w:cs="Arial"/>
          <w:color w:val="000000"/>
          <w:sz w:val="30"/>
          <w:szCs w:val="30"/>
        </w:rPr>
        <w:t>.</w:t>
      </w:r>
    </w:p>
    <w:p w:rsidR="000931CB" w:rsidRPr="003064C4" w:rsidRDefault="000931CB" w:rsidP="003064C4">
      <w:pPr>
        <w:spacing w:before="84"/>
        <w:ind w:left="2510" w:right="2525"/>
        <w:jc w:val="center"/>
        <w:rPr>
          <w:b/>
          <w:i/>
          <w:sz w:val="40"/>
          <w:u w:val="thick"/>
        </w:rPr>
      </w:pPr>
    </w:p>
    <w:p w:rsidR="00062E41" w:rsidRDefault="00062E41">
      <w:pPr>
        <w:pStyle w:val="BodyText"/>
        <w:rPr>
          <w:sz w:val="20"/>
        </w:rPr>
      </w:pPr>
    </w:p>
    <w:p w:rsidR="00062E41" w:rsidRDefault="00062E41" w:rsidP="00062E41">
      <w:pPr>
        <w:spacing w:before="84"/>
        <w:ind w:left="2510" w:right="2525"/>
        <w:jc w:val="center"/>
        <w:rPr>
          <w:b/>
          <w:i/>
          <w:sz w:val="40"/>
          <w:u w:val="thick"/>
        </w:rPr>
      </w:pPr>
      <w:r w:rsidRPr="00062E41">
        <w:rPr>
          <w:b/>
          <w:i/>
          <w:sz w:val="40"/>
          <w:u w:val="thick"/>
        </w:rPr>
        <w:lastRenderedPageBreak/>
        <w:t>Feature evaluation metrics for Naïve Bayes classifiers</w:t>
      </w:r>
    </w:p>
    <w:p w:rsidR="00062E41" w:rsidRPr="00062E41" w:rsidRDefault="00062E41" w:rsidP="00062E41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T</w:t>
      </w:r>
      <w:r w:rsidRPr="00062E41">
        <w:rPr>
          <w:rFonts w:ascii="Arial" w:hAnsi="Arial" w:cs="Arial"/>
          <w:color w:val="000000"/>
          <w:sz w:val="30"/>
          <w:szCs w:val="30"/>
        </w:rPr>
        <w:t>he Naïve Bayesian classifier is very simple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Pr="00062E41">
        <w:rPr>
          <w:rFonts w:ascii="Arial" w:hAnsi="Arial" w:cs="Arial"/>
          <w:color w:val="000000"/>
          <w:sz w:val="30"/>
          <w:szCs w:val="30"/>
        </w:rPr>
        <w:t>and efficient. But it is highly sensitive to feature selection. So the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Pr="00062E41">
        <w:rPr>
          <w:rFonts w:ascii="Arial" w:hAnsi="Arial" w:cs="Arial"/>
          <w:color w:val="000000"/>
          <w:sz w:val="30"/>
          <w:szCs w:val="30"/>
        </w:rPr>
        <w:t xml:space="preserve">study of feature evaluation metrics for it is very necessary. </w:t>
      </w:r>
      <w:proofErr w:type="spellStart"/>
      <w:r w:rsidRPr="00062E41">
        <w:rPr>
          <w:rFonts w:ascii="Arial" w:hAnsi="Arial" w:cs="Arial"/>
          <w:color w:val="000000"/>
          <w:sz w:val="30"/>
          <w:szCs w:val="30"/>
        </w:rPr>
        <w:t>Mladenic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Pr="00062E41">
        <w:rPr>
          <w:rFonts w:ascii="Arial" w:hAnsi="Arial" w:cs="Arial"/>
          <w:color w:val="000000"/>
          <w:sz w:val="30"/>
          <w:szCs w:val="30"/>
        </w:rPr>
        <w:t xml:space="preserve">and </w:t>
      </w:r>
      <w:proofErr w:type="spellStart"/>
      <w:r w:rsidRPr="00062E41">
        <w:rPr>
          <w:rFonts w:ascii="Arial" w:hAnsi="Arial" w:cs="Arial"/>
          <w:color w:val="000000"/>
          <w:sz w:val="30"/>
          <w:szCs w:val="30"/>
        </w:rPr>
        <w:t>Grobelnik</w:t>
      </w:r>
      <w:proofErr w:type="spellEnd"/>
      <w:r w:rsidRPr="00062E41">
        <w:rPr>
          <w:rFonts w:ascii="Arial" w:hAnsi="Arial" w:cs="Arial"/>
          <w:color w:val="000000"/>
          <w:sz w:val="30"/>
          <w:szCs w:val="30"/>
        </w:rPr>
        <w:t xml:space="preserve"> (1999) presented some good results in this area.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Pr="00062E41">
        <w:rPr>
          <w:rFonts w:ascii="Arial" w:hAnsi="Arial" w:cs="Arial"/>
          <w:color w:val="000000"/>
          <w:sz w:val="30"/>
          <w:szCs w:val="30"/>
        </w:rPr>
        <w:t>They found that on all their binary-class domains Odds Ratio was</w:t>
      </w:r>
      <w:r>
        <w:rPr>
          <w:rFonts w:ascii="Arial" w:hAnsi="Arial" w:cs="Arial"/>
          <w:color w:val="000000"/>
          <w:sz w:val="30"/>
          <w:szCs w:val="30"/>
        </w:rPr>
        <w:t xml:space="preserve"> a</w:t>
      </w:r>
      <w:r w:rsidRPr="00062E41">
        <w:rPr>
          <w:rFonts w:ascii="Arial" w:hAnsi="Arial" w:cs="Arial"/>
          <w:color w:val="000000"/>
          <w:sz w:val="30"/>
          <w:szCs w:val="30"/>
        </w:rPr>
        <w:t>mong the best performing measures for the Naïve Bayes classifier.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Pr="00062E41">
        <w:rPr>
          <w:rFonts w:ascii="Arial" w:hAnsi="Arial" w:cs="Arial"/>
          <w:color w:val="000000"/>
          <w:sz w:val="30"/>
          <w:szCs w:val="30"/>
        </w:rPr>
        <w:t>As numerous text datasets are multi-class, it is natural to adapt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Pr="00062E41">
        <w:rPr>
          <w:rFonts w:ascii="Arial" w:hAnsi="Arial" w:cs="Arial"/>
          <w:color w:val="000000"/>
          <w:sz w:val="30"/>
          <w:szCs w:val="30"/>
        </w:rPr>
        <w:t>Odds Ratio for multi-class problems. As we have not expected that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Pr="00062E41">
        <w:rPr>
          <w:rFonts w:ascii="Arial" w:hAnsi="Arial" w:cs="Arial"/>
          <w:color w:val="000000"/>
          <w:sz w:val="30"/>
          <w:szCs w:val="30"/>
        </w:rPr>
        <w:t>the directly extending of it performs badly. And so we present two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Pr="00062E41">
        <w:rPr>
          <w:rFonts w:ascii="Arial" w:hAnsi="Arial" w:cs="Arial"/>
          <w:color w:val="000000"/>
          <w:sz w:val="30"/>
          <w:szCs w:val="30"/>
        </w:rPr>
        <w:t>effective metrics for the Naïve Bayes classifier applied on multiclass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Pr="00062E41">
        <w:rPr>
          <w:rFonts w:ascii="Arial" w:hAnsi="Arial" w:cs="Arial"/>
          <w:color w:val="000000"/>
          <w:sz w:val="30"/>
          <w:szCs w:val="30"/>
        </w:rPr>
        <w:t>datasets: Multi-class Odds Ratio (MOR) and Class Discriminating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Pr="00062E41">
        <w:rPr>
          <w:rFonts w:ascii="Arial" w:hAnsi="Arial" w:cs="Arial"/>
          <w:color w:val="000000"/>
          <w:sz w:val="30"/>
          <w:szCs w:val="30"/>
        </w:rPr>
        <w:t>Measure (CDM).</w:t>
      </w:r>
    </w:p>
    <w:p w:rsidR="00200FBF" w:rsidRDefault="00062E41" w:rsidP="00FB2010">
      <w:pPr>
        <w:widowControl/>
        <w:adjustRightInd w:val="0"/>
        <w:rPr>
          <w:sz w:val="20"/>
        </w:rPr>
      </w:pPr>
      <w:r w:rsidRPr="00062E41">
        <w:rPr>
          <w:rFonts w:ascii="Arial" w:hAnsi="Arial" w:cs="Arial"/>
          <w:color w:val="000000"/>
          <w:sz w:val="30"/>
          <w:szCs w:val="30"/>
        </w:rPr>
        <w:t>A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Pr="00062E41">
        <w:rPr>
          <w:rFonts w:ascii="Arial" w:hAnsi="Arial" w:cs="Arial"/>
          <w:color w:val="000000"/>
          <w:sz w:val="30"/>
          <w:szCs w:val="30"/>
        </w:rPr>
        <w:t>good feature selection metric</w:t>
      </w:r>
      <w:r>
        <w:rPr>
          <w:rFonts w:ascii="Arial" w:hAnsi="Arial" w:cs="Arial"/>
          <w:color w:val="000000"/>
          <w:sz w:val="30"/>
          <w:szCs w:val="30"/>
        </w:rPr>
        <w:t xml:space="preserve"> should consider problem domain </w:t>
      </w:r>
      <w:r w:rsidRPr="00062E41">
        <w:rPr>
          <w:rFonts w:ascii="Arial" w:hAnsi="Arial" w:cs="Arial"/>
          <w:color w:val="000000"/>
          <w:sz w:val="30"/>
          <w:szCs w:val="30"/>
        </w:rPr>
        <w:t>and algorithm characteristics. A given evaluation metric may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Pr="00062E41">
        <w:rPr>
          <w:rFonts w:ascii="Arial" w:hAnsi="Arial" w:cs="Arial"/>
          <w:color w:val="000000"/>
          <w:sz w:val="30"/>
          <w:szCs w:val="30"/>
        </w:rPr>
        <w:t>get much different selecting effect for different domain or algorithms</w:t>
      </w:r>
      <w:r>
        <w:rPr>
          <w:rFonts w:ascii="Arial" w:hAnsi="Arial" w:cs="Arial"/>
          <w:color w:val="000000"/>
          <w:sz w:val="30"/>
          <w:szCs w:val="30"/>
        </w:rPr>
        <w:t xml:space="preserve">. </w:t>
      </w:r>
      <w:r w:rsidRPr="00062E41">
        <w:rPr>
          <w:rFonts w:ascii="Arial" w:hAnsi="Arial" w:cs="Arial"/>
          <w:color w:val="000000"/>
          <w:sz w:val="30"/>
          <w:szCs w:val="30"/>
        </w:rPr>
        <w:t>For example, Yang and Pedersen (1997) reported that IG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Pr="00062E41">
        <w:rPr>
          <w:rFonts w:ascii="Arial" w:hAnsi="Arial" w:cs="Arial"/>
          <w:color w:val="000000"/>
          <w:sz w:val="30"/>
          <w:szCs w:val="30"/>
        </w:rPr>
        <w:t>was one of the best metric in their experiments. However,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 w:rsidRPr="00062E41">
        <w:rPr>
          <w:rFonts w:ascii="Arial" w:hAnsi="Arial" w:cs="Arial"/>
          <w:color w:val="000000"/>
          <w:sz w:val="30"/>
          <w:szCs w:val="30"/>
        </w:rPr>
        <w:t>Mladenic</w:t>
      </w:r>
      <w:proofErr w:type="spellEnd"/>
      <w:r w:rsidRPr="00062E41">
        <w:rPr>
          <w:rFonts w:ascii="Arial" w:hAnsi="Arial" w:cs="Arial"/>
          <w:color w:val="000000"/>
          <w:sz w:val="30"/>
          <w:szCs w:val="30"/>
        </w:rPr>
        <w:t xml:space="preserve"> and </w:t>
      </w:r>
      <w:proofErr w:type="spellStart"/>
      <w:r w:rsidRPr="00062E41">
        <w:rPr>
          <w:rFonts w:ascii="Arial" w:hAnsi="Arial" w:cs="Arial"/>
          <w:color w:val="000000"/>
          <w:sz w:val="30"/>
          <w:szCs w:val="30"/>
        </w:rPr>
        <w:t>Grobelnik</w:t>
      </w:r>
      <w:proofErr w:type="spellEnd"/>
      <w:r w:rsidRPr="00062E41">
        <w:rPr>
          <w:rFonts w:ascii="Arial" w:hAnsi="Arial" w:cs="Arial"/>
          <w:color w:val="000000"/>
          <w:sz w:val="30"/>
          <w:szCs w:val="30"/>
        </w:rPr>
        <w:t xml:space="preserve"> (1999) found that IG got worst selecting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Pr="00062E41">
        <w:rPr>
          <w:rFonts w:ascii="Arial" w:hAnsi="Arial" w:cs="Arial"/>
          <w:color w:val="000000"/>
          <w:sz w:val="30"/>
          <w:szCs w:val="30"/>
        </w:rPr>
        <w:t>effect on the domain they studied. Be</w:t>
      </w:r>
      <w:r>
        <w:rPr>
          <w:rFonts w:ascii="Arial" w:hAnsi="Arial" w:cs="Arial"/>
          <w:color w:val="000000"/>
          <w:sz w:val="30"/>
          <w:szCs w:val="30"/>
        </w:rPr>
        <w:t xml:space="preserve">sides the difference of </w:t>
      </w:r>
      <w:r w:rsidRPr="00062E41">
        <w:rPr>
          <w:rFonts w:ascii="Arial" w:hAnsi="Arial" w:cs="Arial"/>
          <w:color w:val="000000"/>
          <w:sz w:val="30"/>
          <w:szCs w:val="30"/>
        </w:rPr>
        <w:t>problem domain, one important reason that leads to the dis-agreement in the performance of IG is the difference of algorithms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Pr="00062E41">
        <w:rPr>
          <w:rFonts w:ascii="Arial" w:hAnsi="Arial" w:cs="Arial"/>
          <w:color w:val="000000"/>
          <w:sz w:val="30"/>
          <w:szCs w:val="30"/>
        </w:rPr>
        <w:t>used. In this paper, we w</w:t>
      </w:r>
      <w:r>
        <w:rPr>
          <w:rFonts w:ascii="Arial" w:hAnsi="Arial" w:cs="Arial"/>
          <w:color w:val="000000"/>
          <w:sz w:val="30"/>
          <w:szCs w:val="30"/>
        </w:rPr>
        <w:t xml:space="preserve">ill do some research on feature </w:t>
      </w:r>
      <w:r w:rsidRPr="00062E41">
        <w:rPr>
          <w:rFonts w:ascii="Arial" w:hAnsi="Arial" w:cs="Arial"/>
          <w:color w:val="000000"/>
          <w:sz w:val="30"/>
          <w:szCs w:val="30"/>
        </w:rPr>
        <w:t>evaluation metrics specially for the Na</w:t>
      </w:r>
      <w:r>
        <w:rPr>
          <w:rFonts w:ascii="Arial" w:hAnsi="Arial" w:cs="Arial"/>
          <w:color w:val="000000"/>
          <w:sz w:val="30"/>
          <w:szCs w:val="30"/>
        </w:rPr>
        <w:t xml:space="preserve">ïve Bayesian classifier applied </w:t>
      </w:r>
      <w:r w:rsidRPr="00062E41">
        <w:rPr>
          <w:rFonts w:ascii="Arial" w:hAnsi="Arial" w:cs="Arial"/>
          <w:color w:val="000000"/>
          <w:sz w:val="30"/>
          <w:szCs w:val="30"/>
        </w:rPr>
        <w:t>on text data, which is very simple and efficient and highly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Pr="00062E41">
        <w:rPr>
          <w:rFonts w:ascii="Arial" w:hAnsi="Arial" w:cs="Arial"/>
          <w:color w:val="000000"/>
          <w:sz w:val="30"/>
          <w:szCs w:val="30"/>
        </w:rPr>
        <w:t>sensitive to feature selection.</w:t>
      </w:r>
    </w:p>
    <w:p w:rsidR="00FB2010" w:rsidRDefault="00FB2010" w:rsidP="00FB2010">
      <w:pPr>
        <w:widowControl/>
        <w:adjustRightInd w:val="0"/>
        <w:rPr>
          <w:sz w:val="20"/>
        </w:rPr>
      </w:pPr>
    </w:p>
    <w:p w:rsidR="00FB2010" w:rsidRDefault="00FB2010" w:rsidP="00FB2010">
      <w:pPr>
        <w:widowControl/>
        <w:adjustRightInd w:val="0"/>
        <w:rPr>
          <w:sz w:val="20"/>
        </w:rPr>
      </w:pPr>
    </w:p>
    <w:p w:rsidR="00FB2010" w:rsidRDefault="00FB2010" w:rsidP="00FB2010">
      <w:pPr>
        <w:widowControl/>
        <w:adjustRightInd w:val="0"/>
        <w:rPr>
          <w:sz w:val="20"/>
        </w:rPr>
      </w:pPr>
    </w:p>
    <w:p w:rsidR="00FB2010" w:rsidRDefault="00FB2010" w:rsidP="00FB2010">
      <w:pPr>
        <w:widowControl/>
        <w:adjustRightInd w:val="0"/>
        <w:rPr>
          <w:sz w:val="20"/>
        </w:rPr>
      </w:pPr>
    </w:p>
    <w:p w:rsidR="00FB2010" w:rsidRDefault="00FB2010" w:rsidP="00FB2010">
      <w:pPr>
        <w:widowControl/>
        <w:adjustRightInd w:val="0"/>
        <w:rPr>
          <w:sz w:val="20"/>
        </w:rPr>
      </w:pPr>
    </w:p>
    <w:p w:rsidR="00FB2010" w:rsidRDefault="00FB2010" w:rsidP="00FB2010">
      <w:pPr>
        <w:widowControl/>
        <w:adjustRightInd w:val="0"/>
        <w:rPr>
          <w:sz w:val="20"/>
        </w:rPr>
      </w:pPr>
    </w:p>
    <w:p w:rsidR="00FB2010" w:rsidRDefault="00FB2010" w:rsidP="00FB2010">
      <w:pPr>
        <w:widowControl/>
        <w:adjustRightInd w:val="0"/>
        <w:rPr>
          <w:sz w:val="20"/>
        </w:rPr>
      </w:pPr>
    </w:p>
    <w:p w:rsidR="00FB2010" w:rsidRDefault="00FB2010" w:rsidP="00FB2010">
      <w:pPr>
        <w:widowControl/>
        <w:adjustRightInd w:val="0"/>
        <w:rPr>
          <w:sz w:val="20"/>
        </w:rPr>
      </w:pPr>
    </w:p>
    <w:p w:rsidR="00FB2010" w:rsidRDefault="00FB2010" w:rsidP="00FB2010">
      <w:pPr>
        <w:widowControl/>
        <w:adjustRightInd w:val="0"/>
        <w:rPr>
          <w:sz w:val="20"/>
        </w:rPr>
      </w:pPr>
    </w:p>
    <w:p w:rsidR="00FB2010" w:rsidRDefault="00FB2010" w:rsidP="00FB2010">
      <w:pPr>
        <w:widowControl/>
        <w:adjustRightInd w:val="0"/>
        <w:rPr>
          <w:sz w:val="20"/>
        </w:rPr>
      </w:pPr>
    </w:p>
    <w:p w:rsidR="00FB2010" w:rsidRDefault="00FB2010" w:rsidP="00FB2010">
      <w:pPr>
        <w:widowControl/>
        <w:adjustRightInd w:val="0"/>
        <w:rPr>
          <w:sz w:val="20"/>
        </w:rPr>
      </w:pPr>
    </w:p>
    <w:p w:rsidR="00FB2010" w:rsidRDefault="00FB2010" w:rsidP="00FB2010">
      <w:pPr>
        <w:widowControl/>
        <w:adjustRightInd w:val="0"/>
        <w:rPr>
          <w:sz w:val="20"/>
        </w:rPr>
      </w:pPr>
    </w:p>
    <w:p w:rsidR="00FB2010" w:rsidRDefault="00FB2010" w:rsidP="00FB2010">
      <w:pPr>
        <w:widowControl/>
        <w:adjustRightInd w:val="0"/>
        <w:rPr>
          <w:sz w:val="20"/>
        </w:rPr>
      </w:pPr>
    </w:p>
    <w:p w:rsidR="00FB2010" w:rsidRDefault="00FB2010" w:rsidP="00FB2010">
      <w:pPr>
        <w:widowControl/>
        <w:adjustRightInd w:val="0"/>
        <w:rPr>
          <w:sz w:val="20"/>
        </w:rPr>
      </w:pPr>
    </w:p>
    <w:p w:rsidR="00FB2010" w:rsidRDefault="00FB2010" w:rsidP="00FB2010">
      <w:pPr>
        <w:widowControl/>
        <w:adjustRightInd w:val="0"/>
        <w:rPr>
          <w:sz w:val="20"/>
        </w:rPr>
      </w:pPr>
    </w:p>
    <w:p w:rsidR="00FB2010" w:rsidRDefault="00FB2010" w:rsidP="00FB2010">
      <w:pPr>
        <w:widowControl/>
        <w:adjustRightInd w:val="0"/>
        <w:rPr>
          <w:sz w:val="20"/>
        </w:rPr>
      </w:pPr>
    </w:p>
    <w:p w:rsidR="00FB2010" w:rsidRDefault="00FB2010" w:rsidP="00FB2010">
      <w:pPr>
        <w:widowControl/>
        <w:adjustRightInd w:val="0"/>
        <w:rPr>
          <w:sz w:val="20"/>
        </w:rPr>
      </w:pPr>
    </w:p>
    <w:p w:rsidR="00FB2010" w:rsidRDefault="00FB2010" w:rsidP="00FB2010">
      <w:pPr>
        <w:widowControl/>
        <w:adjustRightInd w:val="0"/>
        <w:rPr>
          <w:sz w:val="20"/>
        </w:rPr>
      </w:pPr>
    </w:p>
    <w:p w:rsidR="00FB2010" w:rsidRDefault="00FB2010" w:rsidP="00FB2010">
      <w:pPr>
        <w:widowControl/>
        <w:adjustRightInd w:val="0"/>
        <w:rPr>
          <w:sz w:val="20"/>
        </w:rPr>
      </w:pPr>
    </w:p>
    <w:p w:rsidR="00FB2010" w:rsidRDefault="00FB2010" w:rsidP="00FB2010">
      <w:pPr>
        <w:widowControl/>
        <w:adjustRightInd w:val="0"/>
        <w:rPr>
          <w:sz w:val="20"/>
        </w:rPr>
      </w:pPr>
    </w:p>
    <w:p w:rsidR="00FB2010" w:rsidRDefault="00FB2010" w:rsidP="00FB2010">
      <w:pPr>
        <w:widowControl/>
        <w:adjustRightInd w:val="0"/>
        <w:rPr>
          <w:sz w:val="20"/>
        </w:rPr>
      </w:pPr>
    </w:p>
    <w:p w:rsidR="00FD1C5B" w:rsidRDefault="00FD1C5B" w:rsidP="00FB2010">
      <w:pPr>
        <w:widowControl/>
        <w:adjustRightInd w:val="0"/>
        <w:rPr>
          <w:sz w:val="20"/>
        </w:rPr>
      </w:pPr>
    </w:p>
    <w:p w:rsidR="00FD1C5B" w:rsidRDefault="00FD1C5B">
      <w:pPr>
        <w:rPr>
          <w:sz w:val="20"/>
        </w:rPr>
      </w:pPr>
      <w:r>
        <w:rPr>
          <w:sz w:val="20"/>
        </w:rPr>
        <w:br w:type="page"/>
      </w:r>
    </w:p>
    <w:p w:rsidR="00FD1C5B" w:rsidRDefault="00FD1C5B" w:rsidP="00FB2010">
      <w:pPr>
        <w:widowControl/>
        <w:adjustRightInd w:val="0"/>
        <w:rPr>
          <w:sz w:val="20"/>
        </w:rPr>
      </w:pPr>
    </w:p>
    <w:p w:rsidR="00FD1C5B" w:rsidRPr="00623194" w:rsidRDefault="00623194" w:rsidP="00623194">
      <w:pPr>
        <w:rPr>
          <w:b/>
          <w:bCs/>
          <w:i/>
          <w:sz w:val="52"/>
          <w:szCs w:val="52"/>
          <w:u w:val="single" w:color="000000"/>
        </w:rPr>
      </w:pPr>
      <w:r>
        <w:rPr>
          <w:b/>
          <w:bCs/>
          <w:i/>
          <w:sz w:val="52"/>
          <w:szCs w:val="52"/>
          <w:u w:val="single" w:color="000000"/>
        </w:rPr>
        <w:t>Information Gain</w:t>
      </w:r>
    </w:p>
    <w:p w:rsidR="00623194" w:rsidRPr="00623194" w:rsidRDefault="00FD1C5B" w:rsidP="006231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In </w:t>
      </w:r>
      <w:r w:rsidRPr="00623194">
        <w:rPr>
          <w:rFonts w:ascii="Arial" w:hAnsi="Arial" w:cs="Arial"/>
          <w:color w:val="222222"/>
          <w:sz w:val="21"/>
          <w:szCs w:val="21"/>
        </w:rPr>
        <w:t>decision tree learning</w:t>
      </w:r>
      <w:r>
        <w:rPr>
          <w:rFonts w:ascii="Arial" w:hAnsi="Arial" w:cs="Arial"/>
          <w:color w:val="222222"/>
          <w:sz w:val="21"/>
          <w:szCs w:val="21"/>
        </w:rPr>
        <w:t>, </w:t>
      </w:r>
      <w:r>
        <w:rPr>
          <w:rFonts w:ascii="Arial" w:hAnsi="Arial" w:cs="Arial"/>
          <w:b/>
          <w:bCs/>
          <w:color w:val="222222"/>
          <w:sz w:val="21"/>
          <w:szCs w:val="21"/>
        </w:rPr>
        <w:t>Information gain ratio</w:t>
      </w:r>
      <w:r>
        <w:rPr>
          <w:rFonts w:ascii="Arial" w:hAnsi="Arial" w:cs="Arial"/>
          <w:color w:val="222222"/>
          <w:sz w:val="21"/>
          <w:szCs w:val="21"/>
        </w:rPr>
        <w:t> is a ratio of </w:t>
      </w:r>
      <w:r w:rsidRPr="00623194">
        <w:rPr>
          <w:rFonts w:ascii="Arial" w:hAnsi="Arial" w:cs="Arial"/>
          <w:color w:val="222222"/>
          <w:sz w:val="21"/>
          <w:szCs w:val="21"/>
        </w:rPr>
        <w:t>information gain</w:t>
      </w:r>
      <w:r>
        <w:rPr>
          <w:rFonts w:ascii="Arial" w:hAnsi="Arial" w:cs="Arial"/>
          <w:color w:val="222222"/>
          <w:sz w:val="21"/>
          <w:szCs w:val="21"/>
        </w:rPr>
        <w:t> to the intrinsic information. It was proposed by </w:t>
      </w:r>
      <w:r w:rsidRPr="00623194">
        <w:rPr>
          <w:rFonts w:ascii="Arial" w:hAnsi="Arial" w:cs="Arial"/>
          <w:color w:val="222222"/>
          <w:sz w:val="21"/>
          <w:szCs w:val="21"/>
        </w:rPr>
        <w:t>Ross Quinlan</w:t>
      </w:r>
      <w:r>
        <w:rPr>
          <w:rFonts w:ascii="Arial" w:hAnsi="Arial" w:cs="Arial"/>
          <w:color w:val="222222"/>
          <w:sz w:val="21"/>
          <w:szCs w:val="21"/>
        </w:rPr>
        <w:t>, to reduce a bias towards multi-valued attributes by taking the number and size of branches into account when choosing an attribute.</w:t>
      </w:r>
    </w:p>
    <w:p w:rsidR="00FD1C5B" w:rsidRPr="00623194" w:rsidRDefault="00623194" w:rsidP="00623194">
      <w:pPr>
        <w:pStyle w:val="NormalWeb"/>
        <w:shd w:val="clear" w:color="auto" w:fill="FFFFFF"/>
        <w:spacing w:before="120" w:beforeAutospacing="0" w:after="120" w:afterAutospacing="0"/>
      </w:pPr>
      <w:r>
        <w:rPr>
          <w:noProof/>
        </w:rPr>
        <w:drawing>
          <wp:inline distT="0" distB="0" distL="0" distR="0" wp14:anchorId="3958F7CD" wp14:editId="2527466C">
            <wp:extent cx="6083300" cy="4856480"/>
            <wp:effectExtent l="0" t="0" r="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3E5B3" wp14:editId="2802C0CF">
            <wp:extent cx="6083300" cy="2355215"/>
            <wp:effectExtent l="0" t="0" r="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C5B" w:rsidRDefault="00FD1C5B" w:rsidP="00FB2010">
      <w:pPr>
        <w:pStyle w:val="Heading1"/>
        <w:ind w:left="0"/>
      </w:pPr>
    </w:p>
    <w:p w:rsidR="00FD1C5B" w:rsidRDefault="00FD1C5B">
      <w:pPr>
        <w:rPr>
          <w:b/>
          <w:bCs/>
          <w:i/>
          <w:sz w:val="52"/>
          <w:szCs w:val="52"/>
          <w:u w:val="single" w:color="000000"/>
        </w:rPr>
      </w:pPr>
      <w:r>
        <w:br w:type="page"/>
      </w:r>
    </w:p>
    <w:p w:rsidR="00FB2010" w:rsidRDefault="00FB2010" w:rsidP="00FB2010">
      <w:pPr>
        <w:pStyle w:val="Heading1"/>
        <w:ind w:left="0"/>
      </w:pPr>
      <w:r w:rsidRPr="00FB2010">
        <w:lastRenderedPageBreak/>
        <w:t xml:space="preserve">The Multi-class Odds </w:t>
      </w:r>
      <w:proofErr w:type="gramStart"/>
      <w:r w:rsidRPr="00FB2010">
        <w:t>Ratio(</w:t>
      </w:r>
      <w:proofErr w:type="gramEnd"/>
      <w:r w:rsidRPr="00FB2010">
        <w:t>MOR)</w:t>
      </w:r>
      <w:r>
        <w:t xml:space="preserve"> and Class </w:t>
      </w:r>
      <w:r w:rsidRPr="00FB2010">
        <w:t>Discriminating Measure(CDM) Metrics</w:t>
      </w:r>
    </w:p>
    <w:p w:rsidR="00705105" w:rsidRDefault="00705105" w:rsidP="00FB2010">
      <w:pPr>
        <w:pStyle w:val="Heading1"/>
        <w:ind w:left="0"/>
      </w:pPr>
    </w:p>
    <w:p w:rsidR="00705105" w:rsidRPr="00705105" w:rsidRDefault="00705105" w:rsidP="00705105">
      <w:pPr>
        <w:pStyle w:val="Heading1"/>
        <w:numPr>
          <w:ilvl w:val="0"/>
          <w:numId w:val="12"/>
        </w:numPr>
        <w:rPr>
          <w:b w:val="0"/>
          <w:sz w:val="40"/>
          <w:szCs w:val="40"/>
        </w:rPr>
      </w:pPr>
      <w:r w:rsidRPr="00705105">
        <w:rPr>
          <w:b w:val="0"/>
          <w:sz w:val="40"/>
          <w:szCs w:val="40"/>
        </w:rPr>
        <w:t>The MOR Metric:-</w:t>
      </w:r>
    </w:p>
    <w:p w:rsidR="00FB2010" w:rsidRPr="00705105" w:rsidRDefault="00FB2010" w:rsidP="00705105">
      <w:pPr>
        <w:widowControl/>
        <w:adjustRightInd w:val="0"/>
        <w:ind w:firstLine="720"/>
        <w:rPr>
          <w:rFonts w:ascii="Arial" w:hAnsi="Arial" w:cs="Arial"/>
          <w:color w:val="000000"/>
          <w:sz w:val="30"/>
          <w:szCs w:val="30"/>
        </w:rPr>
      </w:pPr>
      <w:r w:rsidRPr="00705105">
        <w:rPr>
          <w:rFonts w:ascii="Arial" w:hAnsi="Arial" w:cs="Arial"/>
          <w:color w:val="000000"/>
          <w:sz w:val="30"/>
          <w:szCs w:val="30"/>
        </w:rPr>
        <w:t>The traditional Odds Ratio for binary-class domains is defined</w:t>
      </w:r>
      <w:r w:rsidR="00705105">
        <w:rPr>
          <w:rFonts w:ascii="Arial" w:hAnsi="Arial" w:cs="Arial"/>
          <w:color w:val="000000"/>
          <w:sz w:val="30"/>
          <w:szCs w:val="30"/>
        </w:rPr>
        <w:t xml:space="preserve"> as:</w:t>
      </w:r>
    </w:p>
    <w:p w:rsidR="00FB2010" w:rsidRPr="00705105" w:rsidRDefault="00FB2010" w:rsidP="00FB2010">
      <w:pPr>
        <w:pStyle w:val="Heading1"/>
        <w:ind w:left="0"/>
        <w:rPr>
          <w:rFonts w:ascii="Arial" w:hAnsi="Arial" w:cs="Arial"/>
          <w:b w:val="0"/>
          <w:bCs w:val="0"/>
          <w:i w:val="0"/>
          <w:color w:val="000000"/>
          <w:sz w:val="30"/>
          <w:szCs w:val="30"/>
          <w:u w:val="none"/>
        </w:rPr>
      </w:pPr>
      <w:r w:rsidRPr="00705105">
        <w:rPr>
          <w:rFonts w:ascii="Arial" w:hAnsi="Arial" w:cs="Arial"/>
          <w:b w:val="0"/>
          <w:bCs w:val="0"/>
          <w:i w:val="0"/>
          <w:noProof/>
          <w:color w:val="000000"/>
          <w:sz w:val="30"/>
          <w:szCs w:val="30"/>
          <w:u w:val="none"/>
        </w:rPr>
        <w:drawing>
          <wp:inline distT="0" distB="0" distL="0" distR="0" wp14:anchorId="7A243829" wp14:editId="3DC272DE">
            <wp:extent cx="6083300" cy="653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10" w:rsidRPr="00705105" w:rsidRDefault="00FB2010" w:rsidP="00705105">
      <w:pPr>
        <w:widowControl/>
        <w:adjustRightInd w:val="0"/>
        <w:rPr>
          <w:rFonts w:ascii="Arial" w:hAnsi="Arial" w:cs="Arial"/>
          <w:bCs/>
          <w:color w:val="000000"/>
          <w:sz w:val="30"/>
          <w:szCs w:val="30"/>
        </w:rPr>
      </w:pPr>
      <w:proofErr w:type="gramStart"/>
      <w:r w:rsidRPr="00705105">
        <w:rPr>
          <w:rFonts w:ascii="Arial" w:hAnsi="Arial" w:cs="Arial"/>
          <w:color w:val="000000"/>
          <w:sz w:val="30"/>
          <w:szCs w:val="30"/>
        </w:rPr>
        <w:t>where</w:t>
      </w:r>
      <w:proofErr w:type="gramEnd"/>
      <w:r w:rsidRPr="00705105">
        <w:rPr>
          <w:rFonts w:ascii="Arial" w:hAnsi="Arial" w:cs="Arial"/>
          <w:color w:val="000000"/>
          <w:sz w:val="30"/>
          <w:szCs w:val="30"/>
        </w:rPr>
        <w:t xml:space="preserve"> </w:t>
      </w:r>
      <w:r w:rsidRPr="00705105">
        <w:rPr>
          <w:rFonts w:ascii="Arial" w:hAnsi="Arial" w:cs="Arial"/>
          <w:b/>
          <w:color w:val="000000"/>
          <w:sz w:val="30"/>
          <w:szCs w:val="30"/>
        </w:rPr>
        <w:t>P</w:t>
      </w:r>
      <w:r w:rsidR="00705105" w:rsidRPr="00705105">
        <w:rPr>
          <w:rFonts w:ascii="Arial" w:hAnsi="Arial" w:cs="Arial"/>
          <w:b/>
          <w:color w:val="000000"/>
          <w:sz w:val="30"/>
          <w:szCs w:val="30"/>
        </w:rPr>
        <w:t>(</w:t>
      </w:r>
      <w:proofErr w:type="spellStart"/>
      <w:r w:rsidR="00705105" w:rsidRPr="00705105">
        <w:rPr>
          <w:rFonts w:ascii="Arial" w:hAnsi="Arial" w:cs="Arial"/>
          <w:b/>
          <w:color w:val="000000"/>
          <w:sz w:val="30"/>
          <w:szCs w:val="30"/>
        </w:rPr>
        <w:t>w|pos</w:t>
      </w:r>
      <w:proofErr w:type="spellEnd"/>
      <w:r w:rsidR="00705105" w:rsidRPr="00705105">
        <w:rPr>
          <w:rFonts w:ascii="Arial" w:hAnsi="Arial" w:cs="Arial"/>
          <w:b/>
          <w:color w:val="000000"/>
          <w:sz w:val="30"/>
          <w:szCs w:val="30"/>
        </w:rPr>
        <w:t>)</w:t>
      </w:r>
      <w:r w:rsidRPr="00705105">
        <w:rPr>
          <w:rFonts w:ascii="Arial" w:hAnsi="Arial" w:cs="Arial"/>
          <w:b/>
          <w:color w:val="000000"/>
          <w:sz w:val="30"/>
          <w:szCs w:val="30"/>
        </w:rPr>
        <w:t xml:space="preserve"> is the probability of the occurrence of word w in the</w:t>
      </w:r>
      <w:r w:rsidR="00705105" w:rsidRPr="00705105">
        <w:rPr>
          <w:rFonts w:ascii="Arial" w:hAnsi="Arial" w:cs="Arial"/>
          <w:b/>
          <w:color w:val="000000"/>
          <w:sz w:val="30"/>
          <w:szCs w:val="30"/>
        </w:rPr>
        <w:t xml:space="preserve"> </w:t>
      </w:r>
      <w:r w:rsidRPr="00705105">
        <w:rPr>
          <w:rFonts w:ascii="Arial" w:hAnsi="Arial" w:cs="Arial"/>
          <w:b/>
          <w:color w:val="000000"/>
          <w:sz w:val="30"/>
          <w:szCs w:val="30"/>
        </w:rPr>
        <w:t>positive class</w:t>
      </w:r>
      <w:r w:rsidRPr="00705105">
        <w:rPr>
          <w:rFonts w:ascii="Arial" w:hAnsi="Arial" w:cs="Arial"/>
          <w:color w:val="000000"/>
          <w:sz w:val="30"/>
          <w:szCs w:val="30"/>
        </w:rPr>
        <w:t xml:space="preserve">, and </w:t>
      </w:r>
      <w:r w:rsidRPr="00705105">
        <w:rPr>
          <w:rFonts w:ascii="Arial" w:hAnsi="Arial" w:cs="Arial"/>
          <w:b/>
          <w:color w:val="000000"/>
          <w:sz w:val="30"/>
          <w:szCs w:val="30"/>
        </w:rPr>
        <w:t>P</w:t>
      </w:r>
      <w:r w:rsidR="00705105" w:rsidRPr="00705105">
        <w:rPr>
          <w:rFonts w:ascii="Arial" w:hAnsi="Arial" w:cs="Arial"/>
          <w:b/>
          <w:color w:val="000000"/>
          <w:sz w:val="30"/>
          <w:szCs w:val="30"/>
        </w:rPr>
        <w:t>(</w:t>
      </w:r>
      <w:proofErr w:type="spellStart"/>
      <w:r w:rsidR="00705105" w:rsidRPr="00705105">
        <w:rPr>
          <w:rFonts w:ascii="Arial" w:hAnsi="Arial" w:cs="Arial"/>
          <w:b/>
          <w:color w:val="000000"/>
          <w:sz w:val="30"/>
          <w:szCs w:val="30"/>
        </w:rPr>
        <w:t>w|neg</w:t>
      </w:r>
      <w:proofErr w:type="spellEnd"/>
      <w:r w:rsidR="00705105" w:rsidRPr="00705105">
        <w:rPr>
          <w:rFonts w:ascii="Arial" w:hAnsi="Arial" w:cs="Arial"/>
          <w:b/>
          <w:color w:val="000000"/>
          <w:sz w:val="30"/>
          <w:szCs w:val="30"/>
        </w:rPr>
        <w:t>)</w:t>
      </w:r>
      <w:r w:rsidRPr="00705105">
        <w:rPr>
          <w:rFonts w:ascii="Arial" w:hAnsi="Arial" w:cs="Arial"/>
          <w:b/>
          <w:color w:val="000000"/>
          <w:sz w:val="30"/>
          <w:szCs w:val="30"/>
        </w:rPr>
        <w:t xml:space="preserve"> is the probability that word w </w:t>
      </w:r>
      <w:r w:rsidR="00705105" w:rsidRPr="00705105">
        <w:rPr>
          <w:rFonts w:ascii="Arial" w:hAnsi="Arial" w:cs="Arial"/>
          <w:b/>
          <w:color w:val="000000"/>
          <w:sz w:val="30"/>
          <w:szCs w:val="30"/>
        </w:rPr>
        <w:t xml:space="preserve">occurs in </w:t>
      </w:r>
      <w:r w:rsidRPr="00705105">
        <w:rPr>
          <w:rFonts w:ascii="Arial" w:hAnsi="Arial" w:cs="Arial"/>
          <w:b/>
          <w:color w:val="000000"/>
          <w:sz w:val="30"/>
          <w:szCs w:val="30"/>
        </w:rPr>
        <w:t>the negative class</w:t>
      </w:r>
      <w:r w:rsidRPr="00705105">
        <w:rPr>
          <w:rFonts w:ascii="Arial" w:hAnsi="Arial" w:cs="Arial"/>
          <w:color w:val="000000"/>
          <w:sz w:val="30"/>
          <w:szCs w:val="30"/>
        </w:rPr>
        <w:t>. The Odds Ratio extended directly for multi-class</w:t>
      </w:r>
      <w:r w:rsidR="00705105">
        <w:rPr>
          <w:rFonts w:ascii="Arial" w:hAnsi="Arial" w:cs="Arial"/>
          <w:color w:val="000000"/>
          <w:sz w:val="30"/>
          <w:szCs w:val="30"/>
        </w:rPr>
        <w:t xml:space="preserve"> </w:t>
      </w:r>
      <w:r w:rsidRPr="00705105">
        <w:rPr>
          <w:rFonts w:ascii="Arial" w:hAnsi="Arial" w:cs="Arial"/>
          <w:color w:val="000000"/>
          <w:sz w:val="30"/>
          <w:szCs w:val="30"/>
        </w:rPr>
        <w:t>domains can be in the following two forms, named as Extended Odds</w:t>
      </w:r>
      <w:r w:rsidR="00705105">
        <w:rPr>
          <w:rFonts w:ascii="Arial" w:hAnsi="Arial" w:cs="Arial"/>
          <w:color w:val="000000"/>
          <w:sz w:val="30"/>
          <w:szCs w:val="30"/>
        </w:rPr>
        <w:t xml:space="preserve"> </w:t>
      </w:r>
      <w:r w:rsidRPr="00705105">
        <w:rPr>
          <w:rFonts w:ascii="Arial" w:hAnsi="Arial" w:cs="Arial"/>
          <w:bCs/>
          <w:color w:val="000000"/>
          <w:sz w:val="30"/>
          <w:szCs w:val="30"/>
        </w:rPr>
        <w:t>Ratio (EOR) and Weighted Odds Ratio (WOR)</w:t>
      </w:r>
    </w:p>
    <w:p w:rsidR="00FB2010" w:rsidRPr="00705105" w:rsidRDefault="00FB2010" w:rsidP="00FB2010">
      <w:pPr>
        <w:pStyle w:val="Heading1"/>
        <w:ind w:left="0"/>
        <w:rPr>
          <w:rFonts w:ascii="Arial" w:hAnsi="Arial" w:cs="Arial"/>
          <w:b w:val="0"/>
          <w:bCs w:val="0"/>
          <w:i w:val="0"/>
          <w:color w:val="000000"/>
          <w:sz w:val="30"/>
          <w:szCs w:val="30"/>
          <w:u w:val="none"/>
        </w:rPr>
      </w:pPr>
      <w:r w:rsidRPr="00705105">
        <w:rPr>
          <w:rFonts w:ascii="Arial" w:hAnsi="Arial" w:cs="Arial"/>
          <w:b w:val="0"/>
          <w:bCs w:val="0"/>
          <w:i w:val="0"/>
          <w:noProof/>
          <w:color w:val="000000"/>
          <w:sz w:val="30"/>
          <w:szCs w:val="30"/>
          <w:u w:val="none"/>
        </w:rPr>
        <w:drawing>
          <wp:inline distT="0" distB="0" distL="0" distR="0" wp14:anchorId="0ED164E8" wp14:editId="7DBC0CDB">
            <wp:extent cx="6083300" cy="1477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10" w:rsidRPr="00705105" w:rsidRDefault="00FB2010" w:rsidP="00705105">
      <w:pPr>
        <w:widowControl/>
        <w:adjustRightInd w:val="0"/>
        <w:rPr>
          <w:rFonts w:ascii="Arial" w:hAnsi="Arial" w:cs="Arial"/>
          <w:b/>
          <w:bCs/>
          <w:i/>
          <w:color w:val="000000"/>
          <w:sz w:val="30"/>
          <w:szCs w:val="30"/>
        </w:rPr>
      </w:pPr>
      <w:proofErr w:type="gramStart"/>
      <w:r w:rsidRPr="00705105">
        <w:rPr>
          <w:rFonts w:ascii="Arial" w:hAnsi="Arial" w:cs="Arial"/>
          <w:color w:val="000000"/>
          <w:sz w:val="30"/>
          <w:szCs w:val="30"/>
        </w:rPr>
        <w:t>where</w:t>
      </w:r>
      <w:proofErr w:type="gramEnd"/>
      <w:r w:rsidRPr="00705105">
        <w:rPr>
          <w:rFonts w:ascii="Arial" w:hAnsi="Arial" w:cs="Arial"/>
          <w:i/>
          <w:color w:val="000000"/>
          <w:sz w:val="30"/>
          <w:szCs w:val="30"/>
        </w:rPr>
        <w:t xml:space="preserve"> P</w:t>
      </w:r>
      <w:r w:rsidR="00705105" w:rsidRPr="00705105">
        <w:rPr>
          <w:rFonts w:ascii="Arial" w:hAnsi="Arial" w:cs="Arial"/>
          <w:i/>
          <w:color w:val="000000"/>
          <w:sz w:val="30"/>
          <w:szCs w:val="30"/>
        </w:rPr>
        <w:t>(</w:t>
      </w:r>
      <w:proofErr w:type="spellStart"/>
      <w:r w:rsidR="00705105" w:rsidRPr="00705105">
        <w:rPr>
          <w:rFonts w:ascii="Arial" w:hAnsi="Arial" w:cs="Arial"/>
          <w:i/>
          <w:color w:val="000000"/>
          <w:sz w:val="30"/>
          <w:szCs w:val="30"/>
        </w:rPr>
        <w:t>c</w:t>
      </w:r>
      <w:r w:rsidR="00705105" w:rsidRPr="003064C4">
        <w:rPr>
          <w:rFonts w:ascii="Arial" w:hAnsi="Arial" w:cs="Arial"/>
          <w:i/>
          <w:color w:val="000000"/>
          <w:sz w:val="30"/>
          <w:szCs w:val="30"/>
          <w:vertAlign w:val="subscript"/>
        </w:rPr>
        <w:t>j</w:t>
      </w:r>
      <w:proofErr w:type="spellEnd"/>
      <w:r w:rsidR="00705105" w:rsidRPr="00705105">
        <w:rPr>
          <w:rFonts w:ascii="Arial" w:hAnsi="Arial" w:cs="Arial"/>
          <w:i/>
          <w:color w:val="000000"/>
          <w:sz w:val="30"/>
          <w:szCs w:val="30"/>
        </w:rPr>
        <w:t>)</w:t>
      </w:r>
      <w:r w:rsidRPr="00705105">
        <w:rPr>
          <w:rFonts w:ascii="Arial" w:hAnsi="Arial" w:cs="Arial"/>
          <w:i/>
          <w:color w:val="000000"/>
          <w:sz w:val="30"/>
          <w:szCs w:val="30"/>
        </w:rPr>
        <w:t xml:space="preserve"> is the probability of the </w:t>
      </w:r>
      <w:proofErr w:type="spellStart"/>
      <w:r w:rsidRPr="00705105">
        <w:rPr>
          <w:rFonts w:ascii="Arial" w:hAnsi="Arial" w:cs="Arial"/>
          <w:i/>
          <w:color w:val="000000"/>
          <w:sz w:val="30"/>
          <w:szCs w:val="30"/>
        </w:rPr>
        <w:t>j</w:t>
      </w:r>
      <w:r w:rsidRPr="003064C4">
        <w:rPr>
          <w:rFonts w:ascii="Arial" w:hAnsi="Arial" w:cs="Arial"/>
          <w:i/>
          <w:color w:val="000000"/>
          <w:sz w:val="30"/>
          <w:szCs w:val="30"/>
          <w:vertAlign w:val="superscript"/>
        </w:rPr>
        <w:t>th</w:t>
      </w:r>
      <w:proofErr w:type="spellEnd"/>
      <w:r w:rsidRPr="00705105">
        <w:rPr>
          <w:rFonts w:ascii="Arial" w:hAnsi="Arial" w:cs="Arial"/>
          <w:i/>
          <w:color w:val="000000"/>
          <w:sz w:val="30"/>
          <w:szCs w:val="30"/>
        </w:rPr>
        <w:t xml:space="preserve"> class value, P</w:t>
      </w:r>
      <w:r w:rsidR="00705105" w:rsidRPr="00705105">
        <w:rPr>
          <w:rFonts w:ascii="Arial" w:hAnsi="Arial" w:cs="Arial"/>
          <w:i/>
          <w:color w:val="000000"/>
          <w:sz w:val="30"/>
          <w:szCs w:val="30"/>
        </w:rPr>
        <w:t>(</w:t>
      </w:r>
      <w:proofErr w:type="spellStart"/>
      <w:r w:rsidR="00705105" w:rsidRPr="00705105">
        <w:rPr>
          <w:rFonts w:ascii="Arial" w:hAnsi="Arial" w:cs="Arial"/>
          <w:i/>
          <w:color w:val="000000"/>
          <w:sz w:val="30"/>
          <w:szCs w:val="30"/>
        </w:rPr>
        <w:t>w|c</w:t>
      </w:r>
      <w:r w:rsidR="00705105" w:rsidRPr="003064C4">
        <w:rPr>
          <w:rFonts w:ascii="Arial" w:hAnsi="Arial" w:cs="Arial"/>
          <w:i/>
          <w:color w:val="000000"/>
          <w:sz w:val="30"/>
          <w:szCs w:val="30"/>
          <w:vertAlign w:val="subscript"/>
        </w:rPr>
        <w:t>j</w:t>
      </w:r>
      <w:proofErr w:type="spellEnd"/>
      <w:r w:rsidR="00705105" w:rsidRPr="00705105">
        <w:rPr>
          <w:rFonts w:ascii="Arial" w:hAnsi="Arial" w:cs="Arial"/>
          <w:i/>
          <w:color w:val="000000"/>
          <w:sz w:val="30"/>
          <w:szCs w:val="30"/>
        </w:rPr>
        <w:t>)</w:t>
      </w:r>
      <w:r w:rsidRPr="00705105">
        <w:rPr>
          <w:rFonts w:ascii="Arial" w:hAnsi="Arial" w:cs="Arial"/>
          <w:i/>
          <w:color w:val="000000"/>
          <w:sz w:val="30"/>
          <w:szCs w:val="30"/>
        </w:rPr>
        <w:t xml:space="preserve"> is the</w:t>
      </w:r>
      <w:r w:rsidR="00705105" w:rsidRPr="00705105">
        <w:rPr>
          <w:rFonts w:ascii="Arial" w:hAnsi="Arial" w:cs="Arial"/>
          <w:i/>
          <w:color w:val="000000"/>
          <w:sz w:val="30"/>
          <w:szCs w:val="30"/>
        </w:rPr>
        <w:t xml:space="preserve"> </w:t>
      </w:r>
      <w:r w:rsidRPr="00705105">
        <w:rPr>
          <w:rFonts w:ascii="Arial" w:hAnsi="Arial" w:cs="Arial"/>
          <w:i/>
          <w:color w:val="000000"/>
          <w:sz w:val="30"/>
          <w:szCs w:val="30"/>
        </w:rPr>
        <w:t>probability that word w occurs if the class value is j, and P</w:t>
      </w:r>
      <w:r w:rsidR="00705105" w:rsidRPr="00705105">
        <w:rPr>
          <w:rFonts w:ascii="Arial" w:hAnsi="Arial" w:cs="Arial"/>
          <w:i/>
          <w:color w:val="000000"/>
          <w:sz w:val="30"/>
          <w:szCs w:val="30"/>
        </w:rPr>
        <w:t>(</w:t>
      </w:r>
      <w:proofErr w:type="spellStart"/>
      <w:r w:rsidRPr="00705105">
        <w:rPr>
          <w:rFonts w:ascii="Arial" w:hAnsi="Arial" w:cs="Arial"/>
          <w:i/>
          <w:color w:val="000000"/>
          <w:sz w:val="30"/>
          <w:szCs w:val="30"/>
        </w:rPr>
        <w:t>w</w:t>
      </w:r>
      <w:r w:rsidR="00705105" w:rsidRPr="00705105">
        <w:rPr>
          <w:rFonts w:ascii="Arial" w:hAnsi="Arial" w:cs="Arial"/>
          <w:i/>
          <w:color w:val="000000"/>
          <w:sz w:val="30"/>
          <w:szCs w:val="30"/>
        </w:rPr>
        <w:t>|c</w:t>
      </w:r>
      <w:r w:rsidR="00705105" w:rsidRPr="003064C4">
        <w:rPr>
          <w:rFonts w:ascii="Arial" w:hAnsi="Arial" w:cs="Arial"/>
          <w:i/>
          <w:color w:val="000000"/>
          <w:sz w:val="30"/>
          <w:szCs w:val="30"/>
          <w:vertAlign w:val="subscript"/>
        </w:rPr>
        <w:t>j</w:t>
      </w:r>
      <w:proofErr w:type="spellEnd"/>
      <w:r w:rsidR="00705105" w:rsidRPr="00705105">
        <w:rPr>
          <w:rFonts w:ascii="Arial" w:hAnsi="Arial" w:cs="Arial"/>
          <w:i/>
          <w:color w:val="000000"/>
          <w:sz w:val="30"/>
          <w:szCs w:val="30"/>
        </w:rPr>
        <w:t>)</w:t>
      </w:r>
      <w:r w:rsidRPr="00705105">
        <w:rPr>
          <w:rFonts w:ascii="Arial" w:hAnsi="Arial" w:cs="Arial"/>
          <w:i/>
          <w:color w:val="000000"/>
          <w:sz w:val="30"/>
          <w:szCs w:val="30"/>
        </w:rPr>
        <w:t xml:space="preserve"> </w:t>
      </w:r>
      <w:r w:rsidR="00705105" w:rsidRPr="00705105">
        <w:rPr>
          <w:rFonts w:ascii="Arial" w:hAnsi="Arial" w:cs="Arial"/>
          <w:i/>
          <w:color w:val="000000"/>
          <w:sz w:val="30"/>
          <w:szCs w:val="30"/>
        </w:rPr>
        <w:t xml:space="preserve">is </w:t>
      </w:r>
      <w:r w:rsidRPr="00705105">
        <w:rPr>
          <w:rFonts w:ascii="Arial" w:hAnsi="Arial" w:cs="Arial"/>
          <w:bCs/>
          <w:i/>
          <w:color w:val="000000"/>
          <w:sz w:val="30"/>
          <w:szCs w:val="30"/>
        </w:rPr>
        <w:t>the probability that word w occurs when the class value is not j</w:t>
      </w:r>
      <w:r w:rsidRPr="00705105">
        <w:rPr>
          <w:rFonts w:ascii="Arial" w:hAnsi="Arial" w:cs="Arial"/>
          <w:bCs/>
          <w:color w:val="000000"/>
          <w:sz w:val="30"/>
          <w:szCs w:val="30"/>
        </w:rPr>
        <w:t>.</w:t>
      </w:r>
      <w:r w:rsidR="00705105">
        <w:rPr>
          <w:rFonts w:ascii="Arial" w:hAnsi="Arial" w:cs="Arial"/>
          <w:bCs/>
          <w:color w:val="000000"/>
          <w:sz w:val="30"/>
          <w:szCs w:val="30"/>
        </w:rPr>
        <w:t xml:space="preserve"> </w:t>
      </w:r>
      <w:r w:rsidRPr="00705105">
        <w:rPr>
          <w:rFonts w:ascii="Arial" w:hAnsi="Arial" w:cs="Arial"/>
          <w:color w:val="000000"/>
          <w:sz w:val="30"/>
          <w:szCs w:val="30"/>
        </w:rPr>
        <w:t>We can see that both EOR and WOR only prefer positive features.</w:t>
      </w:r>
      <w:r w:rsidR="00705105">
        <w:rPr>
          <w:rFonts w:ascii="Arial" w:hAnsi="Arial" w:cs="Arial"/>
          <w:color w:val="000000"/>
          <w:sz w:val="30"/>
          <w:szCs w:val="30"/>
        </w:rPr>
        <w:t xml:space="preserve"> </w:t>
      </w:r>
      <w:r w:rsidRPr="00705105">
        <w:rPr>
          <w:rFonts w:ascii="Arial" w:hAnsi="Arial" w:cs="Arial"/>
          <w:color w:val="000000"/>
          <w:sz w:val="30"/>
          <w:szCs w:val="30"/>
        </w:rPr>
        <w:t>In domains where positive features dominate the classification</w:t>
      </w:r>
      <w:r w:rsidR="00705105">
        <w:rPr>
          <w:rFonts w:ascii="Arial" w:hAnsi="Arial" w:cs="Arial"/>
          <w:color w:val="000000"/>
          <w:sz w:val="30"/>
          <w:szCs w:val="30"/>
        </w:rPr>
        <w:t xml:space="preserve"> </w:t>
      </w:r>
      <w:r w:rsidRPr="00705105">
        <w:rPr>
          <w:rFonts w:ascii="Arial" w:hAnsi="Arial" w:cs="Arial"/>
          <w:color w:val="000000"/>
          <w:sz w:val="30"/>
          <w:szCs w:val="30"/>
        </w:rPr>
        <w:t xml:space="preserve">results, just like the case described by </w:t>
      </w:r>
      <w:proofErr w:type="spellStart"/>
      <w:r w:rsidRPr="00705105">
        <w:rPr>
          <w:rFonts w:ascii="Arial" w:hAnsi="Arial" w:cs="Arial"/>
          <w:color w:val="000000"/>
          <w:sz w:val="30"/>
          <w:szCs w:val="30"/>
        </w:rPr>
        <w:t>Mladenic</w:t>
      </w:r>
      <w:proofErr w:type="spellEnd"/>
      <w:r w:rsidRPr="00705105">
        <w:rPr>
          <w:rFonts w:ascii="Arial" w:hAnsi="Arial" w:cs="Arial"/>
          <w:color w:val="000000"/>
          <w:sz w:val="30"/>
          <w:szCs w:val="30"/>
        </w:rPr>
        <w:t xml:space="preserve"> and </w:t>
      </w:r>
      <w:proofErr w:type="spellStart"/>
      <w:r w:rsidRPr="00705105">
        <w:rPr>
          <w:rFonts w:ascii="Arial" w:hAnsi="Arial" w:cs="Arial"/>
          <w:color w:val="000000"/>
          <w:sz w:val="30"/>
          <w:szCs w:val="30"/>
        </w:rPr>
        <w:t>Grobelnik</w:t>
      </w:r>
      <w:proofErr w:type="spellEnd"/>
      <w:r w:rsidR="00705105">
        <w:rPr>
          <w:rFonts w:ascii="Arial" w:hAnsi="Arial" w:cs="Arial"/>
          <w:color w:val="000000"/>
          <w:sz w:val="30"/>
          <w:szCs w:val="30"/>
        </w:rPr>
        <w:t xml:space="preserve"> </w:t>
      </w:r>
      <w:r w:rsidRPr="00705105">
        <w:rPr>
          <w:rFonts w:ascii="Arial" w:hAnsi="Arial" w:cs="Arial"/>
          <w:color w:val="000000"/>
          <w:sz w:val="30"/>
          <w:szCs w:val="30"/>
        </w:rPr>
        <w:t>(2003), the positive-feature-preferring metrics usually perform</w:t>
      </w:r>
      <w:r w:rsidR="00705105">
        <w:rPr>
          <w:rFonts w:ascii="Arial" w:hAnsi="Arial" w:cs="Arial"/>
          <w:color w:val="000000"/>
          <w:sz w:val="30"/>
          <w:szCs w:val="30"/>
        </w:rPr>
        <w:t xml:space="preserve"> </w:t>
      </w:r>
      <w:r w:rsidRPr="00705105">
        <w:rPr>
          <w:rFonts w:ascii="Arial" w:hAnsi="Arial" w:cs="Arial"/>
          <w:color w:val="000000"/>
          <w:sz w:val="30"/>
          <w:szCs w:val="30"/>
        </w:rPr>
        <w:t xml:space="preserve">well. But for </w:t>
      </w:r>
      <w:r w:rsidRPr="00705105">
        <w:rPr>
          <w:rFonts w:ascii="Arial" w:hAnsi="Arial" w:cs="Arial"/>
          <w:b/>
          <w:color w:val="000000"/>
          <w:sz w:val="30"/>
          <w:szCs w:val="30"/>
        </w:rPr>
        <w:t>multi-class text data</w:t>
      </w:r>
      <w:r w:rsidRPr="00705105">
        <w:rPr>
          <w:rFonts w:ascii="Arial" w:hAnsi="Arial" w:cs="Arial"/>
          <w:color w:val="000000"/>
          <w:sz w:val="30"/>
          <w:szCs w:val="30"/>
        </w:rPr>
        <w:t>, negative features can usually</w:t>
      </w:r>
      <w:r w:rsidR="00705105">
        <w:rPr>
          <w:rFonts w:ascii="Arial" w:hAnsi="Arial" w:cs="Arial"/>
          <w:color w:val="000000"/>
          <w:sz w:val="30"/>
          <w:szCs w:val="30"/>
        </w:rPr>
        <w:t xml:space="preserve"> </w:t>
      </w:r>
      <w:r w:rsidRPr="00705105">
        <w:rPr>
          <w:rFonts w:ascii="Arial" w:hAnsi="Arial" w:cs="Arial"/>
          <w:color w:val="000000"/>
          <w:sz w:val="30"/>
          <w:szCs w:val="30"/>
        </w:rPr>
        <w:t>contribute to the classification results. And positive-feature-preferring</w:t>
      </w:r>
      <w:r w:rsidR="00705105">
        <w:rPr>
          <w:rFonts w:ascii="Arial" w:hAnsi="Arial" w:cs="Arial"/>
          <w:color w:val="000000"/>
          <w:sz w:val="30"/>
          <w:szCs w:val="30"/>
        </w:rPr>
        <w:t xml:space="preserve"> </w:t>
      </w:r>
      <w:r w:rsidRPr="00705105">
        <w:rPr>
          <w:rFonts w:ascii="Arial" w:hAnsi="Arial" w:cs="Arial"/>
          <w:color w:val="000000"/>
          <w:sz w:val="30"/>
          <w:szCs w:val="30"/>
        </w:rPr>
        <w:t>metrics may not perform well under such situation. Hence we</w:t>
      </w:r>
      <w:r w:rsidR="00705105">
        <w:rPr>
          <w:rFonts w:ascii="Arial" w:hAnsi="Arial" w:cs="Arial"/>
          <w:color w:val="000000"/>
          <w:sz w:val="30"/>
          <w:szCs w:val="30"/>
        </w:rPr>
        <w:t xml:space="preserve"> </w:t>
      </w:r>
      <w:r w:rsidRPr="00705105">
        <w:rPr>
          <w:rFonts w:ascii="Arial" w:hAnsi="Arial" w:cs="Arial"/>
          <w:b/>
          <w:bCs/>
          <w:i/>
          <w:color w:val="000000"/>
          <w:sz w:val="30"/>
          <w:szCs w:val="30"/>
        </w:rPr>
        <w:t>present the MOR metric as</w:t>
      </w:r>
    </w:p>
    <w:p w:rsidR="00FB2010" w:rsidRPr="00705105" w:rsidRDefault="00FB2010" w:rsidP="00FB2010">
      <w:pPr>
        <w:pStyle w:val="Heading1"/>
        <w:ind w:left="0"/>
        <w:rPr>
          <w:rFonts w:ascii="Arial" w:hAnsi="Arial" w:cs="Arial"/>
          <w:b w:val="0"/>
          <w:bCs w:val="0"/>
          <w:i w:val="0"/>
          <w:color w:val="000000"/>
          <w:sz w:val="30"/>
          <w:szCs w:val="30"/>
          <w:u w:val="none"/>
        </w:rPr>
      </w:pPr>
      <w:r w:rsidRPr="00705105">
        <w:rPr>
          <w:rFonts w:ascii="Arial" w:hAnsi="Arial" w:cs="Arial"/>
          <w:b w:val="0"/>
          <w:bCs w:val="0"/>
          <w:i w:val="0"/>
          <w:noProof/>
          <w:color w:val="000000"/>
          <w:sz w:val="30"/>
          <w:szCs w:val="30"/>
          <w:u w:val="none"/>
        </w:rPr>
        <w:drawing>
          <wp:inline distT="0" distB="0" distL="0" distR="0" wp14:anchorId="533DC9D7" wp14:editId="5CAD3625">
            <wp:extent cx="6083300" cy="731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10" w:rsidRPr="003064C4" w:rsidRDefault="00FB2010" w:rsidP="003064C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  <w:r w:rsidRPr="00705105">
        <w:rPr>
          <w:rFonts w:ascii="Arial" w:hAnsi="Arial" w:cs="Arial"/>
          <w:color w:val="000000"/>
          <w:sz w:val="30"/>
          <w:szCs w:val="30"/>
        </w:rPr>
        <w:t>It can be seen from (4) that MOR metric prefers not only positive</w:t>
      </w:r>
      <w:r w:rsidR="003064C4">
        <w:rPr>
          <w:rFonts w:ascii="Arial" w:hAnsi="Arial" w:cs="Arial"/>
          <w:color w:val="000000"/>
          <w:sz w:val="30"/>
          <w:szCs w:val="30"/>
        </w:rPr>
        <w:t xml:space="preserve"> </w:t>
      </w:r>
      <w:r w:rsidRPr="00705105">
        <w:rPr>
          <w:rFonts w:ascii="Arial" w:hAnsi="Arial" w:cs="Arial"/>
          <w:color w:val="000000"/>
          <w:sz w:val="30"/>
          <w:szCs w:val="30"/>
        </w:rPr>
        <w:t xml:space="preserve">features but also negative features with high value of </w:t>
      </w:r>
      <w:proofErr w:type="gramStart"/>
      <w:r w:rsidRPr="00705105">
        <w:rPr>
          <w:rFonts w:ascii="Arial" w:hAnsi="Arial" w:cs="Arial"/>
          <w:color w:val="000000"/>
          <w:sz w:val="30"/>
          <w:szCs w:val="30"/>
        </w:rPr>
        <w:t>P</w:t>
      </w:r>
      <w:r w:rsidR="003064C4">
        <w:rPr>
          <w:rFonts w:ascii="Arial" w:hAnsi="Arial" w:cs="Arial"/>
          <w:color w:val="000000"/>
          <w:sz w:val="30"/>
          <w:szCs w:val="30"/>
        </w:rPr>
        <w:t>(</w:t>
      </w:r>
      <w:proofErr w:type="spellStart"/>
      <w:proofErr w:type="gramEnd"/>
      <w:r w:rsidR="003064C4">
        <w:rPr>
          <w:rFonts w:ascii="Arial" w:hAnsi="Arial" w:cs="Arial"/>
          <w:color w:val="000000"/>
          <w:sz w:val="30"/>
          <w:szCs w:val="30"/>
        </w:rPr>
        <w:t>w</w:t>
      </w:r>
      <w:r w:rsidR="003064C4" w:rsidRPr="003064C4">
        <w:rPr>
          <w:rFonts w:ascii="Arial" w:hAnsi="Arial" w:cs="Arial"/>
          <w:color w:val="000000"/>
          <w:sz w:val="30"/>
          <w:szCs w:val="30"/>
          <w:vertAlign w:val="subscript"/>
        </w:rPr>
        <w:t>i</w:t>
      </w:r>
      <w:r w:rsidR="003064C4">
        <w:rPr>
          <w:rFonts w:ascii="Arial" w:hAnsi="Arial" w:cs="Arial"/>
          <w:color w:val="000000"/>
          <w:sz w:val="30"/>
          <w:szCs w:val="30"/>
        </w:rPr>
        <w:t>|c</w:t>
      </w:r>
      <w:r w:rsidR="003064C4" w:rsidRPr="003064C4">
        <w:rPr>
          <w:rFonts w:ascii="Arial" w:hAnsi="Arial" w:cs="Arial"/>
          <w:color w:val="000000"/>
          <w:sz w:val="30"/>
          <w:szCs w:val="30"/>
          <w:vertAlign w:val="subscript"/>
        </w:rPr>
        <w:t>j</w:t>
      </w:r>
      <w:proofErr w:type="spellEnd"/>
      <w:r w:rsidR="003064C4">
        <w:rPr>
          <w:rFonts w:ascii="Arial" w:hAnsi="Arial" w:cs="Arial"/>
          <w:color w:val="000000"/>
          <w:sz w:val="30"/>
          <w:szCs w:val="30"/>
        </w:rPr>
        <w:t xml:space="preserve">) </w:t>
      </w:r>
      <w:r w:rsidRPr="00705105">
        <w:rPr>
          <w:rFonts w:ascii="Arial" w:hAnsi="Arial" w:cs="Arial"/>
          <w:b/>
          <w:bCs/>
          <w:i/>
          <w:color w:val="000000"/>
          <w:sz w:val="30"/>
          <w:szCs w:val="30"/>
        </w:rPr>
        <w:t>And so it can perform well.</w:t>
      </w:r>
    </w:p>
    <w:p w:rsidR="00FB2010" w:rsidRPr="00705105" w:rsidRDefault="00FB2010" w:rsidP="00FB2010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  <w:r w:rsidRPr="00705105">
        <w:rPr>
          <w:rFonts w:ascii="Arial" w:hAnsi="Arial" w:cs="Arial"/>
          <w:color w:val="000000"/>
          <w:sz w:val="30"/>
          <w:szCs w:val="30"/>
        </w:rPr>
        <w:lastRenderedPageBreak/>
        <w:t>It should be pointed out that Zhou proposed MC-OR metric similar</w:t>
      </w:r>
    </w:p>
    <w:p w:rsidR="00FB2010" w:rsidRPr="00705105" w:rsidRDefault="00FB2010" w:rsidP="00FB2010">
      <w:pPr>
        <w:pStyle w:val="Heading1"/>
        <w:ind w:left="0"/>
        <w:rPr>
          <w:rFonts w:ascii="Arial" w:hAnsi="Arial" w:cs="Arial"/>
          <w:b w:val="0"/>
          <w:bCs w:val="0"/>
          <w:i w:val="0"/>
          <w:color w:val="000000"/>
          <w:sz w:val="30"/>
          <w:szCs w:val="30"/>
          <w:u w:val="none"/>
        </w:rPr>
      </w:pPr>
      <w:proofErr w:type="gramStart"/>
      <w:r w:rsidRPr="00705105">
        <w:rPr>
          <w:rFonts w:ascii="Arial" w:hAnsi="Arial" w:cs="Arial"/>
          <w:b w:val="0"/>
          <w:bCs w:val="0"/>
          <w:i w:val="0"/>
          <w:color w:val="000000"/>
          <w:sz w:val="30"/>
          <w:szCs w:val="30"/>
          <w:u w:val="none"/>
        </w:rPr>
        <w:t>to</w:t>
      </w:r>
      <w:proofErr w:type="gramEnd"/>
      <w:r w:rsidRPr="00705105">
        <w:rPr>
          <w:rFonts w:ascii="Arial" w:hAnsi="Arial" w:cs="Arial"/>
          <w:b w:val="0"/>
          <w:bCs w:val="0"/>
          <w:i w:val="0"/>
          <w:color w:val="000000"/>
          <w:sz w:val="30"/>
          <w:szCs w:val="30"/>
          <w:u w:val="none"/>
        </w:rPr>
        <w:t xml:space="preserve"> MOR (Zhou, Zhao, &amp; Hu, 2004). It is defined as</w:t>
      </w:r>
    </w:p>
    <w:p w:rsidR="00FB2010" w:rsidRPr="00705105" w:rsidRDefault="00FB2010" w:rsidP="00FB2010">
      <w:pPr>
        <w:pStyle w:val="Heading1"/>
        <w:ind w:left="0"/>
        <w:rPr>
          <w:rFonts w:ascii="Arial" w:hAnsi="Arial" w:cs="Arial"/>
          <w:b w:val="0"/>
          <w:bCs w:val="0"/>
          <w:i w:val="0"/>
          <w:color w:val="000000"/>
          <w:sz w:val="30"/>
          <w:szCs w:val="30"/>
          <w:u w:val="none"/>
        </w:rPr>
      </w:pPr>
      <w:r w:rsidRPr="00705105">
        <w:rPr>
          <w:rFonts w:ascii="Arial" w:hAnsi="Arial" w:cs="Arial"/>
          <w:b w:val="0"/>
          <w:bCs w:val="0"/>
          <w:i w:val="0"/>
          <w:noProof/>
          <w:color w:val="000000"/>
          <w:sz w:val="30"/>
          <w:szCs w:val="30"/>
          <w:u w:val="none"/>
        </w:rPr>
        <w:drawing>
          <wp:inline distT="0" distB="0" distL="0" distR="0" wp14:anchorId="41D37516" wp14:editId="135AB2BF">
            <wp:extent cx="6083300" cy="6711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10" w:rsidRDefault="00FB2010" w:rsidP="003064C4">
      <w:pPr>
        <w:widowControl/>
        <w:adjustRightInd w:val="0"/>
        <w:rPr>
          <w:rFonts w:ascii="Arial" w:hAnsi="Arial" w:cs="Arial"/>
          <w:b/>
          <w:bCs/>
          <w:i/>
          <w:color w:val="000000"/>
          <w:sz w:val="30"/>
          <w:szCs w:val="30"/>
        </w:rPr>
      </w:pPr>
      <w:r w:rsidRPr="00705105">
        <w:rPr>
          <w:rFonts w:ascii="Arial" w:hAnsi="Arial" w:cs="Arial"/>
          <w:color w:val="000000"/>
          <w:sz w:val="30"/>
          <w:szCs w:val="30"/>
        </w:rPr>
        <w:t>The difference between MC-OR and MOR is that MC-OR</w:t>
      </w:r>
      <w:r w:rsidR="003064C4">
        <w:rPr>
          <w:rFonts w:ascii="Arial" w:hAnsi="Arial" w:cs="Arial"/>
          <w:color w:val="000000"/>
          <w:sz w:val="30"/>
          <w:szCs w:val="30"/>
        </w:rPr>
        <w:t xml:space="preserve"> </w:t>
      </w:r>
      <w:r w:rsidRPr="00705105">
        <w:rPr>
          <w:rFonts w:ascii="Arial" w:hAnsi="Arial" w:cs="Arial"/>
          <w:color w:val="000000"/>
          <w:sz w:val="30"/>
          <w:szCs w:val="30"/>
        </w:rPr>
        <w:t>weighted each term in (4) with class distribution, and so give more</w:t>
      </w:r>
      <w:r w:rsidR="003064C4">
        <w:rPr>
          <w:rFonts w:ascii="Arial" w:hAnsi="Arial" w:cs="Arial"/>
          <w:color w:val="000000"/>
          <w:sz w:val="30"/>
          <w:szCs w:val="30"/>
        </w:rPr>
        <w:t xml:space="preserve"> </w:t>
      </w:r>
      <w:r w:rsidRPr="00705105">
        <w:rPr>
          <w:rFonts w:ascii="Arial" w:hAnsi="Arial" w:cs="Arial"/>
          <w:color w:val="000000"/>
          <w:sz w:val="30"/>
          <w:szCs w:val="30"/>
        </w:rPr>
        <w:t>emphasis to features in large classes. This will worsen the classification</w:t>
      </w:r>
      <w:r w:rsidR="003064C4">
        <w:rPr>
          <w:rFonts w:ascii="Arial" w:hAnsi="Arial" w:cs="Arial"/>
          <w:color w:val="000000"/>
          <w:sz w:val="30"/>
          <w:szCs w:val="30"/>
        </w:rPr>
        <w:t xml:space="preserve"> </w:t>
      </w:r>
      <w:r w:rsidRPr="00705105">
        <w:rPr>
          <w:rFonts w:ascii="Arial" w:hAnsi="Arial" w:cs="Arial"/>
          <w:color w:val="000000"/>
          <w:sz w:val="30"/>
          <w:szCs w:val="30"/>
        </w:rPr>
        <w:t>effect for small classes that are often in the majority of a</w:t>
      </w:r>
      <w:r w:rsidR="003064C4">
        <w:rPr>
          <w:rFonts w:ascii="Arial" w:hAnsi="Arial" w:cs="Arial"/>
          <w:color w:val="000000"/>
          <w:sz w:val="30"/>
          <w:szCs w:val="30"/>
        </w:rPr>
        <w:t xml:space="preserve"> </w:t>
      </w:r>
      <w:r w:rsidRPr="00705105">
        <w:rPr>
          <w:rFonts w:ascii="Arial" w:hAnsi="Arial" w:cs="Arial"/>
          <w:color w:val="000000"/>
          <w:sz w:val="30"/>
          <w:szCs w:val="30"/>
        </w:rPr>
        <w:t>multi-class text data. And so, as experimental results indicate in</w:t>
      </w:r>
      <w:r w:rsidR="003064C4">
        <w:rPr>
          <w:rFonts w:ascii="Arial" w:hAnsi="Arial" w:cs="Arial"/>
          <w:color w:val="000000"/>
          <w:sz w:val="30"/>
          <w:szCs w:val="30"/>
        </w:rPr>
        <w:t xml:space="preserve"> </w:t>
      </w:r>
      <w:r w:rsidRPr="003064C4">
        <w:rPr>
          <w:rFonts w:ascii="Arial" w:hAnsi="Arial" w:cs="Arial"/>
          <w:bCs/>
          <w:i/>
          <w:color w:val="000000"/>
          <w:sz w:val="30"/>
          <w:szCs w:val="30"/>
        </w:rPr>
        <w:t>Section 4</w:t>
      </w:r>
      <w:r w:rsidRPr="00705105">
        <w:rPr>
          <w:rFonts w:ascii="Arial" w:hAnsi="Arial" w:cs="Arial"/>
          <w:b/>
          <w:bCs/>
          <w:i/>
          <w:color w:val="000000"/>
          <w:sz w:val="30"/>
          <w:szCs w:val="30"/>
        </w:rPr>
        <w:t>, MOR performs obviously better than MC-OR.</w:t>
      </w:r>
    </w:p>
    <w:p w:rsidR="00133E59" w:rsidRPr="00133E59" w:rsidRDefault="00133E59" w:rsidP="00133E59">
      <w:pPr>
        <w:pStyle w:val="Heading1"/>
        <w:numPr>
          <w:ilvl w:val="0"/>
          <w:numId w:val="12"/>
        </w:numPr>
        <w:jc w:val="both"/>
        <w:rPr>
          <w:b w:val="0"/>
          <w:sz w:val="40"/>
          <w:szCs w:val="40"/>
          <w:u w:val="none"/>
        </w:rPr>
      </w:pPr>
      <w:r w:rsidRPr="00133E59">
        <w:rPr>
          <w:b w:val="0"/>
          <w:sz w:val="40"/>
          <w:szCs w:val="40"/>
        </w:rPr>
        <w:t>The CDM Metric</w:t>
      </w:r>
    </w:p>
    <w:p w:rsidR="00133E59" w:rsidRDefault="00133E59" w:rsidP="00133E59">
      <w:pPr>
        <w:pStyle w:val="Heading1"/>
        <w:ind w:left="0"/>
        <w:jc w:val="both"/>
        <w:rPr>
          <w:b w:val="0"/>
          <w:sz w:val="40"/>
          <w:szCs w:val="40"/>
        </w:rPr>
      </w:pPr>
      <w:r w:rsidRPr="00133E59">
        <w:rPr>
          <w:noProof/>
          <w:u w:val="none"/>
        </w:rPr>
        <w:drawing>
          <wp:inline distT="0" distB="0" distL="0" distR="0" wp14:anchorId="4245EFF4" wp14:editId="012F8EE2">
            <wp:extent cx="6083300" cy="3886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59" w:rsidRDefault="00133E59" w:rsidP="00133E59">
      <w:pPr>
        <w:pStyle w:val="Heading1"/>
        <w:ind w:left="0"/>
        <w:jc w:val="both"/>
        <w:rPr>
          <w:b w:val="0"/>
          <w:sz w:val="40"/>
          <w:szCs w:val="40"/>
        </w:rPr>
      </w:pPr>
    </w:p>
    <w:p w:rsidR="00133E59" w:rsidRDefault="00133E59" w:rsidP="00133E59">
      <w:pPr>
        <w:pStyle w:val="Heading1"/>
        <w:ind w:left="0"/>
        <w:jc w:val="both"/>
        <w:rPr>
          <w:b w:val="0"/>
          <w:sz w:val="40"/>
          <w:szCs w:val="40"/>
        </w:rPr>
      </w:pPr>
    </w:p>
    <w:p w:rsidR="00133E59" w:rsidRDefault="00133E59" w:rsidP="00133E59">
      <w:pPr>
        <w:pStyle w:val="Heading1"/>
        <w:ind w:left="0"/>
        <w:jc w:val="both"/>
        <w:rPr>
          <w:b w:val="0"/>
          <w:sz w:val="40"/>
          <w:szCs w:val="40"/>
        </w:rPr>
      </w:pPr>
    </w:p>
    <w:p w:rsidR="00133E59" w:rsidRDefault="00133E59" w:rsidP="00133E59">
      <w:pPr>
        <w:pStyle w:val="Heading1"/>
        <w:ind w:left="0"/>
        <w:jc w:val="both"/>
        <w:rPr>
          <w:b w:val="0"/>
          <w:sz w:val="40"/>
          <w:szCs w:val="40"/>
        </w:rPr>
      </w:pPr>
    </w:p>
    <w:p w:rsidR="00133E59" w:rsidRDefault="00133E59" w:rsidP="00133E59">
      <w:pPr>
        <w:pStyle w:val="Heading1"/>
        <w:ind w:left="0"/>
        <w:jc w:val="both"/>
        <w:rPr>
          <w:b w:val="0"/>
          <w:sz w:val="40"/>
          <w:szCs w:val="40"/>
        </w:rPr>
      </w:pPr>
    </w:p>
    <w:p w:rsidR="00133E59" w:rsidRDefault="00133E59" w:rsidP="00133E59">
      <w:pPr>
        <w:pStyle w:val="Heading1"/>
        <w:ind w:left="0"/>
        <w:jc w:val="both"/>
        <w:rPr>
          <w:b w:val="0"/>
          <w:sz w:val="40"/>
          <w:szCs w:val="40"/>
        </w:rPr>
      </w:pPr>
    </w:p>
    <w:p w:rsidR="00133E59" w:rsidRDefault="00133E59" w:rsidP="00133E59">
      <w:pPr>
        <w:pStyle w:val="Heading1"/>
        <w:ind w:left="0"/>
        <w:jc w:val="both"/>
        <w:rPr>
          <w:b w:val="0"/>
          <w:sz w:val="40"/>
          <w:szCs w:val="40"/>
        </w:rPr>
      </w:pPr>
    </w:p>
    <w:p w:rsidR="00133E59" w:rsidRDefault="00A01A64" w:rsidP="00133E59">
      <w:pPr>
        <w:pStyle w:val="Heading1"/>
        <w:ind w:left="0"/>
        <w:jc w:val="both"/>
        <w:rPr>
          <w:sz w:val="40"/>
          <w:szCs w:val="40"/>
        </w:rPr>
      </w:pPr>
      <w:r w:rsidRPr="00A01A64">
        <w:rPr>
          <w:sz w:val="40"/>
          <w:szCs w:val="40"/>
        </w:rPr>
        <w:lastRenderedPageBreak/>
        <w:t>Naïve Bayes Classifiers used on Text Data</w:t>
      </w:r>
    </w:p>
    <w:p w:rsidR="00A01A64" w:rsidRPr="00A01A64" w:rsidRDefault="00A01A64" w:rsidP="00A01A64">
      <w:pPr>
        <w:widowControl/>
        <w:adjustRightInd w:val="0"/>
        <w:rPr>
          <w:rFonts w:ascii="Arial" w:hAnsi="Arial" w:cs="Arial"/>
          <w:b/>
          <w:color w:val="000000"/>
          <w:sz w:val="30"/>
          <w:szCs w:val="30"/>
        </w:rPr>
      </w:pPr>
      <w:r w:rsidRPr="00A01A64">
        <w:rPr>
          <w:rFonts w:ascii="Arial" w:hAnsi="Arial" w:cs="Arial"/>
          <w:color w:val="000000"/>
          <w:sz w:val="30"/>
          <w:szCs w:val="30"/>
        </w:rPr>
        <w:t>In the area of text classification there are two different models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Pr="00A01A64">
        <w:rPr>
          <w:rFonts w:ascii="Arial" w:hAnsi="Arial" w:cs="Arial"/>
          <w:color w:val="000000"/>
          <w:sz w:val="30"/>
          <w:szCs w:val="30"/>
        </w:rPr>
        <w:t xml:space="preserve">of Naïve Bayes classifiers in common use: the </w:t>
      </w:r>
      <w:r w:rsidRPr="00A01A64">
        <w:rPr>
          <w:rFonts w:ascii="Arial" w:hAnsi="Arial" w:cs="Arial"/>
          <w:b/>
          <w:color w:val="000000"/>
          <w:sz w:val="30"/>
          <w:szCs w:val="30"/>
        </w:rPr>
        <w:t>Multi-Variate Bernoulli</w:t>
      </w:r>
    </w:p>
    <w:p w:rsidR="00A01A64" w:rsidRPr="00A01A64" w:rsidRDefault="00A01A64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  <w:r w:rsidRPr="00A01A64">
        <w:rPr>
          <w:rFonts w:ascii="Arial" w:hAnsi="Arial" w:cs="Arial"/>
          <w:b/>
          <w:color w:val="000000"/>
          <w:sz w:val="30"/>
          <w:szCs w:val="30"/>
        </w:rPr>
        <w:t>Event Model and the Multinomial Event Model</w:t>
      </w:r>
      <w:r w:rsidRPr="00A01A64">
        <w:rPr>
          <w:rFonts w:ascii="Arial" w:hAnsi="Arial" w:cs="Arial"/>
          <w:color w:val="000000"/>
          <w:sz w:val="30"/>
          <w:szCs w:val="30"/>
        </w:rPr>
        <w:t xml:space="preserve"> (McCallum &amp;</w:t>
      </w:r>
    </w:p>
    <w:p w:rsidR="00A01A64" w:rsidRPr="00A01A64" w:rsidRDefault="00A01A64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  <w:r w:rsidRPr="00A01A64">
        <w:rPr>
          <w:rFonts w:ascii="Arial" w:hAnsi="Arial" w:cs="Arial"/>
          <w:color w:val="000000"/>
          <w:sz w:val="30"/>
          <w:szCs w:val="30"/>
        </w:rPr>
        <w:t>Nigam, 1998). Both of these two models use the Bayes rule to classify</w:t>
      </w:r>
    </w:p>
    <w:p w:rsidR="00A01A64" w:rsidRPr="00A01A64" w:rsidRDefault="00A01A64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  <w:proofErr w:type="gramStart"/>
      <w:r w:rsidRPr="00A01A64">
        <w:rPr>
          <w:rFonts w:ascii="Arial" w:hAnsi="Arial" w:cs="Arial"/>
          <w:color w:val="000000"/>
          <w:sz w:val="30"/>
          <w:szCs w:val="30"/>
        </w:rPr>
        <w:t>a</w:t>
      </w:r>
      <w:proofErr w:type="gramEnd"/>
      <w:r w:rsidRPr="00A01A64">
        <w:rPr>
          <w:rFonts w:ascii="Arial" w:hAnsi="Arial" w:cs="Arial"/>
          <w:color w:val="000000"/>
          <w:sz w:val="30"/>
          <w:szCs w:val="30"/>
        </w:rPr>
        <w:t xml:space="preserve"> document. Given a document di; the probability of each class</w:t>
      </w:r>
    </w:p>
    <w:p w:rsidR="00A01A64" w:rsidRDefault="00A01A64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  <w:proofErr w:type="spellStart"/>
      <w:proofErr w:type="gramStart"/>
      <w:r w:rsidRPr="00A01A64">
        <w:rPr>
          <w:rFonts w:ascii="Arial" w:hAnsi="Arial" w:cs="Arial"/>
          <w:color w:val="000000"/>
          <w:sz w:val="30"/>
          <w:szCs w:val="30"/>
        </w:rPr>
        <w:t>cj</w:t>
      </w:r>
      <w:proofErr w:type="spellEnd"/>
      <w:proofErr w:type="gramEnd"/>
      <w:r w:rsidRPr="00A01A64">
        <w:rPr>
          <w:rFonts w:ascii="Arial" w:hAnsi="Arial" w:cs="Arial"/>
          <w:color w:val="000000"/>
          <w:sz w:val="30"/>
          <w:szCs w:val="30"/>
        </w:rPr>
        <w:t xml:space="preserve"> is calculated as</w:t>
      </w:r>
    </w:p>
    <w:p w:rsidR="00A01A64" w:rsidRDefault="00A01A64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03D74197" wp14:editId="04B60E10">
            <wp:extent cx="6083300" cy="5153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64" w:rsidRDefault="00A01A64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  <w:r w:rsidRPr="00A01A64">
        <w:rPr>
          <w:rFonts w:ascii="Arial" w:hAnsi="Arial" w:cs="Arial"/>
          <w:color w:val="000000"/>
          <w:sz w:val="30"/>
          <w:szCs w:val="30"/>
        </w:rPr>
        <w:t>In the multinomial event model, a document is regarded as ‘‘a</w:t>
      </w:r>
      <w:r w:rsidR="003064C4">
        <w:rPr>
          <w:rFonts w:ascii="Arial" w:hAnsi="Arial" w:cs="Arial"/>
          <w:color w:val="000000"/>
          <w:sz w:val="30"/>
          <w:szCs w:val="30"/>
        </w:rPr>
        <w:t xml:space="preserve"> </w:t>
      </w:r>
      <w:r w:rsidRPr="00A01A64">
        <w:rPr>
          <w:rFonts w:ascii="Arial" w:hAnsi="Arial" w:cs="Arial"/>
          <w:color w:val="000000"/>
          <w:sz w:val="30"/>
          <w:szCs w:val="30"/>
        </w:rPr>
        <w:t xml:space="preserve">bag of words”. No order of the words is considered, but the </w:t>
      </w:r>
      <w:r w:rsidR="003064C4" w:rsidRPr="00A01A64">
        <w:rPr>
          <w:rFonts w:ascii="Arial" w:hAnsi="Arial" w:cs="Arial"/>
          <w:color w:val="000000"/>
          <w:sz w:val="30"/>
          <w:szCs w:val="30"/>
        </w:rPr>
        <w:t>frequency</w:t>
      </w:r>
      <w:r w:rsidR="003064C4">
        <w:rPr>
          <w:rFonts w:ascii="Arial" w:hAnsi="Arial" w:cs="Arial"/>
          <w:color w:val="000000"/>
          <w:sz w:val="30"/>
          <w:szCs w:val="30"/>
        </w:rPr>
        <w:t xml:space="preserve"> </w:t>
      </w:r>
      <w:r w:rsidRPr="00A01A64">
        <w:rPr>
          <w:rFonts w:ascii="Arial" w:hAnsi="Arial" w:cs="Arial"/>
          <w:color w:val="000000"/>
          <w:sz w:val="30"/>
          <w:szCs w:val="30"/>
        </w:rPr>
        <w:t>of each word in the document is captured. In this model,</w:t>
      </w:r>
      <w:r w:rsidR="003064C4">
        <w:rPr>
          <w:rFonts w:ascii="Arial" w:hAnsi="Arial" w:cs="Arial"/>
          <w:color w:val="000000"/>
          <w:sz w:val="30"/>
          <w:szCs w:val="30"/>
        </w:rPr>
        <w:t xml:space="preserve"> </w:t>
      </w:r>
      <w:r w:rsidRPr="00A01A64">
        <w:rPr>
          <w:rFonts w:ascii="Arial" w:hAnsi="Arial" w:cs="Arial"/>
          <w:color w:val="000000"/>
          <w:sz w:val="30"/>
          <w:szCs w:val="30"/>
        </w:rPr>
        <w:t>a similar Naïve Bayes assumption is made: that the probability of</w:t>
      </w:r>
      <w:r w:rsidR="003064C4">
        <w:rPr>
          <w:rFonts w:ascii="Arial" w:hAnsi="Arial" w:cs="Arial"/>
          <w:color w:val="000000"/>
          <w:sz w:val="30"/>
          <w:szCs w:val="30"/>
        </w:rPr>
        <w:t xml:space="preserve"> </w:t>
      </w:r>
      <w:r w:rsidRPr="00A01A64">
        <w:rPr>
          <w:rFonts w:ascii="Arial" w:hAnsi="Arial" w:cs="Arial"/>
          <w:color w:val="000000"/>
          <w:sz w:val="30"/>
          <w:szCs w:val="30"/>
        </w:rPr>
        <w:t>the occurrence of each word in a document is independent of the</w:t>
      </w:r>
      <w:r w:rsidR="003064C4">
        <w:rPr>
          <w:rFonts w:ascii="Arial" w:hAnsi="Arial" w:cs="Arial"/>
          <w:color w:val="000000"/>
          <w:sz w:val="30"/>
          <w:szCs w:val="30"/>
        </w:rPr>
        <w:t xml:space="preserve"> </w:t>
      </w:r>
      <w:r w:rsidRPr="00A01A64">
        <w:rPr>
          <w:rFonts w:ascii="Arial" w:hAnsi="Arial" w:cs="Arial"/>
          <w:color w:val="000000"/>
          <w:sz w:val="30"/>
          <w:szCs w:val="30"/>
        </w:rPr>
        <w:t xml:space="preserve">word’s position and the occurrence of other words in the document. Denote the number of times word </w:t>
      </w:r>
      <w:proofErr w:type="spellStart"/>
      <w:r w:rsidRPr="00A01A64">
        <w:rPr>
          <w:rFonts w:ascii="Arial" w:hAnsi="Arial" w:cs="Arial"/>
          <w:color w:val="000000"/>
          <w:sz w:val="30"/>
          <w:szCs w:val="30"/>
        </w:rPr>
        <w:t>w</w:t>
      </w:r>
      <w:r w:rsidRPr="003064C4">
        <w:rPr>
          <w:rFonts w:ascii="Arial" w:hAnsi="Arial" w:cs="Arial"/>
          <w:color w:val="000000"/>
          <w:sz w:val="30"/>
          <w:szCs w:val="30"/>
          <w:vertAlign w:val="subscript"/>
        </w:rPr>
        <w:t>k</w:t>
      </w:r>
      <w:proofErr w:type="spellEnd"/>
      <w:r w:rsidRPr="00A01A64">
        <w:rPr>
          <w:rFonts w:ascii="Arial" w:hAnsi="Arial" w:cs="Arial"/>
          <w:color w:val="000000"/>
          <w:sz w:val="30"/>
          <w:szCs w:val="30"/>
        </w:rPr>
        <w:t xml:space="preserve"> occurs in document</w:t>
      </w:r>
      <w:r w:rsidR="003064C4">
        <w:rPr>
          <w:rFonts w:ascii="Arial" w:hAnsi="Arial" w:cs="Arial"/>
          <w:color w:val="000000"/>
          <w:sz w:val="30"/>
          <w:szCs w:val="30"/>
        </w:rPr>
        <w:t xml:space="preserve"> </w:t>
      </w:r>
      <w:r w:rsidRPr="00A01A64">
        <w:rPr>
          <w:rFonts w:ascii="Arial" w:hAnsi="Arial" w:cs="Arial"/>
          <w:color w:val="000000"/>
          <w:sz w:val="30"/>
          <w:szCs w:val="30"/>
        </w:rPr>
        <w:t>d</w:t>
      </w:r>
      <w:r w:rsidRPr="003064C4">
        <w:rPr>
          <w:rFonts w:ascii="Arial" w:hAnsi="Arial" w:cs="Arial"/>
          <w:color w:val="000000"/>
          <w:sz w:val="30"/>
          <w:szCs w:val="30"/>
          <w:vertAlign w:val="subscript"/>
        </w:rPr>
        <w:t>i</w:t>
      </w:r>
      <w:r w:rsidRPr="00A01A64">
        <w:rPr>
          <w:rFonts w:ascii="Arial" w:hAnsi="Arial" w:cs="Arial"/>
          <w:color w:val="000000"/>
          <w:sz w:val="30"/>
          <w:szCs w:val="30"/>
        </w:rPr>
        <w:t xml:space="preserve"> as </w:t>
      </w:r>
      <w:proofErr w:type="spellStart"/>
      <w:r w:rsidRPr="00A01A64">
        <w:rPr>
          <w:rFonts w:ascii="Arial" w:hAnsi="Arial" w:cs="Arial"/>
          <w:color w:val="000000"/>
          <w:sz w:val="30"/>
          <w:szCs w:val="30"/>
        </w:rPr>
        <w:t>n</w:t>
      </w:r>
      <w:r w:rsidRPr="003064C4">
        <w:rPr>
          <w:rFonts w:ascii="Arial" w:hAnsi="Arial" w:cs="Arial"/>
          <w:color w:val="000000"/>
          <w:sz w:val="30"/>
          <w:szCs w:val="30"/>
          <w:vertAlign w:val="subscript"/>
        </w:rPr>
        <w:t>ik</w:t>
      </w:r>
      <w:proofErr w:type="spellEnd"/>
      <w:r w:rsidRPr="00A01A64">
        <w:rPr>
          <w:rFonts w:ascii="Arial" w:hAnsi="Arial" w:cs="Arial"/>
          <w:color w:val="000000"/>
          <w:sz w:val="30"/>
          <w:szCs w:val="30"/>
        </w:rPr>
        <w:t xml:space="preserve">: Then the probability </w:t>
      </w:r>
      <w:proofErr w:type="gramStart"/>
      <w:r w:rsidRPr="00A01A64">
        <w:rPr>
          <w:rFonts w:ascii="Arial" w:hAnsi="Arial" w:cs="Arial"/>
          <w:color w:val="000000"/>
          <w:sz w:val="30"/>
          <w:szCs w:val="30"/>
        </w:rPr>
        <w:t>P</w:t>
      </w:r>
      <w:r>
        <w:rPr>
          <w:rFonts w:ascii="Arial" w:hAnsi="Arial" w:cs="Arial"/>
          <w:color w:val="000000"/>
          <w:sz w:val="30"/>
          <w:szCs w:val="3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30"/>
          <w:szCs w:val="30"/>
        </w:rPr>
        <w:t>d</w:t>
      </w:r>
      <w:r w:rsidRPr="003064C4">
        <w:rPr>
          <w:rFonts w:ascii="Arial" w:hAnsi="Arial" w:cs="Arial"/>
          <w:color w:val="000000"/>
          <w:sz w:val="30"/>
          <w:szCs w:val="30"/>
          <w:vertAlign w:val="subscript"/>
        </w:rPr>
        <w:t>i</w:t>
      </w:r>
      <w:r>
        <w:rPr>
          <w:rFonts w:ascii="Arial" w:hAnsi="Arial" w:cs="Arial"/>
          <w:color w:val="000000"/>
          <w:sz w:val="30"/>
          <w:szCs w:val="30"/>
        </w:rPr>
        <w:t>|c</w:t>
      </w:r>
      <w:r w:rsidRPr="003064C4">
        <w:rPr>
          <w:rFonts w:ascii="Arial" w:hAnsi="Arial" w:cs="Arial"/>
          <w:color w:val="000000"/>
          <w:sz w:val="30"/>
          <w:szCs w:val="30"/>
          <w:vertAlign w:val="subscript"/>
        </w:rPr>
        <w:t>j</w:t>
      </w:r>
      <w:proofErr w:type="spellEnd"/>
      <w:r>
        <w:rPr>
          <w:rFonts w:ascii="Arial" w:hAnsi="Arial" w:cs="Arial"/>
          <w:color w:val="000000"/>
          <w:sz w:val="30"/>
          <w:szCs w:val="30"/>
        </w:rPr>
        <w:t>)</w:t>
      </w:r>
      <w:r w:rsidRPr="00A01A64">
        <w:rPr>
          <w:rFonts w:ascii="Arial" w:hAnsi="Arial" w:cs="Arial"/>
          <w:color w:val="000000"/>
          <w:sz w:val="30"/>
          <w:szCs w:val="30"/>
        </w:rPr>
        <w:t xml:space="preserve"> from Eq. (9) can be computed</w:t>
      </w:r>
      <w:r w:rsidR="003064C4">
        <w:rPr>
          <w:rFonts w:ascii="Arial" w:hAnsi="Arial" w:cs="Arial"/>
          <w:color w:val="000000"/>
          <w:sz w:val="30"/>
          <w:szCs w:val="30"/>
        </w:rPr>
        <w:t xml:space="preserve"> </w:t>
      </w:r>
      <w:r w:rsidRPr="00A01A64">
        <w:rPr>
          <w:rFonts w:ascii="Arial" w:hAnsi="Arial" w:cs="Arial"/>
          <w:color w:val="000000"/>
          <w:sz w:val="30"/>
          <w:szCs w:val="30"/>
        </w:rPr>
        <w:t>by</w:t>
      </w:r>
    </w:p>
    <w:p w:rsidR="00A01A64" w:rsidRDefault="00A01A64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</w:p>
    <w:p w:rsidR="00A01A64" w:rsidRDefault="00A01A64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2A1B4E4" wp14:editId="0E718131">
            <wp:extent cx="6083300" cy="5856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64" w:rsidRPr="00A01A64" w:rsidRDefault="00A01A64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  <w:proofErr w:type="gramStart"/>
      <w:r w:rsidRPr="00A01A64">
        <w:rPr>
          <w:rFonts w:ascii="Arial" w:hAnsi="Arial" w:cs="Arial"/>
          <w:color w:val="000000"/>
          <w:sz w:val="30"/>
          <w:szCs w:val="30"/>
        </w:rPr>
        <w:t>word</w:t>
      </w:r>
      <w:proofErr w:type="gramEnd"/>
      <w:r w:rsidRPr="00A01A64"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 w:rsidRPr="00A01A64">
        <w:rPr>
          <w:rFonts w:ascii="Arial" w:hAnsi="Arial" w:cs="Arial"/>
          <w:color w:val="000000"/>
          <w:sz w:val="30"/>
          <w:szCs w:val="30"/>
        </w:rPr>
        <w:t>w</w:t>
      </w:r>
      <w:r w:rsidRPr="003064C4">
        <w:rPr>
          <w:rFonts w:ascii="Arial" w:hAnsi="Arial" w:cs="Arial"/>
          <w:color w:val="000000"/>
          <w:sz w:val="30"/>
          <w:szCs w:val="30"/>
          <w:vertAlign w:val="subscript"/>
        </w:rPr>
        <w:t>k</w:t>
      </w:r>
      <w:proofErr w:type="spellEnd"/>
      <w:r w:rsidRPr="00A01A64">
        <w:rPr>
          <w:rFonts w:ascii="Arial" w:hAnsi="Arial" w:cs="Arial"/>
          <w:color w:val="000000"/>
          <w:sz w:val="30"/>
          <w:szCs w:val="30"/>
        </w:rPr>
        <w:t xml:space="preserve"> in class </w:t>
      </w:r>
      <w:proofErr w:type="spellStart"/>
      <w:r w:rsidRPr="00A01A64">
        <w:rPr>
          <w:rFonts w:ascii="Arial" w:hAnsi="Arial" w:cs="Arial"/>
          <w:color w:val="000000"/>
          <w:sz w:val="30"/>
          <w:szCs w:val="30"/>
        </w:rPr>
        <w:t>c</w:t>
      </w:r>
      <w:r w:rsidRPr="003064C4">
        <w:rPr>
          <w:rFonts w:ascii="Arial" w:hAnsi="Arial" w:cs="Arial"/>
          <w:color w:val="000000"/>
          <w:sz w:val="30"/>
          <w:szCs w:val="30"/>
          <w:vertAlign w:val="subscript"/>
        </w:rPr>
        <w:t>j</w:t>
      </w:r>
      <w:proofErr w:type="spellEnd"/>
      <w:r w:rsidRPr="00A01A64">
        <w:rPr>
          <w:rFonts w:ascii="Arial" w:hAnsi="Arial" w:cs="Arial"/>
          <w:color w:val="000000"/>
          <w:sz w:val="30"/>
          <w:szCs w:val="30"/>
        </w:rPr>
        <w:t xml:space="preserve">; and </w:t>
      </w:r>
      <w:proofErr w:type="spellStart"/>
      <w:r w:rsidRPr="00A01A64">
        <w:rPr>
          <w:rFonts w:ascii="Arial" w:hAnsi="Arial" w:cs="Arial"/>
          <w:color w:val="000000"/>
          <w:sz w:val="30"/>
          <w:szCs w:val="30"/>
        </w:rPr>
        <w:t>N</w:t>
      </w:r>
      <w:r w:rsidRPr="003064C4">
        <w:rPr>
          <w:rFonts w:ascii="Arial" w:hAnsi="Arial" w:cs="Arial"/>
          <w:color w:val="000000"/>
          <w:sz w:val="30"/>
          <w:szCs w:val="30"/>
          <w:vertAlign w:val="subscript"/>
        </w:rPr>
        <w:t>all</w:t>
      </w:r>
      <w:proofErr w:type="spellEnd"/>
      <w:r w:rsidRPr="00A01A64">
        <w:rPr>
          <w:rFonts w:ascii="Arial" w:hAnsi="Arial" w:cs="Arial"/>
          <w:color w:val="000000"/>
          <w:sz w:val="30"/>
          <w:szCs w:val="30"/>
        </w:rPr>
        <w:t xml:space="preserve"> is the number of all words in the training</w:t>
      </w:r>
    </w:p>
    <w:p w:rsidR="00A01A64" w:rsidRDefault="00A01A64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  <w:proofErr w:type="gramStart"/>
      <w:r w:rsidRPr="00A01A64">
        <w:rPr>
          <w:rFonts w:ascii="Arial" w:hAnsi="Arial" w:cs="Arial"/>
          <w:color w:val="000000"/>
          <w:sz w:val="30"/>
          <w:szCs w:val="30"/>
        </w:rPr>
        <w:t>set</w:t>
      </w:r>
      <w:proofErr w:type="gramEnd"/>
      <w:r w:rsidRPr="00A01A64">
        <w:rPr>
          <w:rFonts w:ascii="Arial" w:hAnsi="Arial" w:cs="Arial"/>
          <w:color w:val="000000"/>
          <w:sz w:val="30"/>
          <w:szCs w:val="30"/>
        </w:rPr>
        <w:t xml:space="preserve"> D</w:t>
      </w:r>
      <w:r>
        <w:rPr>
          <w:rFonts w:ascii="Arial" w:hAnsi="Arial" w:cs="Arial"/>
          <w:color w:val="000000"/>
          <w:sz w:val="30"/>
          <w:szCs w:val="30"/>
        </w:rPr>
        <w:t>.</w:t>
      </w:r>
    </w:p>
    <w:p w:rsidR="003064C4" w:rsidRDefault="003064C4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4509E43E" wp14:editId="585B6524">
            <wp:extent cx="6083300" cy="6819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C4" w:rsidRDefault="003064C4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</w:p>
    <w:p w:rsidR="003064C4" w:rsidRDefault="003064C4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</w:p>
    <w:p w:rsidR="003064C4" w:rsidRDefault="003064C4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</w:p>
    <w:p w:rsidR="003064C4" w:rsidRDefault="003064C4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</w:p>
    <w:p w:rsidR="003064C4" w:rsidRDefault="003064C4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</w:p>
    <w:p w:rsidR="003064C4" w:rsidRDefault="003064C4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</w:p>
    <w:p w:rsidR="003064C4" w:rsidRDefault="003064C4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</w:p>
    <w:p w:rsidR="003064C4" w:rsidRDefault="003064C4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</w:p>
    <w:p w:rsidR="003064C4" w:rsidRDefault="003064C4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</w:p>
    <w:p w:rsidR="003064C4" w:rsidRDefault="003064C4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</w:p>
    <w:p w:rsidR="003064C4" w:rsidRPr="00A50DED" w:rsidRDefault="003064C4" w:rsidP="00A50DED">
      <w:pPr>
        <w:spacing w:before="84"/>
        <w:ind w:left="2510" w:right="2525"/>
        <w:jc w:val="center"/>
        <w:rPr>
          <w:b/>
          <w:i/>
          <w:sz w:val="40"/>
          <w:u w:val="thick"/>
        </w:rPr>
      </w:pPr>
      <w:r w:rsidRPr="00A50DED">
        <w:rPr>
          <w:b/>
          <w:i/>
          <w:sz w:val="40"/>
          <w:u w:val="thick"/>
        </w:rPr>
        <w:lastRenderedPageBreak/>
        <w:t xml:space="preserve">Tables </w:t>
      </w:r>
      <w:proofErr w:type="gramStart"/>
      <w:r w:rsidRPr="00A50DED">
        <w:rPr>
          <w:b/>
          <w:i/>
          <w:sz w:val="40"/>
          <w:u w:val="thick"/>
        </w:rPr>
        <w:t>For</w:t>
      </w:r>
      <w:proofErr w:type="gramEnd"/>
      <w:r w:rsidRPr="00A50DED">
        <w:rPr>
          <w:b/>
          <w:i/>
          <w:sz w:val="40"/>
          <w:u w:val="thick"/>
        </w:rPr>
        <w:t xml:space="preserve"> Results</w:t>
      </w:r>
    </w:p>
    <w:p w:rsidR="003064C4" w:rsidRDefault="003064C4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</w:p>
    <w:p w:rsidR="003064C4" w:rsidRDefault="003064C4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</w:p>
    <w:p w:rsidR="003064C4" w:rsidRDefault="003064C4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</w:p>
    <w:p w:rsidR="003064C4" w:rsidRDefault="003064C4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</w:p>
    <w:p w:rsidR="003064C4" w:rsidRDefault="003064C4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513C4809" wp14:editId="1A061DB4">
            <wp:extent cx="6083300" cy="4099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C4" w:rsidRDefault="003064C4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</w:p>
    <w:p w:rsidR="003064C4" w:rsidRDefault="003064C4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</w:p>
    <w:p w:rsidR="003064C4" w:rsidRDefault="003064C4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</w:p>
    <w:p w:rsidR="003064C4" w:rsidRDefault="003064C4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</w:p>
    <w:p w:rsidR="003064C4" w:rsidRDefault="003064C4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</w:p>
    <w:p w:rsidR="003064C4" w:rsidRDefault="003064C4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</w:p>
    <w:p w:rsidR="003064C4" w:rsidRDefault="003064C4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</w:p>
    <w:p w:rsidR="003064C4" w:rsidRDefault="003064C4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</w:p>
    <w:p w:rsidR="003064C4" w:rsidRDefault="003064C4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</w:p>
    <w:p w:rsidR="003064C4" w:rsidRDefault="003064C4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</w:p>
    <w:p w:rsidR="003064C4" w:rsidRDefault="003064C4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</w:p>
    <w:p w:rsidR="003064C4" w:rsidRDefault="003064C4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</w:p>
    <w:p w:rsidR="003064C4" w:rsidRDefault="003064C4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</w:p>
    <w:p w:rsidR="00A50DED" w:rsidRDefault="00A50DED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</w:p>
    <w:p w:rsidR="00A50DED" w:rsidRDefault="00A50DED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</w:p>
    <w:p w:rsidR="00A50DED" w:rsidRDefault="00A50DED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</w:p>
    <w:p w:rsidR="00A50DED" w:rsidRDefault="00A50DED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</w:p>
    <w:p w:rsidR="00A50DED" w:rsidRDefault="00A50DED" w:rsidP="00A01A6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</w:p>
    <w:p w:rsidR="003064C4" w:rsidRDefault="003064C4" w:rsidP="003064C4">
      <w:pPr>
        <w:spacing w:before="84"/>
        <w:ind w:left="2510" w:right="2525"/>
        <w:jc w:val="center"/>
        <w:rPr>
          <w:b/>
          <w:i/>
          <w:sz w:val="40"/>
          <w:u w:val="thick"/>
        </w:rPr>
      </w:pPr>
      <w:r w:rsidRPr="003064C4">
        <w:rPr>
          <w:b/>
          <w:i/>
          <w:sz w:val="40"/>
          <w:u w:val="thick"/>
        </w:rPr>
        <w:lastRenderedPageBreak/>
        <w:t>Conclusion</w:t>
      </w:r>
    </w:p>
    <w:p w:rsidR="003064C4" w:rsidRPr="003064C4" w:rsidRDefault="003064C4" w:rsidP="003064C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  <w:r w:rsidRPr="003064C4">
        <w:rPr>
          <w:rFonts w:ascii="Arial" w:hAnsi="Arial" w:cs="Arial"/>
          <w:color w:val="000000"/>
          <w:sz w:val="30"/>
          <w:szCs w:val="30"/>
        </w:rPr>
        <w:t>This paper presents two feature evaluation metrics (CDM and</w:t>
      </w:r>
    </w:p>
    <w:p w:rsidR="003064C4" w:rsidRDefault="003064C4" w:rsidP="003064C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  <w:r w:rsidRPr="003064C4">
        <w:rPr>
          <w:rFonts w:ascii="Arial" w:hAnsi="Arial" w:cs="Arial"/>
          <w:color w:val="000000"/>
          <w:sz w:val="30"/>
          <w:szCs w:val="30"/>
        </w:rPr>
        <w:t>MOR) for the Naïve Bayes classifier applied on multi-class text collections.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</w:p>
    <w:p w:rsidR="003064C4" w:rsidRDefault="003064C4" w:rsidP="003064C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  <w:r w:rsidRPr="003064C4">
        <w:rPr>
          <w:rFonts w:ascii="Arial" w:hAnsi="Arial" w:cs="Arial"/>
          <w:color w:val="000000"/>
          <w:sz w:val="30"/>
          <w:szCs w:val="30"/>
        </w:rPr>
        <w:t>We compared CDM a</w:t>
      </w:r>
      <w:r>
        <w:rPr>
          <w:rFonts w:ascii="Arial" w:hAnsi="Arial" w:cs="Arial"/>
          <w:color w:val="000000"/>
          <w:sz w:val="30"/>
          <w:szCs w:val="30"/>
        </w:rPr>
        <w:t xml:space="preserve">nd MOR with EOR, WOR and MC-OR, </w:t>
      </w:r>
      <w:r w:rsidRPr="003064C4">
        <w:rPr>
          <w:rFonts w:ascii="Arial" w:hAnsi="Arial" w:cs="Arial"/>
          <w:color w:val="000000"/>
          <w:sz w:val="30"/>
          <w:szCs w:val="30"/>
        </w:rPr>
        <w:t>three variations of Odds Ratio for multi-class datasets. We also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Pr="003064C4">
        <w:rPr>
          <w:rFonts w:ascii="Arial" w:hAnsi="Arial" w:cs="Arial"/>
          <w:color w:val="000000"/>
          <w:sz w:val="30"/>
          <w:szCs w:val="30"/>
        </w:rPr>
        <w:t>compare them with IG, which is usually among the best performing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Pr="003064C4">
        <w:rPr>
          <w:rFonts w:ascii="Arial" w:hAnsi="Arial" w:cs="Arial"/>
          <w:color w:val="000000"/>
          <w:sz w:val="30"/>
          <w:szCs w:val="30"/>
        </w:rPr>
        <w:t>metrics for many text datasets. Experimental results on two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Pr="003064C4">
        <w:rPr>
          <w:rFonts w:ascii="Arial" w:hAnsi="Arial" w:cs="Arial"/>
          <w:color w:val="000000"/>
          <w:sz w:val="30"/>
          <w:szCs w:val="30"/>
        </w:rPr>
        <w:t>data sets show that CDM and MOR are among the best performing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Pr="003064C4">
        <w:rPr>
          <w:rFonts w:ascii="Arial" w:hAnsi="Arial" w:cs="Arial"/>
          <w:color w:val="000000"/>
          <w:sz w:val="30"/>
          <w:szCs w:val="30"/>
        </w:rPr>
        <w:t>metrics for the Naïve Bayes classifier applied on multi-class text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Pr="003064C4">
        <w:rPr>
          <w:rFonts w:ascii="Arial" w:hAnsi="Arial" w:cs="Arial"/>
          <w:color w:val="000000"/>
          <w:sz w:val="30"/>
          <w:szCs w:val="30"/>
        </w:rPr>
        <w:t>datasets. Moreover, the computation of CDM metric is simpler than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Pr="003064C4">
        <w:rPr>
          <w:rFonts w:ascii="Arial" w:hAnsi="Arial" w:cs="Arial"/>
          <w:color w:val="000000"/>
          <w:sz w:val="30"/>
          <w:szCs w:val="30"/>
        </w:rPr>
        <w:t>other feature evaluation metrics.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</w:p>
    <w:p w:rsidR="003064C4" w:rsidRPr="003064C4" w:rsidRDefault="003064C4" w:rsidP="003064C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  <w:r w:rsidRPr="003064C4">
        <w:rPr>
          <w:rFonts w:ascii="Arial" w:hAnsi="Arial" w:cs="Arial"/>
          <w:color w:val="000000"/>
          <w:sz w:val="30"/>
          <w:szCs w:val="30"/>
        </w:rPr>
        <w:t>For future work, we will experiment on more multi-class datasets.</w:t>
      </w:r>
    </w:p>
    <w:p w:rsidR="003064C4" w:rsidRDefault="003064C4" w:rsidP="003064C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  <w:r w:rsidRPr="003064C4">
        <w:rPr>
          <w:rFonts w:ascii="Arial" w:hAnsi="Arial" w:cs="Arial"/>
          <w:color w:val="000000"/>
          <w:sz w:val="30"/>
          <w:szCs w:val="30"/>
        </w:rPr>
        <w:t>Furthermore, we will explor</w:t>
      </w:r>
      <w:r>
        <w:rPr>
          <w:rFonts w:ascii="Arial" w:hAnsi="Arial" w:cs="Arial"/>
          <w:color w:val="000000"/>
          <w:sz w:val="30"/>
          <w:szCs w:val="30"/>
        </w:rPr>
        <w:t xml:space="preserve">e feature selection metrics for </w:t>
      </w:r>
      <w:r w:rsidRPr="003064C4">
        <w:rPr>
          <w:rFonts w:ascii="Arial" w:hAnsi="Arial" w:cs="Arial"/>
          <w:color w:val="000000"/>
          <w:sz w:val="30"/>
          <w:szCs w:val="30"/>
        </w:rPr>
        <w:t>high skewed datasets and text collections containing unlabeled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Pr="003064C4">
        <w:rPr>
          <w:rFonts w:ascii="Arial" w:hAnsi="Arial" w:cs="Arial"/>
          <w:color w:val="000000"/>
          <w:sz w:val="30"/>
          <w:szCs w:val="30"/>
        </w:rPr>
        <w:t>documents.</w:t>
      </w:r>
    </w:p>
    <w:p w:rsidR="00A50DED" w:rsidRDefault="00A50DED" w:rsidP="003064C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</w:p>
    <w:p w:rsidR="00A50DED" w:rsidRDefault="00A50DED" w:rsidP="003064C4">
      <w:pPr>
        <w:widowControl/>
        <w:adjustRightInd w:val="0"/>
        <w:rPr>
          <w:rFonts w:ascii="Arial" w:hAnsi="Arial" w:cs="Arial"/>
          <w:color w:val="000000"/>
          <w:sz w:val="30"/>
          <w:szCs w:val="30"/>
        </w:rPr>
      </w:pPr>
    </w:p>
    <w:p w:rsidR="00A50DED" w:rsidRDefault="00A50DED">
      <w:pPr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br w:type="page"/>
      </w:r>
    </w:p>
    <w:p w:rsidR="00A50DED" w:rsidRDefault="00A50DED" w:rsidP="003064C4">
      <w:pPr>
        <w:widowControl/>
        <w:adjustRightInd w:val="0"/>
        <w:rPr>
          <w:b/>
          <w:i/>
          <w:sz w:val="40"/>
          <w:u w:val="thick"/>
        </w:rPr>
      </w:pPr>
      <w:r w:rsidRPr="00A50DED">
        <w:rPr>
          <w:b/>
          <w:i/>
          <w:sz w:val="40"/>
          <w:u w:val="thick"/>
        </w:rPr>
        <w:lastRenderedPageBreak/>
        <w:t xml:space="preserve">References </w:t>
      </w:r>
      <w:proofErr w:type="gramStart"/>
      <w:r w:rsidRPr="00A50DED">
        <w:rPr>
          <w:b/>
          <w:i/>
          <w:sz w:val="40"/>
          <w:u w:val="thick"/>
        </w:rPr>
        <w:t>And</w:t>
      </w:r>
      <w:proofErr w:type="gramEnd"/>
      <w:r w:rsidRPr="00A50DED">
        <w:rPr>
          <w:b/>
          <w:i/>
          <w:sz w:val="40"/>
          <w:u w:val="thick"/>
        </w:rPr>
        <w:t xml:space="preserve"> Bibliography</w:t>
      </w:r>
    </w:p>
    <w:p w:rsidR="00A50DED" w:rsidRPr="00A50DED" w:rsidRDefault="00A50DED" w:rsidP="00A50DED">
      <w:pPr>
        <w:pStyle w:val="ListParagraph"/>
        <w:widowControl/>
        <w:numPr>
          <w:ilvl w:val="0"/>
          <w:numId w:val="13"/>
        </w:numPr>
        <w:adjustRightInd w:val="0"/>
        <w:rPr>
          <w:rFonts w:ascii="AdvGulliv-R" w:eastAsiaTheme="minorHAnsi" w:hAnsi="AdvGulliv-R" w:cs="AdvGulliv-R"/>
          <w:sz w:val="20"/>
          <w:szCs w:val="20"/>
        </w:rPr>
      </w:pPr>
      <w:r w:rsidRPr="00A50DED">
        <w:rPr>
          <w:rFonts w:ascii="AdvGulliv-R" w:eastAsiaTheme="minorHAnsi" w:hAnsi="AdvGulliv-R" w:cs="AdvGulliv-R"/>
          <w:sz w:val="20"/>
          <w:szCs w:val="20"/>
        </w:rPr>
        <w:t>Feature selection for text classification with Naïve Bayes</w:t>
      </w:r>
    </w:p>
    <w:p w:rsidR="00A50DED" w:rsidRPr="00A50DED" w:rsidRDefault="00A50DED" w:rsidP="00385886">
      <w:pPr>
        <w:widowControl/>
        <w:adjustRightInd w:val="0"/>
        <w:ind w:firstLine="720"/>
        <w:rPr>
          <w:rFonts w:ascii="AdvGulliv-R" w:eastAsiaTheme="minorHAnsi" w:hAnsi="AdvGulliv-R" w:cs="AdvGulliv-R"/>
          <w:sz w:val="20"/>
          <w:szCs w:val="20"/>
        </w:rPr>
      </w:pPr>
      <w:proofErr w:type="spellStart"/>
      <w:r w:rsidRPr="00A50DED">
        <w:rPr>
          <w:rFonts w:ascii="AdvGulliv-R" w:eastAsiaTheme="minorHAnsi" w:hAnsi="AdvGulliv-R" w:cs="AdvGulliv-R"/>
          <w:sz w:val="20"/>
          <w:szCs w:val="20"/>
        </w:rPr>
        <w:t>Jingnian</w:t>
      </w:r>
      <w:proofErr w:type="spellEnd"/>
      <w:r w:rsidRPr="00A50DED">
        <w:rPr>
          <w:rFonts w:ascii="AdvGulliv-R" w:eastAsiaTheme="minorHAnsi" w:hAnsi="AdvGulliv-R" w:cs="AdvGulliv-R"/>
          <w:sz w:val="20"/>
          <w:szCs w:val="20"/>
        </w:rPr>
        <w:t xml:space="preserve"> Chen </w:t>
      </w:r>
      <w:proofErr w:type="spellStart"/>
      <w:r w:rsidRPr="00A50DED">
        <w:rPr>
          <w:rFonts w:ascii="AdvGulliv-R" w:eastAsiaTheme="minorHAnsi" w:hAnsi="AdvGulliv-R" w:cs="AdvGulliv-R"/>
          <w:sz w:val="20"/>
          <w:szCs w:val="20"/>
        </w:rPr>
        <w:t>a</w:t>
      </w:r>
      <w:proofErr w:type="gramStart"/>
      <w:r w:rsidRPr="00A50DED">
        <w:rPr>
          <w:rFonts w:ascii="AdvGulliv-R" w:eastAsiaTheme="minorHAnsi" w:hAnsi="AdvGulliv-R" w:cs="AdvGulliv-R"/>
          <w:sz w:val="20"/>
          <w:szCs w:val="20"/>
        </w:rPr>
        <w:t>,b</w:t>
      </w:r>
      <w:proofErr w:type="spellEnd"/>
      <w:proofErr w:type="gramEnd"/>
      <w:r w:rsidRPr="00A50DED">
        <w:rPr>
          <w:rFonts w:ascii="AdvGulliv-R" w:eastAsiaTheme="minorHAnsi" w:hAnsi="AdvGulliv-R" w:cs="AdvGulliv-R"/>
          <w:sz w:val="20"/>
          <w:szCs w:val="20"/>
        </w:rPr>
        <w:t>,</w:t>
      </w:r>
      <w:r w:rsidRPr="00A50DED">
        <w:rPr>
          <w:rFonts w:ascii="AdvFENICE-L" w:eastAsiaTheme="minorHAnsi" w:hAnsi="AdvFENICE-L" w:cs="AdvFENICE-L"/>
          <w:sz w:val="20"/>
          <w:szCs w:val="20"/>
        </w:rPr>
        <w:t>*</w:t>
      </w:r>
      <w:r w:rsidRPr="00A50DED">
        <w:rPr>
          <w:rFonts w:ascii="AdvGulliv-R" w:eastAsiaTheme="minorHAnsi" w:hAnsi="AdvGulliv-R" w:cs="AdvGulliv-R"/>
          <w:sz w:val="20"/>
          <w:szCs w:val="20"/>
        </w:rPr>
        <w:t xml:space="preserve">, </w:t>
      </w:r>
      <w:proofErr w:type="spellStart"/>
      <w:r w:rsidRPr="00A50DED">
        <w:rPr>
          <w:rFonts w:ascii="AdvGulliv-R" w:eastAsiaTheme="minorHAnsi" w:hAnsi="AdvGulliv-R" w:cs="AdvGulliv-R"/>
          <w:sz w:val="20"/>
          <w:szCs w:val="20"/>
        </w:rPr>
        <w:t>Houkuan</w:t>
      </w:r>
      <w:proofErr w:type="spellEnd"/>
      <w:r w:rsidRPr="00A50DED">
        <w:rPr>
          <w:rFonts w:ascii="AdvGulliv-R" w:eastAsiaTheme="minorHAnsi" w:hAnsi="AdvGulliv-R" w:cs="AdvGulliv-R"/>
          <w:sz w:val="20"/>
          <w:szCs w:val="20"/>
        </w:rPr>
        <w:t xml:space="preserve"> Huang a, </w:t>
      </w:r>
      <w:proofErr w:type="spellStart"/>
      <w:r w:rsidRPr="00A50DED">
        <w:rPr>
          <w:rFonts w:ascii="AdvGulliv-R" w:eastAsiaTheme="minorHAnsi" w:hAnsi="AdvGulliv-R" w:cs="AdvGulliv-R"/>
          <w:sz w:val="20"/>
          <w:szCs w:val="20"/>
        </w:rPr>
        <w:t>Shengfeng</w:t>
      </w:r>
      <w:proofErr w:type="spellEnd"/>
      <w:r w:rsidRPr="00A50DED">
        <w:rPr>
          <w:rFonts w:ascii="AdvGulliv-R" w:eastAsiaTheme="minorHAnsi" w:hAnsi="AdvGulliv-R" w:cs="AdvGulliv-R"/>
          <w:sz w:val="20"/>
          <w:szCs w:val="20"/>
        </w:rPr>
        <w:t xml:space="preserve"> Tian a, </w:t>
      </w:r>
      <w:proofErr w:type="spellStart"/>
      <w:r w:rsidRPr="00A50DED">
        <w:rPr>
          <w:rFonts w:ascii="AdvGulliv-R" w:eastAsiaTheme="minorHAnsi" w:hAnsi="AdvGulliv-R" w:cs="AdvGulliv-R"/>
          <w:sz w:val="20"/>
          <w:szCs w:val="20"/>
        </w:rPr>
        <w:t>Youli</w:t>
      </w:r>
      <w:proofErr w:type="spellEnd"/>
      <w:r w:rsidRPr="00A50DED">
        <w:rPr>
          <w:rFonts w:ascii="AdvGulliv-R" w:eastAsiaTheme="minorHAnsi" w:hAnsi="AdvGulliv-R" w:cs="AdvGulliv-R"/>
          <w:sz w:val="20"/>
          <w:szCs w:val="20"/>
        </w:rPr>
        <w:t xml:space="preserve"> Qua</w:t>
      </w:r>
    </w:p>
    <w:p w:rsidR="00A50DED" w:rsidRPr="00385886" w:rsidRDefault="00A50DED" w:rsidP="00385886">
      <w:pPr>
        <w:pStyle w:val="ListParagraph"/>
        <w:widowControl/>
        <w:numPr>
          <w:ilvl w:val="0"/>
          <w:numId w:val="12"/>
        </w:numPr>
        <w:adjustRightInd w:val="0"/>
        <w:rPr>
          <w:rFonts w:ascii="AdvGulliv-I" w:eastAsiaTheme="minorHAnsi" w:hAnsi="AdvGulliv-I" w:cs="AdvGulliv-I"/>
          <w:sz w:val="20"/>
          <w:szCs w:val="20"/>
        </w:rPr>
      </w:pPr>
      <w:r w:rsidRPr="00385886">
        <w:rPr>
          <w:rFonts w:ascii="AdvGulliv-I" w:eastAsiaTheme="minorHAnsi" w:hAnsi="AdvGulliv-I" w:cs="AdvGulliv-I"/>
          <w:sz w:val="20"/>
          <w:szCs w:val="20"/>
        </w:rPr>
        <w:t xml:space="preserve">School of Computer and Information Technology, Beijing </w:t>
      </w:r>
      <w:proofErr w:type="spellStart"/>
      <w:r w:rsidRPr="00385886">
        <w:rPr>
          <w:rFonts w:ascii="AdvGulliv-I" w:eastAsiaTheme="minorHAnsi" w:hAnsi="AdvGulliv-I" w:cs="AdvGulliv-I"/>
          <w:sz w:val="20"/>
          <w:szCs w:val="20"/>
        </w:rPr>
        <w:t>Jiaotong</w:t>
      </w:r>
      <w:proofErr w:type="spellEnd"/>
      <w:r w:rsidRPr="00385886">
        <w:rPr>
          <w:rFonts w:ascii="AdvGulliv-I" w:eastAsiaTheme="minorHAnsi" w:hAnsi="AdvGulliv-I" w:cs="AdvGulliv-I"/>
          <w:sz w:val="20"/>
          <w:szCs w:val="20"/>
        </w:rPr>
        <w:t xml:space="preserve"> University, Beijing 100044, China</w:t>
      </w:r>
    </w:p>
    <w:p w:rsidR="00A50DED" w:rsidRPr="00385886" w:rsidRDefault="00A50DED" w:rsidP="00385886">
      <w:pPr>
        <w:pStyle w:val="ListParagraph"/>
        <w:widowControl/>
        <w:numPr>
          <w:ilvl w:val="0"/>
          <w:numId w:val="12"/>
        </w:numPr>
        <w:adjustRightInd w:val="0"/>
        <w:rPr>
          <w:rFonts w:ascii="AdvGulliv-I" w:eastAsiaTheme="minorHAnsi" w:hAnsi="AdvGulliv-I" w:cs="AdvGulliv-I"/>
          <w:sz w:val="20"/>
          <w:szCs w:val="20"/>
        </w:rPr>
      </w:pPr>
      <w:r w:rsidRPr="00385886">
        <w:rPr>
          <w:rFonts w:ascii="AdvGulliv-I" w:eastAsiaTheme="minorHAnsi" w:hAnsi="AdvGulliv-I" w:cs="AdvGulliv-I"/>
          <w:sz w:val="20"/>
          <w:szCs w:val="20"/>
        </w:rPr>
        <w:t>Department of Information and Computing Science, Shandong University of Finance, Jinan, Shandong, 250014, China</w:t>
      </w:r>
    </w:p>
    <w:p w:rsidR="00A50DED" w:rsidRPr="00A50DED" w:rsidRDefault="00A50DED" w:rsidP="00A50DED">
      <w:pPr>
        <w:pStyle w:val="ListParagraph"/>
        <w:widowControl/>
        <w:numPr>
          <w:ilvl w:val="0"/>
          <w:numId w:val="13"/>
        </w:numPr>
        <w:adjustRightInd w:val="0"/>
        <w:rPr>
          <w:rFonts w:ascii="AdvGulliv-I" w:eastAsiaTheme="minorHAnsi" w:hAnsi="AdvGulliv-I" w:cs="AdvGulliv-I"/>
          <w:sz w:val="20"/>
          <w:szCs w:val="20"/>
        </w:rPr>
      </w:pPr>
      <w:r w:rsidRPr="00A50DED">
        <w:rPr>
          <w:rFonts w:ascii="AdvGulliv-R" w:eastAsiaTheme="minorHAnsi" w:hAnsi="AdvGulliv-R" w:cs="AdvGulliv-R"/>
          <w:sz w:val="20"/>
          <w:szCs w:val="20"/>
        </w:rPr>
        <w:t xml:space="preserve">Cover, T. M., &amp; Hart, P. E. (1967). Nearest neighbor pattern classification. </w:t>
      </w:r>
      <w:r w:rsidRPr="00A50DED">
        <w:rPr>
          <w:rFonts w:ascii="AdvGulliv-I" w:eastAsiaTheme="minorHAnsi" w:hAnsi="AdvGulliv-I" w:cs="AdvGulliv-I"/>
          <w:sz w:val="20"/>
          <w:szCs w:val="20"/>
        </w:rPr>
        <w:t>IEEE</w:t>
      </w:r>
    </w:p>
    <w:p w:rsidR="00A50DED" w:rsidRPr="00A50DED" w:rsidRDefault="00A50DED" w:rsidP="00A50DED">
      <w:pPr>
        <w:pStyle w:val="ListParagraph"/>
        <w:widowControl/>
        <w:adjustRightInd w:val="0"/>
        <w:ind w:left="720"/>
        <w:rPr>
          <w:rFonts w:ascii="AdvGulliv-R" w:eastAsiaTheme="minorHAnsi" w:hAnsi="AdvGulliv-R" w:cs="AdvGulliv-R"/>
          <w:sz w:val="20"/>
          <w:szCs w:val="20"/>
        </w:rPr>
      </w:pPr>
      <w:r w:rsidRPr="00A50DED">
        <w:rPr>
          <w:rFonts w:ascii="AdvGulliv-I" w:eastAsiaTheme="minorHAnsi" w:hAnsi="AdvGulliv-I" w:cs="AdvGulliv-I"/>
          <w:sz w:val="20"/>
          <w:szCs w:val="20"/>
        </w:rPr>
        <w:t>Transaction on Information Theory IT, 13</w:t>
      </w:r>
      <w:r w:rsidRPr="00A50DED">
        <w:rPr>
          <w:rFonts w:ascii="AdvGulliv-R" w:eastAsiaTheme="minorHAnsi" w:hAnsi="AdvGulliv-R" w:cs="AdvGulliv-R"/>
          <w:sz w:val="20"/>
          <w:szCs w:val="20"/>
        </w:rPr>
        <w:t>(1), 21–27.</w:t>
      </w:r>
    </w:p>
    <w:p w:rsidR="00A50DED" w:rsidRPr="00A50DED" w:rsidRDefault="00A50DED" w:rsidP="00A50DED">
      <w:pPr>
        <w:pStyle w:val="ListParagraph"/>
        <w:widowControl/>
        <w:numPr>
          <w:ilvl w:val="0"/>
          <w:numId w:val="13"/>
        </w:numPr>
        <w:adjustRightInd w:val="0"/>
        <w:rPr>
          <w:rFonts w:ascii="AdvGulliv-R" w:eastAsiaTheme="minorHAnsi" w:hAnsi="AdvGulliv-R" w:cs="AdvGulliv-R"/>
          <w:sz w:val="20"/>
          <w:szCs w:val="20"/>
        </w:rPr>
      </w:pPr>
      <w:r w:rsidRPr="00A50DED">
        <w:rPr>
          <w:rFonts w:ascii="AdvGulliv-R" w:eastAsiaTheme="minorHAnsi" w:hAnsi="AdvGulliv-R" w:cs="AdvGulliv-R"/>
          <w:sz w:val="20"/>
          <w:szCs w:val="20"/>
        </w:rPr>
        <w:t>Forman, G. (2003). An extensive empirical study of feature selection metrics for text</w:t>
      </w:r>
    </w:p>
    <w:p w:rsidR="00A50DED" w:rsidRPr="00A50DED" w:rsidRDefault="00A50DED" w:rsidP="00A50DED">
      <w:pPr>
        <w:pStyle w:val="ListParagraph"/>
        <w:widowControl/>
        <w:adjustRightInd w:val="0"/>
        <w:ind w:left="720"/>
        <w:rPr>
          <w:rFonts w:ascii="AdvGulliv-R" w:eastAsiaTheme="minorHAnsi" w:hAnsi="AdvGulliv-R" w:cs="AdvGulliv-R"/>
          <w:sz w:val="20"/>
          <w:szCs w:val="20"/>
        </w:rPr>
      </w:pPr>
      <w:proofErr w:type="gramStart"/>
      <w:r w:rsidRPr="00A50DED">
        <w:rPr>
          <w:rFonts w:ascii="AdvGulliv-R" w:eastAsiaTheme="minorHAnsi" w:hAnsi="AdvGulliv-R" w:cs="AdvGulliv-R"/>
          <w:sz w:val="20"/>
          <w:szCs w:val="20"/>
        </w:rPr>
        <w:t>classification</w:t>
      </w:r>
      <w:proofErr w:type="gramEnd"/>
      <w:r w:rsidRPr="00A50DED">
        <w:rPr>
          <w:rFonts w:ascii="AdvGulliv-R" w:eastAsiaTheme="minorHAnsi" w:hAnsi="AdvGulliv-R" w:cs="AdvGulliv-R"/>
          <w:sz w:val="20"/>
          <w:szCs w:val="20"/>
        </w:rPr>
        <w:t xml:space="preserve">. </w:t>
      </w:r>
      <w:r w:rsidRPr="00A50DED">
        <w:rPr>
          <w:rFonts w:ascii="AdvGulliv-I" w:eastAsiaTheme="minorHAnsi" w:hAnsi="AdvGulliv-I" w:cs="AdvGulliv-I"/>
          <w:sz w:val="20"/>
          <w:szCs w:val="20"/>
        </w:rPr>
        <w:t>Journal of Machine Learning Research, 3</w:t>
      </w:r>
      <w:r w:rsidRPr="00A50DED">
        <w:rPr>
          <w:rFonts w:ascii="AdvGulliv-R" w:eastAsiaTheme="minorHAnsi" w:hAnsi="AdvGulliv-R" w:cs="AdvGulliv-R"/>
          <w:sz w:val="20"/>
          <w:szCs w:val="20"/>
        </w:rPr>
        <w:t>, 1289–1305.</w:t>
      </w:r>
    </w:p>
    <w:p w:rsidR="00A50DED" w:rsidRPr="00A50DED" w:rsidRDefault="00A50DED" w:rsidP="00A50DED">
      <w:pPr>
        <w:pStyle w:val="ListParagraph"/>
        <w:widowControl/>
        <w:numPr>
          <w:ilvl w:val="0"/>
          <w:numId w:val="13"/>
        </w:numPr>
        <w:adjustRightInd w:val="0"/>
        <w:rPr>
          <w:rFonts w:ascii="AdvGulliv-R" w:eastAsiaTheme="minorHAnsi" w:hAnsi="AdvGulliv-R" w:cs="AdvGulliv-R"/>
          <w:sz w:val="20"/>
          <w:szCs w:val="20"/>
        </w:rPr>
      </w:pPr>
      <w:r w:rsidRPr="00A50DED">
        <w:rPr>
          <w:rFonts w:ascii="AdvGulliv-R" w:eastAsiaTheme="minorHAnsi" w:hAnsi="AdvGulliv-R" w:cs="AdvGulliv-R"/>
          <w:sz w:val="20"/>
          <w:szCs w:val="20"/>
        </w:rPr>
        <w:t xml:space="preserve">Frank, E., &amp; </w:t>
      </w:r>
      <w:proofErr w:type="spellStart"/>
      <w:r w:rsidRPr="00A50DED">
        <w:rPr>
          <w:rFonts w:ascii="AdvGulliv-R" w:eastAsiaTheme="minorHAnsi" w:hAnsi="AdvGulliv-R" w:cs="AdvGulliv-R"/>
          <w:sz w:val="20"/>
          <w:szCs w:val="20"/>
        </w:rPr>
        <w:t>Bouchaert</w:t>
      </w:r>
      <w:proofErr w:type="spellEnd"/>
      <w:r w:rsidRPr="00A50DED">
        <w:rPr>
          <w:rFonts w:ascii="AdvGulliv-R" w:eastAsiaTheme="minorHAnsi" w:hAnsi="AdvGulliv-R" w:cs="AdvGulliv-R"/>
          <w:sz w:val="20"/>
          <w:szCs w:val="20"/>
        </w:rPr>
        <w:t>, R. R. (2006). Naive Bayes for text classification with</w:t>
      </w:r>
    </w:p>
    <w:p w:rsidR="00A50DED" w:rsidRPr="00A50DED" w:rsidRDefault="00A50DED" w:rsidP="00A50DED">
      <w:pPr>
        <w:pStyle w:val="ListParagraph"/>
        <w:widowControl/>
        <w:adjustRightInd w:val="0"/>
        <w:ind w:left="720"/>
        <w:rPr>
          <w:rFonts w:ascii="AdvGulliv-I" w:eastAsiaTheme="minorHAnsi" w:hAnsi="AdvGulliv-I" w:cs="AdvGulliv-I"/>
          <w:sz w:val="20"/>
          <w:szCs w:val="20"/>
        </w:rPr>
      </w:pPr>
      <w:proofErr w:type="gramStart"/>
      <w:r w:rsidRPr="00A50DED">
        <w:rPr>
          <w:rFonts w:ascii="AdvGulliv-R" w:eastAsiaTheme="minorHAnsi" w:hAnsi="AdvGulliv-R" w:cs="AdvGulliv-R"/>
          <w:sz w:val="20"/>
          <w:szCs w:val="20"/>
        </w:rPr>
        <w:t>unbalanced</w:t>
      </w:r>
      <w:proofErr w:type="gramEnd"/>
      <w:r w:rsidRPr="00A50DED">
        <w:rPr>
          <w:rFonts w:ascii="AdvGulliv-R" w:eastAsiaTheme="minorHAnsi" w:hAnsi="AdvGulliv-R" w:cs="AdvGulliv-R"/>
          <w:sz w:val="20"/>
          <w:szCs w:val="20"/>
        </w:rPr>
        <w:t xml:space="preserve"> classes. In </w:t>
      </w:r>
      <w:r w:rsidRPr="00A50DED">
        <w:rPr>
          <w:rFonts w:ascii="AdvGulliv-I" w:eastAsiaTheme="minorHAnsi" w:hAnsi="AdvGulliv-I" w:cs="AdvGulliv-I"/>
          <w:sz w:val="20"/>
          <w:szCs w:val="20"/>
        </w:rPr>
        <w:t>Proceedings of the 10th European conference on principles</w:t>
      </w:r>
    </w:p>
    <w:p w:rsidR="00A50DED" w:rsidRPr="00A50DED" w:rsidRDefault="00A50DED" w:rsidP="00A50DED">
      <w:pPr>
        <w:pStyle w:val="ListParagraph"/>
        <w:widowControl/>
        <w:adjustRightInd w:val="0"/>
        <w:ind w:left="720"/>
        <w:rPr>
          <w:rFonts w:ascii="AdvGulliv-R" w:eastAsiaTheme="minorHAnsi" w:hAnsi="AdvGulliv-R" w:cs="AdvGulliv-R"/>
          <w:sz w:val="20"/>
          <w:szCs w:val="20"/>
        </w:rPr>
      </w:pPr>
      <w:proofErr w:type="gramStart"/>
      <w:r w:rsidRPr="00A50DED">
        <w:rPr>
          <w:rFonts w:ascii="AdvGulliv-I" w:eastAsiaTheme="minorHAnsi" w:hAnsi="AdvGulliv-I" w:cs="AdvGulliv-I"/>
          <w:sz w:val="20"/>
          <w:szCs w:val="20"/>
        </w:rPr>
        <w:t>and</w:t>
      </w:r>
      <w:proofErr w:type="gramEnd"/>
      <w:r w:rsidRPr="00A50DED">
        <w:rPr>
          <w:rFonts w:ascii="AdvGulliv-I" w:eastAsiaTheme="minorHAnsi" w:hAnsi="AdvGulliv-I" w:cs="AdvGulliv-I"/>
          <w:sz w:val="20"/>
          <w:szCs w:val="20"/>
        </w:rPr>
        <w:t xml:space="preserve"> practice of knowledge discovery in databases </w:t>
      </w:r>
      <w:r w:rsidRPr="00A50DED">
        <w:rPr>
          <w:rFonts w:ascii="AdvGulliv-R" w:eastAsiaTheme="minorHAnsi" w:hAnsi="AdvGulliv-R" w:cs="AdvGulliv-R"/>
          <w:sz w:val="20"/>
          <w:szCs w:val="20"/>
        </w:rPr>
        <w:t>(pp. 503–510). Berlin: Springer.</w:t>
      </w:r>
    </w:p>
    <w:p w:rsidR="00A50DED" w:rsidRPr="00A50DED" w:rsidRDefault="00A50DED" w:rsidP="00A50DED">
      <w:pPr>
        <w:pStyle w:val="ListParagraph"/>
        <w:widowControl/>
        <w:adjustRightInd w:val="0"/>
        <w:ind w:left="720"/>
        <w:rPr>
          <w:rFonts w:ascii="AdvGulliv-R" w:eastAsiaTheme="minorHAnsi" w:hAnsi="AdvGulliv-R" w:cs="AdvGulliv-R"/>
          <w:sz w:val="20"/>
          <w:szCs w:val="20"/>
        </w:rPr>
      </w:pPr>
      <w:proofErr w:type="spellStart"/>
      <w:r w:rsidRPr="00A50DED">
        <w:rPr>
          <w:rFonts w:ascii="AdvGulliv-R" w:eastAsiaTheme="minorHAnsi" w:hAnsi="AdvGulliv-R" w:cs="AdvGulliv-R"/>
          <w:sz w:val="20"/>
          <w:szCs w:val="20"/>
        </w:rPr>
        <w:t>Joachims</w:t>
      </w:r>
      <w:proofErr w:type="spellEnd"/>
      <w:r w:rsidRPr="00A50DED">
        <w:rPr>
          <w:rFonts w:ascii="AdvGulliv-R" w:eastAsiaTheme="minorHAnsi" w:hAnsi="AdvGulliv-R" w:cs="AdvGulliv-R"/>
          <w:sz w:val="20"/>
          <w:szCs w:val="20"/>
        </w:rPr>
        <w:t>, T. (1998). Text categorization with support vector machines: Learning</w:t>
      </w:r>
    </w:p>
    <w:p w:rsidR="00A50DED" w:rsidRPr="00A50DED" w:rsidRDefault="00A50DED" w:rsidP="00A50DED">
      <w:pPr>
        <w:pStyle w:val="ListParagraph"/>
        <w:widowControl/>
        <w:adjustRightInd w:val="0"/>
        <w:ind w:left="720"/>
        <w:rPr>
          <w:rFonts w:ascii="AdvGulliv-I" w:eastAsiaTheme="minorHAnsi" w:hAnsi="AdvGulliv-I" w:cs="AdvGulliv-I"/>
          <w:sz w:val="20"/>
          <w:szCs w:val="20"/>
        </w:rPr>
      </w:pPr>
      <w:proofErr w:type="gramStart"/>
      <w:r w:rsidRPr="00A50DED">
        <w:rPr>
          <w:rFonts w:ascii="AdvGulliv-R" w:eastAsiaTheme="minorHAnsi" w:hAnsi="AdvGulliv-R" w:cs="AdvGulliv-R"/>
          <w:sz w:val="20"/>
          <w:szCs w:val="20"/>
        </w:rPr>
        <w:t>with</w:t>
      </w:r>
      <w:proofErr w:type="gramEnd"/>
      <w:r w:rsidRPr="00A50DED">
        <w:rPr>
          <w:rFonts w:ascii="AdvGulliv-R" w:eastAsiaTheme="minorHAnsi" w:hAnsi="AdvGulliv-R" w:cs="AdvGulliv-R"/>
          <w:sz w:val="20"/>
          <w:szCs w:val="20"/>
        </w:rPr>
        <w:t xml:space="preserve"> many relevant features. In </w:t>
      </w:r>
      <w:r w:rsidRPr="00A50DED">
        <w:rPr>
          <w:rFonts w:ascii="AdvGulliv-I" w:eastAsiaTheme="minorHAnsi" w:hAnsi="AdvGulliv-I" w:cs="AdvGulliv-I"/>
          <w:sz w:val="20"/>
          <w:szCs w:val="20"/>
        </w:rPr>
        <w:t>Proceedings of the 10th European conference on</w:t>
      </w:r>
    </w:p>
    <w:p w:rsidR="00A50DED" w:rsidRPr="00A50DED" w:rsidRDefault="00A50DED" w:rsidP="00A50DED">
      <w:pPr>
        <w:pStyle w:val="ListParagraph"/>
        <w:widowControl/>
        <w:adjustRightInd w:val="0"/>
        <w:ind w:left="720"/>
        <w:rPr>
          <w:rFonts w:ascii="AdvGulliv-R" w:eastAsiaTheme="minorHAnsi" w:hAnsi="AdvGulliv-R" w:cs="AdvGulliv-R"/>
          <w:sz w:val="20"/>
          <w:szCs w:val="20"/>
        </w:rPr>
      </w:pPr>
      <w:proofErr w:type="gramStart"/>
      <w:r w:rsidRPr="00A50DED">
        <w:rPr>
          <w:rFonts w:ascii="AdvGulliv-I" w:eastAsiaTheme="minorHAnsi" w:hAnsi="AdvGulliv-I" w:cs="AdvGulliv-I"/>
          <w:sz w:val="20"/>
          <w:szCs w:val="20"/>
        </w:rPr>
        <w:t>machine</w:t>
      </w:r>
      <w:proofErr w:type="gramEnd"/>
      <w:r w:rsidRPr="00A50DED">
        <w:rPr>
          <w:rFonts w:ascii="AdvGulliv-I" w:eastAsiaTheme="minorHAnsi" w:hAnsi="AdvGulliv-I" w:cs="AdvGulliv-I"/>
          <w:sz w:val="20"/>
          <w:szCs w:val="20"/>
        </w:rPr>
        <w:t xml:space="preserve"> learning </w:t>
      </w:r>
      <w:r w:rsidRPr="00A50DED">
        <w:rPr>
          <w:rFonts w:ascii="AdvGulliv-R" w:eastAsiaTheme="minorHAnsi" w:hAnsi="AdvGulliv-R" w:cs="AdvGulliv-R"/>
          <w:sz w:val="20"/>
          <w:szCs w:val="20"/>
        </w:rPr>
        <w:t>(pp. 137–142). New York: Springer.</w:t>
      </w:r>
    </w:p>
    <w:p w:rsidR="00A50DED" w:rsidRPr="00A50DED" w:rsidRDefault="00A50DED" w:rsidP="00A50DED">
      <w:pPr>
        <w:pStyle w:val="ListParagraph"/>
        <w:widowControl/>
        <w:numPr>
          <w:ilvl w:val="0"/>
          <w:numId w:val="13"/>
        </w:numPr>
        <w:adjustRightInd w:val="0"/>
        <w:rPr>
          <w:rFonts w:ascii="AdvGulliv-R" w:eastAsiaTheme="minorHAnsi" w:hAnsi="AdvGulliv-R" w:cs="AdvGulliv-R"/>
          <w:sz w:val="20"/>
          <w:szCs w:val="20"/>
        </w:rPr>
      </w:pPr>
      <w:r w:rsidRPr="00A50DED">
        <w:rPr>
          <w:rFonts w:ascii="AdvGulliv-R" w:eastAsiaTheme="minorHAnsi" w:hAnsi="AdvGulliv-R" w:cs="AdvGulliv-R"/>
          <w:sz w:val="20"/>
          <w:szCs w:val="20"/>
        </w:rPr>
        <w:t xml:space="preserve">John, G. H., </w:t>
      </w:r>
      <w:proofErr w:type="spellStart"/>
      <w:r w:rsidRPr="00A50DED">
        <w:rPr>
          <w:rFonts w:ascii="AdvGulliv-R" w:eastAsiaTheme="minorHAnsi" w:hAnsi="AdvGulliv-R" w:cs="AdvGulliv-R"/>
          <w:sz w:val="20"/>
          <w:szCs w:val="20"/>
        </w:rPr>
        <w:t>Kohavi</w:t>
      </w:r>
      <w:proofErr w:type="spellEnd"/>
      <w:r w:rsidRPr="00A50DED">
        <w:rPr>
          <w:rFonts w:ascii="AdvGulliv-R" w:eastAsiaTheme="minorHAnsi" w:hAnsi="AdvGulliv-R" w:cs="AdvGulliv-R"/>
          <w:sz w:val="20"/>
          <w:szCs w:val="20"/>
        </w:rPr>
        <w:t xml:space="preserve">, R., &amp; </w:t>
      </w:r>
      <w:proofErr w:type="spellStart"/>
      <w:r w:rsidRPr="00A50DED">
        <w:rPr>
          <w:rFonts w:ascii="AdvGulliv-R" w:eastAsiaTheme="minorHAnsi" w:hAnsi="AdvGulliv-R" w:cs="AdvGulliv-R"/>
          <w:sz w:val="20"/>
          <w:szCs w:val="20"/>
        </w:rPr>
        <w:t>Pfleger</w:t>
      </w:r>
      <w:proofErr w:type="spellEnd"/>
      <w:r w:rsidRPr="00A50DED">
        <w:rPr>
          <w:rFonts w:ascii="AdvGulliv-R" w:eastAsiaTheme="minorHAnsi" w:hAnsi="AdvGulliv-R" w:cs="AdvGulliv-R"/>
          <w:sz w:val="20"/>
          <w:szCs w:val="20"/>
        </w:rPr>
        <w:t>, K. (1994). Irrelevant Features and the Subset</w:t>
      </w:r>
    </w:p>
    <w:p w:rsidR="00A50DED" w:rsidRPr="00A50DED" w:rsidRDefault="00A50DED" w:rsidP="00A50DED">
      <w:pPr>
        <w:pStyle w:val="ListParagraph"/>
        <w:widowControl/>
        <w:adjustRightInd w:val="0"/>
        <w:ind w:left="720"/>
        <w:rPr>
          <w:rFonts w:ascii="AdvGulliv-I" w:eastAsiaTheme="minorHAnsi" w:hAnsi="AdvGulliv-I" w:cs="AdvGulliv-I"/>
          <w:sz w:val="20"/>
          <w:szCs w:val="20"/>
        </w:rPr>
      </w:pPr>
      <w:r w:rsidRPr="00A50DED">
        <w:rPr>
          <w:rFonts w:ascii="AdvGulliv-R" w:eastAsiaTheme="minorHAnsi" w:hAnsi="AdvGulliv-R" w:cs="AdvGulliv-R"/>
          <w:sz w:val="20"/>
          <w:szCs w:val="20"/>
        </w:rPr>
        <w:t xml:space="preserve">Selection Problem. In </w:t>
      </w:r>
      <w:r w:rsidRPr="00A50DED">
        <w:rPr>
          <w:rFonts w:ascii="AdvGulliv-I" w:eastAsiaTheme="minorHAnsi" w:hAnsi="AdvGulliv-I" w:cs="AdvGulliv-I"/>
          <w:sz w:val="20"/>
          <w:szCs w:val="20"/>
        </w:rPr>
        <w:t>Proceedings of the 11th International Conference on machine</w:t>
      </w:r>
    </w:p>
    <w:p w:rsidR="00A50DED" w:rsidRPr="00A50DED" w:rsidRDefault="00A50DED" w:rsidP="00A50DED">
      <w:pPr>
        <w:pStyle w:val="ListParagraph"/>
        <w:widowControl/>
        <w:adjustRightInd w:val="0"/>
        <w:ind w:left="720"/>
        <w:rPr>
          <w:rFonts w:ascii="AdvGulliv-R" w:eastAsiaTheme="minorHAnsi" w:hAnsi="AdvGulliv-R" w:cs="AdvGulliv-R"/>
          <w:sz w:val="20"/>
          <w:szCs w:val="20"/>
        </w:rPr>
      </w:pPr>
      <w:proofErr w:type="gramStart"/>
      <w:r w:rsidRPr="00A50DED">
        <w:rPr>
          <w:rFonts w:ascii="AdvGulliv-I" w:eastAsiaTheme="minorHAnsi" w:hAnsi="AdvGulliv-I" w:cs="AdvGulliv-I"/>
          <w:sz w:val="20"/>
          <w:szCs w:val="20"/>
        </w:rPr>
        <w:t>learning</w:t>
      </w:r>
      <w:proofErr w:type="gramEnd"/>
      <w:r w:rsidRPr="00A50DED">
        <w:rPr>
          <w:rFonts w:ascii="AdvGulliv-I" w:eastAsiaTheme="minorHAnsi" w:hAnsi="AdvGulliv-I" w:cs="AdvGulliv-I"/>
          <w:sz w:val="20"/>
          <w:szCs w:val="20"/>
        </w:rPr>
        <w:t xml:space="preserve"> </w:t>
      </w:r>
      <w:r w:rsidRPr="00A50DED">
        <w:rPr>
          <w:rFonts w:ascii="AdvGulliv-R" w:eastAsiaTheme="minorHAnsi" w:hAnsi="AdvGulliv-R" w:cs="AdvGulliv-R"/>
          <w:sz w:val="20"/>
          <w:szCs w:val="20"/>
        </w:rPr>
        <w:t>(pp. 121–129). San Francisco: Morgan Kaufmann.</w:t>
      </w:r>
    </w:p>
    <w:p w:rsidR="00A50DED" w:rsidRPr="00A50DED" w:rsidRDefault="00A50DED" w:rsidP="00A50DED">
      <w:pPr>
        <w:pStyle w:val="ListParagraph"/>
        <w:widowControl/>
        <w:numPr>
          <w:ilvl w:val="0"/>
          <w:numId w:val="13"/>
        </w:numPr>
        <w:adjustRightInd w:val="0"/>
        <w:rPr>
          <w:rFonts w:ascii="AdvGulliv-R" w:eastAsiaTheme="minorHAnsi" w:hAnsi="AdvGulliv-R" w:cs="AdvGulliv-R"/>
          <w:sz w:val="20"/>
          <w:szCs w:val="20"/>
        </w:rPr>
      </w:pPr>
      <w:r w:rsidRPr="00A50DED">
        <w:rPr>
          <w:rFonts w:ascii="AdvGulliv-R" w:eastAsiaTheme="minorHAnsi" w:hAnsi="AdvGulliv-R" w:cs="AdvGulliv-R"/>
          <w:sz w:val="20"/>
          <w:szCs w:val="20"/>
        </w:rPr>
        <w:t xml:space="preserve">Kim, S., Han, K., Rim, H., &amp; </w:t>
      </w:r>
      <w:proofErr w:type="spellStart"/>
      <w:r w:rsidRPr="00A50DED">
        <w:rPr>
          <w:rFonts w:ascii="AdvGulliv-R" w:eastAsiaTheme="minorHAnsi" w:hAnsi="AdvGulliv-R" w:cs="AdvGulliv-R"/>
          <w:sz w:val="20"/>
          <w:szCs w:val="20"/>
        </w:rPr>
        <w:t>Myaeng</w:t>
      </w:r>
      <w:proofErr w:type="spellEnd"/>
      <w:r w:rsidRPr="00A50DED">
        <w:rPr>
          <w:rFonts w:ascii="AdvGulliv-R" w:eastAsiaTheme="minorHAnsi" w:hAnsi="AdvGulliv-R" w:cs="AdvGulliv-R"/>
          <w:sz w:val="20"/>
          <w:szCs w:val="20"/>
        </w:rPr>
        <w:t>, S. (2006). Some effective techniques for Naive</w:t>
      </w:r>
    </w:p>
    <w:p w:rsidR="00A50DED" w:rsidRPr="00A50DED" w:rsidRDefault="00A50DED" w:rsidP="00A50DED">
      <w:pPr>
        <w:pStyle w:val="ListParagraph"/>
        <w:widowControl/>
        <w:adjustRightInd w:val="0"/>
        <w:ind w:left="720"/>
        <w:rPr>
          <w:rFonts w:ascii="AdvGulliv-I" w:eastAsiaTheme="minorHAnsi" w:hAnsi="AdvGulliv-I" w:cs="AdvGulliv-I"/>
          <w:sz w:val="20"/>
          <w:szCs w:val="20"/>
        </w:rPr>
      </w:pPr>
      <w:r w:rsidRPr="00A50DED">
        <w:rPr>
          <w:rFonts w:ascii="AdvGulliv-R" w:eastAsiaTheme="minorHAnsi" w:hAnsi="AdvGulliv-R" w:cs="AdvGulliv-R"/>
          <w:sz w:val="20"/>
          <w:szCs w:val="20"/>
        </w:rPr>
        <w:t xml:space="preserve">Bayes text classification. </w:t>
      </w:r>
      <w:r w:rsidRPr="00A50DED">
        <w:rPr>
          <w:rFonts w:ascii="AdvGulliv-I" w:eastAsiaTheme="minorHAnsi" w:hAnsi="AdvGulliv-I" w:cs="AdvGulliv-I"/>
          <w:sz w:val="20"/>
          <w:szCs w:val="20"/>
        </w:rPr>
        <w:t>IEEE Transactions on Knowledge and Data Engineering,</w:t>
      </w:r>
    </w:p>
    <w:p w:rsidR="00A50DED" w:rsidRPr="00A50DED" w:rsidRDefault="00A50DED" w:rsidP="00A50DED">
      <w:pPr>
        <w:pStyle w:val="ListParagraph"/>
        <w:widowControl/>
        <w:adjustRightInd w:val="0"/>
        <w:ind w:left="720"/>
        <w:rPr>
          <w:rFonts w:ascii="AdvGulliv-R" w:eastAsiaTheme="minorHAnsi" w:hAnsi="AdvGulliv-R" w:cs="AdvGulliv-R"/>
          <w:sz w:val="20"/>
          <w:szCs w:val="20"/>
        </w:rPr>
      </w:pPr>
      <w:r w:rsidRPr="00A50DED">
        <w:rPr>
          <w:rFonts w:ascii="AdvGulliv-I" w:eastAsiaTheme="minorHAnsi" w:hAnsi="AdvGulliv-I" w:cs="AdvGulliv-I"/>
          <w:sz w:val="20"/>
          <w:szCs w:val="20"/>
        </w:rPr>
        <w:t>18</w:t>
      </w:r>
      <w:r w:rsidRPr="00A50DED">
        <w:rPr>
          <w:rFonts w:ascii="AdvGulliv-R" w:eastAsiaTheme="minorHAnsi" w:hAnsi="AdvGulliv-R" w:cs="AdvGulliv-R"/>
          <w:sz w:val="20"/>
          <w:szCs w:val="20"/>
        </w:rPr>
        <w:t>(11), 1457–1466.</w:t>
      </w:r>
    </w:p>
    <w:p w:rsidR="00A50DED" w:rsidRPr="00A50DED" w:rsidRDefault="00A50DED" w:rsidP="00A50DED">
      <w:pPr>
        <w:pStyle w:val="ListParagraph"/>
        <w:widowControl/>
        <w:numPr>
          <w:ilvl w:val="0"/>
          <w:numId w:val="13"/>
        </w:numPr>
        <w:adjustRightInd w:val="0"/>
        <w:rPr>
          <w:rFonts w:ascii="AdvGulliv-R" w:eastAsiaTheme="minorHAnsi" w:hAnsi="AdvGulliv-R" w:cs="AdvGulliv-R"/>
          <w:sz w:val="20"/>
          <w:szCs w:val="20"/>
        </w:rPr>
      </w:pPr>
      <w:r w:rsidRPr="00A50DED">
        <w:rPr>
          <w:rFonts w:ascii="AdvGulliv-R" w:eastAsiaTheme="minorHAnsi" w:hAnsi="AdvGulliv-R" w:cs="AdvGulliv-R"/>
          <w:sz w:val="20"/>
          <w:szCs w:val="20"/>
        </w:rPr>
        <w:t>Lewis, D. D. (1998). Naive Bayes at forty: The independence assumption in</w:t>
      </w:r>
    </w:p>
    <w:p w:rsidR="00A50DED" w:rsidRPr="00A50DED" w:rsidRDefault="00A50DED" w:rsidP="00A50DED">
      <w:pPr>
        <w:pStyle w:val="ListParagraph"/>
        <w:widowControl/>
        <w:adjustRightInd w:val="0"/>
        <w:ind w:left="720"/>
        <w:rPr>
          <w:rFonts w:ascii="AdvGulliv-I" w:eastAsiaTheme="minorHAnsi" w:hAnsi="AdvGulliv-I" w:cs="AdvGulliv-I"/>
          <w:sz w:val="20"/>
          <w:szCs w:val="20"/>
        </w:rPr>
      </w:pPr>
      <w:proofErr w:type="gramStart"/>
      <w:r w:rsidRPr="00A50DED">
        <w:rPr>
          <w:rFonts w:ascii="AdvGulliv-R" w:eastAsiaTheme="minorHAnsi" w:hAnsi="AdvGulliv-R" w:cs="AdvGulliv-R"/>
          <w:sz w:val="20"/>
          <w:szCs w:val="20"/>
        </w:rPr>
        <w:t>information</w:t>
      </w:r>
      <w:proofErr w:type="gramEnd"/>
      <w:r w:rsidRPr="00A50DED">
        <w:rPr>
          <w:rFonts w:ascii="AdvGulliv-R" w:eastAsiaTheme="minorHAnsi" w:hAnsi="AdvGulliv-R" w:cs="AdvGulliv-R"/>
          <w:sz w:val="20"/>
          <w:szCs w:val="20"/>
        </w:rPr>
        <w:t xml:space="preserve"> retrieval. In </w:t>
      </w:r>
      <w:r w:rsidRPr="00A50DED">
        <w:rPr>
          <w:rFonts w:ascii="AdvGulliv-I" w:eastAsiaTheme="minorHAnsi" w:hAnsi="AdvGulliv-I" w:cs="AdvGulliv-I"/>
          <w:sz w:val="20"/>
          <w:szCs w:val="20"/>
        </w:rPr>
        <w:t>Proceedings of the 10th European conference on machine</w:t>
      </w:r>
    </w:p>
    <w:p w:rsidR="00A50DED" w:rsidRPr="00A50DED" w:rsidRDefault="00A50DED" w:rsidP="00A50DED">
      <w:pPr>
        <w:pStyle w:val="ListParagraph"/>
        <w:widowControl/>
        <w:adjustRightInd w:val="0"/>
        <w:ind w:left="720"/>
        <w:rPr>
          <w:rFonts w:ascii="AdvGulliv-R" w:eastAsiaTheme="minorHAnsi" w:hAnsi="AdvGulliv-R" w:cs="AdvGulliv-R"/>
          <w:sz w:val="20"/>
          <w:szCs w:val="20"/>
        </w:rPr>
      </w:pPr>
      <w:proofErr w:type="gramStart"/>
      <w:r w:rsidRPr="00A50DED">
        <w:rPr>
          <w:rFonts w:ascii="AdvGulliv-I" w:eastAsiaTheme="minorHAnsi" w:hAnsi="AdvGulliv-I" w:cs="AdvGulliv-I"/>
          <w:sz w:val="20"/>
          <w:szCs w:val="20"/>
        </w:rPr>
        <w:t>learning</w:t>
      </w:r>
      <w:proofErr w:type="gramEnd"/>
      <w:r w:rsidRPr="00A50DED">
        <w:rPr>
          <w:rFonts w:ascii="AdvGulliv-I" w:eastAsiaTheme="minorHAnsi" w:hAnsi="AdvGulliv-I" w:cs="AdvGulliv-I"/>
          <w:sz w:val="20"/>
          <w:szCs w:val="20"/>
        </w:rPr>
        <w:t xml:space="preserve"> </w:t>
      </w:r>
      <w:r w:rsidRPr="00A50DED">
        <w:rPr>
          <w:rFonts w:ascii="AdvGulliv-R" w:eastAsiaTheme="minorHAnsi" w:hAnsi="AdvGulliv-R" w:cs="AdvGulliv-R"/>
          <w:sz w:val="20"/>
          <w:szCs w:val="20"/>
        </w:rPr>
        <w:t>(pp. 4–15). New York: Springer.</w:t>
      </w:r>
    </w:p>
    <w:p w:rsidR="00A50DED" w:rsidRPr="00A50DED" w:rsidRDefault="00A50DED" w:rsidP="00A50DED">
      <w:pPr>
        <w:pStyle w:val="ListParagraph"/>
        <w:widowControl/>
        <w:numPr>
          <w:ilvl w:val="0"/>
          <w:numId w:val="13"/>
        </w:numPr>
        <w:adjustRightInd w:val="0"/>
        <w:rPr>
          <w:rFonts w:ascii="AdvGulliv-R" w:eastAsiaTheme="minorHAnsi" w:hAnsi="AdvGulliv-R" w:cs="AdvGulliv-R"/>
          <w:sz w:val="20"/>
          <w:szCs w:val="20"/>
        </w:rPr>
      </w:pPr>
      <w:r w:rsidRPr="00A50DED">
        <w:rPr>
          <w:rFonts w:ascii="AdvGulliv-R" w:eastAsiaTheme="minorHAnsi" w:hAnsi="AdvGulliv-R" w:cs="AdvGulliv-R"/>
          <w:sz w:val="20"/>
          <w:szCs w:val="20"/>
        </w:rPr>
        <w:t xml:space="preserve">Lewis, D.D., &amp; </w:t>
      </w:r>
      <w:proofErr w:type="spellStart"/>
      <w:r w:rsidRPr="00A50DED">
        <w:rPr>
          <w:rFonts w:ascii="AdvGulliv-R" w:eastAsiaTheme="minorHAnsi" w:hAnsi="AdvGulliv-R" w:cs="AdvGulliv-R"/>
          <w:sz w:val="20"/>
          <w:szCs w:val="20"/>
        </w:rPr>
        <w:t>Ringuette</w:t>
      </w:r>
      <w:proofErr w:type="spellEnd"/>
      <w:r w:rsidRPr="00A50DED">
        <w:rPr>
          <w:rFonts w:ascii="AdvGulliv-R" w:eastAsiaTheme="minorHAnsi" w:hAnsi="AdvGulliv-R" w:cs="AdvGulliv-R"/>
          <w:sz w:val="20"/>
          <w:szCs w:val="20"/>
        </w:rPr>
        <w:t>, M. (1994). Comparison of two learning algorithms for text</w:t>
      </w:r>
    </w:p>
    <w:p w:rsidR="00A50DED" w:rsidRPr="00A50DED" w:rsidRDefault="00A50DED" w:rsidP="00A50DED">
      <w:pPr>
        <w:pStyle w:val="ListParagraph"/>
        <w:widowControl/>
        <w:adjustRightInd w:val="0"/>
        <w:ind w:left="720"/>
        <w:rPr>
          <w:rFonts w:ascii="AdvGulliv-I" w:eastAsiaTheme="minorHAnsi" w:hAnsi="AdvGulliv-I" w:cs="AdvGulliv-I"/>
          <w:sz w:val="20"/>
          <w:szCs w:val="20"/>
        </w:rPr>
      </w:pPr>
      <w:proofErr w:type="gramStart"/>
      <w:r w:rsidRPr="00A50DED">
        <w:rPr>
          <w:rFonts w:ascii="AdvGulliv-R" w:eastAsiaTheme="minorHAnsi" w:hAnsi="AdvGulliv-R" w:cs="AdvGulliv-R"/>
          <w:sz w:val="20"/>
          <w:szCs w:val="20"/>
        </w:rPr>
        <w:t>categorization</w:t>
      </w:r>
      <w:proofErr w:type="gramEnd"/>
      <w:r w:rsidRPr="00A50DED">
        <w:rPr>
          <w:rFonts w:ascii="AdvGulliv-R" w:eastAsiaTheme="minorHAnsi" w:hAnsi="AdvGulliv-R" w:cs="AdvGulliv-R"/>
          <w:sz w:val="20"/>
          <w:szCs w:val="20"/>
        </w:rPr>
        <w:t xml:space="preserve">. In </w:t>
      </w:r>
      <w:r w:rsidRPr="00A50DED">
        <w:rPr>
          <w:rFonts w:ascii="AdvGulliv-I" w:eastAsiaTheme="minorHAnsi" w:hAnsi="AdvGulliv-I" w:cs="AdvGulliv-I"/>
          <w:sz w:val="20"/>
          <w:szCs w:val="20"/>
        </w:rPr>
        <w:t>Proceedings of the third annual symposium on document</w:t>
      </w:r>
    </w:p>
    <w:p w:rsidR="00A50DED" w:rsidRPr="00A50DED" w:rsidRDefault="00A50DED" w:rsidP="00A50DED">
      <w:pPr>
        <w:pStyle w:val="ListParagraph"/>
        <w:widowControl/>
        <w:adjustRightInd w:val="0"/>
        <w:ind w:left="720"/>
        <w:rPr>
          <w:rFonts w:ascii="AdvGulliv-R" w:eastAsiaTheme="minorHAnsi" w:hAnsi="AdvGulliv-R" w:cs="AdvGulliv-R"/>
          <w:sz w:val="20"/>
          <w:szCs w:val="20"/>
        </w:rPr>
      </w:pPr>
      <w:proofErr w:type="gramStart"/>
      <w:r w:rsidRPr="00A50DED">
        <w:rPr>
          <w:rFonts w:ascii="AdvGulliv-I" w:eastAsiaTheme="minorHAnsi" w:hAnsi="AdvGulliv-I" w:cs="AdvGulliv-I"/>
          <w:sz w:val="20"/>
          <w:szCs w:val="20"/>
        </w:rPr>
        <w:t>analysis</w:t>
      </w:r>
      <w:proofErr w:type="gramEnd"/>
      <w:r w:rsidRPr="00A50DED">
        <w:rPr>
          <w:rFonts w:ascii="AdvGulliv-I" w:eastAsiaTheme="minorHAnsi" w:hAnsi="AdvGulliv-I" w:cs="AdvGulliv-I"/>
          <w:sz w:val="20"/>
          <w:szCs w:val="20"/>
        </w:rPr>
        <w:t xml:space="preserve"> and information retrieval </w:t>
      </w:r>
      <w:r w:rsidRPr="00A50DED">
        <w:rPr>
          <w:rFonts w:ascii="AdvGulliv-R" w:eastAsiaTheme="minorHAnsi" w:hAnsi="AdvGulliv-R" w:cs="AdvGulliv-R"/>
          <w:sz w:val="20"/>
          <w:szCs w:val="20"/>
        </w:rPr>
        <w:t>(pp. 81-93). Las Vegas, NV.</w:t>
      </w:r>
    </w:p>
    <w:p w:rsidR="00A50DED" w:rsidRPr="00A50DED" w:rsidRDefault="00A50DED" w:rsidP="00A50DED">
      <w:pPr>
        <w:pStyle w:val="ListParagraph"/>
        <w:widowControl/>
        <w:numPr>
          <w:ilvl w:val="0"/>
          <w:numId w:val="13"/>
        </w:numPr>
        <w:adjustRightInd w:val="0"/>
        <w:rPr>
          <w:rFonts w:ascii="AdvGulliv-R" w:eastAsiaTheme="minorHAnsi" w:hAnsi="AdvGulliv-R" w:cs="AdvGulliv-R"/>
          <w:sz w:val="20"/>
          <w:szCs w:val="20"/>
        </w:rPr>
      </w:pPr>
      <w:r w:rsidRPr="00A50DED">
        <w:rPr>
          <w:rFonts w:ascii="AdvGulliv-R" w:eastAsiaTheme="minorHAnsi" w:hAnsi="AdvGulliv-R" w:cs="AdvGulliv-R"/>
          <w:sz w:val="20"/>
          <w:szCs w:val="20"/>
        </w:rPr>
        <w:t>McCallum, A. &amp; Nigam, K. (1998). A comparison of event models for naive Bayes text</w:t>
      </w:r>
    </w:p>
    <w:p w:rsidR="00A50DED" w:rsidRPr="00A50DED" w:rsidRDefault="00A50DED" w:rsidP="00A50DED">
      <w:pPr>
        <w:pStyle w:val="ListParagraph"/>
        <w:widowControl/>
        <w:adjustRightInd w:val="0"/>
        <w:ind w:left="720"/>
        <w:rPr>
          <w:rFonts w:ascii="AdvGulliv-R" w:eastAsiaTheme="minorHAnsi" w:hAnsi="AdvGulliv-R" w:cs="AdvGulliv-R"/>
          <w:sz w:val="20"/>
          <w:szCs w:val="20"/>
        </w:rPr>
      </w:pPr>
      <w:proofErr w:type="gramStart"/>
      <w:r w:rsidRPr="00A50DED">
        <w:rPr>
          <w:rFonts w:ascii="AdvGulliv-R" w:eastAsiaTheme="minorHAnsi" w:hAnsi="AdvGulliv-R" w:cs="AdvGulliv-R"/>
          <w:sz w:val="20"/>
          <w:szCs w:val="20"/>
        </w:rPr>
        <w:t>classification</w:t>
      </w:r>
      <w:proofErr w:type="gramEnd"/>
      <w:r w:rsidRPr="00A50DED">
        <w:rPr>
          <w:rFonts w:ascii="AdvGulliv-R" w:eastAsiaTheme="minorHAnsi" w:hAnsi="AdvGulliv-R" w:cs="AdvGulliv-R"/>
          <w:sz w:val="20"/>
          <w:szCs w:val="20"/>
        </w:rPr>
        <w:t xml:space="preserve">. In </w:t>
      </w:r>
      <w:r w:rsidRPr="00A50DED">
        <w:rPr>
          <w:rFonts w:ascii="AdvGulliv-I" w:eastAsiaTheme="minorHAnsi" w:hAnsi="AdvGulliv-I" w:cs="AdvGulliv-I"/>
          <w:sz w:val="20"/>
          <w:szCs w:val="20"/>
        </w:rPr>
        <w:t>AAAI-98 workshop on learning for text categorization</w:t>
      </w:r>
      <w:r w:rsidRPr="00A50DED">
        <w:rPr>
          <w:rFonts w:ascii="AdvGulliv-R" w:eastAsiaTheme="minorHAnsi" w:hAnsi="AdvGulliv-R" w:cs="AdvGulliv-R"/>
          <w:sz w:val="20"/>
          <w:szCs w:val="20"/>
        </w:rPr>
        <w:t>.</w:t>
      </w:r>
    </w:p>
    <w:p w:rsidR="00A50DED" w:rsidRPr="00A50DED" w:rsidRDefault="00A50DED" w:rsidP="00A50DED">
      <w:pPr>
        <w:pStyle w:val="ListParagraph"/>
        <w:widowControl/>
        <w:numPr>
          <w:ilvl w:val="0"/>
          <w:numId w:val="13"/>
        </w:numPr>
        <w:adjustRightInd w:val="0"/>
        <w:rPr>
          <w:rFonts w:ascii="AdvGulliv-R" w:eastAsiaTheme="minorHAnsi" w:hAnsi="AdvGulliv-R" w:cs="AdvGulliv-R"/>
          <w:sz w:val="20"/>
          <w:szCs w:val="20"/>
        </w:rPr>
      </w:pPr>
      <w:proofErr w:type="spellStart"/>
      <w:r w:rsidRPr="00A50DED">
        <w:rPr>
          <w:rFonts w:ascii="AdvGulliv-R" w:eastAsiaTheme="minorHAnsi" w:hAnsi="AdvGulliv-R" w:cs="AdvGulliv-R"/>
          <w:sz w:val="20"/>
          <w:szCs w:val="20"/>
        </w:rPr>
        <w:t>Mladenic</w:t>
      </w:r>
      <w:proofErr w:type="spellEnd"/>
      <w:r w:rsidRPr="00A50DED">
        <w:rPr>
          <w:rFonts w:ascii="AdvGulliv-R" w:eastAsiaTheme="minorHAnsi" w:hAnsi="AdvGulliv-R" w:cs="AdvGulliv-R"/>
          <w:sz w:val="20"/>
          <w:szCs w:val="20"/>
        </w:rPr>
        <w:t xml:space="preserve">, D., &amp; </w:t>
      </w:r>
      <w:proofErr w:type="spellStart"/>
      <w:r w:rsidRPr="00A50DED">
        <w:rPr>
          <w:rFonts w:ascii="AdvGulliv-R" w:eastAsiaTheme="minorHAnsi" w:hAnsi="AdvGulliv-R" w:cs="AdvGulliv-R"/>
          <w:sz w:val="20"/>
          <w:szCs w:val="20"/>
        </w:rPr>
        <w:t>Grobelnik</w:t>
      </w:r>
      <w:proofErr w:type="spellEnd"/>
      <w:r w:rsidRPr="00A50DED">
        <w:rPr>
          <w:rFonts w:ascii="AdvGulliv-R" w:eastAsiaTheme="minorHAnsi" w:hAnsi="AdvGulliv-R" w:cs="AdvGulliv-R"/>
          <w:sz w:val="20"/>
          <w:szCs w:val="20"/>
        </w:rPr>
        <w:t>, M., 1999. Feature selection for unbalanced class</w:t>
      </w:r>
    </w:p>
    <w:p w:rsidR="00A50DED" w:rsidRPr="00A50DED" w:rsidRDefault="00A50DED" w:rsidP="00385886">
      <w:pPr>
        <w:pStyle w:val="ListParagraph"/>
        <w:widowControl/>
        <w:adjustRightInd w:val="0"/>
        <w:ind w:left="720"/>
        <w:rPr>
          <w:rFonts w:ascii="AdvGulliv-I" w:eastAsiaTheme="minorHAnsi" w:hAnsi="AdvGulliv-I" w:cs="AdvGulliv-I"/>
          <w:sz w:val="20"/>
          <w:szCs w:val="20"/>
        </w:rPr>
      </w:pPr>
      <w:proofErr w:type="gramStart"/>
      <w:r w:rsidRPr="00A50DED">
        <w:rPr>
          <w:rFonts w:ascii="AdvGulliv-R" w:eastAsiaTheme="minorHAnsi" w:hAnsi="AdvGulliv-R" w:cs="AdvGulliv-R"/>
          <w:sz w:val="20"/>
          <w:szCs w:val="20"/>
        </w:rPr>
        <w:t>distribution</w:t>
      </w:r>
      <w:proofErr w:type="gramEnd"/>
      <w:r w:rsidRPr="00A50DED">
        <w:rPr>
          <w:rFonts w:ascii="AdvGulliv-R" w:eastAsiaTheme="minorHAnsi" w:hAnsi="AdvGulliv-R" w:cs="AdvGulliv-R"/>
          <w:sz w:val="20"/>
          <w:szCs w:val="20"/>
        </w:rPr>
        <w:t xml:space="preserve"> and Naive Bayes. In </w:t>
      </w:r>
      <w:r w:rsidRPr="00A50DED">
        <w:rPr>
          <w:rFonts w:ascii="AdvGulliv-I" w:eastAsiaTheme="minorHAnsi" w:hAnsi="AdvGulliv-I" w:cs="AdvGulliv-I"/>
          <w:sz w:val="20"/>
          <w:szCs w:val="20"/>
        </w:rPr>
        <w:t>Proceedings of 16th international conference on</w:t>
      </w:r>
    </w:p>
    <w:p w:rsidR="00A50DED" w:rsidRPr="00A50DED" w:rsidRDefault="00A50DED" w:rsidP="00385886">
      <w:pPr>
        <w:pStyle w:val="ListParagraph"/>
        <w:widowControl/>
        <w:adjustRightInd w:val="0"/>
        <w:ind w:left="720"/>
        <w:rPr>
          <w:rFonts w:ascii="AdvGulliv-R" w:eastAsiaTheme="minorHAnsi" w:hAnsi="AdvGulliv-R" w:cs="AdvGulliv-R"/>
          <w:sz w:val="20"/>
          <w:szCs w:val="20"/>
        </w:rPr>
      </w:pPr>
      <w:proofErr w:type="gramStart"/>
      <w:r w:rsidRPr="00A50DED">
        <w:rPr>
          <w:rFonts w:ascii="AdvGulliv-I" w:eastAsiaTheme="minorHAnsi" w:hAnsi="AdvGulliv-I" w:cs="AdvGulliv-I"/>
          <w:sz w:val="20"/>
          <w:szCs w:val="20"/>
        </w:rPr>
        <w:t>machine</w:t>
      </w:r>
      <w:proofErr w:type="gramEnd"/>
      <w:r w:rsidRPr="00A50DED">
        <w:rPr>
          <w:rFonts w:ascii="AdvGulliv-I" w:eastAsiaTheme="minorHAnsi" w:hAnsi="AdvGulliv-I" w:cs="AdvGulliv-I"/>
          <w:sz w:val="20"/>
          <w:szCs w:val="20"/>
        </w:rPr>
        <w:t xml:space="preserve"> learning </w:t>
      </w:r>
      <w:r w:rsidRPr="00A50DED">
        <w:rPr>
          <w:rFonts w:ascii="AdvGulliv-R" w:eastAsiaTheme="minorHAnsi" w:hAnsi="AdvGulliv-R" w:cs="AdvGulliv-R"/>
          <w:sz w:val="20"/>
          <w:szCs w:val="20"/>
        </w:rPr>
        <w:t>(pp. 258–267). San Francisco.</w:t>
      </w:r>
    </w:p>
    <w:p w:rsidR="00A50DED" w:rsidRPr="00A50DED" w:rsidRDefault="00A50DED" w:rsidP="00A50DED">
      <w:pPr>
        <w:pStyle w:val="ListParagraph"/>
        <w:widowControl/>
        <w:numPr>
          <w:ilvl w:val="0"/>
          <w:numId w:val="13"/>
        </w:numPr>
        <w:adjustRightInd w:val="0"/>
        <w:rPr>
          <w:rFonts w:ascii="AdvGulliv-R" w:eastAsiaTheme="minorHAnsi" w:hAnsi="AdvGulliv-R" w:cs="AdvGulliv-R"/>
          <w:sz w:val="20"/>
          <w:szCs w:val="20"/>
        </w:rPr>
      </w:pPr>
      <w:proofErr w:type="spellStart"/>
      <w:r w:rsidRPr="00A50DED">
        <w:rPr>
          <w:rFonts w:ascii="AdvGulliv-R" w:eastAsiaTheme="minorHAnsi" w:hAnsi="AdvGulliv-R" w:cs="AdvGulliv-R"/>
          <w:sz w:val="20"/>
          <w:szCs w:val="20"/>
        </w:rPr>
        <w:t>Mladenic</w:t>
      </w:r>
      <w:proofErr w:type="spellEnd"/>
      <w:r w:rsidRPr="00A50DED">
        <w:rPr>
          <w:rFonts w:ascii="AdvGulliv-R" w:eastAsiaTheme="minorHAnsi" w:hAnsi="AdvGulliv-R" w:cs="AdvGulliv-R"/>
          <w:sz w:val="20"/>
          <w:szCs w:val="20"/>
        </w:rPr>
        <w:t xml:space="preserve">, D., &amp; </w:t>
      </w:r>
      <w:proofErr w:type="spellStart"/>
      <w:r w:rsidRPr="00A50DED">
        <w:rPr>
          <w:rFonts w:ascii="AdvGulliv-R" w:eastAsiaTheme="minorHAnsi" w:hAnsi="AdvGulliv-R" w:cs="AdvGulliv-R"/>
          <w:sz w:val="20"/>
          <w:szCs w:val="20"/>
        </w:rPr>
        <w:t>Grobelnik</w:t>
      </w:r>
      <w:proofErr w:type="spellEnd"/>
      <w:r w:rsidRPr="00A50DED">
        <w:rPr>
          <w:rFonts w:ascii="AdvGulliv-R" w:eastAsiaTheme="minorHAnsi" w:hAnsi="AdvGulliv-R" w:cs="AdvGulliv-R"/>
          <w:sz w:val="20"/>
          <w:szCs w:val="20"/>
        </w:rPr>
        <w:t>, M. (2003). Feature selection on hierarchy of web</w:t>
      </w:r>
    </w:p>
    <w:p w:rsidR="00A50DED" w:rsidRPr="00A50DED" w:rsidRDefault="00A50DED" w:rsidP="00385886">
      <w:pPr>
        <w:pStyle w:val="ListParagraph"/>
        <w:widowControl/>
        <w:adjustRightInd w:val="0"/>
        <w:ind w:left="720"/>
        <w:rPr>
          <w:rFonts w:ascii="AdvGulliv-R" w:eastAsiaTheme="minorHAnsi" w:hAnsi="AdvGulliv-R" w:cs="AdvGulliv-R"/>
          <w:sz w:val="20"/>
          <w:szCs w:val="20"/>
        </w:rPr>
      </w:pPr>
      <w:proofErr w:type="gramStart"/>
      <w:r w:rsidRPr="00A50DED">
        <w:rPr>
          <w:rFonts w:ascii="AdvGulliv-R" w:eastAsiaTheme="minorHAnsi" w:hAnsi="AdvGulliv-R" w:cs="AdvGulliv-R"/>
          <w:sz w:val="20"/>
          <w:szCs w:val="20"/>
        </w:rPr>
        <w:t>documents</w:t>
      </w:r>
      <w:proofErr w:type="gramEnd"/>
      <w:r w:rsidRPr="00A50DED">
        <w:rPr>
          <w:rFonts w:ascii="AdvGulliv-R" w:eastAsiaTheme="minorHAnsi" w:hAnsi="AdvGulliv-R" w:cs="AdvGulliv-R"/>
          <w:sz w:val="20"/>
          <w:szCs w:val="20"/>
        </w:rPr>
        <w:t xml:space="preserve">. </w:t>
      </w:r>
      <w:r w:rsidRPr="00A50DED">
        <w:rPr>
          <w:rFonts w:ascii="AdvGulliv-I" w:eastAsiaTheme="minorHAnsi" w:hAnsi="AdvGulliv-I" w:cs="AdvGulliv-I"/>
          <w:sz w:val="20"/>
          <w:szCs w:val="20"/>
        </w:rPr>
        <w:t>Decision Support Systems, 35</w:t>
      </w:r>
      <w:r w:rsidRPr="00A50DED">
        <w:rPr>
          <w:rFonts w:ascii="AdvGulliv-R" w:eastAsiaTheme="minorHAnsi" w:hAnsi="AdvGulliv-R" w:cs="AdvGulliv-R"/>
          <w:sz w:val="20"/>
          <w:szCs w:val="20"/>
        </w:rPr>
        <w:t>(1), 45–87.</w:t>
      </w:r>
    </w:p>
    <w:p w:rsidR="00A50DED" w:rsidRPr="00A50DED" w:rsidRDefault="00A50DED" w:rsidP="00A50DED">
      <w:pPr>
        <w:pStyle w:val="ListParagraph"/>
        <w:widowControl/>
        <w:numPr>
          <w:ilvl w:val="0"/>
          <w:numId w:val="13"/>
        </w:numPr>
        <w:adjustRightInd w:val="0"/>
        <w:rPr>
          <w:rFonts w:ascii="AdvGulliv-R" w:eastAsiaTheme="minorHAnsi" w:hAnsi="AdvGulliv-R" w:cs="AdvGulliv-R"/>
          <w:sz w:val="20"/>
          <w:szCs w:val="20"/>
        </w:rPr>
      </w:pPr>
      <w:r w:rsidRPr="00A50DED">
        <w:rPr>
          <w:rFonts w:ascii="AdvGulliv-R" w:eastAsiaTheme="minorHAnsi" w:hAnsi="AdvGulliv-R" w:cs="AdvGulliv-R"/>
          <w:sz w:val="20"/>
          <w:szCs w:val="20"/>
        </w:rPr>
        <w:t>Shang, W., Huang, H., Zhu, H., Lin, Y., et al. (2007). A novel feature selection</w:t>
      </w:r>
    </w:p>
    <w:p w:rsidR="00A50DED" w:rsidRPr="00A50DED" w:rsidRDefault="00A50DED" w:rsidP="00385886">
      <w:pPr>
        <w:pStyle w:val="ListParagraph"/>
        <w:widowControl/>
        <w:adjustRightInd w:val="0"/>
        <w:ind w:left="720"/>
        <w:rPr>
          <w:rFonts w:ascii="AdvGulliv-R" w:eastAsiaTheme="minorHAnsi" w:hAnsi="AdvGulliv-R" w:cs="AdvGulliv-R"/>
          <w:sz w:val="20"/>
          <w:szCs w:val="20"/>
        </w:rPr>
      </w:pPr>
      <w:proofErr w:type="gramStart"/>
      <w:r w:rsidRPr="00A50DED">
        <w:rPr>
          <w:rFonts w:ascii="AdvGulliv-R" w:eastAsiaTheme="minorHAnsi" w:hAnsi="AdvGulliv-R" w:cs="AdvGulliv-R"/>
          <w:sz w:val="20"/>
          <w:szCs w:val="20"/>
        </w:rPr>
        <w:t>algorithm</w:t>
      </w:r>
      <w:proofErr w:type="gramEnd"/>
      <w:r w:rsidRPr="00A50DED">
        <w:rPr>
          <w:rFonts w:ascii="AdvGulliv-R" w:eastAsiaTheme="minorHAnsi" w:hAnsi="AdvGulliv-R" w:cs="AdvGulliv-R"/>
          <w:sz w:val="20"/>
          <w:szCs w:val="20"/>
        </w:rPr>
        <w:t xml:space="preserve"> for text categorization. </w:t>
      </w:r>
      <w:r w:rsidRPr="00A50DED">
        <w:rPr>
          <w:rFonts w:ascii="AdvGulliv-I" w:eastAsiaTheme="minorHAnsi" w:hAnsi="AdvGulliv-I" w:cs="AdvGulliv-I"/>
          <w:sz w:val="20"/>
          <w:szCs w:val="20"/>
        </w:rPr>
        <w:t>Expert System with Applications, 33</w:t>
      </w:r>
      <w:r w:rsidRPr="00A50DED">
        <w:rPr>
          <w:rFonts w:ascii="AdvGulliv-R" w:eastAsiaTheme="minorHAnsi" w:hAnsi="AdvGulliv-R" w:cs="AdvGulliv-R"/>
          <w:sz w:val="20"/>
          <w:szCs w:val="20"/>
        </w:rPr>
        <w:t>(1), 1–5.</w:t>
      </w:r>
    </w:p>
    <w:p w:rsidR="00A50DED" w:rsidRPr="00A50DED" w:rsidRDefault="00A50DED" w:rsidP="00A50DED">
      <w:pPr>
        <w:pStyle w:val="ListParagraph"/>
        <w:widowControl/>
        <w:numPr>
          <w:ilvl w:val="0"/>
          <w:numId w:val="13"/>
        </w:numPr>
        <w:adjustRightInd w:val="0"/>
        <w:rPr>
          <w:rFonts w:ascii="AdvGulliv-R" w:eastAsiaTheme="minorHAnsi" w:hAnsi="AdvGulliv-R" w:cs="AdvGulliv-R"/>
          <w:sz w:val="20"/>
          <w:szCs w:val="20"/>
        </w:rPr>
      </w:pPr>
      <w:r w:rsidRPr="00A50DED">
        <w:rPr>
          <w:rFonts w:ascii="AdvGulliv-R" w:eastAsiaTheme="minorHAnsi" w:hAnsi="AdvGulliv-R" w:cs="AdvGulliv-R"/>
          <w:sz w:val="20"/>
          <w:szCs w:val="20"/>
        </w:rPr>
        <w:t>Tan, S. (2005). Neighbor-weighted K-nearest neighbor for unbalanced text corpus.</w:t>
      </w:r>
    </w:p>
    <w:p w:rsidR="00A50DED" w:rsidRPr="00A50DED" w:rsidRDefault="00A50DED" w:rsidP="00385886">
      <w:pPr>
        <w:pStyle w:val="ListParagraph"/>
        <w:widowControl/>
        <w:adjustRightInd w:val="0"/>
        <w:ind w:left="720"/>
        <w:rPr>
          <w:rFonts w:ascii="AdvGulliv-R" w:eastAsiaTheme="minorHAnsi" w:hAnsi="AdvGulliv-R" w:cs="AdvGulliv-R"/>
          <w:sz w:val="20"/>
          <w:szCs w:val="20"/>
        </w:rPr>
      </w:pPr>
      <w:r w:rsidRPr="00A50DED">
        <w:rPr>
          <w:rFonts w:ascii="AdvGulliv-I" w:eastAsiaTheme="minorHAnsi" w:hAnsi="AdvGulliv-I" w:cs="AdvGulliv-I"/>
          <w:sz w:val="20"/>
          <w:szCs w:val="20"/>
        </w:rPr>
        <w:t>Expert System with Applications, 28</w:t>
      </w:r>
      <w:r w:rsidRPr="00A50DED">
        <w:rPr>
          <w:rFonts w:ascii="AdvGulliv-R" w:eastAsiaTheme="minorHAnsi" w:hAnsi="AdvGulliv-R" w:cs="AdvGulliv-R"/>
          <w:sz w:val="20"/>
          <w:szCs w:val="20"/>
        </w:rPr>
        <w:t>(4), 667–671.</w:t>
      </w:r>
    </w:p>
    <w:p w:rsidR="00A50DED" w:rsidRPr="00A50DED" w:rsidRDefault="00A50DED" w:rsidP="00A50DED">
      <w:pPr>
        <w:pStyle w:val="ListParagraph"/>
        <w:widowControl/>
        <w:numPr>
          <w:ilvl w:val="0"/>
          <w:numId w:val="13"/>
        </w:numPr>
        <w:adjustRightInd w:val="0"/>
        <w:rPr>
          <w:rFonts w:ascii="AdvGulliv-R" w:eastAsiaTheme="minorHAnsi" w:hAnsi="AdvGulliv-R" w:cs="AdvGulliv-R"/>
          <w:sz w:val="20"/>
          <w:szCs w:val="20"/>
        </w:rPr>
      </w:pPr>
      <w:r w:rsidRPr="00A50DED">
        <w:rPr>
          <w:rFonts w:ascii="AdvGulliv-R" w:eastAsiaTheme="minorHAnsi" w:hAnsi="AdvGulliv-R" w:cs="AdvGulliv-R"/>
          <w:sz w:val="20"/>
          <w:szCs w:val="20"/>
        </w:rPr>
        <w:t xml:space="preserve">Wiener, E. D., Pedersen, J. O., &amp; </w:t>
      </w:r>
      <w:proofErr w:type="spellStart"/>
      <w:r w:rsidRPr="00A50DED">
        <w:rPr>
          <w:rFonts w:ascii="AdvGulliv-R" w:eastAsiaTheme="minorHAnsi" w:hAnsi="AdvGulliv-R" w:cs="AdvGulliv-R"/>
          <w:sz w:val="20"/>
          <w:szCs w:val="20"/>
        </w:rPr>
        <w:t>Weigend</w:t>
      </w:r>
      <w:proofErr w:type="spellEnd"/>
      <w:r w:rsidRPr="00A50DED">
        <w:rPr>
          <w:rFonts w:ascii="AdvGulliv-R" w:eastAsiaTheme="minorHAnsi" w:hAnsi="AdvGulliv-R" w:cs="AdvGulliv-R"/>
          <w:sz w:val="20"/>
          <w:szCs w:val="20"/>
        </w:rPr>
        <w:t>, A. S. (1995). A neural network approach to</w:t>
      </w:r>
    </w:p>
    <w:p w:rsidR="00A50DED" w:rsidRPr="00A50DED" w:rsidRDefault="00A50DED" w:rsidP="00385886">
      <w:pPr>
        <w:pStyle w:val="ListParagraph"/>
        <w:widowControl/>
        <w:adjustRightInd w:val="0"/>
        <w:ind w:left="720"/>
        <w:rPr>
          <w:rFonts w:ascii="AdvGulliv-I" w:eastAsiaTheme="minorHAnsi" w:hAnsi="AdvGulliv-I" w:cs="AdvGulliv-I"/>
          <w:sz w:val="20"/>
          <w:szCs w:val="20"/>
        </w:rPr>
      </w:pPr>
      <w:proofErr w:type="gramStart"/>
      <w:r w:rsidRPr="00A50DED">
        <w:rPr>
          <w:rFonts w:ascii="AdvGulliv-R" w:eastAsiaTheme="minorHAnsi" w:hAnsi="AdvGulliv-R" w:cs="AdvGulliv-R"/>
          <w:sz w:val="20"/>
          <w:szCs w:val="20"/>
        </w:rPr>
        <w:t>topic</w:t>
      </w:r>
      <w:proofErr w:type="gramEnd"/>
      <w:r w:rsidRPr="00A50DED">
        <w:rPr>
          <w:rFonts w:ascii="AdvGulliv-R" w:eastAsiaTheme="minorHAnsi" w:hAnsi="AdvGulliv-R" w:cs="AdvGulliv-R"/>
          <w:sz w:val="20"/>
          <w:szCs w:val="20"/>
        </w:rPr>
        <w:t xml:space="preserve"> spotting. In </w:t>
      </w:r>
      <w:r w:rsidRPr="00A50DED">
        <w:rPr>
          <w:rFonts w:ascii="AdvGulliv-I" w:eastAsiaTheme="minorHAnsi" w:hAnsi="AdvGulliv-I" w:cs="AdvGulliv-I"/>
          <w:sz w:val="20"/>
          <w:szCs w:val="20"/>
        </w:rPr>
        <w:t>Proceedings of SDAIR-95, 4th annual symposium on document</w:t>
      </w:r>
    </w:p>
    <w:p w:rsidR="00A50DED" w:rsidRPr="00A50DED" w:rsidRDefault="00A50DED" w:rsidP="00385886">
      <w:pPr>
        <w:pStyle w:val="ListParagraph"/>
        <w:widowControl/>
        <w:adjustRightInd w:val="0"/>
        <w:ind w:left="720"/>
        <w:rPr>
          <w:rFonts w:ascii="AdvGulliv-R" w:eastAsiaTheme="minorHAnsi" w:hAnsi="AdvGulliv-R" w:cs="AdvGulliv-R"/>
          <w:sz w:val="20"/>
          <w:szCs w:val="20"/>
        </w:rPr>
      </w:pPr>
      <w:proofErr w:type="gramStart"/>
      <w:r w:rsidRPr="00A50DED">
        <w:rPr>
          <w:rFonts w:ascii="AdvGulliv-I" w:eastAsiaTheme="minorHAnsi" w:hAnsi="AdvGulliv-I" w:cs="AdvGulliv-I"/>
          <w:sz w:val="20"/>
          <w:szCs w:val="20"/>
        </w:rPr>
        <w:t>analysis</w:t>
      </w:r>
      <w:proofErr w:type="gramEnd"/>
      <w:r w:rsidRPr="00A50DED">
        <w:rPr>
          <w:rFonts w:ascii="AdvGulliv-I" w:eastAsiaTheme="minorHAnsi" w:hAnsi="AdvGulliv-I" w:cs="AdvGulliv-I"/>
          <w:sz w:val="20"/>
          <w:szCs w:val="20"/>
        </w:rPr>
        <w:t xml:space="preserve"> and information retrieval </w:t>
      </w:r>
      <w:r w:rsidRPr="00A50DED">
        <w:rPr>
          <w:rFonts w:ascii="AdvGulliv-R" w:eastAsiaTheme="minorHAnsi" w:hAnsi="AdvGulliv-R" w:cs="AdvGulliv-R"/>
          <w:sz w:val="20"/>
          <w:szCs w:val="20"/>
        </w:rPr>
        <w:t>(pp. 317–332).</w:t>
      </w:r>
    </w:p>
    <w:p w:rsidR="00A50DED" w:rsidRPr="00A50DED" w:rsidRDefault="00A50DED" w:rsidP="00A50DED">
      <w:pPr>
        <w:pStyle w:val="ListParagraph"/>
        <w:widowControl/>
        <w:numPr>
          <w:ilvl w:val="0"/>
          <w:numId w:val="13"/>
        </w:numPr>
        <w:adjustRightInd w:val="0"/>
        <w:rPr>
          <w:rFonts w:ascii="AdvGulliv-R" w:eastAsiaTheme="minorHAnsi" w:hAnsi="AdvGulliv-R" w:cs="AdvGulliv-R"/>
          <w:sz w:val="20"/>
          <w:szCs w:val="20"/>
        </w:rPr>
      </w:pPr>
      <w:r w:rsidRPr="00A50DED">
        <w:rPr>
          <w:rFonts w:ascii="AdvGulliv-R" w:eastAsiaTheme="minorHAnsi" w:hAnsi="AdvGulliv-R" w:cs="AdvGulliv-R"/>
          <w:sz w:val="20"/>
          <w:szCs w:val="20"/>
        </w:rPr>
        <w:t>Yang, Y. (1997). An evaluation of statistical approaches to text categorization.</w:t>
      </w:r>
    </w:p>
    <w:p w:rsidR="00A50DED" w:rsidRPr="00A50DED" w:rsidRDefault="00A50DED" w:rsidP="00385886">
      <w:pPr>
        <w:pStyle w:val="ListParagraph"/>
        <w:widowControl/>
        <w:adjustRightInd w:val="0"/>
        <w:ind w:left="720"/>
        <w:rPr>
          <w:rFonts w:ascii="AdvGulliv-R" w:eastAsiaTheme="minorHAnsi" w:hAnsi="AdvGulliv-R" w:cs="AdvGulliv-R"/>
          <w:sz w:val="20"/>
          <w:szCs w:val="20"/>
        </w:rPr>
      </w:pPr>
      <w:r w:rsidRPr="00A50DED">
        <w:rPr>
          <w:rFonts w:ascii="AdvGulliv-I" w:eastAsiaTheme="minorHAnsi" w:hAnsi="AdvGulliv-I" w:cs="AdvGulliv-I"/>
          <w:sz w:val="20"/>
          <w:szCs w:val="20"/>
        </w:rPr>
        <w:t>Information Retrieval, 1</w:t>
      </w:r>
      <w:r w:rsidRPr="00A50DED">
        <w:rPr>
          <w:rFonts w:ascii="AdvGulliv-R" w:eastAsiaTheme="minorHAnsi" w:hAnsi="AdvGulliv-R" w:cs="AdvGulliv-R"/>
          <w:sz w:val="20"/>
          <w:szCs w:val="20"/>
        </w:rPr>
        <w:t>(1), 76–88.</w:t>
      </w:r>
    </w:p>
    <w:p w:rsidR="00A50DED" w:rsidRPr="00A50DED" w:rsidRDefault="00A50DED" w:rsidP="00A50DED">
      <w:pPr>
        <w:pStyle w:val="ListParagraph"/>
        <w:widowControl/>
        <w:numPr>
          <w:ilvl w:val="0"/>
          <w:numId w:val="13"/>
        </w:numPr>
        <w:adjustRightInd w:val="0"/>
        <w:rPr>
          <w:rFonts w:ascii="AdvGulliv-R" w:eastAsiaTheme="minorHAnsi" w:hAnsi="AdvGulliv-R" w:cs="AdvGulliv-R"/>
          <w:sz w:val="20"/>
          <w:szCs w:val="20"/>
        </w:rPr>
      </w:pPr>
      <w:r w:rsidRPr="00A50DED">
        <w:rPr>
          <w:rFonts w:ascii="AdvGulliv-R" w:eastAsiaTheme="minorHAnsi" w:hAnsi="AdvGulliv-R" w:cs="AdvGulliv-R"/>
          <w:sz w:val="20"/>
          <w:szCs w:val="20"/>
        </w:rPr>
        <w:t>Yang, Y., &amp; Chute, C. G. (1994). An example-based mapping method for text</w:t>
      </w:r>
    </w:p>
    <w:p w:rsidR="00A50DED" w:rsidRPr="00A50DED" w:rsidRDefault="00A50DED" w:rsidP="00385886">
      <w:pPr>
        <w:pStyle w:val="ListParagraph"/>
        <w:widowControl/>
        <w:adjustRightInd w:val="0"/>
        <w:ind w:left="720"/>
        <w:rPr>
          <w:rFonts w:ascii="AdvGulliv-R" w:eastAsiaTheme="minorHAnsi" w:hAnsi="AdvGulliv-R" w:cs="AdvGulliv-R"/>
          <w:sz w:val="20"/>
          <w:szCs w:val="20"/>
        </w:rPr>
      </w:pPr>
      <w:proofErr w:type="gramStart"/>
      <w:r w:rsidRPr="00A50DED">
        <w:rPr>
          <w:rFonts w:ascii="AdvGulliv-R" w:eastAsiaTheme="minorHAnsi" w:hAnsi="AdvGulliv-R" w:cs="AdvGulliv-R"/>
          <w:sz w:val="20"/>
          <w:szCs w:val="20"/>
        </w:rPr>
        <w:t>categorization</w:t>
      </w:r>
      <w:proofErr w:type="gramEnd"/>
      <w:r w:rsidRPr="00A50DED">
        <w:rPr>
          <w:rFonts w:ascii="AdvGulliv-R" w:eastAsiaTheme="minorHAnsi" w:hAnsi="AdvGulliv-R" w:cs="AdvGulliv-R"/>
          <w:sz w:val="20"/>
          <w:szCs w:val="20"/>
        </w:rPr>
        <w:t xml:space="preserve"> and retrieval. </w:t>
      </w:r>
      <w:r w:rsidRPr="00A50DED">
        <w:rPr>
          <w:rFonts w:ascii="AdvGulliv-I" w:eastAsiaTheme="minorHAnsi" w:hAnsi="AdvGulliv-I" w:cs="AdvGulliv-I"/>
          <w:sz w:val="20"/>
          <w:szCs w:val="20"/>
        </w:rPr>
        <w:t>ACM Transactions on Information System, 12</w:t>
      </w:r>
      <w:r w:rsidRPr="00A50DED">
        <w:rPr>
          <w:rFonts w:ascii="AdvGulliv-R" w:eastAsiaTheme="minorHAnsi" w:hAnsi="AdvGulliv-R" w:cs="AdvGulliv-R"/>
          <w:sz w:val="20"/>
          <w:szCs w:val="20"/>
        </w:rPr>
        <w:t>(3),</w:t>
      </w:r>
    </w:p>
    <w:p w:rsidR="00A50DED" w:rsidRPr="00A50DED" w:rsidRDefault="00A50DED" w:rsidP="00385886">
      <w:pPr>
        <w:pStyle w:val="ListParagraph"/>
        <w:widowControl/>
        <w:adjustRightInd w:val="0"/>
        <w:ind w:left="720"/>
        <w:rPr>
          <w:rFonts w:ascii="AdvGulliv-R" w:eastAsiaTheme="minorHAnsi" w:hAnsi="AdvGulliv-R" w:cs="AdvGulliv-R"/>
          <w:sz w:val="20"/>
          <w:szCs w:val="20"/>
        </w:rPr>
      </w:pPr>
      <w:r w:rsidRPr="00A50DED">
        <w:rPr>
          <w:rFonts w:ascii="AdvGulliv-R" w:eastAsiaTheme="minorHAnsi" w:hAnsi="AdvGulliv-R" w:cs="AdvGulliv-R"/>
          <w:sz w:val="20"/>
          <w:szCs w:val="20"/>
        </w:rPr>
        <w:t>252–277.</w:t>
      </w:r>
    </w:p>
    <w:p w:rsidR="00A50DED" w:rsidRPr="00A50DED" w:rsidRDefault="00A50DED" w:rsidP="00A50DED">
      <w:pPr>
        <w:pStyle w:val="ListParagraph"/>
        <w:widowControl/>
        <w:numPr>
          <w:ilvl w:val="0"/>
          <w:numId w:val="13"/>
        </w:numPr>
        <w:adjustRightInd w:val="0"/>
        <w:rPr>
          <w:rFonts w:ascii="AdvGulliv-R" w:eastAsiaTheme="minorHAnsi" w:hAnsi="AdvGulliv-R" w:cs="AdvGulliv-R"/>
          <w:sz w:val="20"/>
          <w:szCs w:val="20"/>
        </w:rPr>
      </w:pPr>
      <w:r w:rsidRPr="00A50DED">
        <w:rPr>
          <w:rFonts w:ascii="AdvGulliv-R" w:eastAsiaTheme="minorHAnsi" w:hAnsi="AdvGulliv-R" w:cs="AdvGulliv-R"/>
          <w:sz w:val="20"/>
          <w:szCs w:val="20"/>
        </w:rPr>
        <w:t xml:space="preserve">Yang, Y., &amp; Pedersen, J.O. (1997). A </w:t>
      </w:r>
      <w:proofErr w:type="spellStart"/>
      <w:r w:rsidRPr="00A50DED">
        <w:rPr>
          <w:rFonts w:ascii="AdvGulliv-R" w:eastAsiaTheme="minorHAnsi" w:hAnsi="AdvGulliv-R" w:cs="AdvGulliv-R"/>
          <w:sz w:val="20"/>
          <w:szCs w:val="20"/>
        </w:rPr>
        <w:t>Comaprative</w:t>
      </w:r>
      <w:proofErr w:type="spellEnd"/>
      <w:r w:rsidRPr="00A50DED">
        <w:rPr>
          <w:rFonts w:ascii="AdvGulliv-R" w:eastAsiaTheme="minorHAnsi" w:hAnsi="AdvGulliv-R" w:cs="AdvGulliv-R"/>
          <w:sz w:val="20"/>
          <w:szCs w:val="20"/>
        </w:rPr>
        <w:t xml:space="preserve"> Study on Feature Selection in Text</w:t>
      </w:r>
    </w:p>
    <w:p w:rsidR="00A50DED" w:rsidRPr="00A50DED" w:rsidRDefault="00A50DED" w:rsidP="00385886">
      <w:pPr>
        <w:pStyle w:val="ListParagraph"/>
        <w:widowControl/>
        <w:adjustRightInd w:val="0"/>
        <w:ind w:left="720"/>
        <w:rPr>
          <w:rFonts w:ascii="AdvGulliv-I" w:eastAsiaTheme="minorHAnsi" w:hAnsi="AdvGulliv-I" w:cs="AdvGulliv-I"/>
          <w:sz w:val="20"/>
          <w:szCs w:val="20"/>
        </w:rPr>
      </w:pPr>
      <w:r w:rsidRPr="00A50DED">
        <w:rPr>
          <w:rFonts w:ascii="AdvGulliv-R" w:eastAsiaTheme="minorHAnsi" w:hAnsi="AdvGulliv-R" w:cs="AdvGulliv-R"/>
          <w:sz w:val="20"/>
          <w:szCs w:val="20"/>
        </w:rPr>
        <w:t xml:space="preserve">Categorization. In </w:t>
      </w:r>
      <w:r w:rsidRPr="00A50DED">
        <w:rPr>
          <w:rFonts w:ascii="AdvGulliv-I" w:eastAsiaTheme="minorHAnsi" w:hAnsi="AdvGulliv-I" w:cs="AdvGulliv-I"/>
          <w:sz w:val="20"/>
          <w:szCs w:val="20"/>
        </w:rPr>
        <w:t>Proceedings of the 14th international conference on machine</w:t>
      </w:r>
    </w:p>
    <w:p w:rsidR="00A50DED" w:rsidRPr="00A50DED" w:rsidRDefault="00A50DED" w:rsidP="00385886">
      <w:pPr>
        <w:pStyle w:val="ListParagraph"/>
        <w:widowControl/>
        <w:adjustRightInd w:val="0"/>
        <w:ind w:left="720"/>
        <w:rPr>
          <w:rFonts w:ascii="AdvGulliv-R" w:eastAsiaTheme="minorHAnsi" w:hAnsi="AdvGulliv-R" w:cs="AdvGulliv-R"/>
          <w:sz w:val="20"/>
          <w:szCs w:val="20"/>
        </w:rPr>
      </w:pPr>
      <w:proofErr w:type="gramStart"/>
      <w:r w:rsidRPr="00A50DED">
        <w:rPr>
          <w:rFonts w:ascii="AdvGulliv-I" w:eastAsiaTheme="minorHAnsi" w:hAnsi="AdvGulliv-I" w:cs="AdvGulliv-I"/>
          <w:sz w:val="20"/>
          <w:szCs w:val="20"/>
        </w:rPr>
        <w:t>learning</w:t>
      </w:r>
      <w:proofErr w:type="gramEnd"/>
      <w:r w:rsidRPr="00A50DED">
        <w:rPr>
          <w:rFonts w:ascii="AdvGulliv-I" w:eastAsiaTheme="minorHAnsi" w:hAnsi="AdvGulliv-I" w:cs="AdvGulliv-I"/>
          <w:sz w:val="20"/>
          <w:szCs w:val="20"/>
        </w:rPr>
        <w:t xml:space="preserve"> </w:t>
      </w:r>
      <w:r w:rsidRPr="00A50DED">
        <w:rPr>
          <w:rFonts w:ascii="AdvGulliv-R" w:eastAsiaTheme="minorHAnsi" w:hAnsi="AdvGulliv-R" w:cs="AdvGulliv-R"/>
          <w:sz w:val="20"/>
          <w:szCs w:val="20"/>
        </w:rPr>
        <w:t>(pp. 412-420). Nashville, USA.</w:t>
      </w:r>
    </w:p>
    <w:p w:rsidR="00A50DED" w:rsidRPr="00A50DED" w:rsidRDefault="00A50DED" w:rsidP="00A50DED">
      <w:pPr>
        <w:pStyle w:val="ListParagraph"/>
        <w:widowControl/>
        <w:numPr>
          <w:ilvl w:val="0"/>
          <w:numId w:val="13"/>
        </w:numPr>
        <w:adjustRightInd w:val="0"/>
        <w:rPr>
          <w:rFonts w:ascii="AdvGulliv-R" w:eastAsiaTheme="minorHAnsi" w:hAnsi="AdvGulliv-R" w:cs="AdvGulliv-R"/>
          <w:sz w:val="20"/>
          <w:szCs w:val="20"/>
        </w:rPr>
      </w:pPr>
      <w:r w:rsidRPr="00A50DED">
        <w:rPr>
          <w:rFonts w:ascii="AdvGulliv-R" w:eastAsiaTheme="minorHAnsi" w:hAnsi="AdvGulliv-R" w:cs="AdvGulliv-R"/>
          <w:sz w:val="20"/>
          <w:szCs w:val="20"/>
        </w:rPr>
        <w:t>Zhou, Q., Zhao, M., &amp; Hu, M. (2004). Study on feature selection in Chinese text</w:t>
      </w:r>
    </w:p>
    <w:p w:rsidR="00DB35BA" w:rsidRDefault="00A50DED" w:rsidP="00DB35BA">
      <w:pPr>
        <w:pStyle w:val="ListParagraph"/>
        <w:widowControl/>
        <w:adjustRightInd w:val="0"/>
        <w:ind w:left="720"/>
        <w:rPr>
          <w:rFonts w:ascii="AdvGulliv-R" w:eastAsiaTheme="minorHAnsi" w:hAnsi="AdvGulliv-R" w:cs="AdvGulliv-R"/>
          <w:sz w:val="20"/>
          <w:szCs w:val="20"/>
        </w:rPr>
      </w:pPr>
      <w:proofErr w:type="gramStart"/>
      <w:r w:rsidRPr="00A50DED">
        <w:rPr>
          <w:rFonts w:ascii="AdvGulliv-R" w:eastAsiaTheme="minorHAnsi" w:hAnsi="AdvGulliv-R" w:cs="AdvGulliv-R"/>
          <w:sz w:val="20"/>
          <w:szCs w:val="20"/>
        </w:rPr>
        <w:t>categorization</w:t>
      </w:r>
      <w:proofErr w:type="gramEnd"/>
      <w:r w:rsidRPr="00A50DED">
        <w:rPr>
          <w:rFonts w:ascii="AdvGulliv-R" w:eastAsiaTheme="minorHAnsi" w:hAnsi="AdvGulliv-R" w:cs="AdvGulliv-R"/>
          <w:sz w:val="20"/>
          <w:szCs w:val="20"/>
        </w:rPr>
        <w:t xml:space="preserve">. </w:t>
      </w:r>
      <w:r w:rsidRPr="00A50DED">
        <w:rPr>
          <w:rFonts w:ascii="AdvGulliv-I" w:eastAsiaTheme="minorHAnsi" w:hAnsi="AdvGulliv-I" w:cs="AdvGulliv-I"/>
          <w:sz w:val="20"/>
          <w:szCs w:val="20"/>
        </w:rPr>
        <w:t>Journal of Chinese Information Processing, 18</w:t>
      </w:r>
      <w:r w:rsidRPr="00A50DED">
        <w:rPr>
          <w:rFonts w:ascii="AdvGulliv-R" w:eastAsiaTheme="minorHAnsi" w:hAnsi="AdvGulliv-R" w:cs="AdvGulliv-R"/>
          <w:sz w:val="20"/>
          <w:szCs w:val="20"/>
        </w:rPr>
        <w:t>(3), 17–23.</w:t>
      </w:r>
    </w:p>
    <w:p w:rsidR="00DB35BA" w:rsidRPr="00DB35BA" w:rsidRDefault="00DB35BA" w:rsidP="00DB35BA">
      <w:pPr>
        <w:pStyle w:val="ListParagraph"/>
        <w:widowControl/>
        <w:numPr>
          <w:ilvl w:val="0"/>
          <w:numId w:val="13"/>
        </w:numPr>
        <w:adjustRightInd w:val="0"/>
        <w:rPr>
          <w:rFonts w:ascii="AdvGulliv-R" w:eastAsiaTheme="minorHAnsi" w:hAnsi="AdvGulliv-R" w:cs="AdvGulliv-R"/>
          <w:sz w:val="20"/>
          <w:szCs w:val="20"/>
        </w:rPr>
      </w:pPr>
      <w:r w:rsidRPr="00DB35BA">
        <w:rPr>
          <w:rFonts w:ascii="AdvGulliv-R" w:eastAsiaTheme="minorHAnsi" w:hAnsi="AdvGulliv-R" w:cs="AdvGulliv-R"/>
          <w:sz w:val="20"/>
          <w:szCs w:val="20"/>
        </w:rPr>
        <w:t>https://en.wikipedia.org/wiki/Information_gain_ratio#Information_gain_calculation</w:t>
      </w:r>
      <w:bookmarkStart w:id="4" w:name="_GoBack"/>
      <w:bookmarkEnd w:id="4"/>
    </w:p>
    <w:sectPr w:rsidR="00DB35BA" w:rsidRPr="00DB35BA">
      <w:pgSz w:w="12240" w:h="15840"/>
      <w:pgMar w:top="980" w:right="1320" w:bottom="280" w:left="134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D58" w:rsidRDefault="00465D58">
      <w:r>
        <w:separator/>
      </w:r>
    </w:p>
  </w:endnote>
  <w:endnote w:type="continuationSeparator" w:id="0">
    <w:p w:rsidR="00465D58" w:rsidRDefault="00465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Gulliv-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FENICE-L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Gulliv-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D58" w:rsidRDefault="00465D58">
      <w:r>
        <w:separator/>
      </w:r>
    </w:p>
  </w:footnote>
  <w:footnote w:type="continuationSeparator" w:id="0">
    <w:p w:rsidR="00465D58" w:rsidRDefault="00465D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B13" w:rsidRDefault="00EE3F1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796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445770</wp:posOffset>
              </wp:positionV>
              <wp:extent cx="4113530" cy="194310"/>
              <wp:effectExtent l="0" t="0" r="4445" b="0"/>
              <wp:wrapNone/>
              <wp:docPr id="1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35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10B13" w:rsidRDefault="00110B13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Running head: [SHORTENED TITLE UP 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TO </w:t>
                          </w:r>
                          <w:r>
                            <w:rPr>
                              <w:sz w:val="24"/>
                            </w:rPr>
                            <w:t>50</w:t>
                          </w:r>
                          <w:r>
                            <w:rPr>
                              <w:spacing w:val="-3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CHARACTERS]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1pt;margin-top:35.1pt;width:323.9pt;height:15.3pt;z-index:-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" filled="f" stroked="f">
              <v:textbox inset="0,0,0,0">
                <w:txbxContent>
                  <w:p w:rsidR="00110B13" w:rsidRDefault="00110B13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Running head: [SHORTENED TITLE UP </w:t>
                    </w:r>
                    <w:r>
                      <w:rPr>
                        <w:spacing w:val="-3"/>
                        <w:sz w:val="24"/>
                      </w:rPr>
                      <w:t xml:space="preserve">TO </w:t>
                    </w:r>
                    <w:r>
                      <w:rPr>
                        <w:sz w:val="24"/>
                      </w:rPr>
                      <w:t>50</w:t>
                    </w:r>
                    <w:r>
                      <w:rPr>
                        <w:spacing w:val="-3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CHARACTERS]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7992" behindDoc="1" locked="0" layoutInCell="1" allowOverlap="1">
              <wp:simplePos x="0" y="0"/>
              <wp:positionH relativeFrom="page">
                <wp:posOffset>6757670</wp:posOffset>
              </wp:positionH>
              <wp:positionV relativeFrom="page">
                <wp:posOffset>445770</wp:posOffset>
              </wp:positionV>
              <wp:extent cx="127000" cy="194310"/>
              <wp:effectExtent l="4445" t="0" r="1905" b="0"/>
              <wp:wrapNone/>
              <wp:docPr id="1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10B13" w:rsidRDefault="00110B13">
                          <w:pPr>
                            <w:spacing w:before="10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B35BA">
                            <w:rPr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532.1pt;margin-top:35.1pt;width:10pt;height:15.3pt;z-index:-8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" filled="f" stroked="f">
              <v:textbox inset="0,0,0,0">
                <w:txbxContent>
                  <w:p w:rsidR="00110B13" w:rsidRDefault="00110B13">
                    <w:pPr>
                      <w:spacing w:before="10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B35BA">
                      <w:rPr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B13" w:rsidRDefault="00EE3F1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801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445770</wp:posOffset>
              </wp:positionV>
              <wp:extent cx="3181985" cy="194310"/>
              <wp:effectExtent l="0" t="0" r="2540" b="0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198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10B13" w:rsidRDefault="00110B13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[SHORTENED TITLE UP 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TO </w:t>
                          </w:r>
                          <w:r>
                            <w:rPr>
                              <w:sz w:val="24"/>
                            </w:rPr>
                            <w:t>50</w:t>
                          </w:r>
                          <w:r>
                            <w:rPr>
                              <w:spacing w:val="-3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CHARACTERS]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71pt;margin-top:35.1pt;width:250.55pt;height:15.3pt;z-index:-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" filled="f" stroked="f">
              <v:textbox inset="0,0,0,0">
                <w:txbxContent>
                  <w:p w:rsidR="00110B13" w:rsidRDefault="00110B13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[SHORTENED TITLE UP </w:t>
                    </w:r>
                    <w:r>
                      <w:rPr>
                        <w:spacing w:val="-3"/>
                        <w:sz w:val="24"/>
                      </w:rPr>
                      <w:t xml:space="preserve">TO </w:t>
                    </w:r>
                    <w:r>
                      <w:rPr>
                        <w:sz w:val="24"/>
                      </w:rPr>
                      <w:t>50</w:t>
                    </w:r>
                    <w:r>
                      <w:rPr>
                        <w:spacing w:val="-3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CHARACTERS]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8040" behindDoc="1" locked="0" layoutInCell="1" allowOverlap="1">
              <wp:simplePos x="0" y="0"/>
              <wp:positionH relativeFrom="page">
                <wp:posOffset>6694170</wp:posOffset>
              </wp:positionH>
              <wp:positionV relativeFrom="page">
                <wp:posOffset>445770</wp:posOffset>
              </wp:positionV>
              <wp:extent cx="190500" cy="194310"/>
              <wp:effectExtent l="0" t="0" r="1905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10B13" w:rsidRDefault="00110B13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B35BA">
                            <w:rPr>
                              <w:noProof/>
                              <w:sz w:val="24"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527.1pt;margin-top:35.1pt;width:15pt;height:15.3pt;z-index:-8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" filled="f" stroked="f">
              <v:textbox inset="0,0,0,0">
                <w:txbxContent>
                  <w:p w:rsidR="00110B13" w:rsidRDefault="00110B13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B35BA">
                      <w:rPr>
                        <w:noProof/>
                        <w:sz w:val="24"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A78AF"/>
    <w:multiLevelType w:val="multilevel"/>
    <w:tmpl w:val="5084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24917"/>
    <w:multiLevelType w:val="hybridMultilevel"/>
    <w:tmpl w:val="0EBEFE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000E4"/>
    <w:multiLevelType w:val="multilevel"/>
    <w:tmpl w:val="930CA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77DA4"/>
    <w:multiLevelType w:val="hybridMultilevel"/>
    <w:tmpl w:val="94D897D4"/>
    <w:lvl w:ilvl="0" w:tplc="452C3D7C">
      <w:start w:val="1"/>
      <w:numFmt w:val="decimal"/>
      <w:lvlText w:val="%1.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217AACA6">
      <w:numFmt w:val="bullet"/>
      <w:lvlText w:val="•"/>
      <w:lvlJc w:val="left"/>
      <w:pPr>
        <w:ind w:left="1048" w:hanging="260"/>
      </w:pPr>
      <w:rPr>
        <w:rFonts w:hint="default"/>
      </w:rPr>
    </w:lvl>
    <w:lvl w:ilvl="2" w:tplc="EB0E0446">
      <w:numFmt w:val="bullet"/>
      <w:lvlText w:val="•"/>
      <w:lvlJc w:val="left"/>
      <w:pPr>
        <w:ind w:left="1996" w:hanging="260"/>
      </w:pPr>
      <w:rPr>
        <w:rFonts w:hint="default"/>
      </w:rPr>
    </w:lvl>
    <w:lvl w:ilvl="3" w:tplc="48B49A94">
      <w:numFmt w:val="bullet"/>
      <w:lvlText w:val="•"/>
      <w:lvlJc w:val="left"/>
      <w:pPr>
        <w:ind w:left="2944" w:hanging="260"/>
      </w:pPr>
      <w:rPr>
        <w:rFonts w:hint="default"/>
      </w:rPr>
    </w:lvl>
    <w:lvl w:ilvl="4" w:tplc="91840086">
      <w:numFmt w:val="bullet"/>
      <w:lvlText w:val="•"/>
      <w:lvlJc w:val="left"/>
      <w:pPr>
        <w:ind w:left="3892" w:hanging="260"/>
      </w:pPr>
      <w:rPr>
        <w:rFonts w:hint="default"/>
      </w:rPr>
    </w:lvl>
    <w:lvl w:ilvl="5" w:tplc="64EE9EE0">
      <w:numFmt w:val="bullet"/>
      <w:lvlText w:val="•"/>
      <w:lvlJc w:val="left"/>
      <w:pPr>
        <w:ind w:left="4840" w:hanging="260"/>
      </w:pPr>
      <w:rPr>
        <w:rFonts w:hint="default"/>
      </w:rPr>
    </w:lvl>
    <w:lvl w:ilvl="6" w:tplc="62689686">
      <w:numFmt w:val="bullet"/>
      <w:lvlText w:val="•"/>
      <w:lvlJc w:val="left"/>
      <w:pPr>
        <w:ind w:left="5788" w:hanging="260"/>
      </w:pPr>
      <w:rPr>
        <w:rFonts w:hint="default"/>
      </w:rPr>
    </w:lvl>
    <w:lvl w:ilvl="7" w:tplc="1770AA12">
      <w:numFmt w:val="bullet"/>
      <w:lvlText w:val="•"/>
      <w:lvlJc w:val="left"/>
      <w:pPr>
        <w:ind w:left="6736" w:hanging="260"/>
      </w:pPr>
      <w:rPr>
        <w:rFonts w:hint="default"/>
      </w:rPr>
    </w:lvl>
    <w:lvl w:ilvl="8" w:tplc="130C314A">
      <w:numFmt w:val="bullet"/>
      <w:lvlText w:val="•"/>
      <w:lvlJc w:val="left"/>
      <w:pPr>
        <w:ind w:left="7684" w:hanging="260"/>
      </w:pPr>
      <w:rPr>
        <w:rFonts w:hint="default"/>
      </w:rPr>
    </w:lvl>
  </w:abstractNum>
  <w:abstractNum w:abstractNumId="4" w15:restartNumberingAfterBreak="0">
    <w:nsid w:val="2CB97A7B"/>
    <w:multiLevelType w:val="multilevel"/>
    <w:tmpl w:val="12D4C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8039A1"/>
    <w:multiLevelType w:val="multilevel"/>
    <w:tmpl w:val="1B0E71C4"/>
    <w:lvl w:ilvl="0">
      <w:start w:val="3"/>
      <w:numFmt w:val="decimal"/>
      <w:lvlText w:val="%1."/>
      <w:lvlJc w:val="left"/>
      <w:pPr>
        <w:ind w:left="510" w:hanging="41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40"/>
        <w:szCs w:val="40"/>
      </w:rPr>
    </w:lvl>
    <w:lvl w:ilvl="1">
      <w:start w:val="1"/>
      <w:numFmt w:val="decimal"/>
      <w:lvlText w:val="%1.%2."/>
      <w:lvlJc w:val="left"/>
      <w:pPr>
        <w:ind w:left="732" w:hanging="633"/>
      </w:pPr>
      <w:rPr>
        <w:rFonts w:hint="default"/>
        <w:u w:val="thick" w:color="000000"/>
      </w:rPr>
    </w:lvl>
    <w:lvl w:ilvl="2">
      <w:numFmt w:val="bullet"/>
      <w:lvlText w:val="•"/>
      <w:lvlJc w:val="left"/>
      <w:pPr>
        <w:ind w:left="1722" w:hanging="633"/>
      </w:pPr>
      <w:rPr>
        <w:rFonts w:hint="default"/>
      </w:rPr>
    </w:lvl>
    <w:lvl w:ilvl="3">
      <w:numFmt w:val="bullet"/>
      <w:lvlText w:val="•"/>
      <w:lvlJc w:val="left"/>
      <w:pPr>
        <w:ind w:left="2704" w:hanging="633"/>
      </w:pPr>
      <w:rPr>
        <w:rFonts w:hint="default"/>
      </w:rPr>
    </w:lvl>
    <w:lvl w:ilvl="4">
      <w:numFmt w:val="bullet"/>
      <w:lvlText w:val="•"/>
      <w:lvlJc w:val="left"/>
      <w:pPr>
        <w:ind w:left="3686" w:hanging="633"/>
      </w:pPr>
      <w:rPr>
        <w:rFonts w:hint="default"/>
      </w:rPr>
    </w:lvl>
    <w:lvl w:ilvl="5">
      <w:numFmt w:val="bullet"/>
      <w:lvlText w:val="•"/>
      <w:lvlJc w:val="left"/>
      <w:pPr>
        <w:ind w:left="4668" w:hanging="633"/>
      </w:pPr>
      <w:rPr>
        <w:rFonts w:hint="default"/>
      </w:rPr>
    </w:lvl>
    <w:lvl w:ilvl="6">
      <w:numFmt w:val="bullet"/>
      <w:lvlText w:val="•"/>
      <w:lvlJc w:val="left"/>
      <w:pPr>
        <w:ind w:left="5651" w:hanging="633"/>
      </w:pPr>
      <w:rPr>
        <w:rFonts w:hint="default"/>
      </w:rPr>
    </w:lvl>
    <w:lvl w:ilvl="7">
      <w:numFmt w:val="bullet"/>
      <w:lvlText w:val="•"/>
      <w:lvlJc w:val="left"/>
      <w:pPr>
        <w:ind w:left="6633" w:hanging="633"/>
      </w:pPr>
      <w:rPr>
        <w:rFonts w:hint="default"/>
      </w:rPr>
    </w:lvl>
    <w:lvl w:ilvl="8">
      <w:numFmt w:val="bullet"/>
      <w:lvlText w:val="•"/>
      <w:lvlJc w:val="left"/>
      <w:pPr>
        <w:ind w:left="7615" w:hanging="633"/>
      </w:pPr>
      <w:rPr>
        <w:rFonts w:hint="default"/>
      </w:rPr>
    </w:lvl>
  </w:abstractNum>
  <w:abstractNum w:abstractNumId="6" w15:restartNumberingAfterBreak="0">
    <w:nsid w:val="3129209D"/>
    <w:multiLevelType w:val="hybridMultilevel"/>
    <w:tmpl w:val="BE9E3906"/>
    <w:lvl w:ilvl="0" w:tplc="168C7D76">
      <w:start w:val="1"/>
      <w:numFmt w:val="decimal"/>
      <w:lvlText w:val="%1.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A7E811D6">
      <w:numFmt w:val="bullet"/>
      <w:lvlText w:val="•"/>
      <w:lvlJc w:val="left"/>
      <w:pPr>
        <w:ind w:left="1048" w:hanging="260"/>
      </w:pPr>
      <w:rPr>
        <w:rFonts w:hint="default"/>
      </w:rPr>
    </w:lvl>
    <w:lvl w:ilvl="2" w:tplc="892CF402">
      <w:numFmt w:val="bullet"/>
      <w:lvlText w:val="•"/>
      <w:lvlJc w:val="left"/>
      <w:pPr>
        <w:ind w:left="1996" w:hanging="260"/>
      </w:pPr>
      <w:rPr>
        <w:rFonts w:hint="default"/>
      </w:rPr>
    </w:lvl>
    <w:lvl w:ilvl="3" w:tplc="B8062FA2">
      <w:numFmt w:val="bullet"/>
      <w:lvlText w:val="•"/>
      <w:lvlJc w:val="left"/>
      <w:pPr>
        <w:ind w:left="2944" w:hanging="260"/>
      </w:pPr>
      <w:rPr>
        <w:rFonts w:hint="default"/>
      </w:rPr>
    </w:lvl>
    <w:lvl w:ilvl="4" w:tplc="D5606680">
      <w:numFmt w:val="bullet"/>
      <w:lvlText w:val="•"/>
      <w:lvlJc w:val="left"/>
      <w:pPr>
        <w:ind w:left="3892" w:hanging="260"/>
      </w:pPr>
      <w:rPr>
        <w:rFonts w:hint="default"/>
      </w:rPr>
    </w:lvl>
    <w:lvl w:ilvl="5" w:tplc="DA5449AE">
      <w:numFmt w:val="bullet"/>
      <w:lvlText w:val="•"/>
      <w:lvlJc w:val="left"/>
      <w:pPr>
        <w:ind w:left="4840" w:hanging="260"/>
      </w:pPr>
      <w:rPr>
        <w:rFonts w:hint="default"/>
      </w:rPr>
    </w:lvl>
    <w:lvl w:ilvl="6" w:tplc="1BC00502">
      <w:numFmt w:val="bullet"/>
      <w:lvlText w:val="•"/>
      <w:lvlJc w:val="left"/>
      <w:pPr>
        <w:ind w:left="5788" w:hanging="260"/>
      </w:pPr>
      <w:rPr>
        <w:rFonts w:hint="default"/>
      </w:rPr>
    </w:lvl>
    <w:lvl w:ilvl="7" w:tplc="9FB2F054">
      <w:numFmt w:val="bullet"/>
      <w:lvlText w:val="•"/>
      <w:lvlJc w:val="left"/>
      <w:pPr>
        <w:ind w:left="6736" w:hanging="260"/>
      </w:pPr>
      <w:rPr>
        <w:rFonts w:hint="default"/>
      </w:rPr>
    </w:lvl>
    <w:lvl w:ilvl="8" w:tplc="5FF6CBAC">
      <w:numFmt w:val="bullet"/>
      <w:lvlText w:val="•"/>
      <w:lvlJc w:val="left"/>
      <w:pPr>
        <w:ind w:left="7684" w:hanging="260"/>
      </w:pPr>
      <w:rPr>
        <w:rFonts w:hint="default"/>
      </w:rPr>
    </w:lvl>
  </w:abstractNum>
  <w:abstractNum w:abstractNumId="7" w15:restartNumberingAfterBreak="0">
    <w:nsid w:val="33B73578"/>
    <w:multiLevelType w:val="hybridMultilevel"/>
    <w:tmpl w:val="3CCE1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33E66"/>
    <w:multiLevelType w:val="hybridMultilevel"/>
    <w:tmpl w:val="63728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840319"/>
    <w:multiLevelType w:val="multilevel"/>
    <w:tmpl w:val="EB8E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C776A6"/>
    <w:multiLevelType w:val="multilevel"/>
    <w:tmpl w:val="38A45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522D99"/>
    <w:multiLevelType w:val="multilevel"/>
    <w:tmpl w:val="10944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774EDA"/>
    <w:multiLevelType w:val="multilevel"/>
    <w:tmpl w:val="6CD4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11"/>
  </w:num>
  <w:num w:numId="8">
    <w:abstractNumId w:val="10"/>
  </w:num>
  <w:num w:numId="9">
    <w:abstractNumId w:val="0"/>
  </w:num>
  <w:num w:numId="10">
    <w:abstractNumId w:val="12"/>
  </w:num>
  <w:num w:numId="11">
    <w:abstractNumId w:val="7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FBF"/>
    <w:rsid w:val="00062E41"/>
    <w:rsid w:val="000931CB"/>
    <w:rsid w:val="00110B13"/>
    <w:rsid w:val="00133E59"/>
    <w:rsid w:val="00200FBF"/>
    <w:rsid w:val="00240E9B"/>
    <w:rsid w:val="00274586"/>
    <w:rsid w:val="003064C4"/>
    <w:rsid w:val="00385886"/>
    <w:rsid w:val="00465D58"/>
    <w:rsid w:val="004C7129"/>
    <w:rsid w:val="00584B39"/>
    <w:rsid w:val="00623194"/>
    <w:rsid w:val="00635044"/>
    <w:rsid w:val="006F2D0C"/>
    <w:rsid w:val="00705105"/>
    <w:rsid w:val="00760630"/>
    <w:rsid w:val="008343B9"/>
    <w:rsid w:val="009C21DC"/>
    <w:rsid w:val="009E5A9E"/>
    <w:rsid w:val="00A01A64"/>
    <w:rsid w:val="00A50DED"/>
    <w:rsid w:val="00A77A5C"/>
    <w:rsid w:val="00CB26F4"/>
    <w:rsid w:val="00CE6357"/>
    <w:rsid w:val="00DB35BA"/>
    <w:rsid w:val="00EE3F17"/>
    <w:rsid w:val="00FB2010"/>
    <w:rsid w:val="00FD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87B25F-4634-4760-8BAB-DEDCB397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9"/>
      <w:ind w:left="854"/>
      <w:outlineLvl w:val="0"/>
    </w:pPr>
    <w:rPr>
      <w:b/>
      <w:bCs/>
      <w:i/>
      <w:sz w:val="52"/>
      <w:szCs w:val="52"/>
      <w:u w:val="single" w:color="000000"/>
    </w:rPr>
  </w:style>
  <w:style w:type="paragraph" w:styleId="Heading2">
    <w:name w:val="heading 2"/>
    <w:basedOn w:val="Normal"/>
    <w:uiPriority w:val="1"/>
    <w:qFormat/>
    <w:pPr>
      <w:spacing w:before="220"/>
      <w:ind w:left="2233"/>
      <w:outlineLvl w:val="1"/>
    </w:pPr>
    <w:rPr>
      <w:b/>
      <w:bCs/>
      <w:i/>
      <w:sz w:val="48"/>
      <w:szCs w:val="48"/>
      <w:u w:val="single" w:color="000000"/>
    </w:rPr>
  </w:style>
  <w:style w:type="paragraph" w:styleId="Heading3">
    <w:name w:val="heading 3"/>
    <w:basedOn w:val="Normal"/>
    <w:uiPriority w:val="1"/>
    <w:qFormat/>
    <w:pPr>
      <w:spacing w:before="221"/>
      <w:ind w:left="510" w:hanging="410"/>
      <w:outlineLvl w:val="2"/>
    </w:pPr>
    <w:rPr>
      <w:b/>
      <w:bCs/>
      <w:sz w:val="40"/>
      <w:szCs w:val="40"/>
      <w:u w:val="single" w:color="000000"/>
    </w:rPr>
  </w:style>
  <w:style w:type="paragraph" w:styleId="Heading4">
    <w:name w:val="heading 4"/>
    <w:basedOn w:val="Normal"/>
    <w:uiPriority w:val="1"/>
    <w:qFormat/>
    <w:pPr>
      <w:spacing w:before="218"/>
      <w:ind w:left="100" w:hanging="632"/>
      <w:outlineLvl w:val="3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reference-text">
    <w:name w:val="reference-text"/>
    <w:basedOn w:val="DefaultParagraphFont"/>
    <w:rsid w:val="00760630"/>
  </w:style>
  <w:style w:type="character" w:styleId="HTMLCite">
    <w:name w:val="HTML Cite"/>
    <w:basedOn w:val="DefaultParagraphFont"/>
    <w:uiPriority w:val="99"/>
    <w:semiHidden/>
    <w:unhideWhenUsed/>
    <w:rsid w:val="0076063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60630"/>
    <w:rPr>
      <w:color w:val="0000FF"/>
      <w:u w:val="single"/>
    </w:rPr>
  </w:style>
  <w:style w:type="character" w:customStyle="1" w:styleId="plainlinks">
    <w:name w:val="plainlinks"/>
    <w:basedOn w:val="DefaultParagraphFont"/>
    <w:rsid w:val="00760630"/>
  </w:style>
  <w:style w:type="character" w:customStyle="1" w:styleId="mw-cite-backlink">
    <w:name w:val="mw-cite-backlink"/>
    <w:basedOn w:val="DefaultParagraphFont"/>
    <w:rsid w:val="00760630"/>
  </w:style>
  <w:style w:type="character" w:customStyle="1" w:styleId="cite-accessibility-label">
    <w:name w:val="cite-accessibility-label"/>
    <w:basedOn w:val="DefaultParagraphFont"/>
    <w:rsid w:val="00760630"/>
  </w:style>
  <w:style w:type="character" w:customStyle="1" w:styleId="reference-accessdate">
    <w:name w:val="reference-accessdate"/>
    <w:basedOn w:val="DefaultParagraphFont"/>
    <w:rsid w:val="00760630"/>
  </w:style>
  <w:style w:type="character" w:customStyle="1" w:styleId="nowrap">
    <w:name w:val="nowrap"/>
    <w:basedOn w:val="DefaultParagraphFont"/>
    <w:rsid w:val="00760630"/>
  </w:style>
  <w:style w:type="paragraph" w:styleId="NormalWeb">
    <w:name w:val="Normal (Web)"/>
    <w:basedOn w:val="Normal"/>
    <w:uiPriority w:val="99"/>
    <w:unhideWhenUsed/>
    <w:rsid w:val="004C7129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texhtml">
    <w:name w:val="texhtml"/>
    <w:basedOn w:val="DefaultParagraphFont"/>
    <w:rsid w:val="00CB26F4"/>
  </w:style>
  <w:style w:type="character" w:customStyle="1" w:styleId="mw-headline">
    <w:name w:val="mw-headline"/>
    <w:basedOn w:val="DefaultParagraphFont"/>
    <w:rsid w:val="00CB26F4"/>
  </w:style>
  <w:style w:type="character" w:customStyle="1" w:styleId="mw-editsection">
    <w:name w:val="mw-editsection"/>
    <w:basedOn w:val="DefaultParagraphFont"/>
    <w:rsid w:val="00CB26F4"/>
  </w:style>
  <w:style w:type="character" w:customStyle="1" w:styleId="mw-editsection-bracket">
    <w:name w:val="mw-editsection-bracket"/>
    <w:basedOn w:val="DefaultParagraphFont"/>
    <w:rsid w:val="00CB26F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B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B1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343B9"/>
  </w:style>
  <w:style w:type="character" w:customStyle="1" w:styleId="p">
    <w:name w:val="p"/>
    <w:basedOn w:val="DefaultParagraphFont"/>
    <w:rsid w:val="008343B9"/>
  </w:style>
  <w:style w:type="character" w:customStyle="1" w:styleId="mi">
    <w:name w:val="mi"/>
    <w:basedOn w:val="DefaultParagraphFont"/>
    <w:rsid w:val="008343B9"/>
  </w:style>
  <w:style w:type="character" w:customStyle="1" w:styleId="mf">
    <w:name w:val="mf"/>
    <w:basedOn w:val="DefaultParagraphFont"/>
    <w:rsid w:val="008343B9"/>
  </w:style>
  <w:style w:type="character" w:customStyle="1" w:styleId="o">
    <w:name w:val="o"/>
    <w:basedOn w:val="DefaultParagraphFont"/>
    <w:rsid w:val="008343B9"/>
  </w:style>
  <w:style w:type="paragraph" w:customStyle="1" w:styleId="first">
    <w:name w:val="first"/>
    <w:basedOn w:val="Normal"/>
    <w:rsid w:val="008343B9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8343B9"/>
    <w:rPr>
      <w:b/>
      <w:bCs/>
    </w:rPr>
  </w:style>
  <w:style w:type="character" w:customStyle="1" w:styleId="versionmodified">
    <w:name w:val="versionmodified"/>
    <w:basedOn w:val="DefaultParagraphFont"/>
    <w:rsid w:val="008343B9"/>
  </w:style>
  <w:style w:type="character" w:styleId="Emphasis">
    <w:name w:val="Emphasis"/>
    <w:basedOn w:val="DefaultParagraphFont"/>
    <w:uiPriority w:val="20"/>
    <w:qFormat/>
    <w:rsid w:val="008343B9"/>
    <w:rPr>
      <w:i/>
      <w:iCs/>
    </w:rPr>
  </w:style>
  <w:style w:type="character" w:customStyle="1" w:styleId="pre">
    <w:name w:val="pre"/>
    <w:basedOn w:val="DefaultParagraphFont"/>
    <w:rsid w:val="008343B9"/>
  </w:style>
  <w:style w:type="paragraph" w:customStyle="1" w:styleId="rubric">
    <w:name w:val="rubric"/>
    <w:basedOn w:val="Normal"/>
    <w:rsid w:val="00A77A5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77A5C"/>
    <w:rPr>
      <w:rFonts w:ascii="Courier New" w:eastAsia="Times New Roman" w:hAnsi="Courier New" w:cs="Courier New"/>
      <w:sz w:val="20"/>
      <w:szCs w:val="20"/>
    </w:rPr>
  </w:style>
  <w:style w:type="paragraph" w:customStyle="1" w:styleId="last">
    <w:name w:val="last"/>
    <w:basedOn w:val="Normal"/>
    <w:rsid w:val="00A77A5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sig-paren">
    <w:name w:val="sig-paren"/>
    <w:basedOn w:val="DefaultParagraphFont"/>
    <w:rsid w:val="00A77A5C"/>
  </w:style>
  <w:style w:type="character" w:customStyle="1" w:styleId="viewcode-link">
    <w:name w:val="viewcode-link"/>
    <w:basedOn w:val="DefaultParagraphFont"/>
    <w:rsid w:val="00A77A5C"/>
  </w:style>
  <w:style w:type="paragraph" w:styleId="Title">
    <w:name w:val="Title"/>
    <w:basedOn w:val="Normal"/>
    <w:next w:val="Normal"/>
    <w:link w:val="TitleChar"/>
    <w:uiPriority w:val="10"/>
    <w:qFormat/>
    <w:rsid w:val="00FB20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we-math-mathml-inline">
    <w:name w:val="mwe-math-mathml-inline"/>
    <w:basedOn w:val="DefaultParagraphFont"/>
    <w:rsid w:val="00623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4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77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2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16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037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25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132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4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3955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712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9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02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976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3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380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220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731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86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72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847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89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CEB93-6F61-4AC9-AB5E-F08394BC1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13</Pages>
  <Words>2091</Words>
  <Characters>11925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Tweets For Single Stock Price Prediction</vt:lpstr>
    </vt:vector>
  </TitlesOfParts>
  <Company/>
  <LinksUpToDate>false</LinksUpToDate>
  <CharactersWithSpaces>13989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Tweets For Single Stock Price Prediction</dc:title>
  <dc:creator>Suman Chatterjee</dc:creator>
  <cp:lastModifiedBy>Suman Chatterjee</cp:lastModifiedBy>
  <cp:revision>4</cp:revision>
  <dcterms:created xsi:type="dcterms:W3CDTF">2018-11-30T16:06:00Z</dcterms:created>
  <dcterms:modified xsi:type="dcterms:W3CDTF">2018-11-30T20:34:00Z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2017-11-09T00:00:00Z</vt:filetime>
  </property>
  <property fmtid="{D5CDD505-2E9C-101B-9397-08002B2CF9AE}" pid="3" name="Creator">
    <vt:lpwstr>Foxit Software Inc.</vt:lpwstr>
  </property>
  <property fmtid="{D5CDD505-2E9C-101B-9397-08002B2CF9AE}" pid="4" name="LastSaved">
    <vt:filetime>2018-04-10T00:00:00Z</vt:filetime>
  </property>
</Properties>
</file>