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4A" w:rsidRDefault="000521A8" w:rsidP="000521A8">
      <w:pPr>
        <w:pStyle w:val="Heading1"/>
      </w:pPr>
      <w:r w:rsidRPr="000521A8">
        <w:t>Validation Accuracy – (Without L1 and L2</w:t>
      </w:r>
      <w:r>
        <w:t>)</w:t>
      </w:r>
    </w:p>
    <w:p w:rsidR="000521A8" w:rsidRDefault="000521A8" w:rsidP="000521A8">
      <w:pPr>
        <w:ind w:firstLine="720"/>
      </w:pPr>
      <w:r>
        <w:rPr>
          <w:noProof/>
        </w:rPr>
        <w:drawing>
          <wp:inline distT="0" distB="0" distL="0" distR="0" wp14:anchorId="5B57D1E0" wp14:editId="6D9E512B">
            <wp:extent cx="5943600" cy="203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8" w:rsidRDefault="000521A8" w:rsidP="000521A8">
      <w:pPr>
        <w:ind w:firstLine="720"/>
      </w:pPr>
    </w:p>
    <w:p w:rsidR="000521A8" w:rsidRDefault="000521A8" w:rsidP="000521A8">
      <w:pPr>
        <w:pStyle w:val="Heading1"/>
      </w:pPr>
      <w:r w:rsidRPr="000521A8">
        <w:t>Validation Accuracy – (With L1</w:t>
      </w:r>
      <w:r>
        <w:t>)</w:t>
      </w:r>
    </w:p>
    <w:p w:rsidR="000521A8" w:rsidRPr="000521A8" w:rsidRDefault="000521A8" w:rsidP="000521A8">
      <w:r>
        <w:rPr>
          <w:noProof/>
        </w:rPr>
        <w:drawing>
          <wp:inline distT="0" distB="0" distL="0" distR="0" wp14:anchorId="588980D3" wp14:editId="5CE04C91">
            <wp:extent cx="59436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8" w:rsidRDefault="000521A8" w:rsidP="000521A8">
      <w:pPr>
        <w:pStyle w:val="Heading1"/>
      </w:pPr>
      <w:r w:rsidRPr="000521A8">
        <w:lastRenderedPageBreak/>
        <w:t>Validation Accuracy – (With</w:t>
      </w:r>
      <w:r>
        <w:t xml:space="preserve"> L2</w:t>
      </w:r>
      <w:r>
        <w:t>)</w:t>
      </w:r>
    </w:p>
    <w:p w:rsidR="000521A8" w:rsidRDefault="009B24BF" w:rsidP="000521A8">
      <w:pPr>
        <w:pStyle w:val="Heading1"/>
      </w:pPr>
      <w:r>
        <w:rPr>
          <w:noProof/>
        </w:rPr>
        <w:drawing>
          <wp:inline distT="0" distB="0" distL="0" distR="0" wp14:anchorId="4DE648E1" wp14:editId="12949E73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1A8" w:rsidRDefault="000521A8" w:rsidP="000521A8">
      <w:pPr>
        <w:pStyle w:val="Heading1"/>
      </w:pPr>
      <w:r w:rsidRPr="000521A8">
        <w:t>Validation Accuracy – (With</w:t>
      </w:r>
      <w:r>
        <w:t xml:space="preserve"> L1 + L2</w:t>
      </w:r>
      <w:r>
        <w:t>)</w:t>
      </w:r>
    </w:p>
    <w:p w:rsidR="000521A8" w:rsidRPr="000521A8" w:rsidRDefault="000521A8" w:rsidP="000521A8">
      <w:r>
        <w:rPr>
          <w:noProof/>
        </w:rPr>
        <w:drawing>
          <wp:inline distT="0" distB="0" distL="0" distR="0" wp14:anchorId="1FE5FF3A" wp14:editId="263E0D90">
            <wp:extent cx="594360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8" w:rsidRDefault="000521A8" w:rsidP="000521A8">
      <w:pPr>
        <w:ind w:firstLine="720"/>
      </w:pPr>
    </w:p>
    <w:sectPr w:rsidR="0005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A8"/>
    <w:rsid w:val="000521A8"/>
    <w:rsid w:val="009B24BF"/>
    <w:rsid w:val="00C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8C3"/>
  <w15:chartTrackingRefBased/>
  <w15:docId w15:val="{14014842-9451-4353-845D-4FAB2EA7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131</Characters>
  <Application>Microsoft Office Word</Application>
  <DocSecurity>0</DocSecurity>
  <Lines>1</Lines>
  <Paragraphs>1</Paragraphs>
  <ScaleCrop>false</ScaleCrop>
  <Company>Harman International Corp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Kanukollu, Suman</dc:creator>
  <cp:keywords/>
  <dc:description/>
  <cp:lastModifiedBy>Kanukollu, Suman</cp:lastModifiedBy>
  <cp:revision>2</cp:revision>
  <dcterms:created xsi:type="dcterms:W3CDTF">2020-02-25T16:16:00Z</dcterms:created>
  <dcterms:modified xsi:type="dcterms:W3CDTF">2020-02-25T16:37:00Z</dcterms:modified>
</cp:coreProperties>
</file>