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D6" w:rsidRPr="00422CDA" w:rsidRDefault="007629D6" w:rsidP="007629D6">
      <w:pPr>
        <w:rPr>
          <w:rFonts w:ascii="Times New Roman" w:hAnsi="Times New Roman" w:cs="Times New Roman"/>
          <w:sz w:val="24"/>
          <w:szCs w:val="24"/>
        </w:rPr>
      </w:pPr>
    </w:p>
    <w:p w:rsidR="007629D6" w:rsidRPr="00422CDA" w:rsidRDefault="00AD31E3" w:rsidP="007629D6">
      <w:pPr>
        <w:rPr>
          <w:rFonts w:ascii="Times New Roman" w:hAnsi="Times New Roman" w:cs="Times New Roman"/>
          <w:sz w:val="24"/>
          <w:szCs w:val="24"/>
        </w:rPr>
      </w:pPr>
      <w:proofErr w:type="spellStart"/>
      <w:r w:rsidRPr="00422CDA">
        <w:rPr>
          <w:rFonts w:ascii="Times New Roman" w:hAnsi="Times New Roman" w:cs="Times New Roman"/>
          <w:sz w:val="24"/>
          <w:szCs w:val="24"/>
        </w:rPr>
        <w:t>I.</w:t>
      </w:r>
      <w:r w:rsidR="007629D6" w:rsidRPr="00422CDA">
        <w:rPr>
          <w:rFonts w:ascii="Times New Roman" w:hAnsi="Times New Roman" w:cs="Times New Roman"/>
          <w:sz w:val="24"/>
          <w:szCs w:val="24"/>
        </w:rPr>
        <w:t>Create</w:t>
      </w:r>
      <w:proofErr w:type="spellEnd"/>
      <w:r w:rsidR="007629D6" w:rsidRPr="00422CDA">
        <w:rPr>
          <w:rFonts w:ascii="Times New Roman" w:hAnsi="Times New Roman" w:cs="Times New Roman"/>
          <w:sz w:val="24"/>
          <w:szCs w:val="24"/>
        </w:rPr>
        <w:t xml:space="preserve"> a Cloud Organization in AWS/Google Cloud/or any equivalent Open Source cloud </w:t>
      </w:r>
      <w:proofErr w:type="spellStart"/>
      <w:r w:rsidR="007629D6" w:rsidRPr="00422CDA">
        <w:rPr>
          <w:rFonts w:ascii="Times New Roman" w:hAnsi="Times New Roman" w:cs="Times New Roman"/>
          <w:sz w:val="24"/>
          <w:szCs w:val="24"/>
        </w:rPr>
        <w:t>softwares</w:t>
      </w:r>
      <w:proofErr w:type="spellEnd"/>
      <w:r w:rsidR="007629D6" w:rsidRPr="00422CDA">
        <w:rPr>
          <w:rFonts w:ascii="Times New Roman" w:hAnsi="Times New Roman" w:cs="Times New Roman"/>
          <w:sz w:val="24"/>
          <w:szCs w:val="24"/>
        </w:rPr>
        <w:t xml:space="preserve"> like </w:t>
      </w:r>
      <w:proofErr w:type="spellStart"/>
      <w:r w:rsidR="007629D6" w:rsidRPr="00422CDA">
        <w:rPr>
          <w:rFonts w:ascii="Times New Roman" w:hAnsi="Times New Roman" w:cs="Times New Roman"/>
          <w:sz w:val="24"/>
          <w:szCs w:val="24"/>
        </w:rPr>
        <w:t>Openstack</w:t>
      </w:r>
      <w:proofErr w:type="spellEnd"/>
      <w:r w:rsidR="007629D6" w:rsidRPr="00422CDA">
        <w:rPr>
          <w:rFonts w:ascii="Times New Roman" w:hAnsi="Times New Roman" w:cs="Times New Roman"/>
          <w:sz w:val="24"/>
          <w:szCs w:val="24"/>
        </w:rPr>
        <w:t xml:space="preserve">, Eucalyptus, </w:t>
      </w:r>
      <w:proofErr w:type="spellStart"/>
      <w:proofErr w:type="gramStart"/>
      <w:r w:rsidR="007629D6" w:rsidRPr="00422CDA">
        <w:rPr>
          <w:rFonts w:ascii="Times New Roman" w:hAnsi="Times New Roman" w:cs="Times New Roman"/>
          <w:sz w:val="24"/>
          <w:szCs w:val="24"/>
        </w:rPr>
        <w:t>OpenNebula</w:t>
      </w:r>
      <w:proofErr w:type="spellEnd"/>
      <w:proofErr w:type="gramEnd"/>
      <w:r w:rsidR="007629D6" w:rsidRPr="00422CDA">
        <w:rPr>
          <w:rFonts w:ascii="Times New Roman" w:hAnsi="Times New Roman" w:cs="Times New Roman"/>
          <w:sz w:val="24"/>
          <w:szCs w:val="24"/>
        </w:rPr>
        <w:t xml:space="preserve"> with Role-based access control</w:t>
      </w:r>
    </w:p>
    <w:p w:rsidR="00161DDF" w:rsidRPr="00422CDA" w:rsidRDefault="00EB6BA6" w:rsidP="00161DDF">
      <w:pPr>
        <w:rPr>
          <w:rFonts w:ascii="Times New Roman" w:hAnsi="Times New Roman" w:cs="Times New Roman"/>
          <w:b/>
          <w:sz w:val="24"/>
          <w:szCs w:val="24"/>
        </w:rPr>
      </w:pPr>
      <w:r w:rsidRPr="00422CDA">
        <w:rPr>
          <w:rFonts w:ascii="Times New Roman" w:hAnsi="Times New Roman" w:cs="Times New Roman"/>
          <w:sz w:val="24"/>
          <w:szCs w:val="24"/>
        </w:rPr>
        <w:t xml:space="preserve"> 1. </w:t>
      </w:r>
      <w:r w:rsidR="00161DDF" w:rsidRPr="00422CDA">
        <w:rPr>
          <w:rFonts w:ascii="Times New Roman" w:hAnsi="Times New Roman" w:cs="Times New Roman"/>
          <w:b/>
          <w:sz w:val="24"/>
          <w:szCs w:val="24"/>
        </w:rPr>
        <w:t>Cloud Security with Microsoft Azure Active Directory (AAD)"</w:t>
      </w:r>
    </w:p>
    <w:p w:rsidR="00161DDF" w:rsidRPr="00422CDA" w:rsidRDefault="00161DDF" w:rsidP="00161DDF">
      <w:pPr>
        <w:pStyle w:val="ListParagraph"/>
        <w:ind w:left="810"/>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"RBAC Deployment for Cloud Security with Microsoft Azure Active Directory (AAD)"</w:t>
      </w:r>
    </w:p>
    <w:p w:rsidR="00161DDF" w:rsidRPr="00422CDA" w:rsidRDefault="00161DDF" w:rsidP="00161DDF">
      <w:pPr>
        <w:pStyle w:val="ListParagraph"/>
        <w:ind w:left="810"/>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Deploy RBAC in Azure AD to enhance cloud security, managing user access and permissions to Azure resources through role-based authorization.</w:t>
      </w:r>
    </w:p>
    <w:p w:rsidR="00161DDF" w:rsidRPr="00422CDA" w:rsidRDefault="00161DDF" w:rsidP="00161DDF">
      <w:pPr>
        <w:pStyle w:val="ListParagraph"/>
        <w:ind w:left="810"/>
        <w:rPr>
          <w:rFonts w:ascii="Times New Roman" w:hAnsi="Times New Roman" w:cs="Times New Roman"/>
          <w:b/>
          <w:sz w:val="24"/>
          <w:szCs w:val="24"/>
        </w:rPr>
      </w:pPr>
      <w:r w:rsidRPr="00422CDA">
        <w:rPr>
          <w:rFonts w:ascii="Times New Roman" w:hAnsi="Times New Roman" w:cs="Times New Roman"/>
          <w:b/>
          <w:sz w:val="24"/>
          <w:szCs w:val="24"/>
        </w:rPr>
        <w:t>Requirements:</w:t>
      </w:r>
    </w:p>
    <w:p w:rsidR="00161DDF" w:rsidRPr="00422CDA" w:rsidRDefault="00161DDF" w:rsidP="00EB6BA6">
      <w:pPr>
        <w:pStyle w:val="ListParagraph"/>
        <w:numPr>
          <w:ilvl w:val="0"/>
          <w:numId w:val="23"/>
        </w:numPr>
        <w:rPr>
          <w:rFonts w:ascii="Times New Roman" w:hAnsi="Times New Roman" w:cs="Times New Roman"/>
          <w:sz w:val="24"/>
          <w:szCs w:val="24"/>
        </w:rPr>
      </w:pPr>
      <w:r w:rsidRPr="00422CDA">
        <w:rPr>
          <w:rFonts w:ascii="Times New Roman" w:hAnsi="Times New Roman" w:cs="Times New Roman"/>
          <w:sz w:val="24"/>
          <w:szCs w:val="24"/>
        </w:rPr>
        <w:t>Access to Azure AD with appropriate administrative rights.</w:t>
      </w:r>
    </w:p>
    <w:p w:rsidR="00161DDF" w:rsidRPr="00422CDA" w:rsidRDefault="00161DDF" w:rsidP="00EB6BA6">
      <w:pPr>
        <w:pStyle w:val="ListParagraph"/>
        <w:numPr>
          <w:ilvl w:val="0"/>
          <w:numId w:val="23"/>
        </w:numPr>
        <w:rPr>
          <w:rFonts w:ascii="Times New Roman" w:hAnsi="Times New Roman" w:cs="Times New Roman"/>
          <w:sz w:val="24"/>
          <w:szCs w:val="24"/>
        </w:rPr>
      </w:pPr>
      <w:r w:rsidRPr="00422CDA">
        <w:rPr>
          <w:rFonts w:ascii="Times New Roman" w:hAnsi="Times New Roman" w:cs="Times New Roman"/>
          <w:sz w:val="24"/>
          <w:szCs w:val="24"/>
        </w:rPr>
        <w:t>Definition of role-based access control policies for cloud resources.</w:t>
      </w:r>
    </w:p>
    <w:p w:rsidR="00A6460B" w:rsidRPr="00422CDA" w:rsidRDefault="00161DDF" w:rsidP="00EB6BA6">
      <w:pPr>
        <w:pStyle w:val="ListParagraph"/>
        <w:numPr>
          <w:ilvl w:val="0"/>
          <w:numId w:val="23"/>
        </w:numPr>
        <w:rPr>
          <w:rFonts w:ascii="Times New Roman" w:hAnsi="Times New Roman" w:cs="Times New Roman"/>
          <w:sz w:val="24"/>
          <w:szCs w:val="24"/>
        </w:rPr>
      </w:pPr>
      <w:r w:rsidRPr="00422CDA">
        <w:rPr>
          <w:rFonts w:ascii="Times New Roman" w:hAnsi="Times New Roman" w:cs="Times New Roman"/>
          <w:sz w:val="24"/>
          <w:szCs w:val="24"/>
        </w:rPr>
        <w:t>Knowledge of Azure infrastructure and RBAC configurations.</w:t>
      </w:r>
    </w:p>
    <w:p w:rsidR="00EB6BA6" w:rsidRPr="00422CDA" w:rsidRDefault="00EB6BA6" w:rsidP="00EB6BA6">
      <w:pPr>
        <w:rPr>
          <w:rFonts w:ascii="Times New Roman" w:hAnsi="Times New Roman" w:cs="Times New Roman"/>
          <w:sz w:val="24"/>
          <w:szCs w:val="24"/>
        </w:rPr>
      </w:pPr>
      <w:r w:rsidRPr="00422CDA">
        <w:rPr>
          <w:rFonts w:ascii="Times New Roman" w:hAnsi="Times New Roman" w:cs="Times New Roman"/>
          <w:sz w:val="24"/>
          <w:szCs w:val="24"/>
        </w:rPr>
        <w:t xml:space="preserve">2. </w:t>
      </w:r>
      <w:r w:rsidRPr="00422CDA">
        <w:rPr>
          <w:rFonts w:ascii="Times New Roman" w:hAnsi="Times New Roman" w:cs="Times New Roman"/>
          <w:b/>
          <w:sz w:val="24"/>
          <w:szCs w:val="24"/>
        </w:rPr>
        <w:t>Cloud Resource Access with Google Cloud IAM</w:t>
      </w:r>
    </w:p>
    <w:p w:rsidR="00EB6BA6" w:rsidRPr="00422CDA" w:rsidRDefault="00EB6BA6" w:rsidP="00EB6BA6">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"RBAC Setup for Specific Cloud Resource Access with Google Cloud IAM"</w:t>
      </w:r>
    </w:p>
    <w:p w:rsidR="00EB6BA6" w:rsidRPr="00422CDA" w:rsidRDefault="00EB6BA6" w:rsidP="00EB6BA6">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Set up RBAC using Google Cloud Identity and Access Management (IAM) for granular control over cloud resource access, assigning detailed access privileges based on user roles.</w:t>
      </w:r>
    </w:p>
    <w:p w:rsidR="00EB6BA6" w:rsidRPr="00422CDA" w:rsidRDefault="00EB6BA6" w:rsidP="00EB6BA6">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EB6BA6" w:rsidRPr="00422CDA" w:rsidRDefault="00EB6BA6" w:rsidP="00EB6BA6">
      <w:pPr>
        <w:pStyle w:val="ListParagraph"/>
        <w:numPr>
          <w:ilvl w:val="0"/>
          <w:numId w:val="24"/>
        </w:numPr>
        <w:rPr>
          <w:rFonts w:ascii="Times New Roman" w:hAnsi="Times New Roman" w:cs="Times New Roman"/>
          <w:sz w:val="24"/>
          <w:szCs w:val="24"/>
        </w:rPr>
      </w:pPr>
      <w:r w:rsidRPr="00422CDA">
        <w:rPr>
          <w:rFonts w:ascii="Times New Roman" w:hAnsi="Times New Roman" w:cs="Times New Roman"/>
          <w:sz w:val="24"/>
          <w:szCs w:val="24"/>
        </w:rPr>
        <w:t>Access to Google Cloud Console with administrative rights.</w:t>
      </w:r>
    </w:p>
    <w:p w:rsidR="00EB6BA6" w:rsidRPr="00422CDA" w:rsidRDefault="00EB6BA6" w:rsidP="00EB6BA6">
      <w:pPr>
        <w:pStyle w:val="ListParagraph"/>
        <w:numPr>
          <w:ilvl w:val="0"/>
          <w:numId w:val="24"/>
        </w:numPr>
        <w:rPr>
          <w:rFonts w:ascii="Times New Roman" w:hAnsi="Times New Roman" w:cs="Times New Roman"/>
          <w:sz w:val="24"/>
          <w:szCs w:val="24"/>
        </w:rPr>
      </w:pPr>
      <w:r w:rsidRPr="00422CDA">
        <w:rPr>
          <w:rFonts w:ascii="Times New Roman" w:hAnsi="Times New Roman" w:cs="Times New Roman"/>
          <w:sz w:val="24"/>
          <w:szCs w:val="24"/>
        </w:rPr>
        <w:t>Definition of fine-grained access policies for cloud services.</w:t>
      </w:r>
    </w:p>
    <w:p w:rsidR="00EB6BA6" w:rsidRPr="00422CDA" w:rsidRDefault="00EB6BA6" w:rsidP="00EB6BA6">
      <w:pPr>
        <w:pStyle w:val="ListParagraph"/>
        <w:numPr>
          <w:ilvl w:val="0"/>
          <w:numId w:val="24"/>
        </w:numPr>
        <w:rPr>
          <w:rFonts w:ascii="Times New Roman" w:hAnsi="Times New Roman" w:cs="Times New Roman"/>
          <w:sz w:val="24"/>
          <w:szCs w:val="24"/>
        </w:rPr>
      </w:pPr>
      <w:r w:rsidRPr="00422CDA">
        <w:rPr>
          <w:rFonts w:ascii="Times New Roman" w:hAnsi="Times New Roman" w:cs="Times New Roman"/>
          <w:sz w:val="24"/>
          <w:szCs w:val="24"/>
        </w:rPr>
        <w:t>Knowledge of Google Cloud IAM's detailed role structures and policies.</w:t>
      </w:r>
    </w:p>
    <w:p w:rsidR="00EB6BA6" w:rsidRPr="00422CDA" w:rsidRDefault="00EB6BA6" w:rsidP="00EB6BA6">
      <w:pPr>
        <w:rPr>
          <w:rFonts w:ascii="Times New Roman" w:hAnsi="Times New Roman" w:cs="Times New Roman"/>
          <w:b/>
          <w:sz w:val="24"/>
          <w:szCs w:val="24"/>
        </w:rPr>
      </w:pPr>
      <w:r w:rsidRPr="00422CDA">
        <w:rPr>
          <w:rFonts w:ascii="Times New Roman" w:hAnsi="Times New Roman" w:cs="Times New Roman"/>
          <w:sz w:val="24"/>
          <w:szCs w:val="24"/>
        </w:rPr>
        <w:t xml:space="preserve">3. </w:t>
      </w:r>
      <w:r w:rsidRPr="00422CDA">
        <w:rPr>
          <w:rFonts w:ascii="Times New Roman" w:hAnsi="Times New Roman" w:cs="Times New Roman"/>
          <w:b/>
          <w:sz w:val="24"/>
          <w:szCs w:val="24"/>
        </w:rPr>
        <w:t>Audit Trails in IBM Security ISIGI</w:t>
      </w:r>
    </w:p>
    <w:p w:rsidR="00EB6BA6" w:rsidRPr="00422CDA" w:rsidRDefault="00EB6BA6" w:rsidP="00EB6BA6">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w:t>
      </w:r>
      <w:proofErr w:type="gramStart"/>
      <w:r w:rsidRPr="00422CDA">
        <w:rPr>
          <w:rFonts w:ascii="Times New Roman" w:hAnsi="Times New Roman" w:cs="Times New Roman"/>
          <w:sz w:val="24"/>
          <w:szCs w:val="24"/>
        </w:rPr>
        <w:t>" Audit</w:t>
      </w:r>
      <w:proofErr w:type="gramEnd"/>
      <w:r w:rsidRPr="00422CDA">
        <w:rPr>
          <w:rFonts w:ascii="Times New Roman" w:hAnsi="Times New Roman" w:cs="Times New Roman"/>
          <w:sz w:val="24"/>
          <w:szCs w:val="24"/>
        </w:rPr>
        <w:t xml:space="preserve"> Trails in IBM Security Identity Governance and Intelligence (ISIGI)"</w:t>
      </w:r>
    </w:p>
    <w:p w:rsidR="00EB6BA6" w:rsidRPr="00422CDA" w:rsidRDefault="00EB6BA6" w:rsidP="00EB6BA6">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Integrate RBAC within ISIGI to maintain compliance, creating audit trails to track user access and ensure adherence to compliance standards.</w:t>
      </w:r>
    </w:p>
    <w:p w:rsidR="00EB6BA6" w:rsidRPr="00422CDA" w:rsidRDefault="00EB6BA6" w:rsidP="00EB6BA6">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EB6BA6" w:rsidRPr="00422CDA" w:rsidRDefault="00EB6BA6" w:rsidP="00EB6BA6">
      <w:pPr>
        <w:pStyle w:val="ListParagraph"/>
        <w:numPr>
          <w:ilvl w:val="0"/>
          <w:numId w:val="25"/>
        </w:numPr>
        <w:rPr>
          <w:rFonts w:ascii="Times New Roman" w:hAnsi="Times New Roman" w:cs="Times New Roman"/>
          <w:sz w:val="24"/>
          <w:szCs w:val="24"/>
        </w:rPr>
      </w:pPr>
      <w:r w:rsidRPr="00422CDA">
        <w:rPr>
          <w:rFonts w:ascii="Times New Roman" w:hAnsi="Times New Roman" w:cs="Times New Roman"/>
          <w:sz w:val="24"/>
          <w:szCs w:val="24"/>
        </w:rPr>
        <w:t>Access to IBM ISIGI management interface.</w:t>
      </w:r>
    </w:p>
    <w:p w:rsidR="00EB6BA6" w:rsidRPr="00422CDA" w:rsidRDefault="00EB6BA6" w:rsidP="00EB6BA6">
      <w:pPr>
        <w:pStyle w:val="ListParagraph"/>
        <w:numPr>
          <w:ilvl w:val="0"/>
          <w:numId w:val="25"/>
        </w:numPr>
        <w:rPr>
          <w:rFonts w:ascii="Times New Roman" w:hAnsi="Times New Roman" w:cs="Times New Roman"/>
          <w:sz w:val="24"/>
          <w:szCs w:val="24"/>
        </w:rPr>
      </w:pPr>
      <w:r w:rsidRPr="00422CDA">
        <w:rPr>
          <w:rFonts w:ascii="Times New Roman" w:hAnsi="Times New Roman" w:cs="Times New Roman"/>
          <w:sz w:val="24"/>
          <w:szCs w:val="24"/>
        </w:rPr>
        <w:t>Definition of RBAC policies for compliance management.</w:t>
      </w:r>
    </w:p>
    <w:p w:rsidR="00EB6BA6" w:rsidRPr="00422CDA" w:rsidRDefault="00EB6BA6" w:rsidP="00EB6BA6">
      <w:pPr>
        <w:pStyle w:val="ListParagraph"/>
        <w:numPr>
          <w:ilvl w:val="0"/>
          <w:numId w:val="25"/>
        </w:numPr>
        <w:rPr>
          <w:rFonts w:ascii="Times New Roman" w:hAnsi="Times New Roman" w:cs="Times New Roman"/>
          <w:sz w:val="24"/>
          <w:szCs w:val="24"/>
        </w:rPr>
      </w:pPr>
      <w:r w:rsidRPr="00422CDA">
        <w:rPr>
          <w:rFonts w:ascii="Times New Roman" w:hAnsi="Times New Roman" w:cs="Times New Roman"/>
          <w:sz w:val="24"/>
          <w:szCs w:val="24"/>
        </w:rPr>
        <w:t>Knowledge of audit trail configuration and compliance regulations.</w:t>
      </w:r>
    </w:p>
    <w:p w:rsidR="00A6460B" w:rsidRPr="00422CDA" w:rsidRDefault="00A6460B" w:rsidP="005E51F1">
      <w:pPr>
        <w:rPr>
          <w:rFonts w:ascii="Times New Roman" w:hAnsi="Times New Roman" w:cs="Times New Roman"/>
          <w:sz w:val="24"/>
          <w:szCs w:val="24"/>
        </w:rPr>
      </w:pPr>
    </w:p>
    <w:p w:rsidR="00422CDA" w:rsidRPr="00422CDA" w:rsidRDefault="00422CDA" w:rsidP="005E51F1">
      <w:pPr>
        <w:rPr>
          <w:rFonts w:ascii="Times New Roman" w:hAnsi="Times New Roman" w:cs="Times New Roman"/>
          <w:sz w:val="24"/>
          <w:szCs w:val="24"/>
        </w:rPr>
      </w:pPr>
    </w:p>
    <w:p w:rsidR="005E51F1" w:rsidRPr="00422CDA" w:rsidRDefault="005E51F1" w:rsidP="005E51F1">
      <w:pPr>
        <w:rPr>
          <w:rFonts w:ascii="Times New Roman" w:hAnsi="Times New Roman" w:cs="Times New Roman"/>
          <w:b/>
          <w:sz w:val="24"/>
          <w:szCs w:val="24"/>
        </w:rPr>
      </w:pPr>
      <w:r w:rsidRPr="00422CDA">
        <w:rPr>
          <w:rFonts w:ascii="Times New Roman" w:hAnsi="Times New Roman" w:cs="Times New Roman"/>
          <w:sz w:val="24"/>
          <w:szCs w:val="24"/>
        </w:rPr>
        <w:lastRenderedPageBreak/>
        <w:t>4</w:t>
      </w:r>
      <w:r w:rsidRPr="00422CDA">
        <w:rPr>
          <w:rFonts w:ascii="Times New Roman" w:hAnsi="Times New Roman" w:cs="Times New Roman"/>
          <w:b/>
          <w:sz w:val="24"/>
          <w:szCs w:val="24"/>
        </w:rPr>
        <w:t xml:space="preserve">.  </w:t>
      </w:r>
      <w:r w:rsidRPr="00422CDA">
        <w:rPr>
          <w:rFonts w:ascii="Times New Roman" w:hAnsi="Times New Roman" w:cs="Times New Roman"/>
          <w:b/>
          <w:sz w:val="24"/>
          <w:szCs w:val="24"/>
        </w:rPr>
        <w:t>Web Security with F5 BIG-IP APM</w:t>
      </w:r>
    </w:p>
    <w:p w:rsidR="005E51F1" w:rsidRPr="00422CDA" w:rsidRDefault="005E51F1" w:rsidP="005E51F1">
      <w:pPr>
        <w:rPr>
          <w:rFonts w:ascii="Times New Roman" w:hAnsi="Times New Roman" w:cs="Times New Roman"/>
          <w:sz w:val="24"/>
          <w:szCs w:val="24"/>
        </w:rPr>
      </w:pPr>
    </w:p>
    <w:p w:rsidR="005E51F1" w:rsidRPr="00422CDA" w:rsidRDefault="005E51F1" w:rsidP="005E51F1">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"RBAC Setup for Web Security with F5 BIG-IP Access Policy Manager (APM)"</w:t>
      </w:r>
    </w:p>
    <w:p w:rsidR="005E51F1" w:rsidRPr="00422CDA" w:rsidRDefault="005E51F1" w:rsidP="005E51F1">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Set up RBAC using F5 BIG-IP APM to reinforce web security by controlling user access and permissions within web applications based on assigned roles.</w:t>
      </w:r>
    </w:p>
    <w:p w:rsidR="005E51F1" w:rsidRPr="00422CDA" w:rsidRDefault="005E51F1" w:rsidP="005E51F1">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5E51F1" w:rsidRPr="00422CDA" w:rsidRDefault="005E51F1" w:rsidP="005E51F1">
      <w:pPr>
        <w:pStyle w:val="ListParagraph"/>
        <w:numPr>
          <w:ilvl w:val="0"/>
          <w:numId w:val="29"/>
        </w:numPr>
        <w:rPr>
          <w:rFonts w:ascii="Times New Roman" w:hAnsi="Times New Roman" w:cs="Times New Roman"/>
          <w:sz w:val="24"/>
          <w:szCs w:val="24"/>
        </w:rPr>
      </w:pPr>
      <w:r w:rsidRPr="00422CDA">
        <w:rPr>
          <w:rFonts w:ascii="Times New Roman" w:hAnsi="Times New Roman" w:cs="Times New Roman"/>
          <w:sz w:val="24"/>
          <w:szCs w:val="24"/>
        </w:rPr>
        <w:t>Access to F5 BIG-IP APM configuration interface.</w:t>
      </w:r>
    </w:p>
    <w:p w:rsidR="005E51F1" w:rsidRPr="00422CDA" w:rsidRDefault="005E51F1" w:rsidP="005E51F1">
      <w:pPr>
        <w:pStyle w:val="ListParagraph"/>
        <w:numPr>
          <w:ilvl w:val="0"/>
          <w:numId w:val="29"/>
        </w:numPr>
        <w:rPr>
          <w:rFonts w:ascii="Times New Roman" w:hAnsi="Times New Roman" w:cs="Times New Roman"/>
          <w:sz w:val="24"/>
          <w:szCs w:val="24"/>
        </w:rPr>
      </w:pPr>
      <w:r w:rsidRPr="00422CDA">
        <w:rPr>
          <w:rFonts w:ascii="Times New Roman" w:hAnsi="Times New Roman" w:cs="Times New Roman"/>
          <w:sz w:val="24"/>
          <w:szCs w:val="24"/>
        </w:rPr>
        <w:t>Definition of role-based policies for web application security.</w:t>
      </w:r>
    </w:p>
    <w:p w:rsidR="005E51F1" w:rsidRPr="00422CDA" w:rsidRDefault="005E51F1" w:rsidP="005E51F1">
      <w:pPr>
        <w:pStyle w:val="ListParagraph"/>
        <w:numPr>
          <w:ilvl w:val="0"/>
          <w:numId w:val="29"/>
        </w:numPr>
        <w:rPr>
          <w:rFonts w:ascii="Times New Roman" w:hAnsi="Times New Roman" w:cs="Times New Roman"/>
          <w:sz w:val="24"/>
          <w:szCs w:val="24"/>
        </w:rPr>
      </w:pPr>
      <w:r w:rsidRPr="00422CDA">
        <w:rPr>
          <w:rFonts w:ascii="Times New Roman" w:hAnsi="Times New Roman" w:cs="Times New Roman"/>
          <w:sz w:val="24"/>
          <w:szCs w:val="24"/>
        </w:rPr>
        <w:t>Understanding of web application architecture and access control settings.</w:t>
      </w:r>
    </w:p>
    <w:p w:rsidR="003C6BBD" w:rsidRPr="00422CDA" w:rsidRDefault="00AD31E3" w:rsidP="003C6BBD">
      <w:pPr>
        <w:rPr>
          <w:rFonts w:ascii="Times New Roman" w:hAnsi="Times New Roman" w:cs="Times New Roman"/>
          <w:sz w:val="24"/>
          <w:szCs w:val="24"/>
        </w:rPr>
      </w:pPr>
      <w:proofErr w:type="spellStart"/>
      <w:r w:rsidRPr="00422CDA">
        <w:rPr>
          <w:rFonts w:ascii="Times New Roman" w:hAnsi="Times New Roman" w:cs="Times New Roman"/>
          <w:sz w:val="24"/>
          <w:szCs w:val="24"/>
        </w:rPr>
        <w:t>II.</w:t>
      </w:r>
      <w:r w:rsidR="003C6BBD" w:rsidRPr="00422CDA">
        <w:rPr>
          <w:rFonts w:ascii="Times New Roman" w:hAnsi="Times New Roman" w:cs="Times New Roman"/>
          <w:sz w:val="24"/>
          <w:szCs w:val="24"/>
        </w:rPr>
        <w:t>Create</w:t>
      </w:r>
      <w:proofErr w:type="spellEnd"/>
      <w:r w:rsidR="003C6BBD" w:rsidRPr="00422CDA">
        <w:rPr>
          <w:rFonts w:ascii="Times New Roman" w:hAnsi="Times New Roman" w:cs="Times New Roman"/>
          <w:sz w:val="24"/>
          <w:szCs w:val="24"/>
        </w:rPr>
        <w:t xml:space="preserve"> a Cost-model for a web application using various services and </w:t>
      </w:r>
      <w:proofErr w:type="gramStart"/>
      <w:r w:rsidR="003C6BBD" w:rsidRPr="00422CDA">
        <w:rPr>
          <w:rFonts w:ascii="Times New Roman" w:hAnsi="Times New Roman" w:cs="Times New Roman"/>
          <w:sz w:val="24"/>
          <w:szCs w:val="24"/>
        </w:rPr>
        <w:t>do</w:t>
      </w:r>
      <w:proofErr w:type="gramEnd"/>
      <w:r w:rsidR="003C6BBD" w:rsidRPr="00422CDA">
        <w:rPr>
          <w:rFonts w:ascii="Times New Roman" w:hAnsi="Times New Roman" w:cs="Times New Roman"/>
          <w:sz w:val="24"/>
          <w:szCs w:val="24"/>
        </w:rPr>
        <w:t xml:space="preserve"> Cost-benefit analysis.</w:t>
      </w:r>
    </w:p>
    <w:p w:rsidR="003C6BBD" w:rsidRPr="00422CDA" w:rsidRDefault="003C6BBD" w:rsidP="003C6BBD">
      <w:pPr>
        <w:pStyle w:val="ListParagraph"/>
        <w:numPr>
          <w:ilvl w:val="0"/>
          <w:numId w:val="7"/>
        </w:numPr>
        <w:rPr>
          <w:rFonts w:ascii="Times New Roman" w:hAnsi="Times New Roman" w:cs="Times New Roman"/>
          <w:b/>
          <w:sz w:val="24"/>
          <w:szCs w:val="24"/>
        </w:rPr>
      </w:pPr>
      <w:r w:rsidRPr="00422CDA">
        <w:rPr>
          <w:rFonts w:ascii="Times New Roman" w:hAnsi="Times New Roman" w:cs="Times New Roman"/>
          <w:b/>
          <w:sz w:val="24"/>
          <w:szCs w:val="24"/>
        </w:rPr>
        <w:t>Cloud Service Cost Estimation and Allocation for Web Application</w:t>
      </w:r>
    </w:p>
    <w:p w:rsidR="00AD31E3" w:rsidRPr="00422CDA" w:rsidRDefault="00AD31E3" w:rsidP="00AD31E3">
      <w:pPr>
        <w:ind w:left="360"/>
        <w:rPr>
          <w:rFonts w:ascii="Times New Roman" w:hAnsi="Times New Roman" w:cs="Times New Roman"/>
          <w:sz w:val="24"/>
          <w:szCs w:val="24"/>
        </w:rPr>
      </w:pPr>
      <w:r w:rsidRPr="00422CDA">
        <w:rPr>
          <w:rFonts w:ascii="Times New Roman" w:hAnsi="Times New Roman" w:cs="Times New Roman"/>
          <w:sz w:val="24"/>
          <w:szCs w:val="24"/>
        </w:rPr>
        <w:t xml:space="preserve"> </w:t>
      </w:r>
      <w:proofErr w:type="gramStart"/>
      <w:r w:rsidR="003C6BBD" w:rsidRPr="00422CDA">
        <w:rPr>
          <w:rFonts w:ascii="Times New Roman" w:hAnsi="Times New Roman" w:cs="Times New Roman"/>
          <w:b/>
          <w:sz w:val="24"/>
          <w:szCs w:val="24"/>
        </w:rPr>
        <w:t>Experiment</w:t>
      </w:r>
      <w:r w:rsidR="003C6BBD" w:rsidRPr="00422CDA">
        <w:rPr>
          <w:rFonts w:ascii="Times New Roman" w:hAnsi="Times New Roman" w:cs="Times New Roman"/>
          <w:sz w:val="24"/>
          <w:szCs w:val="24"/>
        </w:rPr>
        <w:t xml:space="preserve"> </w:t>
      </w:r>
      <w:r w:rsidRPr="00422CDA">
        <w:rPr>
          <w:rFonts w:ascii="Times New Roman" w:hAnsi="Times New Roman" w:cs="Times New Roman"/>
          <w:sz w:val="24"/>
          <w:szCs w:val="24"/>
        </w:rPr>
        <w:t>:</w:t>
      </w:r>
      <w:proofErr w:type="gramEnd"/>
      <w:r w:rsidR="003C6BBD" w:rsidRPr="00422CDA">
        <w:rPr>
          <w:rFonts w:ascii="Times New Roman" w:hAnsi="Times New Roman" w:cs="Times New Roman"/>
          <w:sz w:val="24"/>
          <w:szCs w:val="24"/>
        </w:rPr>
        <w:t>"Cloud Service Cost Estimation and</w:t>
      </w:r>
      <w:r w:rsidRPr="00422CDA">
        <w:rPr>
          <w:rFonts w:ascii="Times New Roman" w:hAnsi="Times New Roman" w:cs="Times New Roman"/>
          <w:sz w:val="24"/>
          <w:szCs w:val="24"/>
        </w:rPr>
        <w:t xml:space="preserve"> Allocation for Web Application.</w:t>
      </w:r>
    </w:p>
    <w:p w:rsidR="00AD31E3" w:rsidRPr="00422CDA" w:rsidRDefault="00AD31E3" w:rsidP="00AD31E3">
      <w:pPr>
        <w:ind w:left="360"/>
        <w:rPr>
          <w:rFonts w:ascii="Times New Roman" w:hAnsi="Times New Roman" w:cs="Times New Roman"/>
          <w:sz w:val="24"/>
          <w:szCs w:val="24"/>
        </w:rPr>
      </w:pPr>
      <w:r w:rsidRPr="00422CDA">
        <w:rPr>
          <w:rFonts w:ascii="Times New Roman" w:hAnsi="Times New Roman" w:cs="Times New Roman"/>
          <w:b/>
          <w:sz w:val="24"/>
          <w:szCs w:val="24"/>
        </w:rPr>
        <w:t xml:space="preserve"> </w:t>
      </w:r>
      <w:r w:rsidR="003C6BBD" w:rsidRPr="00422CDA">
        <w:rPr>
          <w:rFonts w:ascii="Times New Roman" w:hAnsi="Times New Roman" w:cs="Times New Roman"/>
          <w:b/>
          <w:sz w:val="24"/>
          <w:szCs w:val="24"/>
        </w:rPr>
        <w:t>Objective:</w:t>
      </w:r>
      <w:r w:rsidR="003C6BBD" w:rsidRPr="00422CDA">
        <w:rPr>
          <w:rFonts w:ascii="Times New Roman" w:hAnsi="Times New Roman" w:cs="Times New Roman"/>
          <w:sz w:val="24"/>
          <w:szCs w:val="24"/>
        </w:rPr>
        <w:t xml:space="preserve"> To estimate and allocate costs for different cloud services (compute, storage, databases, etc.) required by a web application. Analyze strategies for accurate cost estimation and allocation to fit within the ap</w:t>
      </w:r>
      <w:r w:rsidRPr="00422CDA">
        <w:rPr>
          <w:rFonts w:ascii="Times New Roman" w:hAnsi="Times New Roman" w:cs="Times New Roman"/>
          <w:sz w:val="24"/>
          <w:szCs w:val="24"/>
        </w:rPr>
        <w:t>plication's budget constraints.</w:t>
      </w:r>
    </w:p>
    <w:p w:rsidR="003C6BBD" w:rsidRPr="00422CDA" w:rsidRDefault="00AD31E3" w:rsidP="00AD31E3">
      <w:pPr>
        <w:ind w:left="360"/>
        <w:rPr>
          <w:rFonts w:ascii="Times New Roman" w:hAnsi="Times New Roman" w:cs="Times New Roman"/>
          <w:b/>
          <w:sz w:val="24"/>
          <w:szCs w:val="24"/>
        </w:rPr>
      </w:pPr>
      <w:r w:rsidRPr="00422CDA">
        <w:rPr>
          <w:rFonts w:ascii="Times New Roman" w:hAnsi="Times New Roman" w:cs="Times New Roman"/>
          <w:b/>
          <w:sz w:val="24"/>
          <w:szCs w:val="24"/>
        </w:rPr>
        <w:t>Requirements:</w:t>
      </w:r>
    </w:p>
    <w:p w:rsidR="003C6BBD" w:rsidRPr="00422CDA" w:rsidRDefault="003C6BBD" w:rsidP="00AD31E3">
      <w:pPr>
        <w:pStyle w:val="ListParagraph"/>
        <w:numPr>
          <w:ilvl w:val="0"/>
          <w:numId w:val="8"/>
        </w:numPr>
        <w:rPr>
          <w:rFonts w:ascii="Times New Roman" w:hAnsi="Times New Roman" w:cs="Times New Roman"/>
          <w:sz w:val="24"/>
          <w:szCs w:val="24"/>
        </w:rPr>
      </w:pPr>
      <w:r w:rsidRPr="00422CDA">
        <w:rPr>
          <w:rFonts w:ascii="Times New Roman" w:hAnsi="Times New Roman" w:cs="Times New Roman"/>
          <w:sz w:val="24"/>
          <w:szCs w:val="24"/>
        </w:rPr>
        <w:t>Access to a cloud service provider's cost estimation tool (e.g., AWS Simple Monthly Calculator, Azure Pricing Calculator, Google Cloud Pricing Calculator).</w:t>
      </w:r>
    </w:p>
    <w:p w:rsidR="003C6BBD" w:rsidRPr="00422CDA" w:rsidRDefault="003C6BBD" w:rsidP="00AD31E3">
      <w:pPr>
        <w:pStyle w:val="ListParagraph"/>
        <w:numPr>
          <w:ilvl w:val="0"/>
          <w:numId w:val="8"/>
        </w:numPr>
        <w:rPr>
          <w:rFonts w:ascii="Times New Roman" w:hAnsi="Times New Roman" w:cs="Times New Roman"/>
          <w:sz w:val="24"/>
          <w:szCs w:val="24"/>
        </w:rPr>
      </w:pPr>
      <w:r w:rsidRPr="00422CDA">
        <w:rPr>
          <w:rFonts w:ascii="Times New Roman" w:hAnsi="Times New Roman" w:cs="Times New Roman"/>
          <w:sz w:val="24"/>
          <w:szCs w:val="24"/>
        </w:rPr>
        <w:t>Defined usage patterns and requirements for various services in the web application.</w:t>
      </w:r>
    </w:p>
    <w:p w:rsidR="00AD31E3" w:rsidRPr="00422CDA" w:rsidRDefault="003C6BBD" w:rsidP="00AD31E3">
      <w:pPr>
        <w:pStyle w:val="ListParagraph"/>
        <w:numPr>
          <w:ilvl w:val="0"/>
          <w:numId w:val="8"/>
        </w:numPr>
        <w:rPr>
          <w:rFonts w:ascii="Times New Roman" w:hAnsi="Times New Roman" w:cs="Times New Roman"/>
          <w:sz w:val="24"/>
          <w:szCs w:val="24"/>
        </w:rPr>
      </w:pPr>
      <w:bookmarkStart w:id="0" w:name="_GoBack"/>
      <w:bookmarkEnd w:id="0"/>
      <w:r w:rsidRPr="00422CDA">
        <w:rPr>
          <w:rFonts w:ascii="Times New Roman" w:hAnsi="Times New Roman" w:cs="Times New Roman"/>
          <w:sz w:val="24"/>
          <w:szCs w:val="24"/>
        </w:rPr>
        <w:t>Understanding of budget constraints for the application's cloud expenses.</w:t>
      </w:r>
    </w:p>
    <w:p w:rsidR="008D3F71" w:rsidRPr="00422CDA" w:rsidRDefault="008D3F71" w:rsidP="00AD31E3">
      <w:pPr>
        <w:pStyle w:val="ListParagraph"/>
        <w:numPr>
          <w:ilvl w:val="0"/>
          <w:numId w:val="7"/>
        </w:numPr>
        <w:rPr>
          <w:rFonts w:ascii="Times New Roman" w:hAnsi="Times New Roman" w:cs="Times New Roman"/>
          <w:b/>
          <w:sz w:val="24"/>
          <w:szCs w:val="24"/>
        </w:rPr>
      </w:pPr>
      <w:r w:rsidRPr="00422CDA">
        <w:rPr>
          <w:rFonts w:ascii="Times New Roman" w:hAnsi="Times New Roman" w:cs="Times New Roman"/>
          <w:b/>
          <w:sz w:val="24"/>
          <w:szCs w:val="24"/>
        </w:rPr>
        <w:t>Cloud Service Cost Estimation Methodologies for Web Applications</w:t>
      </w:r>
    </w:p>
    <w:p w:rsidR="008D3F71" w:rsidRPr="00422CDA" w:rsidRDefault="008D3F71" w:rsidP="008D3F71">
      <w:pPr>
        <w:ind w:left="450"/>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"Cloud Service Cost Estimation Methodologies for Web Applications"</w:t>
      </w:r>
    </w:p>
    <w:p w:rsidR="008D3F71" w:rsidRPr="00422CDA" w:rsidRDefault="008D3F71" w:rsidP="008D3F71">
      <w:pPr>
        <w:ind w:left="450"/>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explore and apply diverse methodologies for estimating costs linked to different cloud services utilized by web applications. Consider usage metrics, pricing models, and specific service characteristics to ensure accurate cost estimations.</w:t>
      </w:r>
    </w:p>
    <w:p w:rsidR="008D3F71" w:rsidRPr="00422CDA" w:rsidRDefault="008D3F71" w:rsidP="008D3F71">
      <w:pPr>
        <w:ind w:left="450"/>
        <w:rPr>
          <w:rFonts w:ascii="Times New Roman" w:hAnsi="Times New Roman" w:cs="Times New Roman"/>
          <w:b/>
          <w:sz w:val="24"/>
          <w:szCs w:val="24"/>
        </w:rPr>
      </w:pPr>
      <w:r w:rsidRPr="00422CDA">
        <w:rPr>
          <w:rFonts w:ascii="Times New Roman" w:hAnsi="Times New Roman" w:cs="Times New Roman"/>
          <w:b/>
          <w:sz w:val="24"/>
          <w:szCs w:val="24"/>
        </w:rPr>
        <w:t>Requirements:</w:t>
      </w:r>
    </w:p>
    <w:p w:rsidR="008D3F71" w:rsidRPr="00422CDA" w:rsidRDefault="008D3F71" w:rsidP="008D3F71">
      <w:pPr>
        <w:pStyle w:val="ListParagraph"/>
        <w:numPr>
          <w:ilvl w:val="0"/>
          <w:numId w:val="9"/>
        </w:numPr>
        <w:rPr>
          <w:rFonts w:ascii="Times New Roman" w:hAnsi="Times New Roman" w:cs="Times New Roman"/>
          <w:b/>
          <w:sz w:val="24"/>
          <w:szCs w:val="24"/>
        </w:rPr>
      </w:pPr>
      <w:r w:rsidRPr="00422CDA">
        <w:rPr>
          <w:rFonts w:ascii="Times New Roman" w:hAnsi="Times New Roman" w:cs="Times New Roman"/>
          <w:sz w:val="24"/>
          <w:szCs w:val="24"/>
        </w:rPr>
        <w:t>Access to multiple cloud service providers' pricing calculators (AWS, Azure, Google Cloud).</w:t>
      </w:r>
    </w:p>
    <w:p w:rsidR="008D3F71" w:rsidRPr="00422CDA" w:rsidRDefault="008D3F71" w:rsidP="008D3F71">
      <w:pPr>
        <w:pStyle w:val="ListParagraph"/>
        <w:numPr>
          <w:ilvl w:val="0"/>
          <w:numId w:val="9"/>
        </w:numPr>
        <w:rPr>
          <w:rFonts w:ascii="Times New Roman" w:hAnsi="Times New Roman" w:cs="Times New Roman"/>
          <w:sz w:val="24"/>
          <w:szCs w:val="24"/>
        </w:rPr>
      </w:pPr>
      <w:r w:rsidRPr="00422CDA">
        <w:rPr>
          <w:rFonts w:ascii="Times New Roman" w:hAnsi="Times New Roman" w:cs="Times New Roman"/>
          <w:sz w:val="24"/>
          <w:szCs w:val="24"/>
        </w:rPr>
        <w:lastRenderedPageBreak/>
        <w:t>Understanding of the web application's service requirements (compute, storage, databases, etc.).</w:t>
      </w:r>
    </w:p>
    <w:p w:rsidR="00AD31E3" w:rsidRPr="00422CDA" w:rsidRDefault="008D3F71" w:rsidP="008D3F71">
      <w:pPr>
        <w:pStyle w:val="ListParagraph"/>
        <w:numPr>
          <w:ilvl w:val="0"/>
          <w:numId w:val="9"/>
        </w:numPr>
        <w:rPr>
          <w:rFonts w:ascii="Times New Roman" w:hAnsi="Times New Roman" w:cs="Times New Roman"/>
          <w:sz w:val="24"/>
          <w:szCs w:val="24"/>
        </w:rPr>
      </w:pPr>
      <w:r w:rsidRPr="00422CDA">
        <w:rPr>
          <w:rFonts w:ascii="Times New Roman" w:hAnsi="Times New Roman" w:cs="Times New Roman"/>
          <w:sz w:val="24"/>
          <w:szCs w:val="24"/>
        </w:rPr>
        <w:t>Knowledge of the pricing structures and metrics offered by different cloud services.</w:t>
      </w:r>
    </w:p>
    <w:p w:rsidR="005E51F1" w:rsidRPr="00422CDA" w:rsidRDefault="005E51F1" w:rsidP="005E51F1">
      <w:pPr>
        <w:pStyle w:val="ListParagraph"/>
        <w:numPr>
          <w:ilvl w:val="0"/>
          <w:numId w:val="7"/>
        </w:numPr>
        <w:rPr>
          <w:rFonts w:ascii="Times New Roman" w:hAnsi="Times New Roman" w:cs="Times New Roman"/>
          <w:b/>
          <w:sz w:val="24"/>
          <w:szCs w:val="24"/>
        </w:rPr>
      </w:pPr>
      <w:r w:rsidRPr="00422CDA">
        <w:rPr>
          <w:rFonts w:ascii="Times New Roman" w:hAnsi="Times New Roman" w:cs="Times New Roman"/>
          <w:b/>
          <w:sz w:val="24"/>
          <w:szCs w:val="24"/>
        </w:rPr>
        <w:t>Cost Modeling for Web Applications</w:t>
      </w:r>
      <w:r w:rsidRPr="00422CDA">
        <w:rPr>
          <w:rFonts w:ascii="Times New Roman" w:hAnsi="Times New Roman" w:cs="Times New Roman"/>
          <w:b/>
          <w:sz w:val="24"/>
          <w:szCs w:val="24"/>
        </w:rPr>
        <w:t xml:space="preserve"> </w:t>
      </w:r>
    </w:p>
    <w:p w:rsidR="005E51F1" w:rsidRPr="00422CDA" w:rsidRDefault="005E51F1" w:rsidP="005E51F1">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"Cost Modeling of Compute Services for Web Applications"</w:t>
      </w:r>
    </w:p>
    <w:p w:rsidR="005E51F1" w:rsidRPr="00422CDA" w:rsidRDefault="005E51F1" w:rsidP="005E51F1">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To create a cost model for compute services across different cloud providers (e.g., AWS EC2, Azure VMs, </w:t>
      </w:r>
      <w:proofErr w:type="gramStart"/>
      <w:r w:rsidRPr="00422CDA">
        <w:rPr>
          <w:rFonts w:ascii="Times New Roman" w:hAnsi="Times New Roman" w:cs="Times New Roman"/>
          <w:sz w:val="24"/>
          <w:szCs w:val="24"/>
        </w:rPr>
        <w:t>GCP</w:t>
      </w:r>
      <w:proofErr w:type="gramEnd"/>
      <w:r w:rsidRPr="00422CDA">
        <w:rPr>
          <w:rFonts w:ascii="Times New Roman" w:hAnsi="Times New Roman" w:cs="Times New Roman"/>
          <w:sz w:val="24"/>
          <w:szCs w:val="24"/>
        </w:rPr>
        <w:t xml:space="preserve"> Compute Engine) and perform a cost-benefit analysis to determine the most cost-effective option for hosting a web application.</w:t>
      </w:r>
    </w:p>
    <w:p w:rsidR="005E51F1" w:rsidRPr="00422CDA" w:rsidRDefault="005E51F1" w:rsidP="005E51F1">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5E51F1" w:rsidRPr="00422CDA" w:rsidRDefault="005E51F1" w:rsidP="005E51F1">
      <w:pPr>
        <w:pStyle w:val="ListParagraph"/>
        <w:numPr>
          <w:ilvl w:val="0"/>
          <w:numId w:val="30"/>
        </w:numPr>
        <w:rPr>
          <w:rFonts w:ascii="Times New Roman" w:hAnsi="Times New Roman" w:cs="Times New Roman"/>
          <w:sz w:val="24"/>
          <w:szCs w:val="24"/>
        </w:rPr>
      </w:pPr>
      <w:r w:rsidRPr="00422CDA">
        <w:rPr>
          <w:rFonts w:ascii="Times New Roman" w:hAnsi="Times New Roman" w:cs="Times New Roman"/>
          <w:sz w:val="24"/>
          <w:szCs w:val="24"/>
        </w:rPr>
        <w:t>Access to cost calculators or billing insights of compute services on AWS, Azure, and GCP.</w:t>
      </w:r>
    </w:p>
    <w:p w:rsidR="005E51F1" w:rsidRPr="00422CDA" w:rsidRDefault="005E51F1" w:rsidP="005E51F1">
      <w:pPr>
        <w:pStyle w:val="ListParagraph"/>
        <w:numPr>
          <w:ilvl w:val="0"/>
          <w:numId w:val="30"/>
        </w:numPr>
        <w:rPr>
          <w:rFonts w:ascii="Times New Roman" w:hAnsi="Times New Roman" w:cs="Times New Roman"/>
          <w:sz w:val="24"/>
          <w:szCs w:val="24"/>
        </w:rPr>
      </w:pPr>
      <w:r w:rsidRPr="00422CDA">
        <w:rPr>
          <w:rFonts w:ascii="Times New Roman" w:hAnsi="Times New Roman" w:cs="Times New Roman"/>
          <w:sz w:val="24"/>
          <w:szCs w:val="24"/>
        </w:rPr>
        <w:t>Detailed information on compute resource requirements for the web application.</w:t>
      </w:r>
    </w:p>
    <w:p w:rsidR="005E51F1" w:rsidRPr="00422CDA" w:rsidRDefault="005E51F1" w:rsidP="005E51F1">
      <w:pPr>
        <w:pStyle w:val="ListParagraph"/>
        <w:numPr>
          <w:ilvl w:val="0"/>
          <w:numId w:val="30"/>
        </w:numPr>
        <w:rPr>
          <w:rFonts w:ascii="Times New Roman" w:hAnsi="Times New Roman" w:cs="Times New Roman"/>
          <w:sz w:val="24"/>
          <w:szCs w:val="24"/>
        </w:rPr>
      </w:pPr>
      <w:r w:rsidRPr="00422CDA">
        <w:rPr>
          <w:rFonts w:ascii="Times New Roman" w:hAnsi="Times New Roman" w:cs="Times New Roman"/>
          <w:sz w:val="24"/>
          <w:szCs w:val="24"/>
        </w:rPr>
        <w:t>Metrics for performance and scalability for cost-benefit assessment.</w:t>
      </w:r>
    </w:p>
    <w:p w:rsidR="005E51F1" w:rsidRPr="00422CDA" w:rsidRDefault="005E51F1" w:rsidP="005E51F1">
      <w:pPr>
        <w:pStyle w:val="ListParagraph"/>
        <w:numPr>
          <w:ilvl w:val="0"/>
          <w:numId w:val="7"/>
        </w:numPr>
        <w:rPr>
          <w:rFonts w:ascii="Times New Roman" w:hAnsi="Times New Roman" w:cs="Times New Roman"/>
          <w:b/>
          <w:sz w:val="24"/>
          <w:szCs w:val="24"/>
        </w:rPr>
      </w:pPr>
      <w:proofErr w:type="spellStart"/>
      <w:r w:rsidRPr="00422CDA">
        <w:rPr>
          <w:rFonts w:ascii="Times New Roman" w:hAnsi="Times New Roman" w:cs="Times New Roman"/>
          <w:b/>
          <w:sz w:val="24"/>
          <w:szCs w:val="24"/>
        </w:rPr>
        <w:t>Serverless</w:t>
      </w:r>
      <w:proofErr w:type="spellEnd"/>
      <w:r w:rsidRPr="00422CDA">
        <w:rPr>
          <w:rFonts w:ascii="Times New Roman" w:hAnsi="Times New Roman" w:cs="Times New Roman"/>
          <w:b/>
          <w:sz w:val="24"/>
          <w:szCs w:val="24"/>
        </w:rPr>
        <w:t xml:space="preserve"> Service Cost Comparison for Web Application Functions</w:t>
      </w:r>
    </w:p>
    <w:p w:rsidR="005E51F1" w:rsidRPr="00422CDA" w:rsidRDefault="005E51F1" w:rsidP="005E51F1">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w:t>
      </w:r>
      <w:proofErr w:type="spellStart"/>
      <w:r w:rsidRPr="00422CDA">
        <w:rPr>
          <w:rFonts w:ascii="Times New Roman" w:hAnsi="Times New Roman" w:cs="Times New Roman"/>
          <w:sz w:val="24"/>
          <w:szCs w:val="24"/>
        </w:rPr>
        <w:t>Serverless</w:t>
      </w:r>
      <w:proofErr w:type="spellEnd"/>
      <w:r w:rsidRPr="00422CDA">
        <w:rPr>
          <w:rFonts w:ascii="Times New Roman" w:hAnsi="Times New Roman" w:cs="Times New Roman"/>
          <w:sz w:val="24"/>
          <w:szCs w:val="24"/>
        </w:rPr>
        <w:t xml:space="preserve"> Service Cost Comparison for Web Application Functions"</w:t>
      </w:r>
    </w:p>
    <w:p w:rsidR="005E51F1" w:rsidRPr="00422CDA" w:rsidRDefault="005E51F1" w:rsidP="005E51F1">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Develop a cost model for </w:t>
      </w:r>
      <w:proofErr w:type="spellStart"/>
      <w:r w:rsidRPr="00422CDA">
        <w:rPr>
          <w:rFonts w:ascii="Times New Roman" w:hAnsi="Times New Roman" w:cs="Times New Roman"/>
          <w:sz w:val="24"/>
          <w:szCs w:val="24"/>
        </w:rPr>
        <w:t>serverless</w:t>
      </w:r>
      <w:proofErr w:type="spellEnd"/>
      <w:r w:rsidRPr="00422CDA">
        <w:rPr>
          <w:rFonts w:ascii="Times New Roman" w:hAnsi="Times New Roman" w:cs="Times New Roman"/>
          <w:sz w:val="24"/>
          <w:szCs w:val="24"/>
        </w:rPr>
        <w:t xml:space="preserve"> services (e.g., AWS Lambda, Azure Functions, </w:t>
      </w:r>
      <w:proofErr w:type="gramStart"/>
      <w:r w:rsidRPr="00422CDA">
        <w:rPr>
          <w:rFonts w:ascii="Times New Roman" w:hAnsi="Times New Roman" w:cs="Times New Roman"/>
          <w:sz w:val="24"/>
          <w:szCs w:val="24"/>
        </w:rPr>
        <w:t>GCP</w:t>
      </w:r>
      <w:proofErr w:type="gramEnd"/>
      <w:r w:rsidRPr="00422CDA">
        <w:rPr>
          <w:rFonts w:ascii="Times New Roman" w:hAnsi="Times New Roman" w:cs="Times New Roman"/>
          <w:sz w:val="24"/>
          <w:szCs w:val="24"/>
        </w:rPr>
        <w:t xml:space="preserve"> Cloud Functions) and perform a cost-benefit analysis to identify the most cost-effective solution for managing functions within a web application.</w:t>
      </w:r>
    </w:p>
    <w:p w:rsidR="005E51F1" w:rsidRPr="00422CDA" w:rsidRDefault="005E51F1" w:rsidP="005E51F1">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5E51F1" w:rsidRPr="00422CDA" w:rsidRDefault="005E51F1" w:rsidP="005E51F1">
      <w:pPr>
        <w:pStyle w:val="ListParagraph"/>
        <w:numPr>
          <w:ilvl w:val="0"/>
          <w:numId w:val="31"/>
        </w:numPr>
        <w:rPr>
          <w:rFonts w:ascii="Times New Roman" w:hAnsi="Times New Roman" w:cs="Times New Roman"/>
          <w:sz w:val="24"/>
          <w:szCs w:val="24"/>
        </w:rPr>
      </w:pPr>
      <w:r w:rsidRPr="00422CDA">
        <w:rPr>
          <w:rFonts w:ascii="Times New Roman" w:hAnsi="Times New Roman" w:cs="Times New Roman"/>
          <w:sz w:val="24"/>
          <w:szCs w:val="24"/>
        </w:rPr>
        <w:t xml:space="preserve">Access to cost calculators and usage insights for </w:t>
      </w:r>
      <w:proofErr w:type="spellStart"/>
      <w:r w:rsidRPr="00422CDA">
        <w:rPr>
          <w:rFonts w:ascii="Times New Roman" w:hAnsi="Times New Roman" w:cs="Times New Roman"/>
          <w:sz w:val="24"/>
          <w:szCs w:val="24"/>
        </w:rPr>
        <w:t>serverless</w:t>
      </w:r>
      <w:proofErr w:type="spellEnd"/>
      <w:r w:rsidRPr="00422CDA">
        <w:rPr>
          <w:rFonts w:ascii="Times New Roman" w:hAnsi="Times New Roman" w:cs="Times New Roman"/>
          <w:sz w:val="24"/>
          <w:szCs w:val="24"/>
        </w:rPr>
        <w:t xml:space="preserve"> services on AWS, Azure, and GCP.</w:t>
      </w:r>
    </w:p>
    <w:p w:rsidR="005E51F1" w:rsidRPr="00422CDA" w:rsidRDefault="005E51F1" w:rsidP="005E51F1">
      <w:pPr>
        <w:pStyle w:val="ListParagraph"/>
        <w:numPr>
          <w:ilvl w:val="0"/>
          <w:numId w:val="31"/>
        </w:numPr>
        <w:rPr>
          <w:rFonts w:ascii="Times New Roman" w:hAnsi="Times New Roman" w:cs="Times New Roman"/>
          <w:sz w:val="24"/>
          <w:szCs w:val="24"/>
        </w:rPr>
      </w:pPr>
      <w:r w:rsidRPr="00422CDA">
        <w:rPr>
          <w:rFonts w:ascii="Times New Roman" w:hAnsi="Times New Roman" w:cs="Times New Roman"/>
          <w:sz w:val="24"/>
          <w:szCs w:val="24"/>
        </w:rPr>
        <w:t>Detailed information on function execution requirements for the web application.</w:t>
      </w:r>
    </w:p>
    <w:p w:rsidR="005E51F1" w:rsidRPr="00422CDA" w:rsidRDefault="005E51F1" w:rsidP="005E51F1">
      <w:pPr>
        <w:pStyle w:val="ListParagraph"/>
        <w:numPr>
          <w:ilvl w:val="0"/>
          <w:numId w:val="31"/>
        </w:numPr>
        <w:rPr>
          <w:rFonts w:ascii="Times New Roman" w:hAnsi="Times New Roman" w:cs="Times New Roman"/>
          <w:sz w:val="24"/>
          <w:szCs w:val="24"/>
        </w:rPr>
      </w:pPr>
      <w:r w:rsidRPr="00422CDA">
        <w:rPr>
          <w:rFonts w:ascii="Times New Roman" w:hAnsi="Times New Roman" w:cs="Times New Roman"/>
          <w:sz w:val="24"/>
          <w:szCs w:val="24"/>
        </w:rPr>
        <w:t>Metrics for function runtime and scalability for cost assessment.</w:t>
      </w:r>
    </w:p>
    <w:p w:rsidR="008D3F71" w:rsidRPr="00422CDA" w:rsidRDefault="00B64270" w:rsidP="00B64270">
      <w:pPr>
        <w:rPr>
          <w:rFonts w:ascii="Times New Roman" w:hAnsi="Times New Roman" w:cs="Times New Roman"/>
          <w:sz w:val="24"/>
          <w:szCs w:val="24"/>
        </w:rPr>
      </w:pPr>
      <w:r w:rsidRPr="00422CDA">
        <w:rPr>
          <w:rFonts w:ascii="Times New Roman" w:hAnsi="Times New Roman" w:cs="Times New Roman"/>
          <w:sz w:val="24"/>
          <w:szCs w:val="24"/>
        </w:rPr>
        <w:t>III. Create alerts for usage of Cloud resources</w:t>
      </w:r>
    </w:p>
    <w:p w:rsidR="00B64270" w:rsidRPr="00422CDA" w:rsidRDefault="00B64270" w:rsidP="007B59F3">
      <w:pPr>
        <w:rPr>
          <w:rFonts w:ascii="Times New Roman" w:hAnsi="Times New Roman" w:cs="Times New Roman"/>
          <w:sz w:val="24"/>
          <w:szCs w:val="24"/>
        </w:rPr>
      </w:pPr>
      <w:r w:rsidRPr="00422CDA">
        <w:rPr>
          <w:rFonts w:ascii="Times New Roman" w:hAnsi="Times New Roman" w:cs="Times New Roman"/>
          <w:sz w:val="24"/>
          <w:szCs w:val="24"/>
        </w:rPr>
        <w:t>.</w:t>
      </w:r>
    </w:p>
    <w:p w:rsidR="00B64270" w:rsidRPr="00422CDA" w:rsidRDefault="00B64270" w:rsidP="00B64270">
      <w:pPr>
        <w:pStyle w:val="ListParagraph"/>
        <w:numPr>
          <w:ilvl w:val="0"/>
          <w:numId w:val="11"/>
        </w:numPr>
        <w:rPr>
          <w:rFonts w:ascii="Times New Roman" w:hAnsi="Times New Roman" w:cs="Times New Roman"/>
          <w:b/>
          <w:sz w:val="24"/>
          <w:szCs w:val="24"/>
        </w:rPr>
      </w:pPr>
      <w:r w:rsidRPr="00422CDA">
        <w:rPr>
          <w:rFonts w:ascii="Times New Roman" w:hAnsi="Times New Roman" w:cs="Times New Roman"/>
          <w:b/>
          <w:sz w:val="24"/>
          <w:szCs w:val="24"/>
        </w:rPr>
        <w:t xml:space="preserve">Custom Alert Creation for Cloud Resource Usage  </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"Custom Alert Creation for Cloud Resource Usage"</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create custom alerts for specific cloud resources based on defined patterns and unique usage metrics.</w:t>
      </w:r>
    </w:p>
    <w:p w:rsidR="00B64270" w:rsidRPr="00422CDA" w:rsidRDefault="00B64270" w:rsidP="00B64270">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B64270" w:rsidRPr="00422CDA" w:rsidRDefault="00B64270" w:rsidP="00B64270">
      <w:pPr>
        <w:pStyle w:val="ListParagraph"/>
        <w:numPr>
          <w:ilvl w:val="0"/>
          <w:numId w:val="13"/>
        </w:numPr>
        <w:rPr>
          <w:rFonts w:ascii="Times New Roman" w:hAnsi="Times New Roman" w:cs="Times New Roman"/>
          <w:sz w:val="24"/>
          <w:szCs w:val="24"/>
        </w:rPr>
      </w:pPr>
      <w:r w:rsidRPr="00422CDA">
        <w:rPr>
          <w:rFonts w:ascii="Times New Roman" w:hAnsi="Times New Roman" w:cs="Times New Roman"/>
          <w:sz w:val="24"/>
          <w:szCs w:val="24"/>
        </w:rPr>
        <w:t>Access to monitoring and alerting tools within the cloud environment.</w:t>
      </w:r>
    </w:p>
    <w:p w:rsidR="00B64270" w:rsidRPr="00422CDA" w:rsidRDefault="00B64270" w:rsidP="00B64270">
      <w:pPr>
        <w:pStyle w:val="ListParagraph"/>
        <w:numPr>
          <w:ilvl w:val="0"/>
          <w:numId w:val="13"/>
        </w:numPr>
        <w:rPr>
          <w:rFonts w:ascii="Times New Roman" w:hAnsi="Times New Roman" w:cs="Times New Roman"/>
          <w:sz w:val="24"/>
          <w:szCs w:val="24"/>
        </w:rPr>
      </w:pPr>
      <w:r w:rsidRPr="00422CDA">
        <w:rPr>
          <w:rFonts w:ascii="Times New Roman" w:hAnsi="Times New Roman" w:cs="Times New Roman"/>
          <w:sz w:val="24"/>
          <w:szCs w:val="24"/>
        </w:rPr>
        <w:t>Understanding of specific resource usage patterns and metrics.</w:t>
      </w:r>
    </w:p>
    <w:p w:rsidR="00B64270" w:rsidRPr="00422CDA" w:rsidRDefault="00B64270" w:rsidP="00B64270">
      <w:pPr>
        <w:pStyle w:val="ListParagraph"/>
        <w:numPr>
          <w:ilvl w:val="0"/>
          <w:numId w:val="13"/>
        </w:numPr>
        <w:rPr>
          <w:rFonts w:ascii="Times New Roman" w:hAnsi="Times New Roman" w:cs="Times New Roman"/>
          <w:sz w:val="24"/>
          <w:szCs w:val="24"/>
        </w:rPr>
      </w:pPr>
      <w:r w:rsidRPr="00422CDA">
        <w:rPr>
          <w:rFonts w:ascii="Times New Roman" w:hAnsi="Times New Roman" w:cs="Times New Roman"/>
          <w:sz w:val="24"/>
          <w:szCs w:val="24"/>
        </w:rPr>
        <w:t>Ability to customize alert conditions for different resources.</w:t>
      </w:r>
    </w:p>
    <w:p w:rsidR="00B64270" w:rsidRPr="00422CDA" w:rsidRDefault="00B64270" w:rsidP="00B64270">
      <w:pPr>
        <w:pStyle w:val="ListParagraph"/>
        <w:numPr>
          <w:ilvl w:val="0"/>
          <w:numId w:val="11"/>
        </w:numPr>
        <w:rPr>
          <w:rFonts w:ascii="Times New Roman" w:hAnsi="Times New Roman" w:cs="Times New Roman"/>
          <w:b/>
          <w:sz w:val="24"/>
          <w:szCs w:val="24"/>
        </w:rPr>
      </w:pPr>
      <w:r w:rsidRPr="00422CDA">
        <w:rPr>
          <w:rFonts w:ascii="Times New Roman" w:hAnsi="Times New Roman" w:cs="Times New Roman"/>
          <w:sz w:val="24"/>
          <w:szCs w:val="24"/>
        </w:rPr>
        <w:t xml:space="preserve"> </w:t>
      </w:r>
      <w:r w:rsidRPr="00422CDA">
        <w:rPr>
          <w:rFonts w:ascii="Times New Roman" w:hAnsi="Times New Roman" w:cs="Times New Roman"/>
          <w:b/>
          <w:sz w:val="24"/>
          <w:szCs w:val="24"/>
        </w:rPr>
        <w:t>Event-Based Cloud Resource Alerting</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"Event-Based Cloud Resource Alerting"</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To configure event-driven alerts for cloud resources, triggering notifications upon specific occurrences or anomalies in resource usage.</w:t>
      </w:r>
    </w:p>
    <w:p w:rsidR="00B64270" w:rsidRPr="00422CDA" w:rsidRDefault="00B64270" w:rsidP="00B64270">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B64270" w:rsidRPr="00422CDA" w:rsidRDefault="00B64270" w:rsidP="00B64270">
      <w:pPr>
        <w:pStyle w:val="ListParagraph"/>
        <w:numPr>
          <w:ilvl w:val="0"/>
          <w:numId w:val="14"/>
        </w:numPr>
        <w:rPr>
          <w:rFonts w:ascii="Times New Roman" w:hAnsi="Times New Roman" w:cs="Times New Roman"/>
          <w:sz w:val="24"/>
          <w:szCs w:val="24"/>
        </w:rPr>
      </w:pPr>
      <w:r w:rsidRPr="00422CDA">
        <w:rPr>
          <w:rFonts w:ascii="Times New Roman" w:hAnsi="Times New Roman" w:cs="Times New Roman"/>
          <w:sz w:val="24"/>
          <w:szCs w:val="24"/>
        </w:rPr>
        <w:lastRenderedPageBreak/>
        <w:t xml:space="preserve">Use of event-driven monitoring tools (e.g., Azure Event Grid, AWS </w:t>
      </w:r>
      <w:proofErr w:type="spellStart"/>
      <w:r w:rsidRPr="00422CDA">
        <w:rPr>
          <w:rFonts w:ascii="Times New Roman" w:hAnsi="Times New Roman" w:cs="Times New Roman"/>
          <w:sz w:val="24"/>
          <w:szCs w:val="24"/>
        </w:rPr>
        <w:t>EventBridge</w:t>
      </w:r>
      <w:proofErr w:type="spellEnd"/>
      <w:r w:rsidRPr="00422CDA">
        <w:rPr>
          <w:rFonts w:ascii="Times New Roman" w:hAnsi="Times New Roman" w:cs="Times New Roman"/>
          <w:sz w:val="24"/>
          <w:szCs w:val="24"/>
        </w:rPr>
        <w:t>).</w:t>
      </w:r>
    </w:p>
    <w:p w:rsidR="00B64270" w:rsidRPr="00422CDA" w:rsidRDefault="00B64270" w:rsidP="00B64270">
      <w:pPr>
        <w:pStyle w:val="ListParagraph"/>
        <w:numPr>
          <w:ilvl w:val="0"/>
          <w:numId w:val="14"/>
        </w:numPr>
        <w:rPr>
          <w:rFonts w:ascii="Times New Roman" w:hAnsi="Times New Roman" w:cs="Times New Roman"/>
          <w:sz w:val="24"/>
          <w:szCs w:val="24"/>
        </w:rPr>
      </w:pPr>
      <w:r w:rsidRPr="00422CDA">
        <w:rPr>
          <w:rFonts w:ascii="Times New Roman" w:hAnsi="Times New Roman" w:cs="Times New Roman"/>
          <w:sz w:val="24"/>
          <w:szCs w:val="24"/>
        </w:rPr>
        <w:t>Defined conditions or patterns to trigger event-based alerts.</w:t>
      </w:r>
    </w:p>
    <w:p w:rsidR="00B64270" w:rsidRPr="00422CDA" w:rsidRDefault="00B64270" w:rsidP="00B64270">
      <w:pPr>
        <w:pStyle w:val="ListParagraph"/>
        <w:numPr>
          <w:ilvl w:val="0"/>
          <w:numId w:val="14"/>
        </w:numPr>
        <w:rPr>
          <w:rFonts w:ascii="Times New Roman" w:hAnsi="Times New Roman" w:cs="Times New Roman"/>
          <w:sz w:val="24"/>
          <w:szCs w:val="24"/>
        </w:rPr>
      </w:pPr>
      <w:r w:rsidRPr="00422CDA">
        <w:rPr>
          <w:rFonts w:ascii="Times New Roman" w:hAnsi="Times New Roman" w:cs="Times New Roman"/>
          <w:sz w:val="24"/>
          <w:szCs w:val="24"/>
        </w:rPr>
        <w:t>Access to set up alert configurations for different events.</w:t>
      </w:r>
    </w:p>
    <w:p w:rsidR="00B64270" w:rsidRPr="00422CDA" w:rsidRDefault="00B64270" w:rsidP="00B64270">
      <w:pPr>
        <w:pStyle w:val="ListParagraph"/>
        <w:numPr>
          <w:ilvl w:val="0"/>
          <w:numId w:val="11"/>
        </w:numPr>
        <w:rPr>
          <w:rFonts w:ascii="Times New Roman" w:hAnsi="Times New Roman" w:cs="Times New Roman"/>
          <w:b/>
          <w:sz w:val="24"/>
          <w:szCs w:val="24"/>
        </w:rPr>
      </w:pPr>
      <w:r w:rsidRPr="00422CDA">
        <w:rPr>
          <w:rFonts w:ascii="Times New Roman" w:hAnsi="Times New Roman" w:cs="Times New Roman"/>
          <w:b/>
          <w:sz w:val="24"/>
          <w:szCs w:val="24"/>
        </w:rPr>
        <w:t>Threshold-based Monitoring and Notification Setup</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"Threshold-based Monitoring and Notification Setup"</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establish threshold-based monitoring for critical cloud resources and set up notifications to prevent resource overutilization.</w:t>
      </w:r>
    </w:p>
    <w:p w:rsidR="00B64270" w:rsidRPr="00422CDA" w:rsidRDefault="00B64270" w:rsidP="00B64270">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B64270" w:rsidRPr="00422CDA" w:rsidRDefault="00B64270" w:rsidP="00B64270">
      <w:pPr>
        <w:pStyle w:val="ListParagraph"/>
        <w:numPr>
          <w:ilvl w:val="0"/>
          <w:numId w:val="15"/>
        </w:numPr>
        <w:rPr>
          <w:rFonts w:ascii="Times New Roman" w:hAnsi="Times New Roman" w:cs="Times New Roman"/>
          <w:sz w:val="24"/>
          <w:szCs w:val="24"/>
        </w:rPr>
      </w:pPr>
      <w:r w:rsidRPr="00422CDA">
        <w:rPr>
          <w:rFonts w:ascii="Times New Roman" w:hAnsi="Times New Roman" w:cs="Times New Roman"/>
          <w:sz w:val="24"/>
          <w:szCs w:val="24"/>
        </w:rPr>
        <w:t xml:space="preserve">Usage of a cloud service's monitoring tool (e.g., AWS </w:t>
      </w:r>
      <w:proofErr w:type="spellStart"/>
      <w:r w:rsidRPr="00422CDA">
        <w:rPr>
          <w:rFonts w:ascii="Times New Roman" w:hAnsi="Times New Roman" w:cs="Times New Roman"/>
          <w:sz w:val="24"/>
          <w:szCs w:val="24"/>
        </w:rPr>
        <w:t>CloudTrail</w:t>
      </w:r>
      <w:proofErr w:type="spellEnd"/>
      <w:r w:rsidRPr="00422CDA">
        <w:rPr>
          <w:rFonts w:ascii="Times New Roman" w:hAnsi="Times New Roman" w:cs="Times New Roman"/>
          <w:sz w:val="24"/>
          <w:szCs w:val="24"/>
        </w:rPr>
        <w:t>, Azure Alerts).</w:t>
      </w:r>
    </w:p>
    <w:p w:rsidR="00B64270" w:rsidRPr="00422CDA" w:rsidRDefault="00B64270" w:rsidP="00B64270">
      <w:pPr>
        <w:pStyle w:val="ListParagraph"/>
        <w:numPr>
          <w:ilvl w:val="0"/>
          <w:numId w:val="15"/>
        </w:numPr>
        <w:rPr>
          <w:rFonts w:ascii="Times New Roman" w:hAnsi="Times New Roman" w:cs="Times New Roman"/>
          <w:sz w:val="24"/>
          <w:szCs w:val="24"/>
        </w:rPr>
      </w:pPr>
      <w:r w:rsidRPr="00422CDA">
        <w:rPr>
          <w:rFonts w:ascii="Times New Roman" w:hAnsi="Times New Roman" w:cs="Times New Roman"/>
          <w:sz w:val="24"/>
          <w:szCs w:val="24"/>
        </w:rPr>
        <w:t>Determination of critical resource thresholds.</w:t>
      </w:r>
    </w:p>
    <w:p w:rsidR="00B64270" w:rsidRPr="00422CDA" w:rsidRDefault="00B64270" w:rsidP="00B64270">
      <w:pPr>
        <w:pStyle w:val="ListParagraph"/>
        <w:numPr>
          <w:ilvl w:val="0"/>
          <w:numId w:val="15"/>
        </w:numPr>
        <w:rPr>
          <w:rFonts w:ascii="Times New Roman" w:hAnsi="Times New Roman" w:cs="Times New Roman"/>
          <w:sz w:val="24"/>
          <w:szCs w:val="24"/>
        </w:rPr>
      </w:pPr>
      <w:r w:rsidRPr="00422CDA">
        <w:rPr>
          <w:rFonts w:ascii="Times New Roman" w:hAnsi="Times New Roman" w:cs="Times New Roman"/>
          <w:sz w:val="24"/>
          <w:szCs w:val="24"/>
        </w:rPr>
        <w:t>Configuration access to set up notifications for identified thresholds</w:t>
      </w:r>
    </w:p>
    <w:p w:rsidR="00B64270" w:rsidRPr="00422CDA" w:rsidRDefault="00B64270" w:rsidP="00B64270">
      <w:pPr>
        <w:pStyle w:val="ListParagraph"/>
        <w:numPr>
          <w:ilvl w:val="0"/>
          <w:numId w:val="11"/>
        </w:numPr>
        <w:rPr>
          <w:rFonts w:ascii="Times New Roman" w:hAnsi="Times New Roman" w:cs="Times New Roman"/>
          <w:b/>
          <w:sz w:val="24"/>
          <w:szCs w:val="24"/>
        </w:rPr>
      </w:pPr>
      <w:r w:rsidRPr="00422CDA">
        <w:rPr>
          <w:rFonts w:ascii="Times New Roman" w:hAnsi="Times New Roman" w:cs="Times New Roman"/>
          <w:b/>
          <w:sz w:val="24"/>
          <w:szCs w:val="24"/>
        </w:rPr>
        <w:t xml:space="preserve">Cross-Platform Resource Monitoring and Alerting </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xml:space="preserve"> "Cross-Platform Resource Monitoring and Alerting"</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set up monitoring and alerting systems across hybrid or multi-cloud environments, ensuring consistent tracking and notification setups.</w:t>
      </w:r>
    </w:p>
    <w:p w:rsidR="00B64270" w:rsidRPr="00422CDA" w:rsidRDefault="00B64270" w:rsidP="00B64270">
      <w:pPr>
        <w:pStyle w:val="ListParagraph"/>
        <w:rPr>
          <w:rFonts w:ascii="Times New Roman" w:hAnsi="Times New Roman" w:cs="Times New Roman"/>
          <w:sz w:val="24"/>
          <w:szCs w:val="24"/>
        </w:rPr>
      </w:pPr>
      <w:r w:rsidRPr="00422CDA">
        <w:rPr>
          <w:rFonts w:ascii="Times New Roman" w:hAnsi="Times New Roman" w:cs="Times New Roman"/>
          <w:b/>
          <w:sz w:val="24"/>
          <w:szCs w:val="24"/>
        </w:rPr>
        <w:t>Requirements</w:t>
      </w:r>
      <w:r w:rsidRPr="00422CDA">
        <w:rPr>
          <w:rFonts w:ascii="Times New Roman" w:hAnsi="Times New Roman" w:cs="Times New Roman"/>
          <w:sz w:val="24"/>
          <w:szCs w:val="24"/>
        </w:rPr>
        <w:t>:</w:t>
      </w:r>
    </w:p>
    <w:p w:rsidR="00B64270" w:rsidRPr="00422CDA" w:rsidRDefault="00B64270" w:rsidP="00B64270">
      <w:pPr>
        <w:pStyle w:val="ListParagraph"/>
        <w:numPr>
          <w:ilvl w:val="0"/>
          <w:numId w:val="16"/>
        </w:numPr>
        <w:rPr>
          <w:rFonts w:ascii="Times New Roman" w:hAnsi="Times New Roman" w:cs="Times New Roman"/>
          <w:sz w:val="24"/>
          <w:szCs w:val="24"/>
        </w:rPr>
      </w:pPr>
      <w:r w:rsidRPr="00422CDA">
        <w:rPr>
          <w:rFonts w:ascii="Times New Roman" w:hAnsi="Times New Roman" w:cs="Times New Roman"/>
          <w:sz w:val="24"/>
          <w:szCs w:val="24"/>
        </w:rPr>
        <w:t>Usage of cross-platform monitoring and management tools.</w:t>
      </w:r>
    </w:p>
    <w:p w:rsidR="00B64270" w:rsidRPr="00422CDA" w:rsidRDefault="00B64270" w:rsidP="00B64270">
      <w:pPr>
        <w:pStyle w:val="ListParagraph"/>
        <w:numPr>
          <w:ilvl w:val="0"/>
          <w:numId w:val="16"/>
        </w:numPr>
        <w:rPr>
          <w:rFonts w:ascii="Times New Roman" w:hAnsi="Times New Roman" w:cs="Times New Roman"/>
          <w:sz w:val="24"/>
          <w:szCs w:val="24"/>
        </w:rPr>
      </w:pPr>
      <w:r w:rsidRPr="00422CDA">
        <w:rPr>
          <w:rFonts w:ascii="Times New Roman" w:hAnsi="Times New Roman" w:cs="Times New Roman"/>
          <w:sz w:val="24"/>
          <w:szCs w:val="24"/>
        </w:rPr>
        <w:t>Understanding of monitoring variations across multiple cloud platforms.</w:t>
      </w:r>
    </w:p>
    <w:p w:rsidR="00B64270" w:rsidRPr="00422CDA" w:rsidRDefault="00B64270" w:rsidP="00B64270">
      <w:pPr>
        <w:pStyle w:val="ListParagraph"/>
        <w:numPr>
          <w:ilvl w:val="0"/>
          <w:numId w:val="16"/>
        </w:numPr>
        <w:rPr>
          <w:rFonts w:ascii="Times New Roman" w:hAnsi="Times New Roman" w:cs="Times New Roman"/>
          <w:sz w:val="24"/>
          <w:szCs w:val="24"/>
        </w:rPr>
      </w:pPr>
      <w:r w:rsidRPr="00422CDA">
        <w:rPr>
          <w:rFonts w:ascii="Times New Roman" w:hAnsi="Times New Roman" w:cs="Times New Roman"/>
          <w:sz w:val="24"/>
          <w:szCs w:val="24"/>
        </w:rPr>
        <w:t>Configuration capabilities for cross-platform notifications and alerts.</w:t>
      </w:r>
    </w:p>
    <w:p w:rsidR="00B64270" w:rsidRPr="00422CDA" w:rsidRDefault="00B64270" w:rsidP="00B64270">
      <w:pPr>
        <w:rPr>
          <w:rFonts w:ascii="Times New Roman" w:hAnsi="Times New Roman" w:cs="Times New Roman"/>
          <w:sz w:val="24"/>
          <w:szCs w:val="24"/>
        </w:rPr>
      </w:pPr>
      <w:r w:rsidRPr="00422CDA">
        <w:rPr>
          <w:rFonts w:ascii="Times New Roman" w:hAnsi="Times New Roman" w:cs="Times New Roman"/>
          <w:sz w:val="24"/>
          <w:szCs w:val="24"/>
        </w:rPr>
        <w:t>IV.</w:t>
      </w:r>
      <w:r w:rsidR="009A35C1" w:rsidRPr="00422CDA">
        <w:rPr>
          <w:rFonts w:ascii="Times New Roman" w:hAnsi="Times New Roman" w:cs="Times New Roman"/>
          <w:sz w:val="24"/>
          <w:szCs w:val="24"/>
        </w:rPr>
        <w:t xml:space="preserve"> Create Billing alerts for your Cloud Organization</w:t>
      </w:r>
    </w:p>
    <w:p w:rsidR="009A35C1" w:rsidRPr="00422CDA" w:rsidRDefault="009A35C1" w:rsidP="009A35C1">
      <w:pPr>
        <w:pStyle w:val="ListParagraph"/>
        <w:numPr>
          <w:ilvl w:val="0"/>
          <w:numId w:val="20"/>
        </w:numPr>
        <w:rPr>
          <w:rFonts w:ascii="Times New Roman" w:hAnsi="Times New Roman" w:cs="Times New Roman"/>
          <w:b/>
          <w:sz w:val="24"/>
          <w:szCs w:val="24"/>
        </w:rPr>
      </w:pPr>
      <w:r w:rsidRPr="00422CDA">
        <w:rPr>
          <w:rFonts w:ascii="Times New Roman" w:hAnsi="Times New Roman" w:cs="Times New Roman"/>
          <w:b/>
          <w:sz w:val="24"/>
          <w:szCs w:val="24"/>
        </w:rPr>
        <w:t>Cross-Platform Cost Alerts and Optimization</w:t>
      </w:r>
    </w:p>
    <w:p w:rsidR="009A35C1" w:rsidRPr="00422CDA" w:rsidRDefault="009A35C1" w:rsidP="009A35C1">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xml:space="preserve"> Title: "Cross-Platform Cost Alerts and Optimization"</w:t>
      </w:r>
    </w:p>
    <w:p w:rsidR="009A35C1" w:rsidRPr="00422CDA" w:rsidRDefault="009A35C1" w:rsidP="009A35C1">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establish cost alerts and optimization strategies across multi-cloud environments, ensuring uniform tracking and notification setup.</w:t>
      </w:r>
    </w:p>
    <w:p w:rsidR="009A35C1" w:rsidRPr="00422CDA" w:rsidRDefault="009A35C1" w:rsidP="009A35C1">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9A35C1" w:rsidRPr="00422CDA" w:rsidRDefault="009A35C1" w:rsidP="009A35C1">
      <w:pPr>
        <w:pStyle w:val="ListParagraph"/>
        <w:numPr>
          <w:ilvl w:val="0"/>
          <w:numId w:val="19"/>
        </w:numPr>
        <w:rPr>
          <w:rFonts w:ascii="Times New Roman" w:hAnsi="Times New Roman" w:cs="Times New Roman"/>
          <w:sz w:val="24"/>
          <w:szCs w:val="24"/>
        </w:rPr>
      </w:pPr>
      <w:r w:rsidRPr="00422CDA">
        <w:rPr>
          <w:rFonts w:ascii="Times New Roman" w:hAnsi="Times New Roman" w:cs="Times New Roman"/>
          <w:sz w:val="24"/>
          <w:szCs w:val="24"/>
        </w:rPr>
        <w:t>Access to multi-cloud management tools or individual cloud service billing and notification features.</w:t>
      </w:r>
    </w:p>
    <w:p w:rsidR="009A35C1" w:rsidRPr="00422CDA" w:rsidRDefault="009A35C1" w:rsidP="009A35C1">
      <w:pPr>
        <w:pStyle w:val="ListParagraph"/>
        <w:numPr>
          <w:ilvl w:val="0"/>
          <w:numId w:val="19"/>
        </w:numPr>
        <w:rPr>
          <w:rFonts w:ascii="Times New Roman" w:hAnsi="Times New Roman" w:cs="Times New Roman"/>
          <w:sz w:val="24"/>
          <w:szCs w:val="24"/>
        </w:rPr>
      </w:pPr>
      <w:r w:rsidRPr="00422CDA">
        <w:rPr>
          <w:rFonts w:ascii="Times New Roman" w:hAnsi="Times New Roman" w:cs="Times New Roman"/>
          <w:sz w:val="24"/>
          <w:szCs w:val="24"/>
        </w:rPr>
        <w:t>Understanding of cost variations in different cloud platforms.</w:t>
      </w:r>
    </w:p>
    <w:p w:rsidR="009A35C1" w:rsidRPr="00422CDA" w:rsidRDefault="009A35C1" w:rsidP="009A35C1">
      <w:pPr>
        <w:pStyle w:val="ListParagraph"/>
        <w:numPr>
          <w:ilvl w:val="0"/>
          <w:numId w:val="19"/>
        </w:numPr>
        <w:rPr>
          <w:rFonts w:ascii="Times New Roman" w:hAnsi="Times New Roman" w:cs="Times New Roman"/>
          <w:sz w:val="24"/>
          <w:szCs w:val="24"/>
        </w:rPr>
      </w:pPr>
      <w:r w:rsidRPr="00422CDA">
        <w:rPr>
          <w:rFonts w:ascii="Times New Roman" w:hAnsi="Times New Roman" w:cs="Times New Roman"/>
          <w:sz w:val="24"/>
          <w:szCs w:val="24"/>
        </w:rPr>
        <w:t>Configuration capabilities for cross-platform cost alerts and optimization.</w:t>
      </w:r>
    </w:p>
    <w:p w:rsidR="009A35C1" w:rsidRPr="00422CDA" w:rsidRDefault="00161DDF" w:rsidP="009A35C1">
      <w:pPr>
        <w:pStyle w:val="ListParagraph"/>
        <w:numPr>
          <w:ilvl w:val="0"/>
          <w:numId w:val="20"/>
        </w:numPr>
        <w:rPr>
          <w:rFonts w:ascii="Times New Roman" w:hAnsi="Times New Roman" w:cs="Times New Roman"/>
          <w:b/>
          <w:sz w:val="24"/>
          <w:szCs w:val="24"/>
        </w:rPr>
      </w:pPr>
      <w:r w:rsidRPr="00422CDA">
        <w:rPr>
          <w:rFonts w:ascii="Times New Roman" w:hAnsi="Times New Roman" w:cs="Times New Roman"/>
          <w:b/>
          <w:sz w:val="24"/>
          <w:szCs w:val="24"/>
        </w:rPr>
        <w:t>Governance-based Cost Alert Setup in Cloud Consortia</w:t>
      </w:r>
      <w:r w:rsidR="009A35C1" w:rsidRPr="00422CDA">
        <w:rPr>
          <w:rFonts w:ascii="Times New Roman" w:hAnsi="Times New Roman" w:cs="Times New Roman"/>
          <w:b/>
          <w:sz w:val="24"/>
          <w:szCs w:val="24"/>
        </w:rPr>
        <w:t xml:space="preserve"> </w:t>
      </w:r>
    </w:p>
    <w:p w:rsidR="009A35C1" w:rsidRPr="00422CDA" w:rsidRDefault="009A35C1" w:rsidP="009A35C1">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xml:space="preserve"> Title: "Governance-based Cost Alert Setup in Cloud Consortia"</w:t>
      </w:r>
    </w:p>
    <w:p w:rsidR="009A35C1" w:rsidRPr="00422CDA" w:rsidRDefault="009A35C1" w:rsidP="009A35C1">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implement governance-based cost alerts within cloud consortia, ensuring regulatory compliance and unified cost notification strategies across consortium members.</w:t>
      </w:r>
    </w:p>
    <w:p w:rsidR="009A35C1" w:rsidRPr="00422CDA" w:rsidRDefault="009A35C1" w:rsidP="009A35C1">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9A35C1" w:rsidRPr="00422CDA" w:rsidRDefault="009A35C1" w:rsidP="00161DDF">
      <w:pPr>
        <w:pStyle w:val="ListParagraph"/>
        <w:numPr>
          <w:ilvl w:val="0"/>
          <w:numId w:val="21"/>
        </w:numPr>
        <w:rPr>
          <w:rFonts w:ascii="Times New Roman" w:hAnsi="Times New Roman" w:cs="Times New Roman"/>
          <w:sz w:val="24"/>
          <w:szCs w:val="24"/>
        </w:rPr>
      </w:pPr>
      <w:r w:rsidRPr="00422CDA">
        <w:rPr>
          <w:rFonts w:ascii="Times New Roman" w:hAnsi="Times New Roman" w:cs="Times New Roman"/>
          <w:sz w:val="24"/>
          <w:szCs w:val="24"/>
        </w:rPr>
        <w:t>Utilization of cloud consortium management or individual cloud service billing and notification features.</w:t>
      </w:r>
    </w:p>
    <w:p w:rsidR="009A35C1" w:rsidRPr="00422CDA" w:rsidRDefault="009A35C1" w:rsidP="00161DDF">
      <w:pPr>
        <w:pStyle w:val="ListParagraph"/>
        <w:numPr>
          <w:ilvl w:val="0"/>
          <w:numId w:val="21"/>
        </w:numPr>
        <w:rPr>
          <w:rFonts w:ascii="Times New Roman" w:hAnsi="Times New Roman" w:cs="Times New Roman"/>
          <w:sz w:val="24"/>
          <w:szCs w:val="24"/>
        </w:rPr>
      </w:pPr>
      <w:r w:rsidRPr="00422CDA">
        <w:rPr>
          <w:rFonts w:ascii="Times New Roman" w:hAnsi="Times New Roman" w:cs="Times New Roman"/>
          <w:sz w:val="24"/>
          <w:szCs w:val="24"/>
        </w:rPr>
        <w:lastRenderedPageBreak/>
        <w:t>Understanding of governance-based cost control mechanisms within cloud consortia.</w:t>
      </w:r>
    </w:p>
    <w:p w:rsidR="009A35C1" w:rsidRPr="00422CDA" w:rsidRDefault="009A35C1" w:rsidP="00161DDF">
      <w:pPr>
        <w:pStyle w:val="ListParagraph"/>
        <w:numPr>
          <w:ilvl w:val="0"/>
          <w:numId w:val="21"/>
        </w:numPr>
        <w:rPr>
          <w:rFonts w:ascii="Times New Roman" w:hAnsi="Times New Roman" w:cs="Times New Roman"/>
          <w:sz w:val="24"/>
          <w:szCs w:val="24"/>
        </w:rPr>
      </w:pPr>
      <w:r w:rsidRPr="00422CDA">
        <w:rPr>
          <w:rFonts w:ascii="Times New Roman" w:hAnsi="Times New Roman" w:cs="Times New Roman"/>
          <w:sz w:val="24"/>
          <w:szCs w:val="24"/>
        </w:rPr>
        <w:t>Configuration capabilities for governance-centric cost alerts in cloud consortia.</w:t>
      </w:r>
    </w:p>
    <w:p w:rsidR="00161DDF" w:rsidRPr="00422CDA" w:rsidRDefault="00161DDF" w:rsidP="00161DDF">
      <w:pPr>
        <w:pStyle w:val="ListParagraph"/>
        <w:numPr>
          <w:ilvl w:val="0"/>
          <w:numId w:val="20"/>
        </w:numPr>
        <w:rPr>
          <w:rFonts w:ascii="Times New Roman" w:hAnsi="Times New Roman" w:cs="Times New Roman"/>
          <w:b/>
          <w:sz w:val="24"/>
          <w:szCs w:val="24"/>
        </w:rPr>
      </w:pPr>
      <w:r w:rsidRPr="00422CDA">
        <w:rPr>
          <w:rFonts w:ascii="Times New Roman" w:hAnsi="Times New Roman" w:cs="Times New Roman"/>
          <w:b/>
          <w:sz w:val="24"/>
          <w:szCs w:val="24"/>
        </w:rPr>
        <w:t xml:space="preserve">Cost Notifications in Hybrid Cloud Environments  </w:t>
      </w:r>
    </w:p>
    <w:p w:rsidR="00161DDF" w:rsidRPr="00422CDA" w:rsidRDefault="00161DDF" w:rsidP="00161DDF">
      <w:pPr>
        <w:pStyle w:val="ListParagraph"/>
        <w:rPr>
          <w:rFonts w:ascii="Times New Roman" w:hAnsi="Times New Roman" w:cs="Times New Roman"/>
          <w:sz w:val="24"/>
          <w:szCs w:val="24"/>
        </w:rPr>
      </w:pPr>
      <w:r w:rsidRPr="00422CDA">
        <w:rPr>
          <w:rFonts w:ascii="Times New Roman" w:hAnsi="Times New Roman" w:cs="Times New Roman"/>
          <w:b/>
          <w:sz w:val="24"/>
          <w:szCs w:val="24"/>
        </w:rPr>
        <w:t>Experiment</w:t>
      </w:r>
      <w:r w:rsidRPr="00422CDA">
        <w:rPr>
          <w:rFonts w:ascii="Times New Roman" w:hAnsi="Times New Roman" w:cs="Times New Roman"/>
          <w:sz w:val="24"/>
          <w:szCs w:val="24"/>
        </w:rPr>
        <w:t xml:space="preserve">: </w:t>
      </w:r>
      <w:proofErr w:type="gramStart"/>
      <w:r w:rsidRPr="00422CDA">
        <w:rPr>
          <w:rFonts w:ascii="Times New Roman" w:hAnsi="Times New Roman" w:cs="Times New Roman"/>
          <w:sz w:val="24"/>
          <w:szCs w:val="24"/>
        </w:rPr>
        <w:t>" Cost</w:t>
      </w:r>
      <w:proofErr w:type="gramEnd"/>
      <w:r w:rsidRPr="00422CDA">
        <w:rPr>
          <w:rFonts w:ascii="Times New Roman" w:hAnsi="Times New Roman" w:cs="Times New Roman"/>
          <w:sz w:val="24"/>
          <w:szCs w:val="24"/>
        </w:rPr>
        <w:t xml:space="preserve"> Notifications in Hybrid Cloud Environments"</w:t>
      </w:r>
    </w:p>
    <w:p w:rsidR="00161DDF" w:rsidRPr="00422CDA" w:rsidRDefault="00161DDF" w:rsidP="00161DDF">
      <w:pPr>
        <w:pStyle w:val="ListParagraph"/>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To implement cost notification strategies in hybrid cloud settings, balancing cost control measures across various integrated cloud environments.</w:t>
      </w:r>
    </w:p>
    <w:p w:rsidR="00161DDF" w:rsidRPr="00422CDA" w:rsidRDefault="00161DDF" w:rsidP="00161DDF">
      <w:pPr>
        <w:pStyle w:val="ListParagraph"/>
        <w:rPr>
          <w:rFonts w:ascii="Times New Roman" w:hAnsi="Times New Roman" w:cs="Times New Roman"/>
          <w:b/>
          <w:sz w:val="24"/>
          <w:szCs w:val="24"/>
        </w:rPr>
      </w:pPr>
      <w:r w:rsidRPr="00422CDA">
        <w:rPr>
          <w:rFonts w:ascii="Times New Roman" w:hAnsi="Times New Roman" w:cs="Times New Roman"/>
          <w:b/>
          <w:sz w:val="24"/>
          <w:szCs w:val="24"/>
        </w:rPr>
        <w:t>Requirements:</w:t>
      </w:r>
    </w:p>
    <w:p w:rsidR="00161DDF" w:rsidRPr="00422CDA" w:rsidRDefault="00161DDF" w:rsidP="00161DDF">
      <w:pPr>
        <w:pStyle w:val="ListParagraph"/>
        <w:numPr>
          <w:ilvl w:val="0"/>
          <w:numId w:val="22"/>
        </w:numPr>
        <w:rPr>
          <w:rFonts w:ascii="Times New Roman" w:hAnsi="Times New Roman" w:cs="Times New Roman"/>
          <w:sz w:val="24"/>
          <w:szCs w:val="24"/>
        </w:rPr>
      </w:pPr>
      <w:r w:rsidRPr="00422CDA">
        <w:rPr>
          <w:rFonts w:ascii="Times New Roman" w:hAnsi="Times New Roman" w:cs="Times New Roman"/>
          <w:sz w:val="24"/>
          <w:szCs w:val="24"/>
        </w:rPr>
        <w:t>Usage of hybrid cloud management tools or individual cloud service billing and alert systems.</w:t>
      </w:r>
    </w:p>
    <w:p w:rsidR="00161DDF" w:rsidRPr="00422CDA" w:rsidRDefault="00161DDF" w:rsidP="00161DDF">
      <w:pPr>
        <w:pStyle w:val="ListParagraph"/>
        <w:numPr>
          <w:ilvl w:val="0"/>
          <w:numId w:val="22"/>
        </w:numPr>
        <w:rPr>
          <w:rFonts w:ascii="Times New Roman" w:hAnsi="Times New Roman" w:cs="Times New Roman"/>
          <w:sz w:val="24"/>
          <w:szCs w:val="24"/>
        </w:rPr>
      </w:pPr>
      <w:r w:rsidRPr="00422CDA">
        <w:rPr>
          <w:rFonts w:ascii="Times New Roman" w:hAnsi="Times New Roman" w:cs="Times New Roman"/>
          <w:sz w:val="24"/>
          <w:szCs w:val="24"/>
        </w:rPr>
        <w:t>Understanding of cost monitoring intricacies within hybrid cloud setups.</w:t>
      </w:r>
    </w:p>
    <w:p w:rsidR="00161DDF" w:rsidRPr="00422CDA" w:rsidRDefault="00161DDF" w:rsidP="00161DDF">
      <w:pPr>
        <w:pStyle w:val="ListParagraph"/>
        <w:numPr>
          <w:ilvl w:val="0"/>
          <w:numId w:val="22"/>
        </w:numPr>
        <w:rPr>
          <w:rFonts w:ascii="Times New Roman" w:hAnsi="Times New Roman" w:cs="Times New Roman"/>
          <w:sz w:val="24"/>
          <w:szCs w:val="24"/>
        </w:rPr>
      </w:pPr>
      <w:r w:rsidRPr="00422CDA">
        <w:rPr>
          <w:rFonts w:ascii="Times New Roman" w:hAnsi="Times New Roman" w:cs="Times New Roman"/>
          <w:sz w:val="24"/>
          <w:szCs w:val="24"/>
        </w:rPr>
        <w:t>Configuration access for optimized cost notifications across hybrid cloud platforms.</w:t>
      </w:r>
    </w:p>
    <w:p w:rsidR="00422CDA" w:rsidRPr="00422CDA" w:rsidRDefault="00422CDA" w:rsidP="00422CDA">
      <w:pPr>
        <w:rPr>
          <w:rFonts w:ascii="Times New Roman" w:hAnsi="Times New Roman" w:cs="Times New Roman"/>
          <w:sz w:val="24"/>
          <w:szCs w:val="24"/>
        </w:rPr>
      </w:pPr>
      <w:r w:rsidRPr="00422CDA">
        <w:rPr>
          <w:rFonts w:ascii="Times New Roman" w:hAnsi="Times New Roman" w:cs="Times New Roman"/>
          <w:sz w:val="24"/>
          <w:szCs w:val="24"/>
        </w:rPr>
        <w:t xml:space="preserve">4. </w:t>
      </w:r>
      <w:r w:rsidRPr="00422CDA">
        <w:rPr>
          <w:rFonts w:ascii="Times New Roman" w:hAnsi="Times New Roman" w:cs="Times New Roman"/>
          <w:b/>
          <w:sz w:val="24"/>
          <w:szCs w:val="24"/>
        </w:rPr>
        <w:t xml:space="preserve">Cost Notifications for Financial Oversight in </w:t>
      </w:r>
      <w:r w:rsidRPr="00422CDA">
        <w:rPr>
          <w:rFonts w:ascii="Times New Roman" w:hAnsi="Times New Roman" w:cs="Times New Roman"/>
          <w:b/>
          <w:sz w:val="24"/>
          <w:szCs w:val="24"/>
        </w:rPr>
        <w:t>GCP</w:t>
      </w:r>
    </w:p>
    <w:p w:rsidR="00422CDA" w:rsidRPr="00422CDA" w:rsidRDefault="00422CDA" w:rsidP="00422CDA">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"Configuring Cost Notifications for Financial Oversight in Google Cloud Platform (GCP)"</w:t>
      </w:r>
    </w:p>
    <w:p w:rsidR="00422CDA" w:rsidRPr="00422CDA" w:rsidRDefault="00422CDA" w:rsidP="00422CDA">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Set up billing alerts in Google Cloud Platform (GCP) to monitor expenses and receive notifications when costs approach or exceed specified thresholds, enabling better financial oversight and adherence to budget constraints.</w:t>
      </w:r>
    </w:p>
    <w:p w:rsidR="00422CDA" w:rsidRPr="00422CDA" w:rsidRDefault="00422CDA" w:rsidP="00422CDA">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422CDA" w:rsidRPr="00422CDA" w:rsidRDefault="00422CDA" w:rsidP="00422CDA">
      <w:pPr>
        <w:pStyle w:val="ListParagraph"/>
        <w:numPr>
          <w:ilvl w:val="0"/>
          <w:numId w:val="32"/>
        </w:numPr>
        <w:rPr>
          <w:rFonts w:ascii="Times New Roman" w:hAnsi="Times New Roman" w:cs="Times New Roman"/>
          <w:sz w:val="24"/>
          <w:szCs w:val="24"/>
        </w:rPr>
      </w:pPr>
      <w:r w:rsidRPr="00422CDA">
        <w:rPr>
          <w:rFonts w:ascii="Times New Roman" w:hAnsi="Times New Roman" w:cs="Times New Roman"/>
          <w:sz w:val="24"/>
          <w:szCs w:val="24"/>
        </w:rPr>
        <w:t>Access to the Google Cloud Console with appropriate administrative permissions.</w:t>
      </w:r>
    </w:p>
    <w:p w:rsidR="00422CDA" w:rsidRPr="00422CDA" w:rsidRDefault="00422CDA" w:rsidP="00422CDA">
      <w:pPr>
        <w:pStyle w:val="ListParagraph"/>
        <w:numPr>
          <w:ilvl w:val="0"/>
          <w:numId w:val="32"/>
        </w:numPr>
        <w:rPr>
          <w:rFonts w:ascii="Times New Roman" w:hAnsi="Times New Roman" w:cs="Times New Roman"/>
          <w:sz w:val="24"/>
          <w:szCs w:val="24"/>
        </w:rPr>
      </w:pPr>
      <w:r w:rsidRPr="00422CDA">
        <w:rPr>
          <w:rFonts w:ascii="Times New Roman" w:hAnsi="Times New Roman" w:cs="Times New Roman"/>
          <w:sz w:val="24"/>
          <w:szCs w:val="24"/>
        </w:rPr>
        <w:t>Determination of cost thresholds or predefined budget limits for effective cost monitoring.</w:t>
      </w:r>
    </w:p>
    <w:p w:rsidR="00422CDA" w:rsidRPr="00422CDA" w:rsidRDefault="00422CDA" w:rsidP="00422CDA">
      <w:pPr>
        <w:pStyle w:val="ListParagraph"/>
        <w:numPr>
          <w:ilvl w:val="0"/>
          <w:numId w:val="32"/>
        </w:numPr>
        <w:rPr>
          <w:rFonts w:ascii="Times New Roman" w:hAnsi="Times New Roman" w:cs="Times New Roman"/>
          <w:sz w:val="24"/>
          <w:szCs w:val="24"/>
        </w:rPr>
      </w:pPr>
      <w:r w:rsidRPr="00422CDA">
        <w:rPr>
          <w:rFonts w:ascii="Times New Roman" w:hAnsi="Times New Roman" w:cs="Times New Roman"/>
          <w:sz w:val="24"/>
          <w:szCs w:val="24"/>
        </w:rPr>
        <w:t>Understanding of GCP Billing and Cost Management tools to configure alerting mechanisms.</w:t>
      </w:r>
    </w:p>
    <w:p w:rsidR="00161DDF" w:rsidRPr="00422CDA" w:rsidRDefault="007B59F3" w:rsidP="00EB6BA6">
      <w:pPr>
        <w:rPr>
          <w:rFonts w:ascii="Times New Roman" w:hAnsi="Times New Roman" w:cs="Times New Roman"/>
          <w:sz w:val="24"/>
          <w:szCs w:val="24"/>
        </w:rPr>
      </w:pPr>
      <w:r w:rsidRPr="00422CDA">
        <w:rPr>
          <w:rFonts w:ascii="Times New Roman" w:hAnsi="Times New Roman" w:cs="Times New Roman"/>
          <w:sz w:val="24"/>
          <w:szCs w:val="24"/>
        </w:rPr>
        <w:t>V. Compare Cloud cost for a simple web application across AWS, Azure and GCP and suggest the best one</w:t>
      </w:r>
    </w:p>
    <w:p w:rsidR="007B59F3" w:rsidRPr="00422CDA" w:rsidRDefault="007B59F3" w:rsidP="00EB6BA6">
      <w:pPr>
        <w:rPr>
          <w:rFonts w:ascii="Times New Roman" w:hAnsi="Times New Roman" w:cs="Times New Roman"/>
          <w:b/>
          <w:sz w:val="24"/>
          <w:szCs w:val="24"/>
        </w:rPr>
      </w:pPr>
      <w:r w:rsidRPr="00422CDA">
        <w:rPr>
          <w:rFonts w:ascii="Times New Roman" w:hAnsi="Times New Roman" w:cs="Times New Roman"/>
          <w:sz w:val="24"/>
          <w:szCs w:val="24"/>
        </w:rPr>
        <w:t xml:space="preserve">1.  </w:t>
      </w:r>
      <w:r w:rsidRPr="00422CDA">
        <w:rPr>
          <w:rFonts w:ascii="Times New Roman" w:hAnsi="Times New Roman" w:cs="Times New Roman"/>
          <w:b/>
          <w:sz w:val="24"/>
          <w:szCs w:val="24"/>
        </w:rPr>
        <w:t>Comparative Infrastructure Cost Analysis for a Simple Web App</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"Comparative Infrastructure Cost Analysis for a Simple Web App"</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To compare infrastructure costs (compute, storage, </w:t>
      </w:r>
      <w:proofErr w:type="gramStart"/>
      <w:r w:rsidRPr="00422CDA">
        <w:rPr>
          <w:rFonts w:ascii="Times New Roman" w:hAnsi="Times New Roman" w:cs="Times New Roman"/>
          <w:sz w:val="24"/>
          <w:szCs w:val="24"/>
        </w:rPr>
        <w:t>network</w:t>
      </w:r>
      <w:proofErr w:type="gramEnd"/>
      <w:r w:rsidRPr="00422CDA">
        <w:rPr>
          <w:rFonts w:ascii="Times New Roman" w:hAnsi="Times New Roman" w:cs="Times New Roman"/>
          <w:sz w:val="24"/>
          <w:szCs w:val="24"/>
        </w:rPr>
        <w:t>) for hosting a simple web application across AWS, Azure, and GCP to determine the most cost-effective option.</w:t>
      </w:r>
    </w:p>
    <w:p w:rsidR="007B59F3" w:rsidRPr="00422CDA" w:rsidRDefault="007B59F3" w:rsidP="007B59F3">
      <w:pPr>
        <w:rPr>
          <w:rFonts w:ascii="Times New Roman" w:hAnsi="Times New Roman" w:cs="Times New Roman"/>
          <w:sz w:val="24"/>
          <w:szCs w:val="24"/>
        </w:rPr>
      </w:pPr>
    </w:p>
    <w:p w:rsidR="007B59F3" w:rsidRPr="00422CDA" w:rsidRDefault="007B59F3" w:rsidP="007B59F3">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7B59F3" w:rsidRPr="00422CDA" w:rsidRDefault="007B59F3" w:rsidP="007B59F3">
      <w:pPr>
        <w:pStyle w:val="ListParagraph"/>
        <w:numPr>
          <w:ilvl w:val="0"/>
          <w:numId w:val="26"/>
        </w:numPr>
        <w:rPr>
          <w:rFonts w:ascii="Times New Roman" w:hAnsi="Times New Roman" w:cs="Times New Roman"/>
          <w:sz w:val="24"/>
          <w:szCs w:val="24"/>
        </w:rPr>
      </w:pPr>
      <w:r w:rsidRPr="00422CDA">
        <w:rPr>
          <w:rFonts w:ascii="Times New Roman" w:hAnsi="Times New Roman" w:cs="Times New Roman"/>
          <w:sz w:val="24"/>
          <w:szCs w:val="24"/>
        </w:rPr>
        <w:lastRenderedPageBreak/>
        <w:t>Access to AWS, Azure, and GCP accounts for cost assessment.</w:t>
      </w:r>
    </w:p>
    <w:p w:rsidR="007B59F3" w:rsidRPr="00422CDA" w:rsidRDefault="007B59F3" w:rsidP="007B59F3">
      <w:pPr>
        <w:pStyle w:val="ListParagraph"/>
        <w:numPr>
          <w:ilvl w:val="0"/>
          <w:numId w:val="26"/>
        </w:numPr>
        <w:rPr>
          <w:rFonts w:ascii="Times New Roman" w:hAnsi="Times New Roman" w:cs="Times New Roman"/>
          <w:sz w:val="24"/>
          <w:szCs w:val="24"/>
        </w:rPr>
      </w:pPr>
      <w:r w:rsidRPr="00422CDA">
        <w:rPr>
          <w:rFonts w:ascii="Times New Roman" w:hAnsi="Times New Roman" w:cs="Times New Roman"/>
          <w:sz w:val="24"/>
          <w:szCs w:val="24"/>
        </w:rPr>
        <w:t>Specification of infrastructure needs for the web application.</w:t>
      </w:r>
    </w:p>
    <w:p w:rsidR="007B59F3" w:rsidRPr="00422CDA" w:rsidRDefault="007B59F3" w:rsidP="007B59F3">
      <w:pPr>
        <w:pStyle w:val="ListParagraph"/>
        <w:numPr>
          <w:ilvl w:val="0"/>
          <w:numId w:val="26"/>
        </w:numPr>
        <w:rPr>
          <w:rFonts w:ascii="Times New Roman" w:hAnsi="Times New Roman" w:cs="Times New Roman"/>
          <w:sz w:val="24"/>
          <w:szCs w:val="24"/>
        </w:rPr>
      </w:pPr>
      <w:r w:rsidRPr="00422CDA">
        <w:rPr>
          <w:rFonts w:ascii="Times New Roman" w:hAnsi="Times New Roman" w:cs="Times New Roman"/>
          <w:sz w:val="24"/>
          <w:szCs w:val="24"/>
        </w:rPr>
        <w:t>Understanding of cost models and pricing details for core services in each cloud platform.</w:t>
      </w:r>
    </w:p>
    <w:p w:rsidR="007B59F3" w:rsidRPr="00422CDA" w:rsidRDefault="007B59F3" w:rsidP="007B59F3">
      <w:pPr>
        <w:rPr>
          <w:rFonts w:ascii="Times New Roman" w:hAnsi="Times New Roman" w:cs="Times New Roman"/>
          <w:b/>
          <w:sz w:val="24"/>
          <w:szCs w:val="24"/>
        </w:rPr>
      </w:pPr>
      <w:proofErr w:type="gramStart"/>
      <w:r w:rsidRPr="00422CDA">
        <w:rPr>
          <w:rFonts w:ascii="Times New Roman" w:hAnsi="Times New Roman" w:cs="Times New Roman"/>
          <w:sz w:val="24"/>
          <w:szCs w:val="24"/>
        </w:rPr>
        <w:t>2  .</w:t>
      </w:r>
      <w:proofErr w:type="gramEnd"/>
      <w:r w:rsidRPr="00422CDA">
        <w:rPr>
          <w:rFonts w:ascii="Times New Roman" w:hAnsi="Times New Roman" w:cs="Times New Roman"/>
          <w:sz w:val="24"/>
          <w:szCs w:val="24"/>
        </w:rPr>
        <w:t xml:space="preserve"> </w:t>
      </w:r>
      <w:r w:rsidRPr="00422CDA">
        <w:rPr>
          <w:rFonts w:ascii="Times New Roman" w:hAnsi="Times New Roman" w:cs="Times New Roman"/>
          <w:b/>
          <w:sz w:val="24"/>
          <w:szCs w:val="24"/>
        </w:rPr>
        <w:t>TCO Comparison for a Web Application</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"Total Cost of Ownership (TCO) Comparison for a Web Application"</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Compare the total cost of ownership (TCO) of hosting a basic web application across AWS, Azure, and GCP, considering all related costs for an extended period.</w:t>
      </w:r>
    </w:p>
    <w:p w:rsidR="007B59F3" w:rsidRPr="00422CDA" w:rsidRDefault="007B59F3" w:rsidP="007B59F3">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7B59F3" w:rsidRPr="00422CDA" w:rsidRDefault="007B59F3" w:rsidP="007B59F3">
      <w:pPr>
        <w:pStyle w:val="ListParagraph"/>
        <w:numPr>
          <w:ilvl w:val="0"/>
          <w:numId w:val="27"/>
        </w:numPr>
        <w:rPr>
          <w:rFonts w:ascii="Times New Roman" w:hAnsi="Times New Roman" w:cs="Times New Roman"/>
          <w:sz w:val="24"/>
          <w:szCs w:val="24"/>
        </w:rPr>
      </w:pPr>
      <w:r w:rsidRPr="00422CDA">
        <w:rPr>
          <w:rFonts w:ascii="Times New Roman" w:hAnsi="Times New Roman" w:cs="Times New Roman"/>
          <w:sz w:val="24"/>
          <w:szCs w:val="24"/>
        </w:rPr>
        <w:t>Access to TCO calculators or detailed cost breakdowns for AWS, Azure, and GCP.</w:t>
      </w:r>
    </w:p>
    <w:p w:rsidR="007B59F3" w:rsidRPr="00422CDA" w:rsidRDefault="007B59F3" w:rsidP="007B59F3">
      <w:pPr>
        <w:pStyle w:val="ListParagraph"/>
        <w:numPr>
          <w:ilvl w:val="0"/>
          <w:numId w:val="27"/>
        </w:numPr>
        <w:rPr>
          <w:rFonts w:ascii="Times New Roman" w:hAnsi="Times New Roman" w:cs="Times New Roman"/>
          <w:sz w:val="24"/>
          <w:szCs w:val="24"/>
        </w:rPr>
      </w:pPr>
      <w:r w:rsidRPr="00422CDA">
        <w:rPr>
          <w:rFonts w:ascii="Times New Roman" w:hAnsi="Times New Roman" w:cs="Times New Roman"/>
          <w:sz w:val="24"/>
          <w:szCs w:val="24"/>
        </w:rPr>
        <w:t>Detailed estimation of costs associated with resources, maintenance, and additional services over a defined period.</w:t>
      </w:r>
    </w:p>
    <w:p w:rsidR="007B59F3" w:rsidRPr="00422CDA" w:rsidRDefault="007B59F3" w:rsidP="007B59F3">
      <w:pPr>
        <w:pStyle w:val="ListParagraph"/>
        <w:numPr>
          <w:ilvl w:val="0"/>
          <w:numId w:val="27"/>
        </w:numPr>
        <w:rPr>
          <w:rFonts w:ascii="Times New Roman" w:hAnsi="Times New Roman" w:cs="Times New Roman"/>
          <w:sz w:val="24"/>
          <w:szCs w:val="24"/>
        </w:rPr>
      </w:pPr>
      <w:r w:rsidRPr="00422CDA">
        <w:rPr>
          <w:rFonts w:ascii="Times New Roman" w:hAnsi="Times New Roman" w:cs="Times New Roman"/>
          <w:sz w:val="24"/>
          <w:szCs w:val="24"/>
        </w:rPr>
        <w:t>Understanding of TCO elements in each cloud platform.</w:t>
      </w:r>
    </w:p>
    <w:p w:rsidR="007B59F3" w:rsidRPr="00422CDA" w:rsidRDefault="007B59F3" w:rsidP="007B59F3">
      <w:pPr>
        <w:rPr>
          <w:rFonts w:ascii="Times New Roman" w:hAnsi="Times New Roman" w:cs="Times New Roman"/>
          <w:sz w:val="24"/>
          <w:szCs w:val="24"/>
        </w:rPr>
      </w:pPr>
      <w:proofErr w:type="gramStart"/>
      <w:r w:rsidRPr="00422CDA">
        <w:rPr>
          <w:rFonts w:ascii="Times New Roman" w:hAnsi="Times New Roman" w:cs="Times New Roman"/>
          <w:sz w:val="24"/>
          <w:szCs w:val="24"/>
        </w:rPr>
        <w:t>3 .</w:t>
      </w:r>
      <w:proofErr w:type="gramEnd"/>
      <w:r w:rsidRPr="00422CDA">
        <w:rPr>
          <w:rFonts w:ascii="Times New Roman" w:hAnsi="Times New Roman" w:cs="Times New Roman"/>
          <w:sz w:val="24"/>
          <w:szCs w:val="24"/>
        </w:rPr>
        <w:t xml:space="preserve"> </w:t>
      </w:r>
      <w:r w:rsidRPr="00422CDA">
        <w:rPr>
          <w:rFonts w:ascii="Times New Roman" w:hAnsi="Times New Roman" w:cs="Times New Roman"/>
          <w:b/>
          <w:sz w:val="24"/>
          <w:szCs w:val="24"/>
        </w:rPr>
        <w:t>Scalability Cost Analysis for a Growing Web Application</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xml:space="preserve"> "Scalability Cost Analysis for a Growing Web Application"</w:t>
      </w:r>
    </w:p>
    <w:p w:rsidR="007B59F3" w:rsidRPr="00422CDA" w:rsidRDefault="007B59F3" w:rsidP="007B59F3">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Assess the scalability costs in AWS, Azure, and GCP, examining cost implications as the web application scales in traffic and resource usage.</w:t>
      </w:r>
    </w:p>
    <w:p w:rsidR="007B59F3" w:rsidRPr="00422CDA" w:rsidRDefault="007B59F3" w:rsidP="007B59F3">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7B59F3" w:rsidRPr="00422CDA" w:rsidRDefault="007B59F3" w:rsidP="007B59F3">
      <w:pPr>
        <w:pStyle w:val="ListParagraph"/>
        <w:numPr>
          <w:ilvl w:val="0"/>
          <w:numId w:val="28"/>
        </w:numPr>
        <w:rPr>
          <w:rFonts w:ascii="Times New Roman" w:hAnsi="Times New Roman" w:cs="Times New Roman"/>
          <w:sz w:val="24"/>
          <w:szCs w:val="24"/>
        </w:rPr>
      </w:pPr>
      <w:r w:rsidRPr="00422CDA">
        <w:rPr>
          <w:rFonts w:ascii="Times New Roman" w:hAnsi="Times New Roman" w:cs="Times New Roman"/>
          <w:sz w:val="24"/>
          <w:szCs w:val="24"/>
        </w:rPr>
        <w:t>Access to scaling and cost estimation tools in AWS, Azure, and GCP.</w:t>
      </w:r>
    </w:p>
    <w:p w:rsidR="007B59F3" w:rsidRPr="00422CDA" w:rsidRDefault="007B59F3" w:rsidP="007B59F3">
      <w:pPr>
        <w:pStyle w:val="ListParagraph"/>
        <w:numPr>
          <w:ilvl w:val="0"/>
          <w:numId w:val="28"/>
        </w:numPr>
        <w:rPr>
          <w:rFonts w:ascii="Times New Roman" w:hAnsi="Times New Roman" w:cs="Times New Roman"/>
          <w:sz w:val="24"/>
          <w:szCs w:val="24"/>
        </w:rPr>
      </w:pPr>
      <w:r w:rsidRPr="00422CDA">
        <w:rPr>
          <w:rFonts w:ascii="Times New Roman" w:hAnsi="Times New Roman" w:cs="Times New Roman"/>
          <w:sz w:val="24"/>
          <w:szCs w:val="24"/>
        </w:rPr>
        <w:t>Anticipation of traffic and resource needs for scaling the web application.</w:t>
      </w:r>
    </w:p>
    <w:p w:rsidR="00422CDA" w:rsidRPr="00422CDA" w:rsidRDefault="007B59F3" w:rsidP="00422CDA">
      <w:pPr>
        <w:pStyle w:val="ListParagraph"/>
        <w:numPr>
          <w:ilvl w:val="0"/>
          <w:numId w:val="28"/>
        </w:numPr>
        <w:rPr>
          <w:rFonts w:ascii="Times New Roman" w:hAnsi="Times New Roman" w:cs="Times New Roman"/>
          <w:sz w:val="24"/>
          <w:szCs w:val="24"/>
        </w:rPr>
      </w:pPr>
      <w:r w:rsidRPr="00422CDA">
        <w:rPr>
          <w:rFonts w:ascii="Times New Roman" w:hAnsi="Times New Roman" w:cs="Times New Roman"/>
          <w:sz w:val="24"/>
          <w:szCs w:val="24"/>
        </w:rPr>
        <w:t>Understanding of pricing adjustments and cost considerations for increased demand in each cloud provider.</w:t>
      </w:r>
    </w:p>
    <w:p w:rsidR="00422CDA" w:rsidRPr="00422CDA" w:rsidRDefault="00422CDA" w:rsidP="00422CDA">
      <w:pPr>
        <w:rPr>
          <w:rFonts w:ascii="Times New Roman" w:hAnsi="Times New Roman" w:cs="Times New Roman"/>
          <w:sz w:val="24"/>
          <w:szCs w:val="24"/>
        </w:rPr>
      </w:pPr>
      <w:proofErr w:type="gramStart"/>
      <w:r w:rsidRPr="00422CDA">
        <w:rPr>
          <w:rFonts w:ascii="Times New Roman" w:hAnsi="Times New Roman" w:cs="Times New Roman"/>
          <w:sz w:val="24"/>
          <w:szCs w:val="24"/>
        </w:rPr>
        <w:t>4 .</w:t>
      </w:r>
      <w:proofErr w:type="gramEnd"/>
      <w:r w:rsidRPr="00422CDA">
        <w:rPr>
          <w:rFonts w:ascii="Times New Roman" w:hAnsi="Times New Roman" w:cs="Times New Roman"/>
          <w:sz w:val="24"/>
          <w:szCs w:val="24"/>
        </w:rPr>
        <w:t xml:space="preserve">  </w:t>
      </w:r>
      <w:r w:rsidRPr="00422CDA">
        <w:rPr>
          <w:rFonts w:ascii="Times New Roman" w:hAnsi="Times New Roman" w:cs="Times New Roman"/>
          <w:b/>
          <w:sz w:val="24"/>
          <w:szCs w:val="24"/>
        </w:rPr>
        <w:t>Cloud Provider Selection for Web Application</w:t>
      </w:r>
    </w:p>
    <w:p w:rsidR="00422CDA" w:rsidRPr="00422CDA" w:rsidRDefault="00422CDA" w:rsidP="00422CDA">
      <w:pPr>
        <w:rPr>
          <w:rFonts w:ascii="Times New Roman" w:hAnsi="Times New Roman" w:cs="Times New Roman"/>
          <w:sz w:val="24"/>
          <w:szCs w:val="24"/>
        </w:rPr>
      </w:pPr>
      <w:r w:rsidRPr="00422CDA">
        <w:rPr>
          <w:rFonts w:ascii="Times New Roman" w:hAnsi="Times New Roman" w:cs="Times New Roman"/>
          <w:b/>
          <w:sz w:val="24"/>
          <w:szCs w:val="24"/>
        </w:rPr>
        <w:t>Experiment Title</w:t>
      </w:r>
      <w:r w:rsidRPr="00422CDA">
        <w:rPr>
          <w:rFonts w:ascii="Times New Roman" w:hAnsi="Times New Roman" w:cs="Times New Roman"/>
          <w:sz w:val="24"/>
          <w:szCs w:val="24"/>
        </w:rPr>
        <w:t>: "Cost-Effective Cloud Provider Selection for Web Application Hosting"</w:t>
      </w:r>
    </w:p>
    <w:p w:rsidR="00422CDA" w:rsidRPr="00422CDA" w:rsidRDefault="00422CDA" w:rsidP="00422CDA">
      <w:pPr>
        <w:rPr>
          <w:rFonts w:ascii="Times New Roman" w:hAnsi="Times New Roman" w:cs="Times New Roman"/>
          <w:sz w:val="24"/>
          <w:szCs w:val="24"/>
        </w:rPr>
      </w:pPr>
      <w:r w:rsidRPr="00422CDA">
        <w:rPr>
          <w:rFonts w:ascii="Times New Roman" w:hAnsi="Times New Roman" w:cs="Times New Roman"/>
          <w:b/>
          <w:sz w:val="24"/>
          <w:szCs w:val="24"/>
        </w:rPr>
        <w:t>Objective:</w:t>
      </w:r>
      <w:r w:rsidRPr="00422CDA">
        <w:rPr>
          <w:rFonts w:ascii="Times New Roman" w:hAnsi="Times New Roman" w:cs="Times New Roman"/>
          <w:sz w:val="24"/>
          <w:szCs w:val="24"/>
        </w:rPr>
        <w:t xml:space="preserve"> To identify the most cost-effective cloud provider among AWS, Azure, and GCP for hosting a basic web application by analyzing various service costs and features.</w:t>
      </w:r>
    </w:p>
    <w:p w:rsidR="00422CDA" w:rsidRPr="00422CDA" w:rsidRDefault="00422CDA" w:rsidP="00422CDA">
      <w:pPr>
        <w:rPr>
          <w:rFonts w:ascii="Times New Roman" w:hAnsi="Times New Roman" w:cs="Times New Roman"/>
          <w:b/>
          <w:sz w:val="24"/>
          <w:szCs w:val="24"/>
        </w:rPr>
      </w:pPr>
      <w:r w:rsidRPr="00422CDA">
        <w:rPr>
          <w:rFonts w:ascii="Times New Roman" w:hAnsi="Times New Roman" w:cs="Times New Roman"/>
          <w:b/>
          <w:sz w:val="24"/>
          <w:szCs w:val="24"/>
        </w:rPr>
        <w:t>Requirements:</w:t>
      </w:r>
    </w:p>
    <w:p w:rsidR="00422CDA" w:rsidRPr="00422CDA" w:rsidRDefault="00422CDA" w:rsidP="00422CDA">
      <w:pPr>
        <w:pStyle w:val="ListParagraph"/>
        <w:numPr>
          <w:ilvl w:val="0"/>
          <w:numId w:val="33"/>
        </w:numPr>
        <w:rPr>
          <w:rFonts w:ascii="Times New Roman" w:hAnsi="Times New Roman" w:cs="Times New Roman"/>
          <w:sz w:val="24"/>
          <w:szCs w:val="24"/>
        </w:rPr>
      </w:pPr>
      <w:r w:rsidRPr="00422CDA">
        <w:rPr>
          <w:rFonts w:ascii="Times New Roman" w:hAnsi="Times New Roman" w:cs="Times New Roman"/>
          <w:sz w:val="24"/>
          <w:szCs w:val="24"/>
        </w:rPr>
        <w:t>Access to pricing information and cost calculators for services on AWS, Azure, and GCP.</w:t>
      </w:r>
    </w:p>
    <w:p w:rsidR="00422CDA" w:rsidRPr="00422CDA" w:rsidRDefault="00422CDA" w:rsidP="00422CDA">
      <w:pPr>
        <w:pStyle w:val="ListParagraph"/>
        <w:numPr>
          <w:ilvl w:val="0"/>
          <w:numId w:val="33"/>
        </w:numPr>
        <w:rPr>
          <w:rFonts w:ascii="Times New Roman" w:hAnsi="Times New Roman" w:cs="Times New Roman"/>
          <w:sz w:val="24"/>
          <w:szCs w:val="24"/>
        </w:rPr>
      </w:pPr>
      <w:r w:rsidRPr="00422CDA">
        <w:rPr>
          <w:rFonts w:ascii="Times New Roman" w:hAnsi="Times New Roman" w:cs="Times New Roman"/>
          <w:sz w:val="24"/>
          <w:szCs w:val="24"/>
        </w:rPr>
        <w:t>Comprehensive understanding of the web application's resource requirements.</w:t>
      </w:r>
    </w:p>
    <w:p w:rsidR="00422CDA" w:rsidRPr="00422CDA" w:rsidRDefault="00422CDA" w:rsidP="00422CDA">
      <w:pPr>
        <w:pStyle w:val="ListParagraph"/>
        <w:numPr>
          <w:ilvl w:val="0"/>
          <w:numId w:val="33"/>
        </w:numPr>
        <w:rPr>
          <w:rFonts w:ascii="Times New Roman" w:hAnsi="Times New Roman" w:cs="Times New Roman"/>
          <w:sz w:val="24"/>
          <w:szCs w:val="24"/>
        </w:rPr>
      </w:pPr>
      <w:r w:rsidRPr="00422CDA">
        <w:rPr>
          <w:rFonts w:ascii="Times New Roman" w:hAnsi="Times New Roman" w:cs="Times New Roman"/>
          <w:sz w:val="24"/>
          <w:szCs w:val="24"/>
        </w:rPr>
        <w:t>Evaluation criteria including performance metrics, scalability, and additional features.</w:t>
      </w:r>
    </w:p>
    <w:sectPr w:rsidR="00422CDA" w:rsidRPr="00422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0AA" w:rsidRDefault="004050AA" w:rsidP="007629D6">
      <w:pPr>
        <w:spacing w:after="0" w:line="240" w:lineRule="auto"/>
      </w:pPr>
      <w:r>
        <w:separator/>
      </w:r>
    </w:p>
  </w:endnote>
  <w:endnote w:type="continuationSeparator" w:id="0">
    <w:p w:rsidR="004050AA" w:rsidRDefault="004050AA" w:rsidP="0076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0AA" w:rsidRDefault="004050AA" w:rsidP="007629D6">
      <w:pPr>
        <w:spacing w:after="0" w:line="240" w:lineRule="auto"/>
      </w:pPr>
      <w:r>
        <w:separator/>
      </w:r>
    </w:p>
  </w:footnote>
  <w:footnote w:type="continuationSeparator" w:id="0">
    <w:p w:rsidR="004050AA" w:rsidRDefault="004050AA" w:rsidP="00762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282"/>
    <w:multiLevelType w:val="hybridMultilevel"/>
    <w:tmpl w:val="DA3C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A17BE"/>
    <w:multiLevelType w:val="hybridMultilevel"/>
    <w:tmpl w:val="020A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3630E"/>
    <w:multiLevelType w:val="hybridMultilevel"/>
    <w:tmpl w:val="91E8D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B7772E"/>
    <w:multiLevelType w:val="hybridMultilevel"/>
    <w:tmpl w:val="F1C6D1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A6A04D4"/>
    <w:multiLevelType w:val="hybridMultilevel"/>
    <w:tmpl w:val="D6B2E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6C438A"/>
    <w:multiLevelType w:val="hybridMultilevel"/>
    <w:tmpl w:val="77F44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922085"/>
    <w:multiLevelType w:val="hybridMultilevel"/>
    <w:tmpl w:val="7F9C25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1FB5A5C"/>
    <w:multiLevelType w:val="hybridMultilevel"/>
    <w:tmpl w:val="CA06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01EE0"/>
    <w:multiLevelType w:val="multilevel"/>
    <w:tmpl w:val="479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6D0F33"/>
    <w:multiLevelType w:val="hybridMultilevel"/>
    <w:tmpl w:val="4830E444"/>
    <w:lvl w:ilvl="0" w:tplc="BE7050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02C46"/>
    <w:multiLevelType w:val="hybridMultilevel"/>
    <w:tmpl w:val="568A5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682BA2"/>
    <w:multiLevelType w:val="hybridMultilevel"/>
    <w:tmpl w:val="64688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E24D03"/>
    <w:multiLevelType w:val="hybridMultilevel"/>
    <w:tmpl w:val="9C40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90C34"/>
    <w:multiLevelType w:val="hybridMultilevel"/>
    <w:tmpl w:val="8CD2F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C07D8B"/>
    <w:multiLevelType w:val="hybridMultilevel"/>
    <w:tmpl w:val="B83E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2740F9"/>
    <w:multiLevelType w:val="hybridMultilevel"/>
    <w:tmpl w:val="975AE4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54366DEC"/>
    <w:multiLevelType w:val="hybridMultilevel"/>
    <w:tmpl w:val="A6A82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8458E9"/>
    <w:multiLevelType w:val="hybridMultilevel"/>
    <w:tmpl w:val="4952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8703B"/>
    <w:multiLevelType w:val="hybridMultilevel"/>
    <w:tmpl w:val="CA443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457EF0"/>
    <w:multiLevelType w:val="hybridMultilevel"/>
    <w:tmpl w:val="460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00109"/>
    <w:multiLevelType w:val="hybridMultilevel"/>
    <w:tmpl w:val="CD6064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61320D87"/>
    <w:multiLevelType w:val="hybridMultilevel"/>
    <w:tmpl w:val="63866222"/>
    <w:lvl w:ilvl="0" w:tplc="135AEA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4F3488"/>
    <w:multiLevelType w:val="hybridMultilevel"/>
    <w:tmpl w:val="281AC2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62744238"/>
    <w:multiLevelType w:val="hybridMultilevel"/>
    <w:tmpl w:val="2800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44DFA"/>
    <w:multiLevelType w:val="hybridMultilevel"/>
    <w:tmpl w:val="867E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DE7AF4"/>
    <w:multiLevelType w:val="hybridMultilevel"/>
    <w:tmpl w:val="865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B67EE"/>
    <w:multiLevelType w:val="hybridMultilevel"/>
    <w:tmpl w:val="CDE4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461B1"/>
    <w:multiLevelType w:val="hybridMultilevel"/>
    <w:tmpl w:val="3264B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285C71"/>
    <w:multiLevelType w:val="hybridMultilevel"/>
    <w:tmpl w:val="4DE84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9F2A76"/>
    <w:multiLevelType w:val="hybridMultilevel"/>
    <w:tmpl w:val="6B38BE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B512BD3"/>
    <w:multiLevelType w:val="hybridMultilevel"/>
    <w:tmpl w:val="17E85E7A"/>
    <w:lvl w:ilvl="0" w:tplc="9E3CF3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7ED7471C"/>
    <w:multiLevelType w:val="hybridMultilevel"/>
    <w:tmpl w:val="9352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6112B2"/>
    <w:multiLevelType w:val="hybridMultilevel"/>
    <w:tmpl w:val="BB427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30"/>
  </w:num>
  <w:num w:numId="4">
    <w:abstractNumId w:val="3"/>
  </w:num>
  <w:num w:numId="5">
    <w:abstractNumId w:val="29"/>
  </w:num>
  <w:num w:numId="6">
    <w:abstractNumId w:val="20"/>
  </w:num>
  <w:num w:numId="7">
    <w:abstractNumId w:val="21"/>
  </w:num>
  <w:num w:numId="8">
    <w:abstractNumId w:val="10"/>
  </w:num>
  <w:num w:numId="9">
    <w:abstractNumId w:val="6"/>
  </w:num>
  <w:num w:numId="10">
    <w:abstractNumId w:val="7"/>
  </w:num>
  <w:num w:numId="11">
    <w:abstractNumId w:val="9"/>
  </w:num>
  <w:num w:numId="12">
    <w:abstractNumId w:val="11"/>
  </w:num>
  <w:num w:numId="13">
    <w:abstractNumId w:val="4"/>
  </w:num>
  <w:num w:numId="14">
    <w:abstractNumId w:val="28"/>
  </w:num>
  <w:num w:numId="15">
    <w:abstractNumId w:val="5"/>
  </w:num>
  <w:num w:numId="16">
    <w:abstractNumId w:val="27"/>
  </w:num>
  <w:num w:numId="17">
    <w:abstractNumId w:val="14"/>
  </w:num>
  <w:num w:numId="18">
    <w:abstractNumId w:val="31"/>
  </w:num>
  <w:num w:numId="19">
    <w:abstractNumId w:val="18"/>
  </w:num>
  <w:num w:numId="20">
    <w:abstractNumId w:val="12"/>
  </w:num>
  <w:num w:numId="21">
    <w:abstractNumId w:val="16"/>
  </w:num>
  <w:num w:numId="22">
    <w:abstractNumId w:val="32"/>
  </w:num>
  <w:num w:numId="23">
    <w:abstractNumId w:val="22"/>
  </w:num>
  <w:num w:numId="24">
    <w:abstractNumId w:val="25"/>
  </w:num>
  <w:num w:numId="25">
    <w:abstractNumId w:val="1"/>
  </w:num>
  <w:num w:numId="26">
    <w:abstractNumId w:val="19"/>
  </w:num>
  <w:num w:numId="27">
    <w:abstractNumId w:val="17"/>
  </w:num>
  <w:num w:numId="28">
    <w:abstractNumId w:val="0"/>
  </w:num>
  <w:num w:numId="29">
    <w:abstractNumId w:val="26"/>
  </w:num>
  <w:num w:numId="30">
    <w:abstractNumId w:val="13"/>
  </w:num>
  <w:num w:numId="31">
    <w:abstractNumId w:val="2"/>
  </w:num>
  <w:num w:numId="32">
    <w:abstractNumId w:val="2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D6"/>
    <w:rsid w:val="00161DDF"/>
    <w:rsid w:val="00193E0F"/>
    <w:rsid w:val="001C345B"/>
    <w:rsid w:val="003C6BBD"/>
    <w:rsid w:val="004050AA"/>
    <w:rsid w:val="00422CDA"/>
    <w:rsid w:val="004B4462"/>
    <w:rsid w:val="005E51F1"/>
    <w:rsid w:val="007629D6"/>
    <w:rsid w:val="007B59F3"/>
    <w:rsid w:val="008D3F71"/>
    <w:rsid w:val="009A35C1"/>
    <w:rsid w:val="00A6460B"/>
    <w:rsid w:val="00AD31E3"/>
    <w:rsid w:val="00B64270"/>
    <w:rsid w:val="00E21CAD"/>
    <w:rsid w:val="00EB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D6"/>
    <w:pPr>
      <w:ind w:left="720"/>
      <w:contextualSpacing/>
    </w:pPr>
  </w:style>
  <w:style w:type="paragraph" w:styleId="Header">
    <w:name w:val="header"/>
    <w:basedOn w:val="Normal"/>
    <w:link w:val="HeaderChar"/>
    <w:uiPriority w:val="99"/>
    <w:unhideWhenUsed/>
    <w:rsid w:val="0076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D6"/>
  </w:style>
  <w:style w:type="paragraph" w:styleId="Footer">
    <w:name w:val="footer"/>
    <w:basedOn w:val="Normal"/>
    <w:link w:val="FooterChar"/>
    <w:uiPriority w:val="99"/>
    <w:unhideWhenUsed/>
    <w:rsid w:val="0076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D6"/>
  </w:style>
  <w:style w:type="character" w:styleId="Strong">
    <w:name w:val="Strong"/>
    <w:basedOn w:val="DefaultParagraphFont"/>
    <w:uiPriority w:val="22"/>
    <w:qFormat/>
    <w:rsid w:val="007629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D6"/>
    <w:pPr>
      <w:ind w:left="720"/>
      <w:contextualSpacing/>
    </w:pPr>
  </w:style>
  <w:style w:type="paragraph" w:styleId="Header">
    <w:name w:val="header"/>
    <w:basedOn w:val="Normal"/>
    <w:link w:val="HeaderChar"/>
    <w:uiPriority w:val="99"/>
    <w:unhideWhenUsed/>
    <w:rsid w:val="0076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D6"/>
  </w:style>
  <w:style w:type="paragraph" w:styleId="Footer">
    <w:name w:val="footer"/>
    <w:basedOn w:val="Normal"/>
    <w:link w:val="FooterChar"/>
    <w:uiPriority w:val="99"/>
    <w:unhideWhenUsed/>
    <w:rsid w:val="0076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D6"/>
  </w:style>
  <w:style w:type="character" w:styleId="Strong">
    <w:name w:val="Strong"/>
    <w:basedOn w:val="DefaultParagraphFont"/>
    <w:uiPriority w:val="22"/>
    <w:qFormat/>
    <w:rsid w:val="00762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6069">
      <w:bodyDiv w:val="1"/>
      <w:marLeft w:val="0"/>
      <w:marRight w:val="0"/>
      <w:marTop w:val="0"/>
      <w:marBottom w:val="0"/>
      <w:divBdr>
        <w:top w:val="none" w:sz="0" w:space="0" w:color="auto"/>
        <w:left w:val="none" w:sz="0" w:space="0" w:color="auto"/>
        <w:bottom w:val="none" w:sz="0" w:space="0" w:color="auto"/>
        <w:right w:val="none" w:sz="0" w:space="0" w:color="auto"/>
      </w:divBdr>
    </w:div>
    <w:div w:id="555236305">
      <w:bodyDiv w:val="1"/>
      <w:marLeft w:val="0"/>
      <w:marRight w:val="0"/>
      <w:marTop w:val="0"/>
      <w:marBottom w:val="0"/>
      <w:divBdr>
        <w:top w:val="none" w:sz="0" w:space="0" w:color="auto"/>
        <w:left w:val="none" w:sz="0" w:space="0" w:color="auto"/>
        <w:bottom w:val="none" w:sz="0" w:space="0" w:color="auto"/>
        <w:right w:val="none" w:sz="0" w:space="0" w:color="auto"/>
      </w:divBdr>
    </w:div>
    <w:div w:id="601836080">
      <w:bodyDiv w:val="1"/>
      <w:marLeft w:val="0"/>
      <w:marRight w:val="0"/>
      <w:marTop w:val="0"/>
      <w:marBottom w:val="0"/>
      <w:divBdr>
        <w:top w:val="none" w:sz="0" w:space="0" w:color="auto"/>
        <w:left w:val="none" w:sz="0" w:space="0" w:color="auto"/>
        <w:bottom w:val="none" w:sz="0" w:space="0" w:color="auto"/>
        <w:right w:val="none" w:sz="0" w:space="0" w:color="auto"/>
      </w:divBdr>
    </w:div>
    <w:div w:id="1034774547">
      <w:bodyDiv w:val="1"/>
      <w:marLeft w:val="0"/>
      <w:marRight w:val="0"/>
      <w:marTop w:val="0"/>
      <w:marBottom w:val="0"/>
      <w:divBdr>
        <w:top w:val="none" w:sz="0" w:space="0" w:color="auto"/>
        <w:left w:val="none" w:sz="0" w:space="0" w:color="auto"/>
        <w:bottom w:val="none" w:sz="0" w:space="0" w:color="auto"/>
        <w:right w:val="none" w:sz="0" w:space="0" w:color="auto"/>
      </w:divBdr>
    </w:div>
    <w:div w:id="1232228134">
      <w:bodyDiv w:val="1"/>
      <w:marLeft w:val="0"/>
      <w:marRight w:val="0"/>
      <w:marTop w:val="0"/>
      <w:marBottom w:val="0"/>
      <w:divBdr>
        <w:top w:val="none" w:sz="0" w:space="0" w:color="auto"/>
        <w:left w:val="none" w:sz="0" w:space="0" w:color="auto"/>
        <w:bottom w:val="none" w:sz="0" w:space="0" w:color="auto"/>
        <w:right w:val="none" w:sz="0" w:space="0" w:color="auto"/>
      </w:divBdr>
    </w:div>
    <w:div w:id="1266382946">
      <w:bodyDiv w:val="1"/>
      <w:marLeft w:val="0"/>
      <w:marRight w:val="0"/>
      <w:marTop w:val="0"/>
      <w:marBottom w:val="0"/>
      <w:divBdr>
        <w:top w:val="none" w:sz="0" w:space="0" w:color="auto"/>
        <w:left w:val="none" w:sz="0" w:space="0" w:color="auto"/>
        <w:bottom w:val="none" w:sz="0" w:space="0" w:color="auto"/>
        <w:right w:val="none" w:sz="0" w:space="0" w:color="auto"/>
      </w:divBdr>
    </w:div>
    <w:div w:id="1481459775">
      <w:bodyDiv w:val="1"/>
      <w:marLeft w:val="0"/>
      <w:marRight w:val="0"/>
      <w:marTop w:val="0"/>
      <w:marBottom w:val="0"/>
      <w:divBdr>
        <w:top w:val="none" w:sz="0" w:space="0" w:color="auto"/>
        <w:left w:val="none" w:sz="0" w:space="0" w:color="auto"/>
        <w:bottom w:val="none" w:sz="0" w:space="0" w:color="auto"/>
        <w:right w:val="none" w:sz="0" w:space="0" w:color="auto"/>
      </w:divBdr>
    </w:div>
    <w:div w:id="1576165370">
      <w:bodyDiv w:val="1"/>
      <w:marLeft w:val="0"/>
      <w:marRight w:val="0"/>
      <w:marTop w:val="0"/>
      <w:marBottom w:val="0"/>
      <w:divBdr>
        <w:top w:val="none" w:sz="0" w:space="0" w:color="auto"/>
        <w:left w:val="none" w:sz="0" w:space="0" w:color="auto"/>
        <w:bottom w:val="none" w:sz="0" w:space="0" w:color="auto"/>
        <w:right w:val="none" w:sz="0" w:space="0" w:color="auto"/>
      </w:divBdr>
    </w:div>
    <w:div w:id="1586186970">
      <w:bodyDiv w:val="1"/>
      <w:marLeft w:val="0"/>
      <w:marRight w:val="0"/>
      <w:marTop w:val="0"/>
      <w:marBottom w:val="0"/>
      <w:divBdr>
        <w:top w:val="none" w:sz="0" w:space="0" w:color="auto"/>
        <w:left w:val="none" w:sz="0" w:space="0" w:color="auto"/>
        <w:bottom w:val="none" w:sz="0" w:space="0" w:color="auto"/>
        <w:right w:val="none" w:sz="0" w:space="0" w:color="auto"/>
      </w:divBdr>
    </w:div>
    <w:div w:id="1600289593">
      <w:bodyDiv w:val="1"/>
      <w:marLeft w:val="0"/>
      <w:marRight w:val="0"/>
      <w:marTop w:val="0"/>
      <w:marBottom w:val="0"/>
      <w:divBdr>
        <w:top w:val="none" w:sz="0" w:space="0" w:color="auto"/>
        <w:left w:val="none" w:sz="0" w:space="0" w:color="auto"/>
        <w:bottom w:val="none" w:sz="0" w:space="0" w:color="auto"/>
        <w:right w:val="none" w:sz="0" w:space="0" w:color="auto"/>
      </w:divBdr>
    </w:div>
    <w:div w:id="1682467190">
      <w:bodyDiv w:val="1"/>
      <w:marLeft w:val="0"/>
      <w:marRight w:val="0"/>
      <w:marTop w:val="0"/>
      <w:marBottom w:val="0"/>
      <w:divBdr>
        <w:top w:val="none" w:sz="0" w:space="0" w:color="auto"/>
        <w:left w:val="none" w:sz="0" w:space="0" w:color="auto"/>
        <w:bottom w:val="none" w:sz="0" w:space="0" w:color="auto"/>
        <w:right w:val="none" w:sz="0" w:space="0" w:color="auto"/>
      </w:divBdr>
    </w:div>
    <w:div w:id="1702246543">
      <w:bodyDiv w:val="1"/>
      <w:marLeft w:val="0"/>
      <w:marRight w:val="0"/>
      <w:marTop w:val="0"/>
      <w:marBottom w:val="0"/>
      <w:divBdr>
        <w:top w:val="none" w:sz="0" w:space="0" w:color="auto"/>
        <w:left w:val="none" w:sz="0" w:space="0" w:color="auto"/>
        <w:bottom w:val="none" w:sz="0" w:space="0" w:color="auto"/>
        <w:right w:val="none" w:sz="0" w:space="0" w:color="auto"/>
      </w:divBdr>
    </w:div>
    <w:div w:id="1977955035">
      <w:bodyDiv w:val="1"/>
      <w:marLeft w:val="0"/>
      <w:marRight w:val="0"/>
      <w:marTop w:val="0"/>
      <w:marBottom w:val="0"/>
      <w:divBdr>
        <w:top w:val="none" w:sz="0" w:space="0" w:color="auto"/>
        <w:left w:val="none" w:sz="0" w:space="0" w:color="auto"/>
        <w:bottom w:val="none" w:sz="0" w:space="0" w:color="auto"/>
        <w:right w:val="none" w:sz="0" w:space="0" w:color="auto"/>
      </w:divBdr>
    </w:div>
    <w:div w:id="19807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MY - PC</cp:lastModifiedBy>
  <cp:revision>6</cp:revision>
  <cp:lastPrinted>2023-10-29T13:44:00Z</cp:lastPrinted>
  <dcterms:created xsi:type="dcterms:W3CDTF">2023-10-29T11:24:00Z</dcterms:created>
  <dcterms:modified xsi:type="dcterms:W3CDTF">2023-10-29T13:48:00Z</dcterms:modified>
</cp:coreProperties>
</file>