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AEC38" w14:textId="77777777" w:rsidR="00B75CDF" w:rsidRPr="00B75CDF" w:rsidRDefault="00B75CDF" w:rsidP="00B75CDF">
      <w:pPr>
        <w:shd w:val="clear" w:color="auto" w:fill="FFFFFF"/>
        <w:spacing w:after="100" w:afterAutospacing="1" w:line="240" w:lineRule="auto"/>
        <w:textAlignment w:val="top"/>
        <w:outlineLvl w:val="0"/>
        <w:rPr>
          <w:rFonts w:ascii="Segoe UI" w:eastAsia="Times New Roman" w:hAnsi="Segoe UI" w:cs="Segoe UI"/>
          <w:b/>
          <w:bCs/>
          <w:color w:val="1F2328"/>
          <w:kern w:val="36"/>
          <w:sz w:val="48"/>
          <w:szCs w:val="48"/>
          <w14:ligatures w14:val="none"/>
        </w:rPr>
      </w:pPr>
      <w:r w:rsidRPr="00B75CDF">
        <w:rPr>
          <w:rFonts w:ascii="Segoe UI" w:eastAsia="Times New Roman" w:hAnsi="Segoe UI" w:cs="Segoe UI"/>
          <w:b/>
          <w:bCs/>
          <w:color w:val="1F2328"/>
          <w:kern w:val="36"/>
          <w:sz w:val="48"/>
          <w:szCs w:val="48"/>
          <w14:ligatures w14:val="none"/>
        </w:rPr>
        <w:t>Business Requirements Document: Legal Entity Search</w:t>
      </w:r>
    </w:p>
    <w:p w14:paraId="07452CEA" w14:textId="725FD5BB"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Version:</w:t>
      </w:r>
      <w:r w:rsidRPr="00B75CDF">
        <w:rPr>
          <w:rFonts w:ascii="Segoe UI" w:eastAsia="Times New Roman" w:hAnsi="Segoe UI" w:cs="Segoe UI"/>
          <w:color w:val="1F2328"/>
          <w:kern w:val="0"/>
          <w14:ligatures w14:val="none"/>
        </w:rPr>
        <w:t> 1.0 </w:t>
      </w:r>
      <w:r w:rsidRPr="00B75CDF">
        <w:rPr>
          <w:rFonts w:ascii="Segoe UI" w:eastAsia="Times New Roman" w:hAnsi="Segoe UI" w:cs="Segoe UI"/>
          <w:b/>
          <w:bCs/>
          <w:color w:val="1F2328"/>
          <w:kern w:val="0"/>
          <w14:ligatures w14:val="none"/>
        </w:rPr>
        <w:t>Status:</w:t>
      </w:r>
      <w:r w:rsidRPr="00B75CDF">
        <w:rPr>
          <w:rFonts w:ascii="Segoe UI" w:eastAsia="Times New Roman" w:hAnsi="Segoe UI" w:cs="Segoe UI"/>
          <w:color w:val="1F2328"/>
          <w:kern w:val="0"/>
          <w14:ligatures w14:val="none"/>
        </w:rPr>
        <w:t xml:space="preserve"> Draft </w:t>
      </w:r>
    </w:p>
    <w:p w14:paraId="03D8B732" w14:textId="77777777" w:rsidR="00B75CDF" w:rsidRPr="00B75CDF" w:rsidRDefault="00B76320" w:rsidP="00B75CDF">
      <w:pPr>
        <w:shd w:val="clear" w:color="auto" w:fill="FFFFFF"/>
        <w:spacing w:after="0" w:line="240" w:lineRule="auto"/>
        <w:textAlignment w:val="top"/>
        <w:rPr>
          <w:rFonts w:ascii="Segoe UI" w:eastAsia="Times New Roman" w:hAnsi="Segoe UI" w:cs="Segoe UI"/>
          <w:color w:val="1F2328"/>
          <w:kern w:val="0"/>
          <w14:ligatures w14:val="none"/>
        </w:rPr>
      </w:pPr>
      <w:r w:rsidRPr="00B76320">
        <w:rPr>
          <w:rFonts w:ascii="Segoe UI" w:eastAsia="Times New Roman" w:hAnsi="Segoe UI" w:cs="Segoe UI"/>
          <w:noProof/>
          <w:color w:val="1F2328"/>
          <w:kern w:val="0"/>
        </w:rPr>
        <w:pict w14:anchorId="0D138442">
          <v:rect id="_x0000_i1025" alt="" style="width:468pt;height:.05pt;mso-width-percent:0;mso-height-percent:0;mso-width-percent:0;mso-height-percent:0" o:hralign="center" o:hrstd="t" o:hr="t" fillcolor="#a0a0a0" stroked="f"/>
        </w:pict>
      </w:r>
    </w:p>
    <w:p w14:paraId="7F87EFCA" w14:textId="77777777" w:rsidR="00B75CDF" w:rsidRPr="00B75CDF" w:rsidRDefault="00B75CDF" w:rsidP="00B75CDF">
      <w:pPr>
        <w:shd w:val="clear" w:color="auto" w:fill="FFFFFF"/>
        <w:spacing w:before="100" w:beforeAutospacing="1" w:after="100" w:afterAutospacing="1" w:line="240" w:lineRule="auto"/>
        <w:textAlignment w:val="top"/>
        <w:outlineLvl w:val="1"/>
        <w:rPr>
          <w:rFonts w:ascii="Segoe UI" w:eastAsia="Times New Roman" w:hAnsi="Segoe UI" w:cs="Segoe UI"/>
          <w:b/>
          <w:bCs/>
          <w:color w:val="1F2328"/>
          <w:kern w:val="0"/>
          <w:sz w:val="36"/>
          <w:szCs w:val="36"/>
          <w14:ligatures w14:val="none"/>
        </w:rPr>
      </w:pPr>
      <w:r w:rsidRPr="00B75CDF">
        <w:rPr>
          <w:rFonts w:ascii="Segoe UI" w:eastAsia="Times New Roman" w:hAnsi="Segoe UI" w:cs="Segoe UI"/>
          <w:b/>
          <w:bCs/>
          <w:color w:val="1F2328"/>
          <w:kern w:val="0"/>
          <w:sz w:val="36"/>
          <w:szCs w:val="36"/>
          <w14:ligatures w14:val="none"/>
        </w:rPr>
        <w:t>Feature Overview</w:t>
      </w:r>
    </w:p>
    <w:p w14:paraId="1D0704E2"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Legal Entity Search feature enables authorized users to quickly locate legal entity records within the system using flexible search criteria. A legal entity represents any company, organization, or business entity that maintains a business relationship with the organization, such as customers, suppliers, partners, or other parties involved in gas operations. Users can search by partial or full entity names, specific DUNS (Data Universal Numbering System) numbers, or numeric entity identifier ranges, accommodating the various ways users may know or reference a legal entity in their daily work.</w:t>
      </w:r>
    </w:p>
    <w:p w14:paraId="3153062E"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This feature solves the critical business problem of rapid information retrieval when users need to access legal entity details for customer inquiries, establish business relationships, perform record maintenance, or complete transactions. Without flexible search capabilities, users would need to know exact entity numbers or browse through potentially thousands of records. The feature recognizes that different users have different information available—a customer service representative may only know part of a company name, while an operations user may work primarily with entity numbers or DUNS identifiers.</w:t>
      </w:r>
    </w:p>
    <w:p w14:paraId="5920CF67"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search capability benefits multiple user groups including back office staff, customer service representatives, and administrative personnel who regularly need to locate legal entity information. The feature operates in two distinct modes: as a standalone search screen accessed from the main application menu for general inquiry purposes, or as a popup selection dialog invoked from other business processes when users need to choose a legal entity as part of establishing groups, relationships, or other associations.</w:t>
      </w:r>
    </w:p>
    <w:p w14:paraId="5AC18133"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 xml:space="preserve">Key capabilities include filtering results to show only currently active legal entities (enabled by default to focus on relevant records), handling large result sets by automatically limiting displayed records and prompting users to refine overly broad searches, and presenting comprehensive information including entity status, effective </w:t>
      </w:r>
      <w:r w:rsidRPr="00B75CDF">
        <w:rPr>
          <w:rFonts w:ascii="Segoe UI" w:eastAsia="Times New Roman" w:hAnsi="Segoe UI" w:cs="Segoe UI"/>
          <w:color w:val="1F2328"/>
          <w:kern w:val="0"/>
          <w14:ligatures w14:val="none"/>
        </w:rPr>
        <w:lastRenderedPageBreak/>
        <w:t>dates, and identifying numbers to help users confirm they have selected the correct entity before proceeding to detailed maintenance or selection actions.</w:t>
      </w:r>
    </w:p>
    <w:p w14:paraId="5DE1237A" w14:textId="77777777" w:rsidR="00B75CDF" w:rsidRPr="00B75CDF" w:rsidRDefault="00B75CDF" w:rsidP="00B75CDF">
      <w:pPr>
        <w:shd w:val="clear" w:color="auto" w:fill="FFFFFF"/>
        <w:spacing w:before="100" w:beforeAutospacing="1" w:after="100" w:afterAutospacing="1" w:line="240" w:lineRule="auto"/>
        <w:textAlignment w:val="top"/>
        <w:outlineLvl w:val="1"/>
        <w:rPr>
          <w:rFonts w:ascii="Segoe UI" w:eastAsia="Times New Roman" w:hAnsi="Segoe UI" w:cs="Segoe UI"/>
          <w:b/>
          <w:bCs/>
          <w:color w:val="1F2328"/>
          <w:kern w:val="0"/>
          <w:sz w:val="36"/>
          <w:szCs w:val="36"/>
          <w14:ligatures w14:val="none"/>
        </w:rPr>
      </w:pPr>
      <w:r w:rsidRPr="00B75CDF">
        <w:rPr>
          <w:rFonts w:ascii="Segoe UI" w:eastAsia="Times New Roman" w:hAnsi="Segoe UI" w:cs="Segoe UI"/>
          <w:b/>
          <w:bCs/>
          <w:color w:val="1F2328"/>
          <w:kern w:val="0"/>
          <w:sz w:val="36"/>
          <w:szCs w:val="36"/>
          <w14:ligatures w14:val="none"/>
        </w:rPr>
        <w:t>Functional Requirements</w:t>
      </w:r>
    </w:p>
    <w:p w14:paraId="211AE646"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Core Search Capabilities</w:t>
      </w:r>
    </w:p>
    <w:p w14:paraId="2000D4F0"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provide four distinct search methods to accommodate different user knowledge patterns:</w:t>
      </w:r>
    </w:p>
    <w:p w14:paraId="5AF5B5EE" w14:textId="77777777" w:rsidR="00B75CDF" w:rsidRPr="00B75CDF" w:rsidRDefault="00B75CDF" w:rsidP="00B75CDF">
      <w:pPr>
        <w:numPr>
          <w:ilvl w:val="0"/>
          <w:numId w:val="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Name Begins With Search</w:t>
      </w:r>
      <w:r w:rsidRPr="00B75CDF">
        <w:rPr>
          <w:rFonts w:ascii="Segoe UI" w:eastAsia="Times New Roman" w:hAnsi="Segoe UI" w:cs="Segoe UI"/>
          <w:color w:val="1F2328"/>
          <w:kern w:val="0"/>
          <w14:ligatures w14:val="none"/>
        </w:rPr>
        <w:t>: Users must be able to search for legal entities by entering the beginning characters of the legal entity name. The system must return all legal entities whose names start with the entered text, performing a case-insensitive comparison. The system must accept up to 40 characters for this search.</w:t>
      </w:r>
    </w:p>
    <w:p w14:paraId="1F5154E3" w14:textId="77777777" w:rsidR="00B75CDF" w:rsidRPr="00B75CDF" w:rsidRDefault="00B75CDF" w:rsidP="00B75CDF">
      <w:pPr>
        <w:numPr>
          <w:ilvl w:val="0"/>
          <w:numId w:val="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Name Contains Search</w:t>
      </w:r>
      <w:r w:rsidRPr="00B75CDF">
        <w:rPr>
          <w:rFonts w:ascii="Segoe UI" w:eastAsia="Times New Roman" w:hAnsi="Segoe UI" w:cs="Segoe UI"/>
          <w:color w:val="1F2328"/>
          <w:kern w:val="0"/>
          <w14:ligatures w14:val="none"/>
        </w:rPr>
        <w:t>: Users must be able to search for legal entities by entering any portion of the legal entity name. The system must return all legal entities whose names contain the entered text anywhere within the name field, performing a case-insensitive comparison. The system must accept up to 40 characters for this search.</w:t>
      </w:r>
    </w:p>
    <w:p w14:paraId="0E3251C0" w14:textId="77777777" w:rsidR="00B75CDF" w:rsidRPr="00B75CDF" w:rsidRDefault="00B75CDF" w:rsidP="00B75CDF">
      <w:pPr>
        <w:numPr>
          <w:ilvl w:val="0"/>
          <w:numId w:val="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Legal Entity Number Range Search</w:t>
      </w:r>
      <w:r w:rsidRPr="00B75CDF">
        <w:rPr>
          <w:rFonts w:ascii="Segoe UI" w:eastAsia="Times New Roman" w:hAnsi="Segoe UI" w:cs="Segoe UI"/>
          <w:color w:val="1F2328"/>
          <w:kern w:val="0"/>
          <w14:ligatures w14:val="none"/>
        </w:rPr>
        <w:t>: Users must be able to search for legal entities by specifying a numeric range using a starting number and ending number. The system must return all legal entities whose legal entity numbers fall within the specified range (inclusive). The system must accept up to 7 digits for each number field.</w:t>
      </w:r>
    </w:p>
    <w:p w14:paraId="3B76D897" w14:textId="77777777" w:rsidR="00B75CDF" w:rsidRPr="00B75CDF" w:rsidRDefault="00B75CDF" w:rsidP="00B75CDF">
      <w:pPr>
        <w:numPr>
          <w:ilvl w:val="0"/>
          <w:numId w:val="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DUNS Number Search</w:t>
      </w:r>
      <w:r w:rsidRPr="00B75CDF">
        <w:rPr>
          <w:rFonts w:ascii="Segoe UI" w:eastAsia="Times New Roman" w:hAnsi="Segoe UI" w:cs="Segoe UI"/>
          <w:color w:val="1F2328"/>
          <w:kern w:val="0"/>
          <w14:ligatures w14:val="none"/>
        </w:rPr>
        <w:t>: Users must be able to search for legal entities by entering a specific DUNS (Data Universal Numbering System) number. The system must return all legal entities that have the exact DUNS number specified. The system must accept up to 9 digits for the DUNS number.</w:t>
      </w:r>
    </w:p>
    <w:p w14:paraId="595FE847"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Search Filtering and Execution</w:t>
      </w:r>
    </w:p>
    <w:p w14:paraId="4F5EDA50" w14:textId="77777777" w:rsidR="00B75CDF" w:rsidRPr="00B75CDF" w:rsidRDefault="00B75CDF" w:rsidP="00B75CDF">
      <w:pPr>
        <w:numPr>
          <w:ilvl w:val="0"/>
          <w:numId w:val="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provide a "Show Active Only" checkbox that allows users to filter search results to include only legal entities with active status, or to show all legal entities regardless of status.</w:t>
      </w:r>
    </w:p>
    <w:p w14:paraId="04EA05D5" w14:textId="77777777" w:rsidR="00B75CDF" w:rsidRPr="00B75CDF" w:rsidRDefault="00B75CDF" w:rsidP="00B75CDF">
      <w:pPr>
        <w:numPr>
          <w:ilvl w:val="0"/>
          <w:numId w:val="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enable the "Show Active Only" filter by default when users first access the search screen.</w:t>
      </w:r>
    </w:p>
    <w:p w14:paraId="20EE7CE5" w14:textId="77777777" w:rsidR="00B75CDF" w:rsidRPr="00B75CDF" w:rsidRDefault="00B75CDF" w:rsidP="00B75CDF">
      <w:pPr>
        <w:numPr>
          <w:ilvl w:val="0"/>
          <w:numId w:val="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Users must select one search type at a time using radio button controls before entering search criteria and executing the search.</w:t>
      </w:r>
    </w:p>
    <w:p w14:paraId="783A1FBA" w14:textId="77777777" w:rsidR="00B75CDF" w:rsidRPr="00B75CDF" w:rsidRDefault="00B75CDF" w:rsidP="00B75CDF">
      <w:pPr>
        <w:numPr>
          <w:ilvl w:val="0"/>
          <w:numId w:val="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lastRenderedPageBreak/>
        <w:t>The system must remove leading whitespace from name search inputs before executing the query to ensure accurate matching.</w:t>
      </w:r>
    </w:p>
    <w:p w14:paraId="68E007CC" w14:textId="77777777" w:rsidR="00B75CDF" w:rsidRPr="00B75CDF" w:rsidRDefault="00B75CDF" w:rsidP="00B75CDF">
      <w:pPr>
        <w:numPr>
          <w:ilvl w:val="0"/>
          <w:numId w:val="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convert all name search inputs to uppercase before executing the query to ensure consistent case-insensitive searching.</w:t>
      </w:r>
    </w:p>
    <w:p w14:paraId="7598063B" w14:textId="77777777" w:rsidR="00B75CDF" w:rsidRPr="00B75CDF" w:rsidRDefault="00B75CDF" w:rsidP="00B75CDF">
      <w:pPr>
        <w:numPr>
          <w:ilvl w:val="0"/>
          <w:numId w:val="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execute the search when the user clicks the "Search" button and display results on the same page without navigation.</w:t>
      </w:r>
    </w:p>
    <w:p w14:paraId="6433FF91"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Search Results Display</w:t>
      </w:r>
    </w:p>
    <w:p w14:paraId="39E03A5D" w14:textId="77777777" w:rsidR="00B75CDF" w:rsidRPr="00B75CDF" w:rsidRDefault="00B75CDF" w:rsidP="00B75CDF">
      <w:pPr>
        <w:numPr>
          <w:ilvl w:val="0"/>
          <w:numId w:val="3"/>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display search results in a tabular format showing seven columns: Legal Entity Number, Legal Entity Name (long form), Status, DUNS Number, Effective Date, Termination Date, and Select action.</w:t>
      </w:r>
    </w:p>
    <w:p w14:paraId="6A2BCFB5" w14:textId="77777777" w:rsidR="00B75CDF" w:rsidRPr="00B75CDF" w:rsidRDefault="00B75CDF" w:rsidP="00B75CDF">
      <w:pPr>
        <w:numPr>
          <w:ilvl w:val="0"/>
          <w:numId w:val="3"/>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retrieve and display status history information for each legal entity, showing the current status, effective start date, and termination date (if applicable).</w:t>
      </w:r>
    </w:p>
    <w:p w14:paraId="2DCC4F5C" w14:textId="77777777" w:rsidR="00B75CDF" w:rsidRPr="00B75CDF" w:rsidRDefault="00B75CDF" w:rsidP="00B75CDF">
      <w:pPr>
        <w:numPr>
          <w:ilvl w:val="0"/>
          <w:numId w:val="3"/>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Search results must be sortable by any displayed column, with Legal Entity Name as the default sort column in ascending order.</w:t>
      </w:r>
    </w:p>
    <w:p w14:paraId="120D58E3" w14:textId="77777777" w:rsidR="00B75CDF" w:rsidRPr="00B75CDF" w:rsidRDefault="00B75CDF" w:rsidP="00B75CDF">
      <w:pPr>
        <w:numPr>
          <w:ilvl w:val="0"/>
          <w:numId w:val="3"/>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Users must be able to export search results to external formats for reporting or analysis purposes.</w:t>
      </w:r>
    </w:p>
    <w:p w14:paraId="2517B57D" w14:textId="77777777" w:rsidR="00B75CDF" w:rsidRPr="00B75CDF" w:rsidRDefault="00B75CDF" w:rsidP="00B75CDF">
      <w:pPr>
        <w:numPr>
          <w:ilvl w:val="0"/>
          <w:numId w:val="3"/>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Each search result row must include a "Select" link that enables selection of that specific legal entity.</w:t>
      </w:r>
    </w:p>
    <w:p w14:paraId="199A38A8"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Legal Entity Selection</w:t>
      </w:r>
    </w:p>
    <w:p w14:paraId="4C7C3A01" w14:textId="77777777" w:rsidR="00B75CDF" w:rsidRPr="00B75CDF" w:rsidRDefault="00B75CDF" w:rsidP="00B75CDF">
      <w:pPr>
        <w:numPr>
          <w:ilvl w:val="0"/>
          <w:numId w:val="4"/>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operating as a standalone search screen, the system must redirect users to the Legal Entity Wizard maintenance screen when they select a legal entity, passing the legal entity number as a parameter.</w:t>
      </w:r>
    </w:p>
    <w:p w14:paraId="54CA2250" w14:textId="77777777" w:rsidR="00B75CDF" w:rsidRPr="00B75CDF" w:rsidRDefault="00B75CDF" w:rsidP="00B75CDF">
      <w:pPr>
        <w:numPr>
          <w:ilvl w:val="0"/>
          <w:numId w:val="4"/>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operating as a modal popup dialog (invoked from another business process), the system must close the modal window and return the selected legal entity's internal system identifier to the calling process when the user selects a legal entity.</w:t>
      </w:r>
    </w:p>
    <w:p w14:paraId="69932AC1" w14:textId="77777777" w:rsidR="00B75CDF" w:rsidRPr="00B75CDF" w:rsidRDefault="00B75CDF" w:rsidP="00B75CDF">
      <w:pPr>
        <w:numPr>
          <w:ilvl w:val="0"/>
          <w:numId w:val="4"/>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store both the legal entity internal identifier and the legal entity number when a selection is made to support downstream processing requirements.</w:t>
      </w:r>
    </w:p>
    <w:p w14:paraId="4DDC2A32"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Result Set Management</w:t>
      </w:r>
    </w:p>
    <w:p w14:paraId="124B9237" w14:textId="77777777" w:rsidR="00B75CDF" w:rsidRPr="00B75CDF" w:rsidRDefault="00B75CDF" w:rsidP="00B75CDF">
      <w:pPr>
        <w:numPr>
          <w:ilvl w:val="0"/>
          <w:numId w:val="5"/>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limit the number of displayed search results to a configured maximum value to ensure acceptable performance.</w:t>
      </w:r>
    </w:p>
    <w:p w14:paraId="7834F77B" w14:textId="77777777" w:rsidR="00B75CDF" w:rsidRPr="00B75CDF" w:rsidRDefault="00B75CDF" w:rsidP="00B75CDF">
      <w:pPr>
        <w:numPr>
          <w:ilvl w:val="0"/>
          <w:numId w:val="5"/>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lastRenderedPageBreak/>
        <w:t>When a search returns more results than the configured maximum, the system must display a warning message informing the user that results exceed the maximum allowed and advising them to refine their search criteria.</w:t>
      </w:r>
    </w:p>
    <w:p w14:paraId="23073008" w14:textId="77777777" w:rsidR="00B75CDF" w:rsidRPr="00B75CDF" w:rsidRDefault="00B75CDF" w:rsidP="00B75CDF">
      <w:pPr>
        <w:numPr>
          <w:ilvl w:val="0"/>
          <w:numId w:val="5"/>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the result limit is exceeded, the system must automatically reduce the displayed results to exactly the maximum allowed number.</w:t>
      </w:r>
    </w:p>
    <w:p w14:paraId="65CA709B"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User Experience Features</w:t>
      </w:r>
    </w:p>
    <w:p w14:paraId="224ED203" w14:textId="77777777" w:rsidR="00B75CDF" w:rsidRPr="00B75CDF" w:rsidRDefault="00B75CDF" w:rsidP="00B75CDF">
      <w:pPr>
        <w:numPr>
          <w:ilvl w:val="0"/>
          <w:numId w:val="6"/>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automatically enable and disable input fields based on the selected search type to prevent user confusion and invalid data entry.</w:t>
      </w:r>
    </w:p>
    <w:p w14:paraId="44DB7F8D" w14:textId="77777777" w:rsidR="00B75CDF" w:rsidRPr="00B75CDF" w:rsidRDefault="00B75CDF" w:rsidP="00B75CDF">
      <w:pPr>
        <w:numPr>
          <w:ilvl w:val="0"/>
          <w:numId w:val="6"/>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automatically set cursor focus to the primary name search input field when the search screen loads to streamline data entry.</w:t>
      </w:r>
    </w:p>
    <w:p w14:paraId="33B9227C" w14:textId="77777777" w:rsidR="00B75CDF" w:rsidRPr="00B75CDF" w:rsidRDefault="00B75CDF" w:rsidP="00B75CDF">
      <w:pPr>
        <w:numPr>
          <w:ilvl w:val="0"/>
          <w:numId w:val="6"/>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display a loading indicator while the search is being processed to inform users that their request is being handled.</w:t>
      </w:r>
    </w:p>
    <w:p w14:paraId="606CB5DA" w14:textId="77777777" w:rsidR="00B75CDF" w:rsidRPr="00B75CDF" w:rsidRDefault="00B75CDF" w:rsidP="00B75CDF">
      <w:pPr>
        <w:numPr>
          <w:ilvl w:val="0"/>
          <w:numId w:val="6"/>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render the search form and results display on the same page, updating only the results section when a new search is executed.</w:t>
      </w:r>
    </w:p>
    <w:p w14:paraId="45895EFC" w14:textId="77777777" w:rsidR="00B75CDF" w:rsidRPr="00B75CDF" w:rsidRDefault="00B75CDF" w:rsidP="00B75CDF">
      <w:pPr>
        <w:numPr>
          <w:ilvl w:val="0"/>
          <w:numId w:val="6"/>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support keyboard-based form submission, allowing users to press Enter to execute the search without clicking the button.</w:t>
      </w:r>
    </w:p>
    <w:p w14:paraId="269FEC88" w14:textId="77777777" w:rsidR="00B75CDF" w:rsidRPr="00B75CDF" w:rsidRDefault="00B75CDF" w:rsidP="00B75CDF">
      <w:pPr>
        <w:shd w:val="clear" w:color="auto" w:fill="FFFFFF"/>
        <w:spacing w:before="100" w:beforeAutospacing="1" w:after="100" w:afterAutospacing="1" w:line="240" w:lineRule="auto"/>
        <w:textAlignment w:val="top"/>
        <w:outlineLvl w:val="1"/>
        <w:rPr>
          <w:rFonts w:ascii="Segoe UI" w:eastAsia="Times New Roman" w:hAnsi="Segoe UI" w:cs="Segoe UI"/>
          <w:b/>
          <w:bCs/>
          <w:color w:val="1F2328"/>
          <w:kern w:val="0"/>
          <w:sz w:val="36"/>
          <w:szCs w:val="36"/>
          <w14:ligatures w14:val="none"/>
        </w:rPr>
      </w:pPr>
      <w:r w:rsidRPr="00B75CDF">
        <w:rPr>
          <w:rFonts w:ascii="Segoe UI" w:eastAsia="Times New Roman" w:hAnsi="Segoe UI" w:cs="Segoe UI"/>
          <w:b/>
          <w:bCs/>
          <w:color w:val="1F2328"/>
          <w:kern w:val="0"/>
          <w:sz w:val="36"/>
          <w:szCs w:val="36"/>
          <w14:ligatures w14:val="none"/>
        </w:rPr>
        <w:t>Business Validations and Rules</w:t>
      </w:r>
    </w:p>
    <w:p w14:paraId="6041F54C"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Input Validation Rules</w:t>
      </w:r>
    </w:p>
    <w:p w14:paraId="5D6C40EB"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enforces field-level validation rules that depend on which search type the user has selected. Only the input fields associated with the currently active search type are validated, ensuring users are not blocked by validation errors on fields they are not using:</w:t>
      </w:r>
    </w:p>
    <w:p w14:paraId="1D036F2F" w14:textId="77777777" w:rsidR="00B75CDF" w:rsidRPr="00B75CDF" w:rsidRDefault="00B75CDF" w:rsidP="00B75CDF">
      <w:pPr>
        <w:numPr>
          <w:ilvl w:val="0"/>
          <w:numId w:val="7"/>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Name Begins With</w:t>
      </w:r>
      <w:r w:rsidRPr="00B75CDF">
        <w:rPr>
          <w:rFonts w:ascii="Segoe UI" w:eastAsia="Times New Roman" w:hAnsi="Segoe UI" w:cs="Segoe UI"/>
          <w:color w:val="1F2328"/>
          <w:kern w:val="0"/>
          <w14:ligatures w14:val="none"/>
        </w:rPr>
        <w:t>: The name prefix field must not be blank when this search type is selected. The system automatically converts the entered value to uppercase before validation and search execution.</w:t>
      </w:r>
    </w:p>
    <w:p w14:paraId="27CD228F" w14:textId="77777777" w:rsidR="00B75CDF" w:rsidRPr="00B75CDF" w:rsidRDefault="00B75CDF" w:rsidP="00B75CDF">
      <w:pPr>
        <w:numPr>
          <w:ilvl w:val="0"/>
          <w:numId w:val="7"/>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Name Contains</w:t>
      </w:r>
      <w:r w:rsidRPr="00B75CDF">
        <w:rPr>
          <w:rFonts w:ascii="Segoe UI" w:eastAsia="Times New Roman" w:hAnsi="Segoe UI" w:cs="Segoe UI"/>
          <w:color w:val="1F2328"/>
          <w:kern w:val="0"/>
          <w14:ligatures w14:val="none"/>
        </w:rPr>
        <w:t>: The name fragment field must not be blank when this search type is selected. The system automatically converts the entered value to uppercase before validation and search execution.</w:t>
      </w:r>
    </w:p>
    <w:p w14:paraId="03B3A28B" w14:textId="77777777" w:rsidR="00B75CDF" w:rsidRPr="00B75CDF" w:rsidRDefault="00B75CDF" w:rsidP="00B75CDF">
      <w:pPr>
        <w:numPr>
          <w:ilvl w:val="0"/>
          <w:numId w:val="7"/>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Legal Entity Number Range</w:t>
      </w:r>
      <w:r w:rsidRPr="00B75CDF">
        <w:rPr>
          <w:rFonts w:ascii="Segoe UI" w:eastAsia="Times New Roman" w:hAnsi="Segoe UI" w:cs="Segoe UI"/>
          <w:color w:val="1F2328"/>
          <w:kern w:val="0"/>
          <w14:ligatures w14:val="none"/>
        </w:rPr>
        <w:t>: Both the starting and ending legal entity numbers must be provided (cannot be null) when this search type is selected. The system validates both number fields together as a pair.</w:t>
      </w:r>
    </w:p>
    <w:p w14:paraId="1D6F52C4" w14:textId="77777777" w:rsidR="00B75CDF" w:rsidRPr="00B75CDF" w:rsidRDefault="00B75CDF" w:rsidP="00B75CDF">
      <w:pPr>
        <w:numPr>
          <w:ilvl w:val="0"/>
          <w:numId w:val="7"/>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DUNS Number</w:t>
      </w:r>
      <w:r w:rsidRPr="00B75CDF">
        <w:rPr>
          <w:rFonts w:ascii="Segoe UI" w:eastAsia="Times New Roman" w:hAnsi="Segoe UI" w:cs="Segoe UI"/>
          <w:color w:val="1F2328"/>
          <w:kern w:val="0"/>
          <w14:ligatures w14:val="none"/>
        </w:rPr>
        <w:t>: The DUNS number must be provided (cannot be null) and must fall within the valid range of 0 to 999,999,999 when this search type is selected. Numbers outside this range are rejected with a validation error.</w:t>
      </w:r>
    </w:p>
    <w:p w14:paraId="52C6D962"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lastRenderedPageBreak/>
        <w:t>Search Execution Rules</w:t>
      </w:r>
    </w:p>
    <w:p w14:paraId="318E5693"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applies specific data processing rules during search execution to ensure consistent and accurate results:</w:t>
      </w:r>
    </w:p>
    <w:p w14:paraId="3C9C144D" w14:textId="77777777" w:rsidR="00B75CDF" w:rsidRPr="00B75CDF" w:rsidRDefault="00B75CDF" w:rsidP="00B75CDF">
      <w:pPr>
        <w:numPr>
          <w:ilvl w:val="0"/>
          <w:numId w:val="8"/>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strips leading whitespace from all name search inputs before executing the query. This prevents failed searches caused by accidental leading spaces while preserving internal spaces and trailing spaces that may be part of the actual entity name.</w:t>
      </w:r>
    </w:p>
    <w:p w14:paraId="4AC3B214" w14:textId="77777777" w:rsidR="00B75CDF" w:rsidRPr="00B75CDF" w:rsidRDefault="00B75CDF" w:rsidP="00B75CDF">
      <w:pPr>
        <w:numPr>
          <w:ilvl w:val="0"/>
          <w:numId w:val="8"/>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All name searches (both "begins with" and "contains") are performed in a case-insensitive manner through automatic uppercase conversion of user input, ensuring users can find entities regardless of how they enter the name.</w:t>
      </w:r>
    </w:p>
    <w:p w14:paraId="50937684" w14:textId="77777777" w:rsidR="00B75CDF" w:rsidRPr="00B75CDF" w:rsidRDefault="00B75CDF" w:rsidP="00B75CDF">
      <w:pPr>
        <w:numPr>
          <w:ilvl w:val="0"/>
          <w:numId w:val="8"/>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requires a valid search type to be selected from the four supported options (nameBeginsWith, nameContains, dunsNumber, legalEntityNumber). If an invalid or unsupported search type is detected, the system blocks the search and generates an error indicating invalid search criteria.</w:t>
      </w:r>
    </w:p>
    <w:p w14:paraId="44368A35"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Result Set Management Rules</w:t>
      </w:r>
    </w:p>
    <w:p w14:paraId="7B60EE70"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enforces constraints on search result volumes to maintain acceptable performance and usability:</w:t>
      </w:r>
    </w:p>
    <w:p w14:paraId="50A84110" w14:textId="77777777" w:rsidR="00B75CDF" w:rsidRPr="00B75CDF" w:rsidRDefault="00B75CDF" w:rsidP="00B75CDF">
      <w:pPr>
        <w:numPr>
          <w:ilvl w:val="0"/>
          <w:numId w:val="9"/>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If a search returns more results than the configured maximum display limit (defined by the system configuration property), the system displays a warning message informing the user that results exceed the maximum allowed. The warning advises users to refine their search criteria to produce more specific results.</w:t>
      </w:r>
    </w:p>
    <w:p w14:paraId="61D4DEBF" w14:textId="77777777" w:rsidR="00B75CDF" w:rsidRPr="00B75CDF" w:rsidRDefault="00B75CDF" w:rsidP="00B75CDF">
      <w:pPr>
        <w:numPr>
          <w:ilvl w:val="0"/>
          <w:numId w:val="9"/>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the result limit is exceeded, the system automatically reduces the displayed result set to exactly the maximum allowed number. Users do not receive partial or incomplete results beyond the configured limit.</w:t>
      </w:r>
    </w:p>
    <w:p w14:paraId="3E7240B8" w14:textId="77777777" w:rsidR="00B75CDF" w:rsidRPr="00B75CDF" w:rsidRDefault="00B75CDF" w:rsidP="00B75CDF">
      <w:pPr>
        <w:numPr>
          <w:ilvl w:val="0"/>
          <w:numId w:val="9"/>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maximum result limit applies uniformly to all search types. There are no exceptions or higher limits for specific search methods.</w:t>
      </w:r>
    </w:p>
    <w:p w14:paraId="4029ABEF"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Status Filtering Rules</w:t>
      </w:r>
    </w:p>
    <w:p w14:paraId="19B5C88B"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applies status-based filtering rules that determine which legal entities appear in search results:</w:t>
      </w:r>
    </w:p>
    <w:p w14:paraId="6DDB325E" w14:textId="77777777" w:rsidR="00B75CDF" w:rsidRPr="00B75CDF" w:rsidRDefault="00B75CDF" w:rsidP="00B75CDF">
      <w:pPr>
        <w:numPr>
          <w:ilvl w:val="0"/>
          <w:numId w:val="10"/>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 xml:space="preserve">When the "Show Active Only" filter is enabled (checked), the system retrieves only legal entities that have a current active status based on their status history </w:t>
      </w:r>
      <w:r w:rsidRPr="00B75CDF">
        <w:rPr>
          <w:rFonts w:ascii="Segoe UI" w:eastAsia="Times New Roman" w:hAnsi="Segoe UI" w:cs="Segoe UI"/>
          <w:color w:val="1F2328"/>
          <w:kern w:val="0"/>
          <w14:ligatures w14:val="none"/>
        </w:rPr>
        <w:lastRenderedPageBreak/>
        <w:t>effective dates and termination dates. Entities with terminated, expired, or future-effective status are excluded from results.</w:t>
      </w:r>
    </w:p>
    <w:p w14:paraId="0D2830FE" w14:textId="77777777" w:rsidR="00B75CDF" w:rsidRPr="00B75CDF" w:rsidRDefault="00B75CDF" w:rsidP="00B75CDF">
      <w:pPr>
        <w:numPr>
          <w:ilvl w:val="0"/>
          <w:numId w:val="10"/>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the "Show Active Only" filter is disabled (unchecked), the system retrieves all legal entities matching the search criteria regardless of their current status. This includes active, terminated, pending, and any other status values recorded in the system.</w:t>
      </w:r>
    </w:p>
    <w:p w14:paraId="59EC48E1" w14:textId="77777777" w:rsidR="00B75CDF" w:rsidRPr="00B75CDF" w:rsidRDefault="00B75CDF" w:rsidP="00B75CDF">
      <w:pPr>
        <w:numPr>
          <w:ilvl w:val="0"/>
          <w:numId w:val="10"/>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active-only filter applies consistently across all four search types. Users cannot configure different filtering behavior for different search methods.</w:t>
      </w:r>
    </w:p>
    <w:p w14:paraId="58B4B9F3" w14:textId="77777777" w:rsidR="00B75CDF" w:rsidRPr="00B75CDF" w:rsidRDefault="00B75CDF" w:rsidP="00B75CDF">
      <w:pPr>
        <w:numPr>
          <w:ilvl w:val="0"/>
          <w:numId w:val="10"/>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enforces the active-only filter at the data retrieval level, ensuring that status filtering happens before result count validation and display, not as a post-processing step.</w:t>
      </w:r>
    </w:p>
    <w:p w14:paraId="69889787" w14:textId="77777777" w:rsidR="00B75CDF" w:rsidRPr="00B75CDF" w:rsidRDefault="00B75CDF" w:rsidP="00B75CDF">
      <w:pPr>
        <w:shd w:val="clear" w:color="auto" w:fill="FFFFFF"/>
        <w:spacing w:before="100" w:beforeAutospacing="1" w:after="100" w:afterAutospacing="1" w:line="240" w:lineRule="auto"/>
        <w:textAlignment w:val="top"/>
        <w:outlineLvl w:val="1"/>
        <w:rPr>
          <w:rFonts w:ascii="Segoe UI" w:eastAsia="Times New Roman" w:hAnsi="Segoe UI" w:cs="Segoe UI"/>
          <w:b/>
          <w:bCs/>
          <w:color w:val="1F2328"/>
          <w:kern w:val="0"/>
          <w:sz w:val="36"/>
          <w:szCs w:val="36"/>
          <w14:ligatures w14:val="none"/>
        </w:rPr>
      </w:pPr>
      <w:r w:rsidRPr="00B75CDF">
        <w:rPr>
          <w:rFonts w:ascii="Segoe UI" w:eastAsia="Times New Roman" w:hAnsi="Segoe UI" w:cs="Segoe UI"/>
          <w:b/>
          <w:bCs/>
          <w:color w:val="1F2328"/>
          <w:kern w:val="0"/>
          <w:sz w:val="36"/>
          <w:szCs w:val="36"/>
          <w14:ligatures w14:val="none"/>
        </w:rPr>
        <w:t>Actors and System Interactions</w:t>
      </w:r>
    </w:p>
    <w:p w14:paraId="382A0C81"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Legal Entity Search feature involves multiple human users and system components that interact to enable entity lookup and selection capabilities. The following table identifies all actors and their specific roles in the search process:</w:t>
      </w:r>
    </w:p>
    <w:tbl>
      <w:tblPr>
        <w:tblW w:w="0" w:type="auto"/>
        <w:tblCellMar>
          <w:top w:w="15" w:type="dxa"/>
          <w:left w:w="15" w:type="dxa"/>
          <w:bottom w:w="15" w:type="dxa"/>
          <w:right w:w="15" w:type="dxa"/>
        </w:tblCellMar>
        <w:tblLook w:val="04A0" w:firstRow="1" w:lastRow="0" w:firstColumn="1" w:lastColumn="0" w:noHBand="0" w:noVBand="1"/>
      </w:tblPr>
      <w:tblGrid>
        <w:gridCol w:w="2188"/>
        <w:gridCol w:w="7156"/>
      </w:tblGrid>
      <w:tr w:rsidR="00B75CDF" w:rsidRPr="00B75CDF" w14:paraId="6D8D2878"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402E915F" w14:textId="77777777" w:rsidR="00B75CDF" w:rsidRPr="00B75CDF" w:rsidRDefault="00B75CDF" w:rsidP="00B75CDF">
            <w:pPr>
              <w:spacing w:after="0" w:line="240" w:lineRule="auto"/>
              <w:jc w:val="center"/>
              <w:rPr>
                <w:rFonts w:ascii="Times New Roman" w:eastAsia="Times New Roman" w:hAnsi="Times New Roman" w:cs="Times New Roman"/>
                <w:b/>
                <w:bCs/>
                <w:kern w:val="0"/>
                <w14:ligatures w14:val="none"/>
              </w:rPr>
            </w:pPr>
            <w:r w:rsidRPr="00B75CDF">
              <w:rPr>
                <w:rFonts w:ascii="Times New Roman" w:eastAsia="Times New Roman" w:hAnsi="Times New Roman" w:cs="Times New Roman"/>
                <w:b/>
                <w:bCs/>
                <w:kern w:val="0"/>
                <w14:ligatures w14:val="none"/>
              </w:rPr>
              <w:t>Actor / System</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58BC18D" w14:textId="77777777" w:rsidR="00B75CDF" w:rsidRPr="00B75CDF" w:rsidRDefault="00B75CDF" w:rsidP="00B75CDF">
            <w:pPr>
              <w:spacing w:after="0" w:line="240" w:lineRule="auto"/>
              <w:jc w:val="center"/>
              <w:rPr>
                <w:rFonts w:ascii="Times New Roman" w:eastAsia="Times New Roman" w:hAnsi="Times New Roman" w:cs="Times New Roman"/>
                <w:b/>
                <w:bCs/>
                <w:kern w:val="0"/>
                <w14:ligatures w14:val="none"/>
              </w:rPr>
            </w:pPr>
            <w:r w:rsidRPr="00B75CDF">
              <w:rPr>
                <w:rFonts w:ascii="Times New Roman" w:eastAsia="Times New Roman" w:hAnsi="Times New Roman" w:cs="Times New Roman"/>
                <w:b/>
                <w:bCs/>
                <w:kern w:val="0"/>
                <w14:ligatures w14:val="none"/>
              </w:rPr>
              <w:t>Role in Process</w:t>
            </w:r>
          </w:p>
        </w:tc>
      </w:tr>
      <w:tr w:rsidR="00B75CDF" w:rsidRPr="00B75CDF" w14:paraId="1C36B03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567329"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b/>
                <w:bCs/>
                <w:kern w:val="0"/>
                <w14:ligatures w14:val="none"/>
              </w:rPr>
              <w:t>Authorized User</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E8CD792"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kern w:val="0"/>
                <w14:ligatures w14:val="none"/>
              </w:rPr>
              <w:t>Initiates search requests by entering search criteria, selecting search type, configuring filters, and choosing legal entities from results. This includes back office staff, customer service representatives, and administrative personnel who have been granted access to the feature.</w:t>
            </w:r>
          </w:p>
        </w:tc>
      </w:tr>
      <w:tr w:rsidR="00B75CDF" w:rsidRPr="00B75CDF" w14:paraId="13D89B0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9120B75"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b/>
                <w:bCs/>
                <w:kern w:val="0"/>
                <w14:ligatures w14:val="none"/>
              </w:rPr>
              <w:t>Legal Entity Search Screen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44E8888"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kern w:val="0"/>
                <w14:ligatures w14:val="none"/>
              </w:rPr>
              <w:t>Presents the search interface to users, collects search criteria input, displays validation errors, shows search results in tabular format, and provides controls for entity selection. Operates in either standalone or modal popup layout depending on invocation context.</w:t>
            </w:r>
          </w:p>
        </w:tc>
      </w:tr>
      <w:tr w:rsidR="00B75CDF" w:rsidRPr="00B75CDF" w14:paraId="0F142D9B"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7BF47C8"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b/>
                <w:bCs/>
                <w:kern w:val="0"/>
                <w14:ligatures w14:val="none"/>
              </w:rPr>
              <w:t>Search Orchestration Component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031BC5F"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kern w:val="0"/>
                <w14:ligatures w14:val="none"/>
              </w:rPr>
              <w:t>Coordinates the entire search workflow including initialization of search state with defaults, execution of user-requested searches, routing to appropriate search services based on selected search type, management of result limiting, and handling of entity selection actions.</w:t>
            </w:r>
          </w:p>
        </w:tc>
      </w:tr>
      <w:tr w:rsidR="00B75CDF" w:rsidRPr="00B75CDF" w14:paraId="46E217D0"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426436B"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b/>
                <w:bCs/>
                <w:kern w:val="0"/>
                <w14:ligatures w14:val="none"/>
              </w:rPr>
              <w:t>Input Validation Component</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1AF512E2"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kern w:val="0"/>
                <w14:ligatures w14:val="none"/>
              </w:rPr>
              <w:t>Examines user-entered search criteria to ensure required fields are populated, validates that numeric values fall within acceptable ranges, enforces conditional validation rules based on selected search type, and returns validation error messages when input requirements are not met.</w:t>
            </w:r>
          </w:p>
        </w:tc>
      </w:tr>
      <w:tr w:rsidR="00B75CDF" w:rsidRPr="00B75CDF" w14:paraId="5EF641C6"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AB85CF4"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b/>
                <w:bCs/>
                <w:kern w:val="0"/>
                <w14:ligatures w14:val="none"/>
              </w:rPr>
              <w:t>Legal Entity Retrieval Service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DD2E70A"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kern w:val="0"/>
                <w14:ligatures w14:val="none"/>
              </w:rPr>
              <w:t xml:space="preserve">Executes search queries against the legal entity data repository using the criteria provided by users, applies status filtering based on the </w:t>
            </w:r>
            <w:r w:rsidRPr="00B75CDF">
              <w:rPr>
                <w:rFonts w:ascii="Times New Roman" w:eastAsia="Times New Roman" w:hAnsi="Times New Roman" w:cs="Times New Roman"/>
                <w:kern w:val="0"/>
                <w14:ligatures w14:val="none"/>
              </w:rPr>
              <w:lastRenderedPageBreak/>
              <w:t>"Show Active Only" setting, retrieves complete legal entity records with associated status history information, and returns matching entities to the search orchestration component.</w:t>
            </w:r>
          </w:p>
        </w:tc>
      </w:tr>
      <w:tr w:rsidR="00B75CDF" w:rsidRPr="00B75CDF" w14:paraId="3B7AD2A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8462C49"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b/>
                <w:bCs/>
                <w:kern w:val="0"/>
                <w14:ligatures w14:val="none"/>
              </w:rPr>
              <w:lastRenderedPageBreak/>
              <w:t>Legal Entity Database</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71DC0D1"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kern w:val="0"/>
                <w14:ligatures w14:val="none"/>
              </w:rPr>
              <w:t>Stores all legal entity master records including entity numbers, names, DUNS numbers, status histories, effective dates, and termination dates. Responds to queries from the retrieval service by returning matching entity records based on search criteria and filtering parameters.</w:t>
            </w:r>
          </w:p>
        </w:tc>
      </w:tr>
      <w:tr w:rsidR="00B75CDF" w:rsidRPr="00B75CDF" w14:paraId="39740281"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1F09B32"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b/>
                <w:bCs/>
                <w:kern w:val="0"/>
                <w14:ligatures w14:val="none"/>
              </w:rPr>
              <w:t>Result Management Utility</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7ECC65"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kern w:val="0"/>
                <w14:ligatures w14:val="none"/>
              </w:rPr>
              <w:t>Monitors the size of search result sets returned from queries, compares result counts against the configured maximum display limit, generates warning messages when limits are exceeded, and automatically reduces result sets to the maximum allowed size to maintain system performance.</w:t>
            </w:r>
          </w:p>
        </w:tc>
      </w:tr>
      <w:tr w:rsidR="00B75CDF" w:rsidRPr="00B75CDF" w14:paraId="770FDAA4"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290D11A"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b/>
                <w:bCs/>
                <w:kern w:val="0"/>
                <w14:ligatures w14:val="none"/>
              </w:rPr>
              <w:t>Legal Entity Wizard Screen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8B29BCC"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kern w:val="0"/>
                <w14:ligatures w14:val="none"/>
              </w:rPr>
              <w:t>Receives control when users select a legal entity from standalone search mode, loads the selected legal entity using the provided entity number, and presents detailed entity information for viewing, editing, or performing related maintenance activities.</w:t>
            </w:r>
          </w:p>
        </w:tc>
      </w:tr>
      <w:tr w:rsidR="00B75CDF" w:rsidRPr="00B75CDF" w14:paraId="60EE1FFC"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643B73F"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b/>
                <w:bCs/>
                <w:kern w:val="0"/>
                <w14:ligatures w14:val="none"/>
              </w:rPr>
              <w:t>Calling Business Process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ED9B47E"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kern w:val="0"/>
                <w14:ligatures w14:val="none"/>
              </w:rPr>
              <w:t>Invokes the Legal Entity Search as a modal popup dialog when entity selection is required during other workflows (such as establishing legal entity groups, creating relationships, or replacing contacts), receives the selected entity's internal identifier when the user makes a selection, and continues its workflow using the selected entity information.</w:t>
            </w:r>
          </w:p>
        </w:tc>
      </w:tr>
      <w:tr w:rsidR="00B75CDF" w:rsidRPr="00B75CDF" w14:paraId="3E6B12AE"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A4DFB10"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b/>
                <w:bCs/>
                <w:kern w:val="0"/>
                <w14:ligatures w14:val="none"/>
              </w:rPr>
              <w:t>Message Context System</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A5599A"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r w:rsidRPr="00B75CDF">
              <w:rPr>
                <w:rFonts w:ascii="Times New Roman" w:eastAsia="Times New Roman" w:hAnsi="Times New Roman" w:cs="Times New Roman"/>
                <w:kern w:val="0"/>
                <w14:ligatures w14:val="none"/>
              </w:rPr>
              <w:t>Receives and manages validation error messages, warning notifications about result set limits, and informational messages throughout the search process. Ensures these messages are properly displayed to users in the appropriate sections of the search screen.</w:t>
            </w:r>
          </w:p>
        </w:tc>
      </w:tr>
    </w:tbl>
    <w:p w14:paraId="2CB87DB8"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interactions between these actors follow a request-response pattern where users submit search requests through the search screen, the orchestration component coordinates validation and data retrieval activities, and results flow back through the component chain to be presented to users for review and selection.</w:t>
      </w:r>
    </w:p>
    <w:p w14:paraId="0CBC6F5A" w14:textId="77777777" w:rsidR="00B75CDF" w:rsidRPr="00B75CDF" w:rsidRDefault="00B75CDF" w:rsidP="00B75CDF">
      <w:pPr>
        <w:shd w:val="clear" w:color="auto" w:fill="FFFFFF"/>
        <w:spacing w:before="100" w:beforeAutospacing="1" w:after="100" w:afterAutospacing="1" w:line="240" w:lineRule="auto"/>
        <w:textAlignment w:val="top"/>
        <w:outlineLvl w:val="1"/>
        <w:rPr>
          <w:rFonts w:ascii="Segoe UI" w:eastAsia="Times New Roman" w:hAnsi="Segoe UI" w:cs="Segoe UI"/>
          <w:b/>
          <w:bCs/>
          <w:color w:val="1F2328"/>
          <w:kern w:val="0"/>
          <w:sz w:val="36"/>
          <w:szCs w:val="36"/>
          <w14:ligatures w14:val="none"/>
        </w:rPr>
      </w:pPr>
      <w:r w:rsidRPr="00B75CDF">
        <w:rPr>
          <w:rFonts w:ascii="Segoe UI" w:eastAsia="Times New Roman" w:hAnsi="Segoe UI" w:cs="Segoe UI"/>
          <w:b/>
          <w:bCs/>
          <w:color w:val="1F2328"/>
          <w:kern w:val="0"/>
          <w:sz w:val="36"/>
          <w:szCs w:val="36"/>
          <w14:ligatures w14:val="none"/>
        </w:rPr>
        <w:t>Business Process Flow</w:t>
      </w:r>
    </w:p>
    <w:p w14:paraId="340898E7"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 xml:space="preserve">The Legal Entity Search feature operates through two distinct process flows depending on how users access it. The standalone flow serves users who access the search from the main application menu for general inquiry purposes, while the modal flow serves users </w:t>
      </w:r>
      <w:r w:rsidRPr="00B75CDF">
        <w:rPr>
          <w:rFonts w:ascii="Segoe UI" w:eastAsia="Times New Roman" w:hAnsi="Segoe UI" w:cs="Segoe UI"/>
          <w:color w:val="1F2328"/>
          <w:kern w:val="0"/>
          <w14:ligatures w14:val="none"/>
        </w:rPr>
        <w:lastRenderedPageBreak/>
        <w:t>who need to select a legal entity as part of another business process. Both flows share common search execution steps but diverge in how they handle entity selection.</w:t>
      </w:r>
    </w:p>
    <w:p w14:paraId="48DE9B27"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Standalone Search Mode</w:t>
      </w:r>
    </w:p>
    <w:p w14:paraId="1EF2FAB7"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User navigates to the Legal Entity Search screen from the main application menu under the "Search" section.</w:t>
      </w:r>
    </w:p>
    <w:p w14:paraId="6A890642"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initializes the search form with default settings: "Name Begins With" search type is pre-selected, and the "Show Active Only" checkbox is enabled.</w:t>
      </w:r>
    </w:p>
    <w:p w14:paraId="25C212A1"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automatically sets cursor focus to the name input field to allow immediate data entry.</w:t>
      </w:r>
    </w:p>
    <w:p w14:paraId="21517F9C"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User selects their desired search type by clicking one of the four radio buttons: Name Begins With, Name Contains, Legal Entity Number, or DUNS Number.</w:t>
      </w:r>
    </w:p>
    <w:p w14:paraId="4E994456"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enables the input fields associated with the selected search type and disables all other search type input fields.</w:t>
      </w:r>
    </w:p>
    <w:p w14:paraId="68DF67B7"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User enters their search criteria in the enabled field(s). For Legal Entity Number Range searches, the user must enter both a starting and ending number.</w:t>
      </w:r>
    </w:p>
    <w:p w14:paraId="5D9AB477"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User optionally unchecks the "Show Active Only" checkbox if they need to search across all legal entities regardless of current status.</w:t>
      </w:r>
    </w:p>
    <w:p w14:paraId="130A2308"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User clicks the "Search" button to execute the search (or presses Enter on the keyboard).</w:t>
      </w:r>
    </w:p>
    <w:p w14:paraId="06EEAFAB"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displays a "Please Wait" loading indicator to inform the user that processing is underway.</w:t>
      </w:r>
    </w:p>
    <w:p w14:paraId="0DD5EAB9"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validates the input fields associated with the selected search type:</w:t>
      </w:r>
    </w:p>
    <w:p w14:paraId="629A6624" w14:textId="77777777" w:rsidR="00B75CDF" w:rsidRPr="00B75CDF" w:rsidRDefault="00B75CDF" w:rsidP="00B75CDF">
      <w:pPr>
        <w:numPr>
          <w:ilvl w:val="1"/>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If validation fails, system displays error messages next to the invalid fields, closes the loading indicator, and stops processing. User must correct the errors and resubmit.</w:t>
      </w:r>
    </w:p>
    <w:p w14:paraId="584D4FFD" w14:textId="77777777" w:rsidR="00B75CDF" w:rsidRPr="00B75CDF" w:rsidRDefault="00B75CDF" w:rsidP="00B75CDF">
      <w:pPr>
        <w:numPr>
          <w:ilvl w:val="1"/>
          <w:numId w:val="11"/>
        </w:numPr>
        <w:shd w:val="clear" w:color="auto" w:fill="FFFFFF"/>
        <w:spacing w:before="60"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If validation succeeds, system continues to step 11.</w:t>
      </w:r>
    </w:p>
    <w:p w14:paraId="29027FBE"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removes any leading whitespace from name search inputs and converts name text to uppercase.</w:t>
      </w:r>
    </w:p>
    <w:p w14:paraId="5FEB65E7"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routes the search request to the appropriate search method based on the selected search type:</w:t>
      </w:r>
    </w:p>
    <w:p w14:paraId="64B12C80" w14:textId="77777777" w:rsidR="00B75CDF" w:rsidRPr="00B75CDF" w:rsidRDefault="00B75CDF" w:rsidP="00B75CDF">
      <w:pPr>
        <w:numPr>
          <w:ilvl w:val="1"/>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Name Begins With: searches for entities whose names start with the entered text</w:t>
      </w:r>
    </w:p>
    <w:p w14:paraId="7C0525AE" w14:textId="77777777" w:rsidR="00B75CDF" w:rsidRPr="00B75CDF" w:rsidRDefault="00B75CDF" w:rsidP="00B75CDF">
      <w:pPr>
        <w:numPr>
          <w:ilvl w:val="1"/>
          <w:numId w:val="11"/>
        </w:numPr>
        <w:shd w:val="clear" w:color="auto" w:fill="FFFFFF"/>
        <w:spacing w:before="60"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Name Contains: searches for entities whose names contain the entered text</w:t>
      </w:r>
    </w:p>
    <w:p w14:paraId="6C8375BA" w14:textId="77777777" w:rsidR="00B75CDF" w:rsidRPr="00B75CDF" w:rsidRDefault="00B75CDF" w:rsidP="00B75CDF">
      <w:pPr>
        <w:numPr>
          <w:ilvl w:val="1"/>
          <w:numId w:val="11"/>
        </w:numPr>
        <w:shd w:val="clear" w:color="auto" w:fill="FFFFFF"/>
        <w:spacing w:before="60"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Legal Entity Number: searches for entities with numbers between the start and end values</w:t>
      </w:r>
    </w:p>
    <w:p w14:paraId="0A48419B" w14:textId="77777777" w:rsidR="00B75CDF" w:rsidRPr="00B75CDF" w:rsidRDefault="00B75CDF" w:rsidP="00B75CDF">
      <w:pPr>
        <w:numPr>
          <w:ilvl w:val="1"/>
          <w:numId w:val="11"/>
        </w:numPr>
        <w:shd w:val="clear" w:color="auto" w:fill="FFFFFF"/>
        <w:spacing w:before="60"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DUNS Number: searches for entities with the exact DUNS number entered</w:t>
      </w:r>
    </w:p>
    <w:p w14:paraId="1109937B"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lastRenderedPageBreak/>
        <w:t>System executes the database query using the processed search criteria and the active-only filter setting.</w:t>
      </w:r>
    </w:p>
    <w:p w14:paraId="376B83B1"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retrieves matching legal entity records along with their complete status history information.</w:t>
      </w:r>
    </w:p>
    <w:p w14:paraId="32A7E502"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checks if the number of results exceeds the configured maximum display limit:</w:t>
      </w:r>
    </w:p>
    <w:p w14:paraId="6E09510B" w14:textId="77777777" w:rsidR="00B75CDF" w:rsidRPr="00B75CDF" w:rsidRDefault="00B75CDF" w:rsidP="00B75CDF">
      <w:pPr>
        <w:numPr>
          <w:ilvl w:val="1"/>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If results exceed the maximum, system displays a warning message stating that results were limited to the maximum allowed and advising the user to refine their search criteria. System automatically reduces the result set to the maximum allowed number.</w:t>
      </w:r>
    </w:p>
    <w:p w14:paraId="76771299" w14:textId="77777777" w:rsidR="00B75CDF" w:rsidRPr="00B75CDF" w:rsidRDefault="00B75CDF" w:rsidP="00B75CDF">
      <w:pPr>
        <w:numPr>
          <w:ilvl w:val="1"/>
          <w:numId w:val="11"/>
        </w:numPr>
        <w:shd w:val="clear" w:color="auto" w:fill="FFFFFF"/>
        <w:spacing w:before="60"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If results are within the limit, system proceeds without warnings.</w:t>
      </w:r>
    </w:p>
    <w:p w14:paraId="51115E4F"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closes the loading indicator and displays the search results in a sortable table showing: Legal Entity Number, Legal Entity Name, Status, DUNS Number, Effective Date, Termination Date, and a Select link for each entity.</w:t>
      </w:r>
    </w:p>
    <w:p w14:paraId="225BD7BD"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User reviews the search results. User can optionally sort by any column, export the results to an external format, or refine the search by changing criteria and clicking Search again.</w:t>
      </w:r>
    </w:p>
    <w:p w14:paraId="38703BBC"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User clicks the "Select" link for the desired legal entity.</w:t>
      </w:r>
    </w:p>
    <w:p w14:paraId="44B07F7A"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stores the selected legal entity's identifier and legal entity number.</w:t>
      </w:r>
    </w:p>
    <w:p w14:paraId="42173F8A"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redirects the user to the Legal Entity Wizard maintenance screen, passing the legal entity number as a URL parameter.</w:t>
      </w:r>
    </w:p>
    <w:p w14:paraId="10ED7145" w14:textId="77777777" w:rsidR="00B75CDF" w:rsidRPr="00B75CDF" w:rsidRDefault="00B75CDF" w:rsidP="00B75CDF">
      <w:pPr>
        <w:numPr>
          <w:ilvl w:val="0"/>
          <w:numId w:val="1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Legal Entity Wizard screen loads the selected legal entity's detailed information for viewing, editing, or performing related maintenance activities.</w:t>
      </w:r>
    </w:p>
    <w:p w14:paraId="001F1945"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Modal Selection Mode</w:t>
      </w:r>
    </w:p>
    <w:p w14:paraId="44191E32" w14:textId="77777777" w:rsidR="00B75CDF" w:rsidRPr="00B75CDF" w:rsidRDefault="00B75CDF" w:rsidP="00B75CDF">
      <w:pPr>
        <w:numPr>
          <w:ilvl w:val="0"/>
          <w:numId w:val="1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User is working within another business process (such as establishing legal entity groups, creating relationships, or replacing contacts) that requires selection of a legal entity.</w:t>
      </w:r>
    </w:p>
    <w:p w14:paraId="12A82B80" w14:textId="77777777" w:rsidR="00B75CDF" w:rsidRPr="00B75CDF" w:rsidRDefault="00B75CDF" w:rsidP="00B75CDF">
      <w:pPr>
        <w:numPr>
          <w:ilvl w:val="0"/>
          <w:numId w:val="1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Calling business process opens the Legal Entity Search as a modal popup dialog window without the standard application menu wrapper.</w:t>
      </w:r>
    </w:p>
    <w:p w14:paraId="58998C5D" w14:textId="77777777" w:rsidR="00B75CDF" w:rsidRPr="00B75CDF" w:rsidRDefault="00B75CDF" w:rsidP="00B75CDF">
      <w:pPr>
        <w:numPr>
          <w:ilvl w:val="0"/>
          <w:numId w:val="1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initializes the search form with default settings: "Name Begins With" search type is pre-selected, and the "Show Active Only" checkbox is enabled.</w:t>
      </w:r>
    </w:p>
    <w:p w14:paraId="15AAB4D6" w14:textId="77777777" w:rsidR="00B75CDF" w:rsidRPr="00B75CDF" w:rsidRDefault="00B75CDF" w:rsidP="00B75CDF">
      <w:pPr>
        <w:numPr>
          <w:ilvl w:val="0"/>
          <w:numId w:val="1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automatically sets cursor focus to the name input field to allow immediate data entry.</w:t>
      </w:r>
    </w:p>
    <w:p w14:paraId="50E8428B" w14:textId="77777777" w:rsidR="00B75CDF" w:rsidRPr="00B75CDF" w:rsidRDefault="00B75CDF" w:rsidP="00B75CDF">
      <w:pPr>
        <w:numPr>
          <w:ilvl w:val="0"/>
          <w:numId w:val="1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User performs steps 4 through 17 from the Standalone Search Mode flow (selecting search type, entering criteria, executing search, and reviewing results).</w:t>
      </w:r>
    </w:p>
    <w:p w14:paraId="794DAF4D" w14:textId="77777777" w:rsidR="00B75CDF" w:rsidRPr="00B75CDF" w:rsidRDefault="00B75CDF" w:rsidP="00B75CDF">
      <w:pPr>
        <w:numPr>
          <w:ilvl w:val="0"/>
          <w:numId w:val="1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User clicks the "Select" link for the desired legal entity.</w:t>
      </w:r>
    </w:p>
    <w:p w14:paraId="344B10E3" w14:textId="77777777" w:rsidR="00B75CDF" w:rsidRPr="00B75CDF" w:rsidRDefault="00B75CDF" w:rsidP="00B75CDF">
      <w:pPr>
        <w:numPr>
          <w:ilvl w:val="0"/>
          <w:numId w:val="1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System stores the selected legal entity's internal identifier and legal entity number.</w:t>
      </w:r>
    </w:p>
    <w:p w14:paraId="3ED3AE4E" w14:textId="77777777" w:rsidR="00B75CDF" w:rsidRPr="00B75CDF" w:rsidRDefault="00B75CDF" w:rsidP="00B75CDF">
      <w:pPr>
        <w:numPr>
          <w:ilvl w:val="0"/>
          <w:numId w:val="1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lastRenderedPageBreak/>
        <w:t>System closes the modal dialog window and returns the selected legal entity's internal identifier to the calling business process.</w:t>
      </w:r>
    </w:p>
    <w:p w14:paraId="59D2B802" w14:textId="77777777" w:rsidR="00B75CDF" w:rsidRPr="00B75CDF" w:rsidRDefault="00B75CDF" w:rsidP="00B75CDF">
      <w:pPr>
        <w:numPr>
          <w:ilvl w:val="0"/>
          <w:numId w:val="1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Calling business process receives the legal entity identifier and continues its workflow using the selected entity information.</w:t>
      </w:r>
    </w:p>
    <w:p w14:paraId="03E9FE1F"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Common Search Execution Details</w:t>
      </w:r>
    </w:p>
    <w:p w14:paraId="42C69320"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During both flows, the following behaviors apply uniformly:</w:t>
      </w:r>
    </w:p>
    <w:p w14:paraId="5706FE60" w14:textId="77777777" w:rsidR="00B75CDF" w:rsidRPr="00B75CDF" w:rsidRDefault="00B75CDF" w:rsidP="00B75CDF">
      <w:pPr>
        <w:numPr>
          <w:ilvl w:val="0"/>
          <w:numId w:val="13"/>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search form and results display remain on the same page. When users execute a new search, only the results section refreshes without full page navigation.</w:t>
      </w:r>
    </w:p>
    <w:p w14:paraId="42599B37" w14:textId="77777777" w:rsidR="00B75CDF" w:rsidRPr="00B75CDF" w:rsidRDefault="00B75CDF" w:rsidP="00B75CDF">
      <w:pPr>
        <w:numPr>
          <w:ilvl w:val="0"/>
          <w:numId w:val="13"/>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performs all name searches in a case-insensitive manner by converting user input to uppercase before query execution.</w:t>
      </w:r>
    </w:p>
    <w:p w14:paraId="02A46DDE" w14:textId="77777777" w:rsidR="00B75CDF" w:rsidRPr="00B75CDF" w:rsidRDefault="00B75CDF" w:rsidP="00B75CDF">
      <w:pPr>
        <w:numPr>
          <w:ilvl w:val="0"/>
          <w:numId w:val="13"/>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strips leading whitespace from name inputs while preserving spaces within the name and trailing spaces.</w:t>
      </w:r>
    </w:p>
    <w:p w14:paraId="79178BCD" w14:textId="77777777" w:rsidR="00B75CDF" w:rsidRPr="00B75CDF" w:rsidRDefault="00B75CDF" w:rsidP="00B75CDF">
      <w:pPr>
        <w:numPr>
          <w:ilvl w:val="0"/>
          <w:numId w:val="13"/>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Validation rules apply conditionally based on the selected search type. The system validates only the fields relevant to the active search type, allowing users to leave other search type fields empty without triggering validation errors.</w:t>
      </w:r>
    </w:p>
    <w:p w14:paraId="175B337C" w14:textId="77777777" w:rsidR="00B75CDF" w:rsidRPr="00B75CDF" w:rsidRDefault="00B75CDF" w:rsidP="00B75CDF">
      <w:pPr>
        <w:numPr>
          <w:ilvl w:val="0"/>
          <w:numId w:val="13"/>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"Show Active Only" filter applies consistently to all search types. When enabled, the system retrieves only entities with active status based on effective and termination dates. When disabled, the system retrieves all entities matching the search criteria regardless of status.</w:t>
      </w:r>
    </w:p>
    <w:p w14:paraId="20D2D7C4" w14:textId="77777777" w:rsidR="00B75CDF" w:rsidRPr="00B75CDF" w:rsidRDefault="00B75CDF" w:rsidP="00B75CDF">
      <w:pPr>
        <w:shd w:val="clear" w:color="auto" w:fill="FFFFFF"/>
        <w:spacing w:before="100" w:beforeAutospacing="1" w:after="100" w:afterAutospacing="1" w:line="240" w:lineRule="auto"/>
        <w:textAlignment w:val="top"/>
        <w:outlineLvl w:val="1"/>
        <w:rPr>
          <w:rFonts w:ascii="Segoe UI" w:eastAsia="Times New Roman" w:hAnsi="Segoe UI" w:cs="Segoe UI"/>
          <w:b/>
          <w:bCs/>
          <w:color w:val="1F2328"/>
          <w:kern w:val="0"/>
          <w:sz w:val="36"/>
          <w:szCs w:val="36"/>
          <w14:ligatures w14:val="none"/>
        </w:rPr>
      </w:pPr>
      <w:r w:rsidRPr="00B75CDF">
        <w:rPr>
          <w:rFonts w:ascii="Segoe UI" w:eastAsia="Times New Roman" w:hAnsi="Segoe UI" w:cs="Segoe UI"/>
          <w:b/>
          <w:bCs/>
          <w:color w:val="1F2328"/>
          <w:kern w:val="0"/>
          <w:sz w:val="36"/>
          <w:szCs w:val="36"/>
          <w14:ligatures w14:val="none"/>
        </w:rPr>
        <w:t>Sequence Diagram</w:t>
      </w:r>
    </w:p>
    <w:p w14:paraId="13CAEB10"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following sequence diagram illustrates the complete interaction flow for the Legal Entity Search feature, from initial user access through search execution to final entity selection. This diagram represents the actual implementation as it exists in the system, showing how different components coordinate to deliver search functionality and handle the two different selection modes (standalone and modal).</w:t>
      </w:r>
    </w:p>
    <w:p w14:paraId="6AA86F85"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sequenceDiagram</w:t>
      </w:r>
    </w:p>
    <w:p w14:paraId="5ACB2FAF"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participant User</w:t>
      </w:r>
    </w:p>
    <w:p w14:paraId="3FF13BC5"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participant SearchScreen as Legal Entity&lt;br/&gt;Search Screen</w:t>
      </w:r>
    </w:p>
    <w:p w14:paraId="248EBD53"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participant Coordinator as Search&lt;br/&gt;Coordinator</w:t>
      </w:r>
    </w:p>
    <w:p w14:paraId="1301DAF1"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participant Validator as Input&lt;br/&gt;Validator</w:t>
      </w:r>
    </w:p>
    <w:p w14:paraId="49391575"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participant Service as Legal Entity&lt;br/&gt;Retrieval Service</w:t>
      </w:r>
    </w:p>
    <w:p w14:paraId="2DF91567"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participant Database as Legal Entity&lt;br/&gt;Database</w:t>
      </w:r>
    </w:p>
    <w:p w14:paraId="47B6D979"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participant ResultMgr as Result&lt;br/&gt;Manager</w:t>
      </w:r>
    </w:p>
    <w:p w14:paraId="4CC1D49E"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participant Wizard as Legal Entity&lt;br/&gt;Wizard Screen</w:t>
      </w:r>
    </w:p>
    <w:p w14:paraId="43068D30"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participant Caller as Calling Business&lt;br/&gt;Process</w:t>
      </w:r>
    </w:p>
    <w:p w14:paraId="6D633178"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w:t>
      </w:r>
    </w:p>
    <w:p w14:paraId="116DA9EE"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lastRenderedPageBreak/>
        <w:t xml:space="preserve">    User-&gt;&gt;SearchScreen: Access search feature</w:t>
      </w:r>
    </w:p>
    <w:p w14:paraId="371CC124"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SearchScreen-&gt;&gt;Coordinator: Initialize search state</w:t>
      </w:r>
    </w:p>
    <w:p w14:paraId="652A45F6"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Coordinator--&gt;&gt;SearchScreen: Return default settings&lt;br/&gt;(Name Begins With, Show Active Only)</w:t>
      </w:r>
    </w:p>
    <w:p w14:paraId="21CADDF0"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SearchScreen--&gt;&gt;User: Display search form with defaults</w:t>
      </w:r>
    </w:p>
    <w:p w14:paraId="7EB1056B"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w:t>
      </w:r>
    </w:p>
    <w:p w14:paraId="6829D3C7"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User-&gt;&gt;SearchScreen: Select search type &amp; enter criteria</w:t>
      </w:r>
    </w:p>
    <w:p w14:paraId="27AE6784"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User-&gt;&gt;SearchScreen: Click Search button</w:t>
      </w:r>
    </w:p>
    <w:p w14:paraId="68C5EDD8"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w:t>
      </w:r>
    </w:p>
    <w:p w14:paraId="0C426ED5"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SearchScreen-&gt;&gt;SearchScreen: Show loading indicator</w:t>
      </w:r>
    </w:p>
    <w:p w14:paraId="6BA2A26A"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SearchScreen-&gt;&gt;Coordinator: Execute search</w:t>
      </w:r>
    </w:p>
    <w:p w14:paraId="593DAFD2"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Coordinator-&gt;&gt;Validator: Validate inputs for selected search type</w:t>
      </w:r>
    </w:p>
    <w:p w14:paraId="2E8EFA1C"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w:t>
      </w:r>
    </w:p>
    <w:p w14:paraId="3E1DD073"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alt Validation Fails</w:t>
      </w:r>
    </w:p>
    <w:p w14:paraId="18D2A22C"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Validator--&gt;&gt;Coordinator: Return validation errors</w:t>
      </w:r>
    </w:p>
    <w:p w14:paraId="63A43604"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Coordinator--&gt;&gt;SearchScreen: Validation failed</w:t>
      </w:r>
    </w:p>
    <w:p w14:paraId="2DB934F6"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SearchScreen-&gt;&gt;SearchScreen: Close loading indicator</w:t>
      </w:r>
    </w:p>
    <w:p w14:paraId="35317E5C"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SearchScreen--&gt;&gt;User: Display error messages</w:t>
      </w:r>
    </w:p>
    <w:p w14:paraId="46C963B7"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else Validation Succeeds</w:t>
      </w:r>
    </w:p>
    <w:p w14:paraId="37034A95"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Validator--&gt;&gt;Coordinator: Validation successful</w:t>
      </w:r>
    </w:p>
    <w:p w14:paraId="14510D93"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w:t>
      </w:r>
    </w:p>
    <w:p w14:paraId="048272E8"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Coordinator-&gt;&gt;Coordinator: Strip leading whitespace&lt;br/&gt;Convert names to uppercase</w:t>
      </w:r>
    </w:p>
    <w:p w14:paraId="1B7EF218"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w:t>
      </w:r>
    </w:p>
    <w:p w14:paraId="701A44F4"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alt Name Begins With</w:t>
      </w:r>
    </w:p>
    <w:p w14:paraId="3AD4345C"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Coordinator-&gt;&gt;Service: Search by name prefix with active filter</w:t>
      </w:r>
    </w:p>
    <w:p w14:paraId="79E980AA"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else Name Contains</w:t>
      </w:r>
    </w:p>
    <w:p w14:paraId="0DF9F265"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Coordinator-&gt;&gt;Service: Search by name fragment with active filter</w:t>
      </w:r>
    </w:p>
    <w:p w14:paraId="48D4D11A"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else DUNS Number</w:t>
      </w:r>
    </w:p>
    <w:p w14:paraId="2766A611"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Coordinator-&gt;&gt;Service: Search by DUNS number with active filter</w:t>
      </w:r>
    </w:p>
    <w:p w14:paraId="27FDA8ED"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else Legal Entity Number Range</w:t>
      </w:r>
    </w:p>
    <w:p w14:paraId="49466244"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Coordinator-&gt;&gt;Service: Search by number range with active filter</w:t>
      </w:r>
    </w:p>
    <w:p w14:paraId="2C34A033"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end</w:t>
      </w:r>
    </w:p>
    <w:p w14:paraId="79F281AA"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w:t>
      </w:r>
    </w:p>
    <w:p w14:paraId="67655F5A"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Service-&gt;&gt;Database: Execute search query</w:t>
      </w:r>
    </w:p>
    <w:p w14:paraId="3707DEA1"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Database--&gt;&gt;Service: Return matching legal entities&lt;br/&gt;with status histories</w:t>
      </w:r>
    </w:p>
    <w:p w14:paraId="43F4A5A6"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Service--&gt;&gt;Coordinator: Return search results</w:t>
      </w:r>
    </w:p>
    <w:p w14:paraId="1B839F02"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w:t>
      </w:r>
    </w:p>
    <w:p w14:paraId="2377D111"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Coordinator-&gt;&gt;ResultMgr: Check and limit result size</w:t>
      </w:r>
    </w:p>
    <w:p w14:paraId="469C3BA3"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w:t>
      </w:r>
    </w:p>
    <w:p w14:paraId="72A8BA79"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alt Results Exceed Maximum</w:t>
      </w:r>
    </w:p>
    <w:p w14:paraId="4E06A121"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ResultMgr-&gt;&gt;ResultMgr: Check count &gt; configured maximum</w:t>
      </w:r>
    </w:p>
    <w:p w14:paraId="6F603B7D"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ResultMgr--&gt;&gt;Coordinator: Display warning &amp; reduce to maximum</w:t>
      </w:r>
    </w:p>
    <w:p w14:paraId="59D715B5"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else Results Within Limit</w:t>
      </w:r>
    </w:p>
    <w:p w14:paraId="2B689ECA"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ResultMgr--&gt;&gt;Coordinator: Return complete result set</w:t>
      </w:r>
    </w:p>
    <w:p w14:paraId="67A083A5"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end</w:t>
      </w:r>
    </w:p>
    <w:p w14:paraId="13E75019"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w:t>
      </w:r>
    </w:p>
    <w:p w14:paraId="2BF88BED"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Coordinator--&gt;&gt;SearchScreen: Provide final results</w:t>
      </w:r>
    </w:p>
    <w:p w14:paraId="791CC974"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SearchScreen-&gt;&gt;SearchScreen: Close loading indicator</w:t>
      </w:r>
    </w:p>
    <w:p w14:paraId="6069567B"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SearchScreen--&gt;&gt;User: Display results table&lt;br/&gt;(sortable, exportable)</w:t>
      </w:r>
    </w:p>
    <w:p w14:paraId="4427A9BD"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end</w:t>
      </w:r>
    </w:p>
    <w:p w14:paraId="40A79792"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w:t>
      </w:r>
    </w:p>
    <w:p w14:paraId="786E82B1"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User-&gt;&gt;SearchScreen: Review results</w:t>
      </w:r>
    </w:p>
    <w:p w14:paraId="4298CB85"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lastRenderedPageBreak/>
        <w:t xml:space="preserve">    User-&gt;&gt;SearchScreen: Click Select link for entity</w:t>
      </w:r>
    </w:p>
    <w:p w14:paraId="7AC47385"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SearchScreen-&gt;&gt;Coordinator: Process entity selection</w:t>
      </w:r>
    </w:p>
    <w:p w14:paraId="5D90BD16"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Coordinator-&gt;&gt;Coordinator: Store entity ID and number</w:t>
      </w:r>
    </w:p>
    <w:p w14:paraId="14B2D3EE"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w:t>
      </w:r>
    </w:p>
    <w:p w14:paraId="2B790A42"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alt Standalone Mode</w:t>
      </w:r>
    </w:p>
    <w:p w14:paraId="5D8B53AD"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Coordinator--&gt;&gt;SearchScreen: Redirect to wizard</w:t>
      </w:r>
    </w:p>
    <w:p w14:paraId="4515FB8C"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SearchScreen-&gt;&gt;Wizard: Navigate with entity number</w:t>
      </w:r>
    </w:p>
    <w:p w14:paraId="776012AE"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Wizard--&gt;&gt;User: Display entity details</w:t>
      </w:r>
    </w:p>
    <w:p w14:paraId="3BB9A1D6"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else Modal Mode</w:t>
      </w:r>
    </w:p>
    <w:p w14:paraId="5B82558C"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Coordinator--&gt;&gt;SearchScreen: Close modal with selection</w:t>
      </w:r>
    </w:p>
    <w:p w14:paraId="3218CEA7"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SearchScreen-&gt;&gt;Caller: Return selected entity ID</w:t>
      </w:r>
    </w:p>
    <w:p w14:paraId="7CBC9AA1"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Caller--&gt;&gt;Caller: Continue workflow with entity</w:t>
      </w:r>
    </w:p>
    <w:p w14:paraId="6A851B01" w14:textId="77777777" w:rsidR="00B75CDF" w:rsidRPr="00B75CDF" w:rsidRDefault="00B75CDF" w:rsidP="00B75CDF">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top"/>
        <w:rPr>
          <w:rFonts w:ascii="Menlo" w:eastAsia="Times New Roman" w:hAnsi="Menlo" w:cs="Menlo"/>
          <w:color w:val="1F2328"/>
          <w:kern w:val="0"/>
          <w:sz w:val="20"/>
          <w:szCs w:val="20"/>
          <w:bdr w:val="none" w:sz="0" w:space="0" w:color="auto" w:frame="1"/>
          <w14:ligatures w14:val="none"/>
        </w:rPr>
      </w:pPr>
      <w:r w:rsidRPr="00B75CDF">
        <w:rPr>
          <w:rFonts w:ascii="Menlo" w:eastAsia="Times New Roman" w:hAnsi="Menlo" w:cs="Menlo"/>
          <w:color w:val="1F2328"/>
          <w:kern w:val="0"/>
          <w:sz w:val="20"/>
          <w:szCs w:val="20"/>
          <w:bdr w:val="none" w:sz="0" w:space="0" w:color="auto" w:frame="1"/>
          <w14:ligatures w14:val="none"/>
        </w:rPr>
        <w:t xml:space="preserve">    end</w:t>
      </w:r>
    </w:p>
    <w:p w14:paraId="0F69F39F"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diagram demonstrates the complete search lifecycle beginning with user access and initialization of default search settings (Name Begins With search type and Show Active Only filter enabled). The validation step enforces conditional rules based on the selected search type, ensuring only relevant fields are validated. Upon successful validation, the coordinator processes the input (removing leading whitespace and converting names to uppercase) before routing to the appropriate search method.</w:t>
      </w:r>
    </w:p>
    <w:p w14:paraId="6EB3D0B5"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database interaction retrieves complete legal entity records including all status history information, which the system then evaluates against the configured maximum result limit. If the limit is exceeded, the result manager automatically reduces the displayed set and generates a warning message advising users to refine their criteria. Finally, the selection handling diverges into two paths: standalone mode redirects users to the Legal Entity Wizard maintenance screen with the selected entity loaded, while modal mode returns the entity identifier to the calling business process and closes the dialog window.</w:t>
      </w:r>
    </w:p>
    <w:p w14:paraId="47DB2A3C" w14:textId="77777777" w:rsidR="00B75CDF" w:rsidRPr="00B75CDF" w:rsidRDefault="00B75CDF" w:rsidP="00B75CDF">
      <w:pPr>
        <w:shd w:val="clear" w:color="auto" w:fill="FFFFFF"/>
        <w:spacing w:before="100" w:beforeAutospacing="1" w:after="100" w:afterAutospacing="1" w:line="240" w:lineRule="auto"/>
        <w:textAlignment w:val="top"/>
        <w:outlineLvl w:val="1"/>
        <w:rPr>
          <w:rFonts w:ascii="Segoe UI" w:eastAsia="Times New Roman" w:hAnsi="Segoe UI" w:cs="Segoe UI"/>
          <w:b/>
          <w:bCs/>
          <w:color w:val="1F2328"/>
          <w:kern w:val="0"/>
          <w:sz w:val="36"/>
          <w:szCs w:val="36"/>
          <w14:ligatures w14:val="none"/>
        </w:rPr>
      </w:pPr>
      <w:r w:rsidRPr="00B75CDF">
        <w:rPr>
          <w:rFonts w:ascii="Segoe UI" w:eastAsia="Times New Roman" w:hAnsi="Segoe UI" w:cs="Segoe UI"/>
          <w:b/>
          <w:bCs/>
          <w:color w:val="1F2328"/>
          <w:kern w:val="0"/>
          <w:sz w:val="36"/>
          <w:szCs w:val="36"/>
          <w14:ligatures w14:val="none"/>
        </w:rPr>
        <w:t>Assumptions and Constraints</w:t>
      </w:r>
    </w:p>
    <w:p w14:paraId="3DF0215B"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Assumptions</w:t>
      </w:r>
    </w:p>
    <w:p w14:paraId="403C6691"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Legal Entity Search feature operates under several foundational assumptions about the system state and user context:</w:t>
      </w:r>
    </w:p>
    <w:p w14:paraId="68379F97" w14:textId="77777777" w:rsidR="00B75CDF" w:rsidRPr="00B75CDF" w:rsidRDefault="00B75CDF" w:rsidP="00B75CDF">
      <w:pPr>
        <w:numPr>
          <w:ilvl w:val="0"/>
          <w:numId w:val="14"/>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User Authentication and Authorization</w:t>
      </w:r>
      <w:r w:rsidRPr="00B75CDF">
        <w:rPr>
          <w:rFonts w:ascii="Segoe UI" w:eastAsia="Times New Roman" w:hAnsi="Segoe UI" w:cs="Segoe UI"/>
          <w:color w:val="1F2328"/>
          <w:kern w:val="0"/>
          <w14:ligatures w14:val="none"/>
        </w:rPr>
        <w:t>: The system assumes users have already been authenticated and granted appropriate access permissions before reaching the search screen. The feature does not perform authentication checks or enforce role-based access controls; these security measures are handled by upstream components in the application.</w:t>
      </w:r>
    </w:p>
    <w:p w14:paraId="38F258AB" w14:textId="77777777" w:rsidR="00B75CDF" w:rsidRPr="00B75CDF" w:rsidRDefault="00B75CDF" w:rsidP="00B75CDF">
      <w:pPr>
        <w:numPr>
          <w:ilvl w:val="0"/>
          <w:numId w:val="14"/>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Data Integrity and Structure</w:t>
      </w:r>
      <w:r w:rsidRPr="00B75CDF">
        <w:rPr>
          <w:rFonts w:ascii="Segoe UI" w:eastAsia="Times New Roman" w:hAnsi="Segoe UI" w:cs="Segoe UI"/>
          <w:color w:val="1F2328"/>
          <w:kern w:val="0"/>
          <w14:ligatures w14:val="none"/>
        </w:rPr>
        <w:t xml:space="preserve">: The system assumes legal entities in the database maintain accurate and complete status history records with proper effective start </w:t>
      </w:r>
      <w:r w:rsidRPr="00B75CDF">
        <w:rPr>
          <w:rFonts w:ascii="Segoe UI" w:eastAsia="Times New Roman" w:hAnsi="Segoe UI" w:cs="Segoe UI"/>
          <w:color w:val="1F2328"/>
          <w:kern w:val="0"/>
          <w14:ligatures w14:val="none"/>
        </w:rPr>
        <w:lastRenderedPageBreak/>
        <w:t>dates and termination dates. This assumption enables the "Show Active Only" filter to function correctly by evaluating entity status based on date ranges.</w:t>
      </w:r>
    </w:p>
    <w:p w14:paraId="444078C7" w14:textId="77777777" w:rsidR="00B75CDF" w:rsidRPr="00B75CDF" w:rsidRDefault="00B75CDF" w:rsidP="00B75CDF">
      <w:pPr>
        <w:numPr>
          <w:ilvl w:val="0"/>
          <w:numId w:val="14"/>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DUNS Number Standards</w:t>
      </w:r>
      <w:r w:rsidRPr="00B75CDF">
        <w:rPr>
          <w:rFonts w:ascii="Segoe UI" w:eastAsia="Times New Roman" w:hAnsi="Segoe UI" w:cs="Segoe UI"/>
          <w:color w:val="1F2328"/>
          <w:kern w:val="0"/>
          <w14:ligatures w14:val="none"/>
        </w:rPr>
        <w:t>: The system assumes DUNS (Data Universal Numbering System) numbers follow standard conventions with a maximum of nine digits. Organizations using non-standard or international DUNS formats that exceed this limit cannot be searched using the DUNS search type.</w:t>
      </w:r>
    </w:p>
    <w:p w14:paraId="78665044" w14:textId="77777777" w:rsidR="00B75CDF" w:rsidRPr="00B75CDF" w:rsidRDefault="00B75CDF" w:rsidP="00B75CDF">
      <w:pPr>
        <w:numPr>
          <w:ilvl w:val="0"/>
          <w:numId w:val="14"/>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Name Storage Format</w:t>
      </w:r>
      <w:r w:rsidRPr="00B75CDF">
        <w:rPr>
          <w:rFonts w:ascii="Segoe UI" w:eastAsia="Times New Roman" w:hAnsi="Segoe UI" w:cs="Segoe UI"/>
          <w:color w:val="1F2328"/>
          <w:kern w:val="0"/>
          <w14:ligatures w14:val="none"/>
        </w:rPr>
        <w:t>: The system assumes legal entity names are stored in uppercase format in the database, which enables efficient case-insensitive searching. The automatic uppercase conversion of user input aligns with this storage convention.</w:t>
      </w:r>
    </w:p>
    <w:p w14:paraId="08224914" w14:textId="77777777" w:rsidR="00B75CDF" w:rsidRPr="00B75CDF" w:rsidRDefault="00B75CDF" w:rsidP="00B75CDF">
      <w:pPr>
        <w:numPr>
          <w:ilvl w:val="0"/>
          <w:numId w:val="14"/>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Calling Process Integration</w:t>
      </w:r>
      <w:r w:rsidRPr="00B75CDF">
        <w:rPr>
          <w:rFonts w:ascii="Segoe UI" w:eastAsia="Times New Roman" w:hAnsi="Segoe UI" w:cs="Segoe UI"/>
          <w:color w:val="1F2328"/>
          <w:kern w:val="0"/>
          <w14:ligatures w14:val="none"/>
        </w:rPr>
        <w:t>: When operating in modal mode, the system assumes the calling business process is properly configured to receive and handle the returned legal entity identifier. The calling process must implement the appropriate flow integration to capture the selected entity information.</w:t>
      </w:r>
    </w:p>
    <w:p w14:paraId="265A27DC" w14:textId="77777777" w:rsidR="00B75CDF" w:rsidRPr="00B75CDF" w:rsidRDefault="00B75CDF" w:rsidP="00B75CDF">
      <w:pPr>
        <w:numPr>
          <w:ilvl w:val="0"/>
          <w:numId w:val="14"/>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Configuration Settings</w:t>
      </w:r>
      <w:r w:rsidRPr="00B75CDF">
        <w:rPr>
          <w:rFonts w:ascii="Segoe UI" w:eastAsia="Times New Roman" w:hAnsi="Segoe UI" w:cs="Segoe UI"/>
          <w:color w:val="1F2328"/>
          <w:kern w:val="0"/>
          <w14:ligatures w14:val="none"/>
        </w:rPr>
        <w:t>: The system assumes the maximum result limit configuration property is defined and set to an appropriate value. Without this configuration, the result limiting functionality cannot operate correctly.</w:t>
      </w:r>
    </w:p>
    <w:p w14:paraId="6BB7E11C"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Constraints</w:t>
      </w:r>
    </w:p>
    <w:p w14:paraId="0843E63D"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Legal Entity Search feature operates within the following technical and business constraints:</w:t>
      </w:r>
    </w:p>
    <w:p w14:paraId="2FE45767" w14:textId="77777777" w:rsidR="00B75CDF" w:rsidRPr="00B75CDF" w:rsidRDefault="00B75CDF" w:rsidP="00B75CDF">
      <w:pPr>
        <w:numPr>
          <w:ilvl w:val="0"/>
          <w:numId w:val="15"/>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Single Search Type Selection</w:t>
      </w:r>
      <w:r w:rsidRPr="00B75CDF">
        <w:rPr>
          <w:rFonts w:ascii="Segoe UI" w:eastAsia="Times New Roman" w:hAnsi="Segoe UI" w:cs="Segoe UI"/>
          <w:color w:val="1F2328"/>
          <w:kern w:val="0"/>
          <w14:ligatures w14:val="none"/>
        </w:rPr>
        <w:t>: Users must select exactly one search type at a time using the radio button controls. The system does not support combined criteria searches where multiple search types are applied simultaneously (for example, searching by both name and DUNS number in a single query).</w:t>
      </w:r>
    </w:p>
    <w:p w14:paraId="65F9C875" w14:textId="77777777" w:rsidR="00B75CDF" w:rsidRPr="00B75CDF" w:rsidRDefault="00B75CDF" w:rsidP="00B75CDF">
      <w:pPr>
        <w:numPr>
          <w:ilvl w:val="0"/>
          <w:numId w:val="15"/>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DUNS Number Range Limitation</w:t>
      </w:r>
      <w:r w:rsidRPr="00B75CDF">
        <w:rPr>
          <w:rFonts w:ascii="Segoe UI" w:eastAsia="Times New Roman" w:hAnsi="Segoe UI" w:cs="Segoe UI"/>
          <w:color w:val="1F2328"/>
          <w:kern w:val="0"/>
          <w14:ligatures w14:val="none"/>
        </w:rPr>
        <w:t>: DUNS number searches are constrained to values between 0 and 999,999,999 (nine digits maximum). Numbers outside this range are rejected during validation and cannot be searched.</w:t>
      </w:r>
    </w:p>
    <w:p w14:paraId="3A8C19A1" w14:textId="77777777" w:rsidR="00B75CDF" w:rsidRPr="00B75CDF" w:rsidRDefault="00B75CDF" w:rsidP="00B75CDF">
      <w:pPr>
        <w:numPr>
          <w:ilvl w:val="0"/>
          <w:numId w:val="15"/>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Input Field Length Limits</w:t>
      </w:r>
      <w:r w:rsidRPr="00B75CDF">
        <w:rPr>
          <w:rFonts w:ascii="Segoe UI" w:eastAsia="Times New Roman" w:hAnsi="Segoe UI" w:cs="Segoe UI"/>
          <w:color w:val="1F2328"/>
          <w:kern w:val="0"/>
          <w14:ligatures w14:val="none"/>
        </w:rPr>
        <w:t>: Name search fields accept a maximum of 40 characters, and legal entity number fields accept a maximum of 7 digits. These limits are enforced at the user interface level to prevent overly broad searches and ensure reasonable query performance.</w:t>
      </w:r>
    </w:p>
    <w:p w14:paraId="2BC00942" w14:textId="77777777" w:rsidR="00B75CDF" w:rsidRPr="00B75CDF" w:rsidRDefault="00B75CDF" w:rsidP="00B75CDF">
      <w:pPr>
        <w:numPr>
          <w:ilvl w:val="0"/>
          <w:numId w:val="15"/>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Result Set Volume Management</w:t>
      </w:r>
      <w:r w:rsidRPr="00B75CDF">
        <w:rPr>
          <w:rFonts w:ascii="Segoe UI" w:eastAsia="Times New Roman" w:hAnsi="Segoe UI" w:cs="Segoe UI"/>
          <w:color w:val="1F2328"/>
          <w:kern w:val="0"/>
          <w14:ligatures w14:val="none"/>
        </w:rPr>
        <w:t>: The system operates within a configured maximum result limit to maintain acceptable performance. When searches return excessive results, the system automatically reduces the displayed set rather than presenting all matches. Users must refine overly broad searches to view complete result sets.</w:t>
      </w:r>
    </w:p>
    <w:p w14:paraId="013005AB" w14:textId="77777777" w:rsidR="00B75CDF" w:rsidRPr="00B75CDF" w:rsidRDefault="00B75CDF" w:rsidP="00B75CDF">
      <w:pPr>
        <w:numPr>
          <w:ilvl w:val="0"/>
          <w:numId w:val="15"/>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lastRenderedPageBreak/>
        <w:t>Exact Match Requirements for Numeric Searches</w:t>
      </w:r>
      <w:r w:rsidRPr="00B75CDF">
        <w:rPr>
          <w:rFonts w:ascii="Segoe UI" w:eastAsia="Times New Roman" w:hAnsi="Segoe UI" w:cs="Segoe UI"/>
          <w:color w:val="1F2328"/>
          <w:kern w:val="0"/>
          <w14:ligatures w14:val="none"/>
        </w:rPr>
        <w:t>: DUNS number searches require exact numeric matches. The system does not support partial DUNS matching, wildcard patterns, or range-based DUNS searches. Legal entity number searches support ranges but do not support partial matches or wildcard patterns within the range.</w:t>
      </w:r>
    </w:p>
    <w:p w14:paraId="2A5618AF" w14:textId="77777777" w:rsidR="00B75CDF" w:rsidRPr="00B75CDF" w:rsidRDefault="00B75CDF" w:rsidP="00B75CDF">
      <w:pPr>
        <w:numPr>
          <w:ilvl w:val="0"/>
          <w:numId w:val="15"/>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Uniform Filter Application</w:t>
      </w:r>
      <w:r w:rsidRPr="00B75CDF">
        <w:rPr>
          <w:rFonts w:ascii="Segoe UI" w:eastAsia="Times New Roman" w:hAnsi="Segoe UI" w:cs="Segoe UI"/>
          <w:color w:val="1F2328"/>
          <w:kern w:val="0"/>
          <w14:ligatures w14:val="none"/>
        </w:rPr>
        <w:t>: The "Show Active Only" filter applies consistently across all four search types without exception. The system does not allow users to configure different active-status filtering behavior for specific search types.</w:t>
      </w:r>
    </w:p>
    <w:p w14:paraId="43FDC7D1" w14:textId="77777777" w:rsidR="00B75CDF" w:rsidRPr="00B75CDF" w:rsidRDefault="00B75CDF" w:rsidP="00B75CDF">
      <w:pPr>
        <w:numPr>
          <w:ilvl w:val="0"/>
          <w:numId w:val="15"/>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Fixed Results Display Format</w:t>
      </w:r>
      <w:r w:rsidRPr="00B75CDF">
        <w:rPr>
          <w:rFonts w:ascii="Segoe UI" w:eastAsia="Times New Roman" w:hAnsi="Segoe UI" w:cs="Segoe UI"/>
          <w:color w:val="1F2328"/>
          <w:kern w:val="0"/>
          <w14:ligatures w14:val="none"/>
        </w:rPr>
        <w:t>: Search results are displayed in a predefined table format with seven fixed columns (Legal Entity Number, Name, Status, DUNS Number, Effective Date, Termination Date, Select). Users cannot customize which columns are displayed or modify the column order.</w:t>
      </w:r>
    </w:p>
    <w:p w14:paraId="79E784E3" w14:textId="77777777" w:rsidR="00B75CDF" w:rsidRPr="00B75CDF" w:rsidRDefault="00B75CDF" w:rsidP="00B75CDF">
      <w:pPr>
        <w:numPr>
          <w:ilvl w:val="0"/>
          <w:numId w:val="15"/>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Modal Mode Integration Requirements</w:t>
      </w:r>
      <w:r w:rsidRPr="00B75CDF">
        <w:rPr>
          <w:rFonts w:ascii="Segoe UI" w:eastAsia="Times New Roman" w:hAnsi="Segoe UI" w:cs="Segoe UI"/>
          <w:color w:val="1F2328"/>
          <w:kern w:val="0"/>
          <w14:ligatures w14:val="none"/>
        </w:rPr>
        <w:t>: The modal popup mode requires proper integration with calling business processes. The calling process must invoke the search with the appropriate parameter and must be configured to handle the end-state output. Processes that do not properly integrate cannot use the modal selection capability.</w:t>
      </w:r>
    </w:p>
    <w:p w14:paraId="41E1E689" w14:textId="77777777" w:rsidR="00B75CDF" w:rsidRPr="00B75CDF" w:rsidRDefault="00B75CDF" w:rsidP="00B75CDF">
      <w:pPr>
        <w:numPr>
          <w:ilvl w:val="0"/>
          <w:numId w:val="15"/>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Standalone Mode Navigation</w:t>
      </w:r>
      <w:r w:rsidRPr="00B75CDF">
        <w:rPr>
          <w:rFonts w:ascii="Segoe UI" w:eastAsia="Times New Roman" w:hAnsi="Segoe UI" w:cs="Segoe UI"/>
          <w:color w:val="1F2328"/>
          <w:kern w:val="0"/>
          <w14:ligatures w14:val="none"/>
        </w:rPr>
        <w:t>: In standalone mode, entity selection redirects users to the Legal Entity Wizard maintenance screen using a fixed URL pattern. The wizard screen must be available and must accept the legal entity number as a URL parameter for this navigation to function correctly.</w:t>
      </w:r>
    </w:p>
    <w:p w14:paraId="1255E92B" w14:textId="77777777" w:rsidR="00B75CDF" w:rsidRPr="00B75CDF" w:rsidRDefault="00B75CDF" w:rsidP="00B75CDF">
      <w:pPr>
        <w:numPr>
          <w:ilvl w:val="0"/>
          <w:numId w:val="15"/>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b/>
          <w:bCs/>
          <w:color w:val="1F2328"/>
          <w:kern w:val="0"/>
          <w14:ligatures w14:val="none"/>
        </w:rPr>
        <w:t>Web Application Delivery</w:t>
      </w:r>
      <w:r w:rsidRPr="00B75CDF">
        <w:rPr>
          <w:rFonts w:ascii="Segoe UI" w:eastAsia="Times New Roman" w:hAnsi="Segoe UI" w:cs="Segoe UI"/>
          <w:color w:val="1F2328"/>
          <w:kern w:val="0"/>
          <w14:ligatures w14:val="none"/>
        </w:rPr>
        <w:t>: The feature is delivered exclusively through web-based user interface pages. There is no mobile application interface, command-line interface, or API-based access to the search functionality described in this feature.</w:t>
      </w:r>
    </w:p>
    <w:p w14:paraId="72F047C2" w14:textId="77777777" w:rsidR="00B75CDF" w:rsidRPr="00B75CDF" w:rsidRDefault="00B75CDF" w:rsidP="00B75CDF">
      <w:pPr>
        <w:shd w:val="clear" w:color="auto" w:fill="FFFFFF"/>
        <w:spacing w:before="100" w:beforeAutospacing="1" w:after="100" w:afterAutospacing="1" w:line="240" w:lineRule="auto"/>
        <w:textAlignment w:val="top"/>
        <w:outlineLvl w:val="1"/>
        <w:rPr>
          <w:rFonts w:ascii="Segoe UI" w:eastAsia="Times New Roman" w:hAnsi="Segoe UI" w:cs="Segoe UI"/>
          <w:b/>
          <w:bCs/>
          <w:color w:val="1F2328"/>
          <w:kern w:val="0"/>
          <w:sz w:val="36"/>
          <w:szCs w:val="36"/>
          <w14:ligatures w14:val="none"/>
        </w:rPr>
      </w:pPr>
      <w:r w:rsidRPr="00B75CDF">
        <w:rPr>
          <w:rFonts w:ascii="Segoe UI" w:eastAsia="Times New Roman" w:hAnsi="Segoe UI" w:cs="Segoe UI"/>
          <w:b/>
          <w:bCs/>
          <w:color w:val="1F2328"/>
          <w:kern w:val="0"/>
          <w:sz w:val="36"/>
          <w:szCs w:val="36"/>
          <w14:ligatures w14:val="none"/>
        </w:rPr>
        <w:t>Acceptance Criteria</w:t>
      </w:r>
    </w:p>
    <w:p w14:paraId="06FDD837" w14:textId="77777777" w:rsidR="00B75CDF" w:rsidRPr="00B75CDF" w:rsidRDefault="00B75CDF" w:rsidP="00B75CDF">
      <w:p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following acceptance criteria define the measurable, pass/fail conditions that verify the Legal Entity Search feature functions correctly according to its implemented design. These criteria reflect the actual behavior coded into the system and provide clear testing benchmarks.</w:t>
      </w:r>
    </w:p>
    <w:p w14:paraId="535C5753"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Search Functionality Criteria</w:t>
      </w:r>
    </w:p>
    <w:p w14:paraId="188EDE7A" w14:textId="77777777" w:rsidR="00B75CDF" w:rsidRPr="00B75CDF" w:rsidRDefault="00B75CDF" w:rsidP="00B75CDF">
      <w:pPr>
        <w:numPr>
          <w:ilvl w:val="0"/>
          <w:numId w:val="16"/>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user enters "NAT" in the Name Begins With field with Show Active Only enabled and clicks Search, the system must return all active legal entities whose names start with "NAT", "Nat", or "nat" (case-insensitive matching), and must not return entities whose names contain "NAT" in other positions.</w:t>
      </w:r>
    </w:p>
    <w:p w14:paraId="3BF9A132" w14:textId="77777777" w:rsidR="00B75CDF" w:rsidRPr="00B75CDF" w:rsidRDefault="00B75CDF" w:rsidP="00B75CDF">
      <w:pPr>
        <w:numPr>
          <w:ilvl w:val="0"/>
          <w:numId w:val="16"/>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lastRenderedPageBreak/>
        <w:t>When a user enters "GAS" in the Name Contains field and clicks Search, the system must return all legal entities whose names contain "GAS" anywhere within the name, such as "NATURAL GAS COMPANY", "TEXAS GAS UTILITIES", or "GASOLINE DISTRIBUTORS".</w:t>
      </w:r>
    </w:p>
    <w:p w14:paraId="72A9E1D0" w14:textId="77777777" w:rsidR="00B75CDF" w:rsidRPr="00B75CDF" w:rsidRDefault="00B75CDF" w:rsidP="00B75CDF">
      <w:pPr>
        <w:numPr>
          <w:ilvl w:val="0"/>
          <w:numId w:val="16"/>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user enters legal entity number range 1000 to 2000 and clicks Search, the system must return all legal entities with numbers from 1000 through 2000 inclusive, including entities numbered exactly 1000 and 2000.</w:t>
      </w:r>
    </w:p>
    <w:p w14:paraId="7A48E2EB" w14:textId="77777777" w:rsidR="00B75CDF" w:rsidRPr="00B75CDF" w:rsidRDefault="00B75CDF" w:rsidP="00B75CDF">
      <w:pPr>
        <w:numPr>
          <w:ilvl w:val="0"/>
          <w:numId w:val="16"/>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user enters DUNS number 123456789 and clicks Search, the system must return only legal entities with exactly that DUNS number, excluding partial matches or similar numbers.</w:t>
      </w:r>
    </w:p>
    <w:p w14:paraId="59364309" w14:textId="77777777" w:rsidR="00B75CDF" w:rsidRPr="00B75CDF" w:rsidRDefault="00B75CDF" w:rsidP="00B75CDF">
      <w:pPr>
        <w:numPr>
          <w:ilvl w:val="0"/>
          <w:numId w:val="16"/>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user enters " ACME" (with two leading spaces) in any name search field, the system must remove the leading spaces before executing the search and must find entities named "ACME CORPORATION" successfully.</w:t>
      </w:r>
    </w:p>
    <w:p w14:paraId="11B69F3E" w14:textId="77777777" w:rsidR="00B75CDF" w:rsidRPr="00B75CDF" w:rsidRDefault="00B75CDF" w:rsidP="00B75CDF">
      <w:pPr>
        <w:numPr>
          <w:ilvl w:val="0"/>
          <w:numId w:val="16"/>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user enters "acme" in lowercase in any name search field, the system must convert it to uppercase and successfully match entities named "ACME CORPORATION" stored in uppercase in the database.</w:t>
      </w:r>
    </w:p>
    <w:p w14:paraId="2607C160"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Validation Criteria</w:t>
      </w:r>
    </w:p>
    <w:p w14:paraId="12924E07" w14:textId="77777777" w:rsidR="00B75CDF" w:rsidRPr="00B75CDF" w:rsidRDefault="00B75CDF" w:rsidP="00B75CDF">
      <w:pPr>
        <w:numPr>
          <w:ilvl w:val="0"/>
          <w:numId w:val="17"/>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user selects the Name Begins With search type and clicks Search without entering a value, the system must display a validation error message next to the Name Begins With field and must not execute the search.</w:t>
      </w:r>
    </w:p>
    <w:p w14:paraId="11C82755" w14:textId="77777777" w:rsidR="00B75CDF" w:rsidRPr="00B75CDF" w:rsidRDefault="00B75CDF" w:rsidP="00B75CDF">
      <w:pPr>
        <w:numPr>
          <w:ilvl w:val="0"/>
          <w:numId w:val="17"/>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user enters DUNS number 1234567890 (10 digits) and clicks Search, the system must display a validation error indicating the maximum allowed value is 999,999,999 and must not execute the search.</w:t>
      </w:r>
    </w:p>
    <w:p w14:paraId="4699919D" w14:textId="77777777" w:rsidR="00B75CDF" w:rsidRPr="00B75CDF" w:rsidRDefault="00B75CDF" w:rsidP="00B75CDF">
      <w:pPr>
        <w:numPr>
          <w:ilvl w:val="0"/>
          <w:numId w:val="17"/>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user selects the Legal Entity Number search type and enters only a starting number without an ending number, the system must display a validation error for the missing ending number and must not execute the search.</w:t>
      </w:r>
    </w:p>
    <w:p w14:paraId="0C74148C" w14:textId="77777777" w:rsidR="00B75CDF" w:rsidRPr="00B75CDF" w:rsidRDefault="00B75CDF" w:rsidP="00B75CDF">
      <w:pPr>
        <w:numPr>
          <w:ilvl w:val="0"/>
          <w:numId w:val="17"/>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user selects the Name Contains search type, leaves the Name Contains field empty, but has values in the Name Begins With and DUNS Number fields, the system must display a validation error only for the Name Contains field and must ignore the values in the other search type fields.</w:t>
      </w:r>
    </w:p>
    <w:p w14:paraId="5C44F089"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Active Status Filter Criteria</w:t>
      </w:r>
    </w:p>
    <w:p w14:paraId="5BCCA204" w14:textId="77777777" w:rsidR="00B75CDF" w:rsidRPr="00B75CDF" w:rsidRDefault="00B75CDF" w:rsidP="00B75CDF">
      <w:pPr>
        <w:numPr>
          <w:ilvl w:val="0"/>
          <w:numId w:val="18"/>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the Show Active Only checkbox is checked (default state) and a user executes any search type, the system must return only legal entities that have active status based on their current effective and termination dates.</w:t>
      </w:r>
    </w:p>
    <w:p w14:paraId="54706305" w14:textId="77777777" w:rsidR="00B75CDF" w:rsidRPr="00B75CDF" w:rsidRDefault="00B75CDF" w:rsidP="00B75CDF">
      <w:pPr>
        <w:numPr>
          <w:ilvl w:val="0"/>
          <w:numId w:val="18"/>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lastRenderedPageBreak/>
        <w:t>When a user unchecks the Show Active Only checkbox and executes a search, the system must return all legal entities matching the search criteria regardless of status, including terminated, pending, and any other status values.</w:t>
      </w:r>
    </w:p>
    <w:p w14:paraId="7693A269" w14:textId="77777777" w:rsidR="00B75CDF" w:rsidRPr="00B75CDF" w:rsidRDefault="00B75CDF" w:rsidP="00B75CDF">
      <w:pPr>
        <w:numPr>
          <w:ilvl w:val="0"/>
          <w:numId w:val="18"/>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the search screen first loads, the Show Active Only checkbox must be checked by default, requiring users to explicitly uncheck it if they want to include non-active entities.</w:t>
      </w:r>
    </w:p>
    <w:p w14:paraId="18CA900E"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Result Set Management Criteria</w:t>
      </w:r>
    </w:p>
    <w:p w14:paraId="2E0530F2" w14:textId="77777777" w:rsidR="00B75CDF" w:rsidRPr="00B75CDF" w:rsidRDefault="00B75CDF" w:rsidP="00B75CDF">
      <w:pPr>
        <w:numPr>
          <w:ilvl w:val="0"/>
          <w:numId w:val="19"/>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search returns more than the configured maximum number of results, the system must display a warning message indicating that results exceed the maximum allowed and advising users to refine their search criteria.</w:t>
      </w:r>
    </w:p>
    <w:p w14:paraId="18336ECF" w14:textId="77777777" w:rsidR="00B75CDF" w:rsidRPr="00B75CDF" w:rsidRDefault="00B75CDF" w:rsidP="00B75CDF">
      <w:pPr>
        <w:numPr>
          <w:ilvl w:val="0"/>
          <w:numId w:val="19"/>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the result limit is exceeded, the displayed results must contain exactly the maximum allowed number of records, not one more or one less.</w:t>
      </w:r>
    </w:p>
    <w:p w14:paraId="082ECC33" w14:textId="77777777" w:rsidR="00B75CDF" w:rsidRPr="00B75CDF" w:rsidRDefault="00B75CDF" w:rsidP="00B75CDF">
      <w:pPr>
        <w:numPr>
          <w:ilvl w:val="0"/>
          <w:numId w:val="19"/>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Search results must display in a sortable table with exactly seven columns in this order: Legal Entity Number, Legal Entity Name, Status, DUNS Number, Effective Date, Termination Date, and Select link.</w:t>
      </w:r>
    </w:p>
    <w:p w14:paraId="065C8192" w14:textId="77777777" w:rsidR="00B75CDF" w:rsidRPr="00B75CDF" w:rsidRDefault="00B75CDF" w:rsidP="00B75CDF">
      <w:pPr>
        <w:numPr>
          <w:ilvl w:val="0"/>
          <w:numId w:val="19"/>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users click any column header in the results table, the system must re-sort the results by that column without requiring a new search execution.</w:t>
      </w:r>
    </w:p>
    <w:p w14:paraId="25E364A1" w14:textId="77777777" w:rsidR="00B75CDF" w:rsidRPr="00B75CDF" w:rsidRDefault="00B75CDF" w:rsidP="00B75CDF">
      <w:pPr>
        <w:numPr>
          <w:ilvl w:val="0"/>
          <w:numId w:val="19"/>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By default, search results must be sorted by Legal Entity Name (column 2) in ascending alphabetical order when first displayed.</w:t>
      </w:r>
    </w:p>
    <w:p w14:paraId="1F983CDF" w14:textId="77777777" w:rsidR="00B75CDF" w:rsidRPr="00B75CDF" w:rsidRDefault="00B75CDF" w:rsidP="00B75CDF">
      <w:pPr>
        <w:numPr>
          <w:ilvl w:val="0"/>
          <w:numId w:val="19"/>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Users must be able to export search results to an external file format for reporting purposes using the export functionality provided in the results table.</w:t>
      </w:r>
    </w:p>
    <w:p w14:paraId="2E63FC52"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User Experience Criteria</w:t>
      </w:r>
    </w:p>
    <w:p w14:paraId="4CD3B04D" w14:textId="77777777" w:rsidR="00B75CDF" w:rsidRPr="00B75CDF" w:rsidRDefault="00B75CDF" w:rsidP="00B75CDF">
      <w:pPr>
        <w:numPr>
          <w:ilvl w:val="0"/>
          <w:numId w:val="20"/>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the search screen loads, the cursor focus must automatically be set to the Name Begins With input field, allowing users to begin typing immediately without clicking.</w:t>
      </w:r>
    </w:p>
    <w:p w14:paraId="701F63FE" w14:textId="77777777" w:rsidR="00B75CDF" w:rsidRPr="00B75CDF" w:rsidRDefault="00B75CDF" w:rsidP="00B75CDF">
      <w:pPr>
        <w:numPr>
          <w:ilvl w:val="0"/>
          <w:numId w:val="20"/>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user clicks the Search button, the system must display a "Please Wait" loading indicator within 1 second to inform the user that processing is underway.</w:t>
      </w:r>
    </w:p>
    <w:p w14:paraId="7F4C084C" w14:textId="77777777" w:rsidR="00B75CDF" w:rsidRPr="00B75CDF" w:rsidRDefault="00B75CDF" w:rsidP="00B75CDF">
      <w:pPr>
        <w:numPr>
          <w:ilvl w:val="0"/>
          <w:numId w:val="20"/>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search results are ready, the system must close the loading indicator and display the results on the same page without full page navigation or opening a new window.</w:t>
      </w:r>
    </w:p>
    <w:p w14:paraId="22E74392" w14:textId="77777777" w:rsidR="00B75CDF" w:rsidRPr="00B75CDF" w:rsidRDefault="00B75CDF" w:rsidP="00B75CDF">
      <w:pPr>
        <w:numPr>
          <w:ilvl w:val="0"/>
          <w:numId w:val="20"/>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user presses the Enter key while focused in any search input field, the system must execute the search as if the user had clicked the Search button.</w:t>
      </w:r>
    </w:p>
    <w:p w14:paraId="1D180A8A" w14:textId="77777777" w:rsidR="00B75CDF" w:rsidRPr="00B75CDF" w:rsidRDefault="00B75CDF" w:rsidP="00B75CDF">
      <w:pPr>
        <w:numPr>
          <w:ilvl w:val="0"/>
          <w:numId w:val="20"/>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user selects a different search type by clicking a radio button, the system must immediately enable the input fields for that search type and disable all other search type input fields to prevent data entry confusion.</w:t>
      </w:r>
    </w:p>
    <w:p w14:paraId="3E590316"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lastRenderedPageBreak/>
        <w:t>Selection and Navigation Criteria</w:t>
      </w:r>
    </w:p>
    <w:p w14:paraId="77D82A3F" w14:textId="77777777" w:rsidR="00B75CDF" w:rsidRPr="00B75CDF" w:rsidRDefault="00B75CDF" w:rsidP="00B75CDF">
      <w:pPr>
        <w:numPr>
          <w:ilvl w:val="0"/>
          <w:numId w:val="2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operating in standalone mode and a user clicks the Select link for a legal entity, the system must navigate to the Legal Entity Wizard maintenance screen with the selected entity loaded, passing the legal entity number as a URL parameter.</w:t>
      </w:r>
    </w:p>
    <w:p w14:paraId="3AD9A920" w14:textId="77777777" w:rsidR="00B75CDF" w:rsidRPr="00B75CDF" w:rsidRDefault="00B75CDF" w:rsidP="00B75CDF">
      <w:pPr>
        <w:numPr>
          <w:ilvl w:val="0"/>
          <w:numId w:val="2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operating in modal mode and a user clicks the Select link for a legal entity, the system must close the modal dialog window within 2 seconds and must return the selected legal entity's internal identifier to the calling business process.</w:t>
      </w:r>
    </w:p>
    <w:p w14:paraId="4B39FC3A" w14:textId="77777777" w:rsidR="00B75CDF" w:rsidRPr="00B75CDF" w:rsidRDefault="00B75CDF" w:rsidP="00B75CDF">
      <w:pPr>
        <w:numPr>
          <w:ilvl w:val="0"/>
          <w:numId w:val="21"/>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search returns zero results, the system must display an empty results table with column headers visible, allowing users to refine their search criteria and try again without navigating away from the page.</w:t>
      </w:r>
    </w:p>
    <w:p w14:paraId="0A8E217A" w14:textId="77777777" w:rsidR="00B75CDF" w:rsidRPr="00B75CDF" w:rsidRDefault="00B75CDF" w:rsidP="00B75CDF">
      <w:pPr>
        <w:shd w:val="clear" w:color="auto" w:fill="FFFFFF"/>
        <w:spacing w:before="100" w:beforeAutospacing="1" w:after="100" w:afterAutospacing="1" w:line="240" w:lineRule="auto"/>
        <w:textAlignment w:val="top"/>
        <w:outlineLvl w:val="2"/>
        <w:rPr>
          <w:rFonts w:ascii="Segoe UI" w:eastAsia="Times New Roman" w:hAnsi="Segoe UI" w:cs="Segoe UI"/>
          <w:b/>
          <w:bCs/>
          <w:color w:val="1F2328"/>
          <w:kern w:val="0"/>
          <w:sz w:val="30"/>
          <w:szCs w:val="30"/>
          <w14:ligatures w14:val="none"/>
        </w:rPr>
      </w:pPr>
      <w:r w:rsidRPr="00B75CDF">
        <w:rPr>
          <w:rFonts w:ascii="Segoe UI" w:eastAsia="Times New Roman" w:hAnsi="Segoe UI" w:cs="Segoe UI"/>
          <w:b/>
          <w:bCs/>
          <w:color w:val="1F2328"/>
          <w:kern w:val="0"/>
          <w:sz w:val="30"/>
          <w:szCs w:val="30"/>
          <w14:ligatures w14:val="none"/>
        </w:rPr>
        <w:t>Data Integrity Criteria</w:t>
      </w:r>
    </w:p>
    <w:p w14:paraId="09A70816" w14:textId="77777777" w:rsidR="00B75CDF" w:rsidRPr="00B75CDF" w:rsidRDefault="00B75CDF" w:rsidP="00B75CDF">
      <w:pPr>
        <w:numPr>
          <w:ilvl w:val="0"/>
          <w:numId w:val="2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Search results must include complete status history information for each legal entity, displaying the current status, effective start date, and termination date (when applicable) in the results table.</w:t>
      </w:r>
    </w:p>
    <w:p w14:paraId="67EDE166" w14:textId="77777777" w:rsidR="00B75CDF" w:rsidRPr="00B75CDF" w:rsidRDefault="00B75CDF" w:rsidP="00B75CDF">
      <w:pPr>
        <w:numPr>
          <w:ilvl w:val="0"/>
          <w:numId w:val="2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When a user selects an entity, the system must store both the legal entity's internal system identifier and the legal entity business number to support downstream processing in both standalone and modal modes.</w:t>
      </w:r>
    </w:p>
    <w:p w14:paraId="2BECE2BE" w14:textId="77777777" w:rsidR="00B75CDF" w:rsidRPr="00B75CDF" w:rsidRDefault="00B75CDF" w:rsidP="00B75CDF">
      <w:pPr>
        <w:numPr>
          <w:ilvl w:val="0"/>
          <w:numId w:val="22"/>
        </w:numPr>
        <w:shd w:val="clear" w:color="auto" w:fill="FFFFFF"/>
        <w:spacing w:before="100" w:beforeAutospacing="1" w:after="100" w:afterAutospacing="1" w:line="240" w:lineRule="auto"/>
        <w:textAlignment w:val="top"/>
        <w:rPr>
          <w:rFonts w:ascii="Segoe UI" w:eastAsia="Times New Roman" w:hAnsi="Segoe UI" w:cs="Segoe UI"/>
          <w:color w:val="1F2328"/>
          <w:kern w:val="0"/>
          <w14:ligatures w14:val="none"/>
        </w:rPr>
      </w:pPr>
      <w:r w:rsidRPr="00B75CDF">
        <w:rPr>
          <w:rFonts w:ascii="Segoe UI" w:eastAsia="Times New Roman" w:hAnsi="Segoe UI" w:cs="Segoe UI"/>
          <w:color w:val="1F2328"/>
          <w:kern w:val="0"/>
          <w14:ligatures w14:val="none"/>
        </w:rPr>
        <w:t>The system must preserve user-entered search criteria values in the input fields after displaying results, allowing users to modify and re-execute searches without re-entering all criteria from scratch.</w:t>
      </w:r>
    </w:p>
    <w:p w14:paraId="39C360F3" w14:textId="77777777" w:rsidR="00B75CDF" w:rsidRPr="00B75CDF" w:rsidRDefault="00B75CDF" w:rsidP="00B75CDF">
      <w:pPr>
        <w:spacing w:after="0" w:line="240" w:lineRule="auto"/>
        <w:rPr>
          <w:rFonts w:ascii="Times New Roman" w:eastAsia="Times New Roman" w:hAnsi="Times New Roman" w:cs="Times New Roman"/>
          <w:kern w:val="0"/>
          <w14:ligatures w14:val="none"/>
        </w:rPr>
      </w:pPr>
    </w:p>
    <w:p w14:paraId="7CEE0D6F" w14:textId="77777777" w:rsidR="00205444" w:rsidRDefault="00205444"/>
    <w:sectPr w:rsidR="002054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7D53"/>
    <w:multiLevelType w:val="multilevel"/>
    <w:tmpl w:val="5826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29AC"/>
    <w:multiLevelType w:val="multilevel"/>
    <w:tmpl w:val="D7B01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115C0"/>
    <w:multiLevelType w:val="multilevel"/>
    <w:tmpl w:val="35B23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4338CD"/>
    <w:multiLevelType w:val="multilevel"/>
    <w:tmpl w:val="BFA8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24C8D"/>
    <w:multiLevelType w:val="multilevel"/>
    <w:tmpl w:val="1FFA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6B2A6A"/>
    <w:multiLevelType w:val="multilevel"/>
    <w:tmpl w:val="D2E2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1819C6"/>
    <w:multiLevelType w:val="multilevel"/>
    <w:tmpl w:val="060C4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BB138C"/>
    <w:multiLevelType w:val="multilevel"/>
    <w:tmpl w:val="0F882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A7649"/>
    <w:multiLevelType w:val="multilevel"/>
    <w:tmpl w:val="4D60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943EFC"/>
    <w:multiLevelType w:val="multilevel"/>
    <w:tmpl w:val="F924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6F732F"/>
    <w:multiLevelType w:val="multilevel"/>
    <w:tmpl w:val="4A88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D4868"/>
    <w:multiLevelType w:val="multilevel"/>
    <w:tmpl w:val="1490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6F35DE"/>
    <w:multiLevelType w:val="multilevel"/>
    <w:tmpl w:val="7B84E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B5284"/>
    <w:multiLevelType w:val="multilevel"/>
    <w:tmpl w:val="B250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5D4C62"/>
    <w:multiLevelType w:val="multilevel"/>
    <w:tmpl w:val="1740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C27B4B"/>
    <w:multiLevelType w:val="multilevel"/>
    <w:tmpl w:val="58FC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36045A"/>
    <w:multiLevelType w:val="multilevel"/>
    <w:tmpl w:val="4514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C4430B"/>
    <w:multiLevelType w:val="multilevel"/>
    <w:tmpl w:val="637E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CB1917"/>
    <w:multiLevelType w:val="multilevel"/>
    <w:tmpl w:val="5818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EE64EE"/>
    <w:multiLevelType w:val="multilevel"/>
    <w:tmpl w:val="87EE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6A0A57"/>
    <w:multiLevelType w:val="multilevel"/>
    <w:tmpl w:val="9D08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597990"/>
    <w:multiLevelType w:val="multilevel"/>
    <w:tmpl w:val="C22A74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0838290">
    <w:abstractNumId w:val="12"/>
  </w:num>
  <w:num w:numId="2" w16cid:durableId="410810237">
    <w:abstractNumId w:val="9"/>
  </w:num>
  <w:num w:numId="3" w16cid:durableId="1906211711">
    <w:abstractNumId w:val="13"/>
  </w:num>
  <w:num w:numId="4" w16cid:durableId="2052340181">
    <w:abstractNumId w:val="1"/>
  </w:num>
  <w:num w:numId="5" w16cid:durableId="1733969681">
    <w:abstractNumId w:val="16"/>
  </w:num>
  <w:num w:numId="6" w16cid:durableId="915481606">
    <w:abstractNumId w:val="7"/>
  </w:num>
  <w:num w:numId="7" w16cid:durableId="67725742">
    <w:abstractNumId w:val="8"/>
  </w:num>
  <w:num w:numId="8" w16cid:durableId="496658048">
    <w:abstractNumId w:val="4"/>
  </w:num>
  <w:num w:numId="9" w16cid:durableId="1069501272">
    <w:abstractNumId w:val="6"/>
  </w:num>
  <w:num w:numId="10" w16cid:durableId="280772459">
    <w:abstractNumId w:val="10"/>
  </w:num>
  <w:num w:numId="11" w16cid:durableId="1658920911">
    <w:abstractNumId w:val="21"/>
  </w:num>
  <w:num w:numId="12" w16cid:durableId="1468813774">
    <w:abstractNumId w:val="2"/>
  </w:num>
  <w:num w:numId="13" w16cid:durableId="2025861274">
    <w:abstractNumId w:val="0"/>
  </w:num>
  <w:num w:numId="14" w16cid:durableId="802381275">
    <w:abstractNumId w:val="14"/>
  </w:num>
  <w:num w:numId="15" w16cid:durableId="964433866">
    <w:abstractNumId w:val="20"/>
  </w:num>
  <w:num w:numId="16" w16cid:durableId="1703743114">
    <w:abstractNumId w:val="17"/>
  </w:num>
  <w:num w:numId="17" w16cid:durableId="1971284173">
    <w:abstractNumId w:val="18"/>
  </w:num>
  <w:num w:numId="18" w16cid:durableId="1959875905">
    <w:abstractNumId w:val="15"/>
  </w:num>
  <w:num w:numId="19" w16cid:durableId="1045103739">
    <w:abstractNumId w:val="19"/>
  </w:num>
  <w:num w:numId="20" w16cid:durableId="1804885919">
    <w:abstractNumId w:val="3"/>
  </w:num>
  <w:num w:numId="21" w16cid:durableId="1663461686">
    <w:abstractNumId w:val="11"/>
  </w:num>
  <w:num w:numId="22" w16cid:durableId="1715740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CDF"/>
    <w:rsid w:val="00205444"/>
    <w:rsid w:val="003810DC"/>
    <w:rsid w:val="003E6ACD"/>
    <w:rsid w:val="00670A0B"/>
    <w:rsid w:val="00B75CDF"/>
    <w:rsid w:val="00B76320"/>
    <w:rsid w:val="00B91A7A"/>
    <w:rsid w:val="00CF5B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985F3"/>
  <w15:chartTrackingRefBased/>
  <w15:docId w15:val="{5995B1E5-9194-1B49-BF3D-5D3EAD080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75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75C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C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C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C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75C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75C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C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C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CDF"/>
    <w:rPr>
      <w:rFonts w:eastAsiaTheme="majorEastAsia" w:cstheme="majorBidi"/>
      <w:color w:val="272727" w:themeColor="text1" w:themeTint="D8"/>
    </w:rPr>
  </w:style>
  <w:style w:type="paragraph" w:styleId="Title">
    <w:name w:val="Title"/>
    <w:basedOn w:val="Normal"/>
    <w:next w:val="Normal"/>
    <w:link w:val="TitleChar"/>
    <w:uiPriority w:val="10"/>
    <w:qFormat/>
    <w:rsid w:val="00B75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CDF"/>
    <w:pPr>
      <w:spacing w:before="160"/>
      <w:jc w:val="center"/>
    </w:pPr>
    <w:rPr>
      <w:i/>
      <w:iCs/>
      <w:color w:val="404040" w:themeColor="text1" w:themeTint="BF"/>
    </w:rPr>
  </w:style>
  <w:style w:type="character" w:customStyle="1" w:styleId="QuoteChar">
    <w:name w:val="Quote Char"/>
    <w:basedOn w:val="DefaultParagraphFont"/>
    <w:link w:val="Quote"/>
    <w:uiPriority w:val="29"/>
    <w:rsid w:val="00B75CDF"/>
    <w:rPr>
      <w:i/>
      <w:iCs/>
      <w:color w:val="404040" w:themeColor="text1" w:themeTint="BF"/>
    </w:rPr>
  </w:style>
  <w:style w:type="paragraph" w:styleId="ListParagraph">
    <w:name w:val="List Paragraph"/>
    <w:basedOn w:val="Normal"/>
    <w:uiPriority w:val="34"/>
    <w:qFormat/>
    <w:rsid w:val="00B75CDF"/>
    <w:pPr>
      <w:ind w:left="720"/>
      <w:contextualSpacing/>
    </w:pPr>
  </w:style>
  <w:style w:type="character" w:styleId="IntenseEmphasis">
    <w:name w:val="Intense Emphasis"/>
    <w:basedOn w:val="DefaultParagraphFont"/>
    <w:uiPriority w:val="21"/>
    <w:qFormat/>
    <w:rsid w:val="00B75CDF"/>
    <w:rPr>
      <w:i/>
      <w:iCs/>
      <w:color w:val="0F4761" w:themeColor="accent1" w:themeShade="BF"/>
    </w:rPr>
  </w:style>
  <w:style w:type="paragraph" w:styleId="IntenseQuote">
    <w:name w:val="Intense Quote"/>
    <w:basedOn w:val="Normal"/>
    <w:next w:val="Normal"/>
    <w:link w:val="IntenseQuoteChar"/>
    <w:uiPriority w:val="30"/>
    <w:qFormat/>
    <w:rsid w:val="00B75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CDF"/>
    <w:rPr>
      <w:i/>
      <w:iCs/>
      <w:color w:val="0F4761" w:themeColor="accent1" w:themeShade="BF"/>
    </w:rPr>
  </w:style>
  <w:style w:type="character" w:styleId="IntenseReference">
    <w:name w:val="Intense Reference"/>
    <w:basedOn w:val="DefaultParagraphFont"/>
    <w:uiPriority w:val="32"/>
    <w:qFormat/>
    <w:rsid w:val="00B75CDF"/>
    <w:rPr>
      <w:b/>
      <w:bCs/>
      <w:smallCaps/>
      <w:color w:val="0F4761" w:themeColor="accent1" w:themeShade="BF"/>
      <w:spacing w:val="5"/>
    </w:rPr>
  </w:style>
  <w:style w:type="paragraph" w:styleId="NormalWeb">
    <w:name w:val="Normal (Web)"/>
    <w:basedOn w:val="Normal"/>
    <w:uiPriority w:val="99"/>
    <w:semiHidden/>
    <w:unhideWhenUsed/>
    <w:rsid w:val="00B75CD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75CDF"/>
    <w:rPr>
      <w:b/>
      <w:bCs/>
    </w:rPr>
  </w:style>
  <w:style w:type="paragraph" w:styleId="HTMLPreformatted">
    <w:name w:val="HTML Preformatted"/>
    <w:basedOn w:val="Normal"/>
    <w:link w:val="HTMLPreformattedChar"/>
    <w:uiPriority w:val="99"/>
    <w:semiHidden/>
    <w:unhideWhenUsed/>
    <w:rsid w:val="00B75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5CD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B75C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5421</Words>
  <Characters>31661</Characters>
  <Application>Microsoft Office Word</Application>
  <DocSecurity>0</DocSecurity>
  <Lines>633</Lines>
  <Paragraphs>319</Paragraphs>
  <ScaleCrop>false</ScaleCrop>
  <Company/>
  <LinksUpToDate>false</LinksUpToDate>
  <CharactersWithSpaces>36763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 Papanaboina</dc:creator>
  <cp:keywords/>
  <dc:description/>
  <cp:lastModifiedBy>Suman Papanaboina</cp:lastModifiedBy>
  <cp:revision>3</cp:revision>
  <dcterms:created xsi:type="dcterms:W3CDTF">2026-02-02T07:41:00Z</dcterms:created>
  <dcterms:modified xsi:type="dcterms:W3CDTF">2026-02-02T07:43:00Z</dcterms:modified>
</cp:coreProperties>
</file>