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71A" w:rsidRDefault="0084071A">
      <w:pPr>
        <w:pStyle w:val="normal0"/>
        <w:widowControl w:val="0"/>
        <w:pBdr>
          <w:top w:val="nil"/>
          <w:left w:val="nil"/>
          <w:bottom w:val="nil"/>
          <w:right w:val="nil"/>
          <w:between w:val="nil"/>
        </w:pBdr>
        <w:spacing w:after="0" w:line="276" w:lineRule="auto"/>
        <w:rPr>
          <w:rFonts w:ascii="Arial" w:eastAsia="Arial" w:hAnsi="Arial" w:cs="Arial"/>
          <w:color w:val="000000"/>
        </w:rPr>
      </w:pPr>
    </w:p>
    <w:tbl>
      <w:tblPr>
        <w:tblStyle w:val="a"/>
        <w:tblW w:w="9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706"/>
        <w:gridCol w:w="3953"/>
      </w:tblGrid>
      <w:tr w:rsidR="0084071A" w:rsidTr="00C75FC1">
        <w:trPr>
          <w:trHeight w:val="523"/>
        </w:trPr>
        <w:tc>
          <w:tcPr>
            <w:tcW w:w="9658" w:type="dxa"/>
            <w:gridSpan w:val="2"/>
            <w:shd w:val="clear" w:color="auto" w:fill="auto"/>
            <w:tcMar>
              <w:left w:w="103" w:type="dxa"/>
            </w:tcMar>
          </w:tcPr>
          <w:p w:rsidR="0084071A" w:rsidRDefault="00020BB3">
            <w:pPr>
              <w:pStyle w:val="normal0"/>
              <w:spacing w:after="0" w:line="240" w:lineRule="auto"/>
            </w:pPr>
            <w:r>
              <w:t xml:space="preserve">Project Id: </w:t>
            </w:r>
            <w:r w:rsidR="00BB53DA">
              <w:t>21116</w:t>
            </w:r>
          </w:p>
          <w:p w:rsidR="0084071A" w:rsidRDefault="00020BB3">
            <w:pPr>
              <w:pStyle w:val="normal0"/>
              <w:spacing w:after="0" w:line="240" w:lineRule="auto"/>
            </w:pPr>
            <w:r>
              <w:t>Project Title: To Minimise the energy consumption for Communication Protocol using IOT.</w:t>
            </w:r>
          </w:p>
        </w:tc>
      </w:tr>
      <w:tr w:rsidR="0084071A" w:rsidTr="00C75FC1">
        <w:trPr>
          <w:trHeight w:val="261"/>
        </w:trPr>
        <w:tc>
          <w:tcPr>
            <w:tcW w:w="5706" w:type="dxa"/>
            <w:shd w:val="clear" w:color="auto" w:fill="auto"/>
            <w:tcMar>
              <w:left w:w="103" w:type="dxa"/>
            </w:tcMar>
          </w:tcPr>
          <w:p w:rsidR="0084071A" w:rsidRDefault="00020BB3">
            <w:pPr>
              <w:pStyle w:val="normal0"/>
              <w:spacing w:after="0" w:line="240" w:lineRule="auto"/>
            </w:pPr>
            <w:r>
              <w:t>Name of the student (1): Suman Priya Sahu</w:t>
            </w:r>
            <w:r>
              <w:tab/>
            </w:r>
          </w:p>
        </w:tc>
        <w:tc>
          <w:tcPr>
            <w:tcW w:w="3953" w:type="dxa"/>
            <w:shd w:val="clear" w:color="auto" w:fill="auto"/>
            <w:tcMar>
              <w:left w:w="103" w:type="dxa"/>
            </w:tcMar>
          </w:tcPr>
          <w:p w:rsidR="0084071A" w:rsidRDefault="00020BB3">
            <w:pPr>
              <w:pStyle w:val="normal0"/>
              <w:spacing w:after="0" w:line="240" w:lineRule="auto"/>
            </w:pPr>
            <w:r>
              <w:t>Roll no: 201711357</w:t>
            </w:r>
          </w:p>
        </w:tc>
      </w:tr>
      <w:tr w:rsidR="0084071A" w:rsidTr="00C75FC1">
        <w:trPr>
          <w:trHeight w:val="261"/>
        </w:trPr>
        <w:tc>
          <w:tcPr>
            <w:tcW w:w="5706" w:type="dxa"/>
            <w:shd w:val="clear" w:color="auto" w:fill="auto"/>
            <w:tcMar>
              <w:left w:w="103" w:type="dxa"/>
            </w:tcMar>
          </w:tcPr>
          <w:p w:rsidR="0084071A" w:rsidRDefault="00020BB3">
            <w:pPr>
              <w:pStyle w:val="normal0"/>
              <w:spacing w:after="0" w:line="240" w:lineRule="auto"/>
            </w:pPr>
            <w:r>
              <w:t>Name of the student (2): Manisha Panda</w:t>
            </w:r>
          </w:p>
        </w:tc>
        <w:tc>
          <w:tcPr>
            <w:tcW w:w="3953" w:type="dxa"/>
            <w:shd w:val="clear" w:color="auto" w:fill="auto"/>
            <w:tcMar>
              <w:left w:w="103" w:type="dxa"/>
            </w:tcMar>
          </w:tcPr>
          <w:p w:rsidR="0084071A" w:rsidRDefault="00020BB3">
            <w:pPr>
              <w:pStyle w:val="normal0"/>
              <w:spacing w:after="0" w:line="240" w:lineRule="auto"/>
            </w:pPr>
            <w:r>
              <w:t>Roll no: 201741413</w:t>
            </w:r>
          </w:p>
        </w:tc>
      </w:tr>
      <w:tr w:rsidR="0084071A" w:rsidTr="00C75FC1">
        <w:trPr>
          <w:trHeight w:val="261"/>
        </w:trPr>
        <w:tc>
          <w:tcPr>
            <w:tcW w:w="9658" w:type="dxa"/>
            <w:gridSpan w:val="2"/>
            <w:shd w:val="clear" w:color="auto" w:fill="auto"/>
            <w:tcMar>
              <w:left w:w="103" w:type="dxa"/>
            </w:tcMar>
          </w:tcPr>
          <w:p w:rsidR="0084071A" w:rsidRDefault="00020BB3">
            <w:pPr>
              <w:pStyle w:val="normal0"/>
              <w:spacing w:after="0" w:line="240" w:lineRule="auto"/>
            </w:pPr>
            <w:r>
              <w:t>Name of the advisor: Rabindra Kumar Shial</w:t>
            </w:r>
          </w:p>
        </w:tc>
      </w:tr>
      <w:tr w:rsidR="0084071A" w:rsidTr="000A4196">
        <w:trPr>
          <w:trHeight w:val="1859"/>
        </w:trPr>
        <w:tc>
          <w:tcPr>
            <w:tcW w:w="9658" w:type="dxa"/>
            <w:gridSpan w:val="2"/>
            <w:shd w:val="clear" w:color="auto" w:fill="auto"/>
            <w:tcMar>
              <w:left w:w="103" w:type="dxa"/>
            </w:tcMar>
          </w:tcPr>
          <w:p w:rsidR="0084071A" w:rsidRDefault="00020BB3" w:rsidP="00C75FC1">
            <w:pPr>
              <w:pStyle w:val="normal0"/>
              <w:spacing w:after="0" w:line="240" w:lineRule="auto"/>
            </w:pPr>
            <w:r>
              <w:t xml:space="preserve">Short description of the project: </w:t>
            </w:r>
          </w:p>
          <w:p w:rsidR="00C75FC1" w:rsidRDefault="00C75FC1" w:rsidP="00C75FC1">
            <w:pPr>
              <w:pStyle w:val="normal0"/>
              <w:spacing w:after="0" w:line="240" w:lineRule="auto"/>
            </w:pPr>
          </w:p>
          <w:p w:rsidR="002D36C1" w:rsidRPr="002D36C1" w:rsidRDefault="002D36C1" w:rsidP="002D36C1">
            <w:pPr>
              <w:pStyle w:val="NoSpacing"/>
              <w:rPr>
                <w:shd w:val="clear" w:color="auto" w:fill="FFFFFF"/>
              </w:rPr>
            </w:pPr>
            <w:r>
              <w:rPr>
                <w:shd w:val="clear" w:color="auto" w:fill="FFFFFF"/>
              </w:rPr>
              <w:t xml:space="preserve">Wireless sensor network have a wide </w:t>
            </w:r>
            <w:r w:rsidRPr="002D36C1">
              <w:rPr>
                <w:shd w:val="clear" w:color="auto" w:fill="FFFFFF"/>
              </w:rPr>
              <w:t>range of applications in various fields. One of the most recent emerging applications are</w:t>
            </w:r>
            <w:r>
              <w:rPr>
                <w:shd w:val="clear" w:color="auto" w:fill="FFFFFF"/>
              </w:rPr>
              <w:t xml:space="preserve"> </w:t>
            </w:r>
            <w:r w:rsidRPr="002D36C1">
              <w:rPr>
                <w:shd w:val="clear" w:color="auto" w:fill="FFFFFF"/>
              </w:rPr>
              <w:t>in the</w:t>
            </w:r>
            <w:r>
              <w:rPr>
                <w:shd w:val="clear" w:color="auto" w:fill="FFFFFF"/>
              </w:rPr>
              <w:t xml:space="preserve"> world of Internet of Things (IO</w:t>
            </w:r>
            <w:r w:rsidRPr="002D36C1">
              <w:rPr>
                <w:shd w:val="clear" w:color="auto" w:fill="FFFFFF"/>
              </w:rPr>
              <w:t>T), it allows inter-connection of different devices through the Internet. Henc</w:t>
            </w:r>
            <w:r>
              <w:rPr>
                <w:shd w:val="clear" w:color="auto" w:fill="FFFFFF"/>
              </w:rPr>
              <w:t xml:space="preserve">e, limited battery power is the </w:t>
            </w:r>
            <w:r w:rsidRPr="002D36C1">
              <w:rPr>
                <w:shd w:val="clear" w:color="auto" w:fill="FFFFFF"/>
              </w:rPr>
              <w:t>major rule of WSNs as compared to mobile ad-hoc network; it affects the longevity of the network. A lot of r</w:t>
            </w:r>
            <w:r>
              <w:rPr>
                <w:shd w:val="clear" w:color="auto" w:fill="FFFFFF"/>
              </w:rPr>
              <w:t>esearch has been focused on to m</w:t>
            </w:r>
            <w:r w:rsidRPr="002D36C1">
              <w:rPr>
                <w:shd w:val="clear" w:color="auto" w:fill="FFFFFF"/>
              </w:rPr>
              <w:t>inimize the energy consumption of the WSNs. In this project, the existing low-energy adaptive clustering hierarchy clustering protocol is</w:t>
            </w:r>
          </w:p>
          <w:p w:rsidR="00C75FC1" w:rsidRPr="002D36C1" w:rsidRDefault="002D36C1" w:rsidP="002D36C1">
            <w:pPr>
              <w:pStyle w:val="NoSpacing"/>
              <w:rPr>
                <w:shd w:val="clear" w:color="auto" w:fill="FFFFFF"/>
              </w:rPr>
            </w:pPr>
            <w:r w:rsidRPr="002D36C1">
              <w:rPr>
                <w:shd w:val="clear" w:color="auto" w:fill="FFFFFF"/>
              </w:rPr>
              <w:t>Modified by introducing a threshold limit for cluster head selection with simultaneously switching the pow</w:t>
            </w:r>
            <w:r>
              <w:rPr>
                <w:shd w:val="clear" w:color="auto" w:fill="FFFFFF"/>
              </w:rPr>
              <w:t>er level between the nodes. The p</w:t>
            </w:r>
            <w:r w:rsidRPr="002D36C1">
              <w:rPr>
                <w:shd w:val="clear" w:color="auto" w:fill="FFFFFF"/>
              </w:rPr>
              <w:t>roposed modified LEACH protocol outperforms as compared to the existing LEACH protocol to enhance the WSN</w:t>
            </w:r>
            <w:r>
              <w:rPr>
                <w:shd w:val="clear" w:color="auto" w:fill="FFFFFF"/>
              </w:rPr>
              <w:t xml:space="preserve"> lifetime. It is found that the </w:t>
            </w:r>
            <w:r w:rsidRPr="002D36C1">
              <w:rPr>
                <w:shd w:val="clear" w:color="auto" w:fill="FFFFFF"/>
              </w:rPr>
              <w:t>proposed algorithm performs better in terms of stability period and network lifetime in different scenarios of area, energy and node density.</w:t>
            </w:r>
          </w:p>
        </w:tc>
      </w:tr>
      <w:tr w:rsidR="0084071A" w:rsidTr="00C75FC1">
        <w:trPr>
          <w:trHeight w:val="1321"/>
        </w:trPr>
        <w:tc>
          <w:tcPr>
            <w:tcW w:w="9658" w:type="dxa"/>
            <w:gridSpan w:val="2"/>
            <w:shd w:val="clear" w:color="auto" w:fill="auto"/>
            <w:tcMar>
              <w:left w:w="103" w:type="dxa"/>
            </w:tcMar>
          </w:tcPr>
          <w:p w:rsidR="0084071A" w:rsidRDefault="00020BB3">
            <w:pPr>
              <w:pStyle w:val="normal0"/>
              <w:spacing w:after="0" w:line="240" w:lineRule="auto"/>
            </w:pPr>
            <w:r>
              <w:t>Aim/Objective of the project:</w:t>
            </w:r>
          </w:p>
          <w:p w:rsidR="0084071A" w:rsidRDefault="0084071A">
            <w:pPr>
              <w:pStyle w:val="normal0"/>
              <w:spacing w:after="0" w:line="240" w:lineRule="auto"/>
            </w:pPr>
          </w:p>
          <w:p w:rsidR="0084071A" w:rsidRDefault="000A4196">
            <w:pPr>
              <w:pStyle w:val="normal0"/>
              <w:spacing w:after="0" w:line="240" w:lineRule="auto"/>
            </w:pPr>
            <w:r>
              <w:t>To Minimize the energy consumption for Communication Protocol using IOT.</w:t>
            </w:r>
          </w:p>
          <w:p w:rsidR="0084071A" w:rsidRDefault="0084071A">
            <w:pPr>
              <w:pStyle w:val="normal0"/>
              <w:spacing w:after="0" w:line="240" w:lineRule="auto"/>
            </w:pPr>
          </w:p>
          <w:p w:rsidR="0084071A" w:rsidRDefault="0084071A">
            <w:pPr>
              <w:pStyle w:val="normal0"/>
              <w:spacing w:after="0" w:line="240" w:lineRule="auto"/>
              <w:jc w:val="both"/>
            </w:pPr>
          </w:p>
        </w:tc>
      </w:tr>
      <w:tr w:rsidR="0084071A" w:rsidTr="00C75FC1">
        <w:trPr>
          <w:trHeight w:val="2047"/>
        </w:trPr>
        <w:tc>
          <w:tcPr>
            <w:tcW w:w="9658" w:type="dxa"/>
            <w:gridSpan w:val="2"/>
            <w:shd w:val="clear" w:color="auto" w:fill="auto"/>
            <w:tcMar>
              <w:left w:w="103" w:type="dxa"/>
            </w:tcMar>
          </w:tcPr>
          <w:p w:rsidR="0084071A" w:rsidRDefault="00020BB3" w:rsidP="00C75FC1">
            <w:pPr>
              <w:pStyle w:val="normal0"/>
              <w:spacing w:after="0" w:line="240" w:lineRule="auto"/>
            </w:pPr>
            <w:r>
              <w:t>Methodology (the nece</w:t>
            </w:r>
            <w:r w:rsidR="00C75FC1">
              <w:t>ssary software/tool or process)</w:t>
            </w:r>
          </w:p>
          <w:p w:rsidR="000A4196" w:rsidRDefault="000A4196" w:rsidP="00C75FC1">
            <w:pPr>
              <w:pStyle w:val="normal0"/>
              <w:spacing w:after="0" w:line="240" w:lineRule="auto"/>
            </w:pPr>
          </w:p>
          <w:p w:rsidR="002D36C1" w:rsidRPr="002D36C1" w:rsidRDefault="002D36C1" w:rsidP="002D36C1">
            <w:pPr>
              <w:pStyle w:val="normal0"/>
              <w:rPr>
                <w:lang w:val="en-IN"/>
              </w:rPr>
            </w:pPr>
            <w:r w:rsidRPr="002D36C1">
              <w:rPr>
                <w:lang w:val="en-IN"/>
              </w:rPr>
              <w:t>In this project exiting LEACH protocol is modified by using threshold for cluster selection. At the same time it will maintain the power level of the nodes. Node will be deployed, distance among the node will be calculated, cluster will be created and the energy consume from each node will calculated. The project will be implementing in NS2 or MATLAB. </w:t>
            </w:r>
          </w:p>
          <w:p w:rsidR="000A4196" w:rsidRDefault="000A4196" w:rsidP="00C75FC1">
            <w:pPr>
              <w:pStyle w:val="normal0"/>
              <w:spacing w:after="0" w:line="240" w:lineRule="auto"/>
            </w:pPr>
          </w:p>
        </w:tc>
      </w:tr>
      <w:tr w:rsidR="0084071A" w:rsidTr="00C75FC1">
        <w:trPr>
          <w:trHeight w:val="1059"/>
        </w:trPr>
        <w:tc>
          <w:tcPr>
            <w:tcW w:w="9658" w:type="dxa"/>
            <w:gridSpan w:val="2"/>
            <w:shd w:val="clear" w:color="auto" w:fill="auto"/>
            <w:tcMar>
              <w:left w:w="103" w:type="dxa"/>
            </w:tcMar>
          </w:tcPr>
          <w:p w:rsidR="0084071A" w:rsidRDefault="00020BB3">
            <w:pPr>
              <w:pStyle w:val="normal0"/>
              <w:spacing w:after="0" w:line="240" w:lineRule="auto"/>
            </w:pPr>
            <w:r>
              <w:t>Possible outcome of the project:</w:t>
            </w:r>
          </w:p>
          <w:p w:rsidR="000A4196" w:rsidRDefault="000A4196" w:rsidP="000A4196">
            <w:pPr>
              <w:pStyle w:val="normal0"/>
              <w:pBdr>
                <w:top w:val="nil"/>
                <w:left w:val="nil"/>
                <w:bottom w:val="nil"/>
                <w:right w:val="nil"/>
                <w:between w:val="nil"/>
              </w:pBdr>
              <w:spacing w:after="0" w:line="240" w:lineRule="auto"/>
              <w:rPr>
                <w:color w:val="000000"/>
              </w:rPr>
            </w:pPr>
          </w:p>
          <w:p w:rsidR="00000000" w:rsidRPr="00535E62" w:rsidRDefault="00562C32" w:rsidP="00535E62">
            <w:pPr>
              <w:pStyle w:val="normal0"/>
              <w:numPr>
                <w:ilvl w:val="0"/>
                <w:numId w:val="2"/>
              </w:numPr>
              <w:pBdr>
                <w:top w:val="nil"/>
                <w:left w:val="nil"/>
                <w:bottom w:val="nil"/>
                <w:right w:val="nil"/>
                <w:between w:val="nil"/>
              </w:pBdr>
              <w:rPr>
                <w:color w:val="000000"/>
                <w:lang w:val="en-IN"/>
              </w:rPr>
            </w:pPr>
            <w:r w:rsidRPr="00535E62">
              <w:rPr>
                <w:color w:val="000000"/>
                <w:lang w:val="en-IN"/>
              </w:rPr>
              <w:t>After calculating the distance among the nodes and energy consume by each node, all</w:t>
            </w:r>
            <w:r w:rsidRPr="00535E62">
              <w:rPr>
                <w:color w:val="000000"/>
                <w:lang w:val="en-IN"/>
              </w:rPr>
              <w:t xml:space="preserve"> the non cluster head nodes transmit data t</w:t>
            </w:r>
            <w:r w:rsidRPr="00535E62">
              <w:rPr>
                <w:color w:val="000000"/>
                <w:lang w:val="en-IN"/>
              </w:rPr>
              <w:t>o their cluster head.</w:t>
            </w:r>
          </w:p>
          <w:p w:rsidR="00000000" w:rsidRPr="00535E62" w:rsidRDefault="00562C32" w:rsidP="00535E62">
            <w:pPr>
              <w:pStyle w:val="normal0"/>
              <w:numPr>
                <w:ilvl w:val="0"/>
                <w:numId w:val="2"/>
              </w:numPr>
              <w:pBdr>
                <w:top w:val="nil"/>
                <w:left w:val="nil"/>
                <w:bottom w:val="nil"/>
                <w:right w:val="nil"/>
                <w:between w:val="nil"/>
              </w:pBdr>
              <w:rPr>
                <w:color w:val="000000"/>
                <w:lang w:val="en-IN"/>
              </w:rPr>
            </w:pPr>
            <w:r w:rsidRPr="00535E62">
              <w:rPr>
                <w:color w:val="000000"/>
                <w:lang w:val="en-IN"/>
              </w:rPr>
              <w:t>After calculating the randomized rotation of cluster heads among the sensors</w:t>
            </w:r>
          </w:p>
          <w:p w:rsidR="00535E62" w:rsidRPr="00535E62" w:rsidRDefault="00535E62" w:rsidP="00535E62">
            <w:pPr>
              <w:pStyle w:val="normal0"/>
              <w:pBdr>
                <w:top w:val="nil"/>
                <w:left w:val="nil"/>
                <w:bottom w:val="nil"/>
                <w:right w:val="nil"/>
                <w:between w:val="nil"/>
              </w:pBdr>
              <w:rPr>
                <w:color w:val="000000"/>
                <w:lang w:val="en-IN"/>
              </w:rPr>
            </w:pPr>
            <w:r w:rsidRPr="00535E62">
              <w:rPr>
                <w:color w:val="000000"/>
                <w:lang w:val="en-IN"/>
              </w:rPr>
              <w:t xml:space="preserve">Cluster Head receives this data and </w:t>
            </w:r>
            <w:r w:rsidR="00562C32" w:rsidRPr="00535E62">
              <w:rPr>
                <w:color w:val="000000"/>
                <w:lang w:val="en-IN"/>
              </w:rPr>
              <w:t>performs</w:t>
            </w:r>
            <w:r w:rsidRPr="00535E62">
              <w:rPr>
                <w:color w:val="000000"/>
                <w:lang w:val="en-IN"/>
              </w:rPr>
              <w:t xml:space="preserve"> signal processing functions on the data and transmits data to the base station. </w:t>
            </w:r>
          </w:p>
          <w:p w:rsidR="00C75FC1" w:rsidRDefault="00C75FC1" w:rsidP="00535E62">
            <w:pPr>
              <w:pStyle w:val="normal0"/>
              <w:pBdr>
                <w:top w:val="nil"/>
                <w:left w:val="nil"/>
                <w:bottom w:val="nil"/>
                <w:right w:val="nil"/>
                <w:between w:val="nil"/>
              </w:pBdr>
              <w:spacing w:after="0" w:line="240" w:lineRule="auto"/>
              <w:rPr>
                <w:color w:val="000000"/>
              </w:rPr>
            </w:pPr>
          </w:p>
          <w:p w:rsidR="000A4196" w:rsidRDefault="000A4196">
            <w:pPr>
              <w:pStyle w:val="normal0"/>
              <w:pBdr>
                <w:top w:val="nil"/>
                <w:left w:val="nil"/>
                <w:bottom w:val="nil"/>
                <w:right w:val="nil"/>
                <w:between w:val="nil"/>
              </w:pBdr>
              <w:spacing w:after="0" w:line="240" w:lineRule="auto"/>
              <w:ind w:left="720"/>
              <w:rPr>
                <w:color w:val="000000"/>
              </w:rPr>
            </w:pPr>
          </w:p>
          <w:p w:rsidR="000A4196" w:rsidRDefault="000A4196">
            <w:pPr>
              <w:pStyle w:val="normal0"/>
              <w:pBdr>
                <w:top w:val="nil"/>
                <w:left w:val="nil"/>
                <w:bottom w:val="nil"/>
                <w:right w:val="nil"/>
                <w:between w:val="nil"/>
              </w:pBdr>
              <w:spacing w:after="0" w:line="240" w:lineRule="auto"/>
              <w:ind w:left="720"/>
              <w:rPr>
                <w:color w:val="000000"/>
              </w:rPr>
            </w:pPr>
          </w:p>
        </w:tc>
      </w:tr>
      <w:tr w:rsidR="0084071A" w:rsidTr="00C75FC1">
        <w:trPr>
          <w:trHeight w:val="1596"/>
        </w:trPr>
        <w:tc>
          <w:tcPr>
            <w:tcW w:w="9658" w:type="dxa"/>
            <w:gridSpan w:val="2"/>
            <w:shd w:val="clear" w:color="auto" w:fill="auto"/>
            <w:tcMar>
              <w:left w:w="103" w:type="dxa"/>
            </w:tcMar>
          </w:tcPr>
          <w:p w:rsidR="0084071A" w:rsidRDefault="00020BB3">
            <w:pPr>
              <w:pStyle w:val="normal0"/>
              <w:spacing w:after="0" w:line="240" w:lineRule="auto"/>
            </w:pPr>
            <w:r>
              <w:t>Importance of the project in engineering aspect:</w:t>
            </w:r>
          </w:p>
          <w:p w:rsidR="0084071A" w:rsidRDefault="0084071A">
            <w:pPr>
              <w:pStyle w:val="normal0"/>
              <w:spacing w:after="0" w:line="240" w:lineRule="auto"/>
            </w:pPr>
          </w:p>
          <w:p w:rsidR="0084071A" w:rsidRDefault="000A4196" w:rsidP="000A4196">
            <w:pPr>
              <w:pStyle w:val="NoSpacing"/>
            </w:pPr>
            <w:r>
              <w:t xml:space="preserve">It enables the object to be sensed and also control it remotely, which enables better interaction of physical world with computers. This project is also suitable for modeling in low-cost and with low-complexity solutions. </w:t>
            </w:r>
            <w:r>
              <w:rPr>
                <w:shd w:val="clear" w:color="auto" w:fill="FFFFFF"/>
              </w:rPr>
              <w:t> It is found that the proposed communication protocol performs better in terms of stability period and network lifetime in different scenarios of area, energy and node density.</w:t>
            </w:r>
          </w:p>
          <w:p w:rsidR="000A4196" w:rsidRDefault="000A4196" w:rsidP="000A4196">
            <w:pPr>
              <w:pStyle w:val="NoSpacing"/>
            </w:pPr>
          </w:p>
          <w:p w:rsidR="0084071A" w:rsidRDefault="0084071A">
            <w:pPr>
              <w:pStyle w:val="normal0"/>
              <w:spacing w:after="0" w:line="240" w:lineRule="auto"/>
            </w:pPr>
          </w:p>
        </w:tc>
      </w:tr>
      <w:tr w:rsidR="0084071A" w:rsidTr="00C75FC1">
        <w:trPr>
          <w:trHeight w:val="1527"/>
        </w:trPr>
        <w:tc>
          <w:tcPr>
            <w:tcW w:w="9658" w:type="dxa"/>
            <w:gridSpan w:val="2"/>
            <w:shd w:val="clear" w:color="auto" w:fill="auto"/>
            <w:tcMar>
              <w:left w:w="103" w:type="dxa"/>
            </w:tcMar>
          </w:tcPr>
          <w:p w:rsidR="00E855AC" w:rsidRDefault="00E855AC">
            <w:pPr>
              <w:pStyle w:val="normal0"/>
              <w:spacing w:after="0" w:line="240" w:lineRule="auto"/>
            </w:pPr>
          </w:p>
          <w:p w:rsidR="0084071A" w:rsidRDefault="00020BB3">
            <w:pPr>
              <w:pStyle w:val="normal0"/>
              <w:spacing w:after="0" w:line="240" w:lineRule="auto"/>
            </w:pPr>
            <w:r>
              <w:t xml:space="preserve">Innovativeness if any (why the project is different from others): </w:t>
            </w:r>
          </w:p>
          <w:p w:rsidR="0084071A" w:rsidRDefault="0084071A">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rsidR="0084071A" w:rsidRDefault="000A4196">
            <w:pPr>
              <w:pStyle w:val="normal0"/>
              <w:spacing w:after="0" w:line="240" w:lineRule="auto"/>
              <w:jc w:val="both"/>
              <w:rPr>
                <w:rFonts w:ascii="Times New Roman" w:eastAsia="Times New Roman" w:hAnsi="Times New Roman" w:cs="Times New Roman"/>
              </w:rPr>
            </w:pPr>
            <w:r>
              <w:rPr>
                <w:rFonts w:ascii="Times New Roman" w:eastAsia="Times New Roman" w:hAnsi="Times New Roman" w:cs="Times New Roman"/>
              </w:rPr>
              <w:t>In this project we get a chance to work on wireless sensor network which is very demanding technique that would be very frequently used in future innovation as it can improve the efficiency of the process and it a better one.</w:t>
            </w:r>
          </w:p>
          <w:p w:rsidR="000A4196" w:rsidRDefault="000A4196">
            <w:pPr>
              <w:pStyle w:val="normal0"/>
              <w:spacing w:after="0" w:line="240" w:lineRule="auto"/>
              <w:jc w:val="both"/>
              <w:rPr>
                <w:rFonts w:ascii="Times New Roman" w:eastAsia="Times New Roman" w:hAnsi="Times New Roman" w:cs="Times New Roman"/>
              </w:rPr>
            </w:pPr>
          </w:p>
          <w:p w:rsidR="002D36C1" w:rsidRDefault="002D36C1">
            <w:pPr>
              <w:pStyle w:val="normal0"/>
              <w:spacing w:after="0" w:line="240" w:lineRule="auto"/>
              <w:jc w:val="both"/>
              <w:rPr>
                <w:rFonts w:ascii="Times New Roman" w:eastAsia="Times New Roman" w:hAnsi="Times New Roman" w:cs="Times New Roman"/>
              </w:rPr>
            </w:pPr>
          </w:p>
          <w:p w:rsidR="0084071A" w:rsidRDefault="0084071A">
            <w:pPr>
              <w:pStyle w:val="normal0"/>
              <w:spacing w:after="0" w:line="240" w:lineRule="auto"/>
              <w:jc w:val="both"/>
              <w:rPr>
                <w:rFonts w:ascii="Times New Roman" w:eastAsia="Times New Roman" w:hAnsi="Times New Roman" w:cs="Times New Roman"/>
              </w:rPr>
            </w:pPr>
          </w:p>
          <w:p w:rsidR="0084071A" w:rsidRDefault="0084071A">
            <w:pPr>
              <w:pStyle w:val="normal0"/>
              <w:spacing w:after="0" w:line="240" w:lineRule="auto"/>
              <w:jc w:val="both"/>
              <w:rPr>
                <w:rFonts w:ascii="Times New Roman" w:eastAsia="Times New Roman" w:hAnsi="Times New Roman" w:cs="Times New Roman"/>
              </w:rPr>
            </w:pPr>
          </w:p>
        </w:tc>
      </w:tr>
      <w:tr w:rsidR="0084071A" w:rsidTr="00C75FC1">
        <w:trPr>
          <w:trHeight w:val="1555"/>
        </w:trPr>
        <w:tc>
          <w:tcPr>
            <w:tcW w:w="9658" w:type="dxa"/>
            <w:gridSpan w:val="2"/>
            <w:shd w:val="clear" w:color="auto" w:fill="auto"/>
            <w:tcMar>
              <w:left w:w="103" w:type="dxa"/>
            </w:tcMar>
          </w:tcPr>
          <w:p w:rsidR="0084071A" w:rsidRDefault="00020BB3">
            <w:pPr>
              <w:pStyle w:val="normal0"/>
              <w:spacing w:after="0" w:line="240" w:lineRule="auto"/>
            </w:pPr>
            <w:r>
              <w:t xml:space="preserve">Reference : </w:t>
            </w:r>
          </w:p>
          <w:p w:rsidR="000A4196" w:rsidRDefault="000A4196" w:rsidP="00BB53DA">
            <w:pPr>
              <w:pStyle w:val="normal0"/>
              <w:spacing w:after="0" w:line="240" w:lineRule="auto"/>
            </w:pPr>
          </w:p>
          <w:p w:rsidR="0084071A" w:rsidRDefault="0084071A" w:rsidP="000A4196">
            <w:pPr>
              <w:pStyle w:val="normal0"/>
              <w:spacing w:after="0" w:line="240" w:lineRule="auto"/>
              <w:rPr>
                <w:rFonts w:ascii="Times New Roman" w:eastAsia="Times New Roman" w:hAnsi="Times New Roman" w:cs="Times New Roman"/>
              </w:rPr>
            </w:pPr>
          </w:p>
          <w:p w:rsidR="002D36C1" w:rsidRDefault="002D36C1" w:rsidP="00E855AC">
            <w:pPr>
              <w:pStyle w:val="normal0"/>
              <w:spacing w:after="0" w:line="240" w:lineRule="auto"/>
              <w:ind w:left="337" w:hanging="337"/>
              <w:rPr>
                <w:rFonts w:ascii="Arial" w:hAnsi="Arial" w:cs="Arial"/>
                <w:color w:val="333333"/>
                <w:sz w:val="21"/>
                <w:szCs w:val="21"/>
                <w:shd w:val="clear" w:color="auto" w:fill="FFFFFF"/>
              </w:rPr>
            </w:pPr>
            <w:r>
              <w:rPr>
                <w:rFonts w:ascii="Arial" w:hAnsi="Arial" w:cs="Arial"/>
                <w:color w:val="333333"/>
                <w:sz w:val="21"/>
                <w:szCs w:val="21"/>
                <w:shd w:val="clear" w:color="auto" w:fill="FFFFFF"/>
              </w:rPr>
              <w:t> </w:t>
            </w:r>
            <w:r w:rsidR="00E855AC">
              <w:rPr>
                <w:rFonts w:ascii="Arial" w:hAnsi="Arial" w:cs="Arial"/>
                <w:color w:val="333333"/>
                <w:sz w:val="21"/>
                <w:szCs w:val="21"/>
                <w:shd w:val="clear" w:color="auto" w:fill="FFFFFF"/>
              </w:rPr>
              <w:t xml:space="preserve"> L. </w:t>
            </w:r>
            <w:proofErr w:type="spellStart"/>
            <w:r w:rsidR="00E855AC">
              <w:rPr>
                <w:rFonts w:ascii="Arial" w:hAnsi="Arial" w:cs="Arial"/>
                <w:color w:val="333333"/>
                <w:sz w:val="21"/>
                <w:szCs w:val="21"/>
                <w:shd w:val="clear" w:color="auto" w:fill="FFFFFF"/>
              </w:rPr>
              <w:t>Yadav</w:t>
            </w:r>
            <w:proofErr w:type="spellEnd"/>
            <w:r w:rsidR="00E855AC">
              <w:rPr>
                <w:rFonts w:ascii="Arial" w:hAnsi="Arial" w:cs="Arial"/>
                <w:color w:val="333333"/>
                <w:sz w:val="21"/>
                <w:szCs w:val="21"/>
                <w:shd w:val="clear" w:color="auto" w:fill="FFFFFF"/>
              </w:rPr>
              <w:t xml:space="preserve"> and C. </w:t>
            </w:r>
            <w:proofErr w:type="spellStart"/>
            <w:r w:rsidR="00E855AC">
              <w:rPr>
                <w:rFonts w:ascii="Arial" w:hAnsi="Arial" w:cs="Arial"/>
                <w:color w:val="333333"/>
                <w:sz w:val="21"/>
                <w:szCs w:val="21"/>
                <w:shd w:val="clear" w:color="auto" w:fill="FFFFFF"/>
              </w:rPr>
              <w:t>Sunitha</w:t>
            </w:r>
            <w:proofErr w:type="spellEnd"/>
            <w:r w:rsidR="00E855AC">
              <w:rPr>
                <w:rFonts w:ascii="Arial" w:hAnsi="Arial" w:cs="Arial"/>
                <w:color w:val="333333"/>
                <w:sz w:val="21"/>
                <w:szCs w:val="21"/>
                <w:shd w:val="clear" w:color="auto" w:fill="FFFFFF"/>
              </w:rPr>
              <w:t>, "Low energy adaptive clustering hierarchy in wireless sensor network (LEACH)", </w:t>
            </w:r>
            <w:r w:rsidR="00E855AC">
              <w:rPr>
                <w:rStyle w:val="Emphasis"/>
                <w:rFonts w:ascii="Arial" w:hAnsi="Arial" w:cs="Arial"/>
                <w:color w:val="333333"/>
                <w:sz w:val="21"/>
                <w:szCs w:val="21"/>
                <w:shd w:val="clear" w:color="auto" w:fill="FFFFFF"/>
              </w:rPr>
              <w:t xml:space="preserve">Int. J. </w:t>
            </w:r>
            <w:proofErr w:type="spellStart"/>
            <w:r w:rsidR="00E855AC">
              <w:rPr>
                <w:rStyle w:val="Emphasis"/>
                <w:rFonts w:ascii="Arial" w:hAnsi="Arial" w:cs="Arial"/>
                <w:color w:val="333333"/>
                <w:sz w:val="21"/>
                <w:szCs w:val="21"/>
                <w:shd w:val="clear" w:color="auto" w:fill="FFFFFF"/>
              </w:rPr>
              <w:t>Comput</w:t>
            </w:r>
            <w:proofErr w:type="spellEnd"/>
            <w:r w:rsidR="00E855AC">
              <w:rPr>
                <w:rStyle w:val="Emphasis"/>
                <w:rFonts w:ascii="Arial" w:hAnsi="Arial" w:cs="Arial"/>
                <w:color w:val="333333"/>
                <w:sz w:val="21"/>
                <w:szCs w:val="21"/>
                <w:shd w:val="clear" w:color="auto" w:fill="FFFFFF"/>
              </w:rPr>
              <w:t>. Sci. Inf. Technol.</w:t>
            </w:r>
            <w:r w:rsidR="00E855AC">
              <w:rPr>
                <w:rFonts w:ascii="Arial" w:hAnsi="Arial" w:cs="Arial"/>
                <w:color w:val="333333"/>
                <w:sz w:val="21"/>
                <w:szCs w:val="21"/>
                <w:shd w:val="clear" w:color="auto" w:fill="FFFFFF"/>
              </w:rPr>
              <w:t>, vol. 5, no. 3, pp. 4661-4664, 2014.</w:t>
            </w:r>
          </w:p>
          <w:p w:rsidR="00E855AC" w:rsidRDefault="00E855AC" w:rsidP="00E855AC">
            <w:pPr>
              <w:pStyle w:val="normal0"/>
              <w:spacing w:after="0" w:line="240" w:lineRule="auto"/>
              <w:ind w:left="337" w:hanging="337"/>
              <w:rPr>
                <w:rFonts w:ascii="Arial" w:hAnsi="Arial" w:cs="Arial"/>
                <w:color w:val="333333"/>
                <w:sz w:val="21"/>
                <w:szCs w:val="21"/>
                <w:shd w:val="clear" w:color="auto" w:fill="FFFFFF"/>
              </w:rPr>
            </w:pPr>
          </w:p>
          <w:p w:rsidR="00E855AC" w:rsidRDefault="00E855AC" w:rsidP="00E855AC">
            <w:pPr>
              <w:pStyle w:val="normal0"/>
              <w:spacing w:after="0" w:line="240" w:lineRule="auto"/>
              <w:ind w:left="337" w:hanging="337"/>
              <w:rPr>
                <w:rFonts w:ascii="Times New Roman" w:eastAsia="Times New Roman" w:hAnsi="Times New Roman" w:cs="Times New Roman"/>
              </w:rPr>
            </w:pPr>
            <w:r>
              <w:rPr>
                <w:rFonts w:ascii="Times New Roman" w:eastAsia="Times New Roman" w:hAnsi="Times New Roman" w:cs="Times New Roman"/>
              </w:rPr>
              <w:t xml:space="preserve">  </w:t>
            </w:r>
            <w:r w:rsidRPr="00E855AC">
              <w:rPr>
                <w:rFonts w:ascii="Times New Roman" w:eastAsia="Times New Roman" w:hAnsi="Times New Roman" w:cs="Times New Roman"/>
              </w:rPr>
              <w:t xml:space="preserve">R.P. </w:t>
            </w:r>
            <w:proofErr w:type="spellStart"/>
            <w:r w:rsidRPr="00E855AC">
              <w:rPr>
                <w:rFonts w:ascii="Times New Roman" w:eastAsia="Times New Roman" w:hAnsi="Times New Roman" w:cs="Times New Roman"/>
              </w:rPr>
              <w:t>Mahapatra</w:t>
            </w:r>
            <w:proofErr w:type="spellEnd"/>
            <w:r w:rsidRPr="00E855AC">
              <w:rPr>
                <w:rFonts w:ascii="Times New Roman" w:eastAsia="Times New Roman" w:hAnsi="Times New Roman" w:cs="Times New Roman"/>
              </w:rPr>
              <w:t xml:space="preserve"> and R.K. </w:t>
            </w:r>
            <w:proofErr w:type="spellStart"/>
            <w:r w:rsidRPr="00E855AC">
              <w:rPr>
                <w:rFonts w:ascii="Times New Roman" w:eastAsia="Times New Roman" w:hAnsi="Times New Roman" w:cs="Times New Roman"/>
              </w:rPr>
              <w:t>Yadav</w:t>
            </w:r>
            <w:proofErr w:type="spellEnd"/>
            <w:r w:rsidRPr="00E855AC">
              <w:rPr>
                <w:rFonts w:ascii="Times New Roman" w:eastAsia="Times New Roman" w:hAnsi="Times New Roman" w:cs="Times New Roman"/>
              </w:rPr>
              <w:t>, "Descendant of LEACH based routing protocols in wireless sensor networks", </w:t>
            </w:r>
            <w:proofErr w:type="spellStart"/>
            <w:r w:rsidRPr="00E855AC">
              <w:rPr>
                <w:rFonts w:ascii="Times New Roman" w:eastAsia="Times New Roman" w:hAnsi="Times New Roman" w:cs="Times New Roman"/>
                <w:i/>
                <w:iCs/>
              </w:rPr>
              <w:t>Procedia</w:t>
            </w:r>
            <w:proofErr w:type="spellEnd"/>
            <w:r w:rsidRPr="00E855AC">
              <w:rPr>
                <w:rFonts w:ascii="Times New Roman" w:eastAsia="Times New Roman" w:hAnsi="Times New Roman" w:cs="Times New Roman"/>
                <w:i/>
                <w:iCs/>
              </w:rPr>
              <w:t xml:space="preserve"> </w:t>
            </w:r>
            <w:proofErr w:type="spellStart"/>
            <w:r w:rsidRPr="00E855AC">
              <w:rPr>
                <w:rFonts w:ascii="Times New Roman" w:eastAsia="Times New Roman" w:hAnsi="Times New Roman" w:cs="Times New Roman"/>
                <w:i/>
                <w:iCs/>
              </w:rPr>
              <w:t>Comput</w:t>
            </w:r>
            <w:proofErr w:type="spellEnd"/>
            <w:r w:rsidRPr="00E855AC">
              <w:rPr>
                <w:rFonts w:ascii="Times New Roman" w:eastAsia="Times New Roman" w:hAnsi="Times New Roman" w:cs="Times New Roman"/>
                <w:i/>
                <w:iCs/>
              </w:rPr>
              <w:t>. Sci.</w:t>
            </w:r>
            <w:r w:rsidRPr="00E855AC">
              <w:rPr>
                <w:rFonts w:ascii="Times New Roman" w:eastAsia="Times New Roman" w:hAnsi="Times New Roman" w:cs="Times New Roman"/>
              </w:rPr>
              <w:t>, vol. 57, pp. 1005-1014, 2015.</w:t>
            </w:r>
          </w:p>
          <w:p w:rsidR="002D36C1" w:rsidRDefault="002D36C1">
            <w:pPr>
              <w:pStyle w:val="normal0"/>
              <w:spacing w:after="0" w:line="240" w:lineRule="auto"/>
              <w:ind w:left="337" w:hanging="337"/>
              <w:rPr>
                <w:rFonts w:ascii="Times New Roman" w:eastAsia="Times New Roman" w:hAnsi="Times New Roman" w:cs="Times New Roman"/>
              </w:rPr>
            </w:pPr>
          </w:p>
          <w:p w:rsidR="0084071A" w:rsidRDefault="0084071A">
            <w:pPr>
              <w:pStyle w:val="normal0"/>
              <w:spacing w:after="0" w:line="240" w:lineRule="auto"/>
              <w:ind w:left="337" w:hanging="337"/>
              <w:rPr>
                <w:rFonts w:ascii="Times New Roman" w:eastAsia="Times New Roman" w:hAnsi="Times New Roman" w:cs="Times New Roman"/>
              </w:rPr>
            </w:pPr>
          </w:p>
        </w:tc>
      </w:tr>
    </w:tbl>
    <w:p w:rsidR="0084071A" w:rsidRDefault="00020BB3">
      <w:pPr>
        <w:pStyle w:val="normal0"/>
      </w:pPr>
      <w:r>
        <w:tab/>
      </w:r>
      <w:r>
        <w:tab/>
      </w:r>
      <w:r>
        <w:tab/>
      </w:r>
      <w:r>
        <w:tab/>
      </w:r>
      <w:r>
        <w:tab/>
      </w:r>
      <w:r>
        <w:tab/>
      </w:r>
      <w:r>
        <w:tab/>
      </w:r>
      <w:r>
        <w:tab/>
      </w:r>
    </w:p>
    <w:sectPr w:rsidR="0084071A" w:rsidSect="0084071A">
      <w:pgSz w:w="12240" w:h="15840"/>
      <w:pgMar w:top="990" w:right="1440" w:bottom="90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E3F1C"/>
    <w:multiLevelType w:val="hybridMultilevel"/>
    <w:tmpl w:val="9D9007BC"/>
    <w:lvl w:ilvl="0" w:tplc="3828B802">
      <w:start w:val="1"/>
      <w:numFmt w:val="bullet"/>
      <w:lvlText w:val="•"/>
      <w:lvlJc w:val="left"/>
      <w:pPr>
        <w:tabs>
          <w:tab w:val="num" w:pos="720"/>
        </w:tabs>
        <w:ind w:left="720" w:hanging="360"/>
      </w:pPr>
      <w:rPr>
        <w:rFonts w:ascii="Arial" w:hAnsi="Arial" w:hint="default"/>
      </w:rPr>
    </w:lvl>
    <w:lvl w:ilvl="1" w:tplc="C1764B14" w:tentative="1">
      <w:start w:val="1"/>
      <w:numFmt w:val="bullet"/>
      <w:lvlText w:val="•"/>
      <w:lvlJc w:val="left"/>
      <w:pPr>
        <w:tabs>
          <w:tab w:val="num" w:pos="1440"/>
        </w:tabs>
        <w:ind w:left="1440" w:hanging="360"/>
      </w:pPr>
      <w:rPr>
        <w:rFonts w:ascii="Arial" w:hAnsi="Arial" w:hint="default"/>
      </w:rPr>
    </w:lvl>
    <w:lvl w:ilvl="2" w:tplc="C646F0A0" w:tentative="1">
      <w:start w:val="1"/>
      <w:numFmt w:val="bullet"/>
      <w:lvlText w:val="•"/>
      <w:lvlJc w:val="left"/>
      <w:pPr>
        <w:tabs>
          <w:tab w:val="num" w:pos="2160"/>
        </w:tabs>
        <w:ind w:left="2160" w:hanging="360"/>
      </w:pPr>
      <w:rPr>
        <w:rFonts w:ascii="Arial" w:hAnsi="Arial" w:hint="default"/>
      </w:rPr>
    </w:lvl>
    <w:lvl w:ilvl="3" w:tplc="E65E4CD6" w:tentative="1">
      <w:start w:val="1"/>
      <w:numFmt w:val="bullet"/>
      <w:lvlText w:val="•"/>
      <w:lvlJc w:val="left"/>
      <w:pPr>
        <w:tabs>
          <w:tab w:val="num" w:pos="2880"/>
        </w:tabs>
        <w:ind w:left="2880" w:hanging="360"/>
      </w:pPr>
      <w:rPr>
        <w:rFonts w:ascii="Arial" w:hAnsi="Arial" w:hint="default"/>
      </w:rPr>
    </w:lvl>
    <w:lvl w:ilvl="4" w:tplc="193A34DC" w:tentative="1">
      <w:start w:val="1"/>
      <w:numFmt w:val="bullet"/>
      <w:lvlText w:val="•"/>
      <w:lvlJc w:val="left"/>
      <w:pPr>
        <w:tabs>
          <w:tab w:val="num" w:pos="3600"/>
        </w:tabs>
        <w:ind w:left="3600" w:hanging="360"/>
      </w:pPr>
      <w:rPr>
        <w:rFonts w:ascii="Arial" w:hAnsi="Arial" w:hint="default"/>
      </w:rPr>
    </w:lvl>
    <w:lvl w:ilvl="5" w:tplc="40F2D5A6" w:tentative="1">
      <w:start w:val="1"/>
      <w:numFmt w:val="bullet"/>
      <w:lvlText w:val="•"/>
      <w:lvlJc w:val="left"/>
      <w:pPr>
        <w:tabs>
          <w:tab w:val="num" w:pos="4320"/>
        </w:tabs>
        <w:ind w:left="4320" w:hanging="360"/>
      </w:pPr>
      <w:rPr>
        <w:rFonts w:ascii="Arial" w:hAnsi="Arial" w:hint="default"/>
      </w:rPr>
    </w:lvl>
    <w:lvl w:ilvl="6" w:tplc="E3D2A812" w:tentative="1">
      <w:start w:val="1"/>
      <w:numFmt w:val="bullet"/>
      <w:lvlText w:val="•"/>
      <w:lvlJc w:val="left"/>
      <w:pPr>
        <w:tabs>
          <w:tab w:val="num" w:pos="5040"/>
        </w:tabs>
        <w:ind w:left="5040" w:hanging="360"/>
      </w:pPr>
      <w:rPr>
        <w:rFonts w:ascii="Arial" w:hAnsi="Arial" w:hint="default"/>
      </w:rPr>
    </w:lvl>
    <w:lvl w:ilvl="7" w:tplc="6680D194" w:tentative="1">
      <w:start w:val="1"/>
      <w:numFmt w:val="bullet"/>
      <w:lvlText w:val="•"/>
      <w:lvlJc w:val="left"/>
      <w:pPr>
        <w:tabs>
          <w:tab w:val="num" w:pos="5760"/>
        </w:tabs>
        <w:ind w:left="5760" w:hanging="360"/>
      </w:pPr>
      <w:rPr>
        <w:rFonts w:ascii="Arial" w:hAnsi="Arial" w:hint="default"/>
      </w:rPr>
    </w:lvl>
    <w:lvl w:ilvl="8" w:tplc="CC72B6BE" w:tentative="1">
      <w:start w:val="1"/>
      <w:numFmt w:val="bullet"/>
      <w:lvlText w:val="•"/>
      <w:lvlJc w:val="left"/>
      <w:pPr>
        <w:tabs>
          <w:tab w:val="num" w:pos="6480"/>
        </w:tabs>
        <w:ind w:left="6480" w:hanging="360"/>
      </w:pPr>
      <w:rPr>
        <w:rFonts w:ascii="Arial" w:hAnsi="Arial" w:hint="default"/>
      </w:rPr>
    </w:lvl>
  </w:abstractNum>
  <w:abstractNum w:abstractNumId="1">
    <w:nsid w:val="45AF029A"/>
    <w:multiLevelType w:val="hybridMultilevel"/>
    <w:tmpl w:val="E6501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4071A"/>
    <w:rsid w:val="0000501E"/>
    <w:rsid w:val="00020BB3"/>
    <w:rsid w:val="000A4196"/>
    <w:rsid w:val="002D36C1"/>
    <w:rsid w:val="00407BDF"/>
    <w:rsid w:val="00535E62"/>
    <w:rsid w:val="00562C32"/>
    <w:rsid w:val="007A0546"/>
    <w:rsid w:val="0084071A"/>
    <w:rsid w:val="008875F2"/>
    <w:rsid w:val="00BA5DF7"/>
    <w:rsid w:val="00BB53DA"/>
    <w:rsid w:val="00C727F0"/>
    <w:rsid w:val="00C75FC1"/>
    <w:rsid w:val="00D35514"/>
    <w:rsid w:val="00E855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DF7"/>
  </w:style>
  <w:style w:type="paragraph" w:styleId="Heading1">
    <w:name w:val="heading 1"/>
    <w:basedOn w:val="normal0"/>
    <w:next w:val="normal0"/>
    <w:rsid w:val="0084071A"/>
    <w:pPr>
      <w:keepNext/>
      <w:keepLines/>
      <w:spacing w:before="480" w:after="120"/>
      <w:outlineLvl w:val="0"/>
    </w:pPr>
    <w:rPr>
      <w:b/>
      <w:sz w:val="48"/>
      <w:szCs w:val="48"/>
    </w:rPr>
  </w:style>
  <w:style w:type="paragraph" w:styleId="Heading2">
    <w:name w:val="heading 2"/>
    <w:basedOn w:val="normal0"/>
    <w:next w:val="normal0"/>
    <w:rsid w:val="0084071A"/>
    <w:pPr>
      <w:keepNext/>
      <w:keepLines/>
      <w:spacing w:before="360" w:after="80"/>
      <w:outlineLvl w:val="1"/>
    </w:pPr>
    <w:rPr>
      <w:b/>
      <w:sz w:val="36"/>
      <w:szCs w:val="36"/>
    </w:rPr>
  </w:style>
  <w:style w:type="paragraph" w:styleId="Heading3">
    <w:name w:val="heading 3"/>
    <w:basedOn w:val="normal0"/>
    <w:next w:val="normal0"/>
    <w:rsid w:val="0084071A"/>
    <w:pPr>
      <w:keepNext/>
      <w:keepLines/>
      <w:spacing w:before="280" w:after="80"/>
      <w:outlineLvl w:val="2"/>
    </w:pPr>
    <w:rPr>
      <w:b/>
      <w:sz w:val="28"/>
      <w:szCs w:val="28"/>
    </w:rPr>
  </w:style>
  <w:style w:type="paragraph" w:styleId="Heading4">
    <w:name w:val="heading 4"/>
    <w:basedOn w:val="normal0"/>
    <w:next w:val="normal0"/>
    <w:rsid w:val="0084071A"/>
    <w:pPr>
      <w:keepNext/>
      <w:keepLines/>
      <w:spacing w:before="240" w:after="40"/>
      <w:outlineLvl w:val="3"/>
    </w:pPr>
    <w:rPr>
      <w:b/>
      <w:sz w:val="24"/>
      <w:szCs w:val="24"/>
    </w:rPr>
  </w:style>
  <w:style w:type="paragraph" w:styleId="Heading5">
    <w:name w:val="heading 5"/>
    <w:basedOn w:val="normal0"/>
    <w:next w:val="normal0"/>
    <w:rsid w:val="0084071A"/>
    <w:pPr>
      <w:keepNext/>
      <w:keepLines/>
      <w:spacing w:before="220" w:after="40"/>
      <w:outlineLvl w:val="4"/>
    </w:pPr>
    <w:rPr>
      <w:b/>
    </w:rPr>
  </w:style>
  <w:style w:type="paragraph" w:styleId="Heading6">
    <w:name w:val="heading 6"/>
    <w:basedOn w:val="normal0"/>
    <w:next w:val="normal0"/>
    <w:rsid w:val="0084071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071A"/>
  </w:style>
  <w:style w:type="paragraph" w:styleId="Title">
    <w:name w:val="Title"/>
    <w:basedOn w:val="normal0"/>
    <w:next w:val="normal0"/>
    <w:rsid w:val="0084071A"/>
    <w:pPr>
      <w:keepNext/>
      <w:keepLines/>
      <w:spacing w:before="480" w:after="120"/>
    </w:pPr>
    <w:rPr>
      <w:b/>
      <w:sz w:val="72"/>
      <w:szCs w:val="72"/>
    </w:rPr>
  </w:style>
  <w:style w:type="paragraph" w:styleId="Subtitle">
    <w:name w:val="Subtitle"/>
    <w:basedOn w:val="normal0"/>
    <w:next w:val="normal0"/>
    <w:rsid w:val="0084071A"/>
    <w:pPr>
      <w:keepNext/>
      <w:keepLines/>
      <w:spacing w:before="360" w:after="80"/>
    </w:pPr>
    <w:rPr>
      <w:rFonts w:ascii="Georgia" w:eastAsia="Georgia" w:hAnsi="Georgia" w:cs="Georgia"/>
      <w:i/>
      <w:color w:val="666666"/>
      <w:sz w:val="48"/>
      <w:szCs w:val="48"/>
    </w:rPr>
  </w:style>
  <w:style w:type="table" w:customStyle="1" w:styleId="a">
    <w:basedOn w:val="TableNormal"/>
    <w:rsid w:val="0084071A"/>
    <w:tblPr>
      <w:tblStyleRowBandSize w:val="1"/>
      <w:tblStyleColBandSize w:val="1"/>
      <w:tblInd w:w="0" w:type="dxa"/>
      <w:tblCellMar>
        <w:top w:w="0" w:type="dxa"/>
        <w:left w:w="103" w:type="dxa"/>
        <w:bottom w:w="0" w:type="dxa"/>
        <w:right w:w="108" w:type="dxa"/>
      </w:tblCellMar>
    </w:tblPr>
  </w:style>
  <w:style w:type="paragraph" w:styleId="NoSpacing">
    <w:name w:val="No Spacing"/>
    <w:uiPriority w:val="1"/>
    <w:qFormat/>
    <w:rsid w:val="000A4196"/>
    <w:pPr>
      <w:spacing w:after="0" w:line="240" w:lineRule="auto"/>
    </w:pPr>
  </w:style>
  <w:style w:type="character" w:styleId="Hyperlink">
    <w:name w:val="Hyperlink"/>
    <w:basedOn w:val="DefaultParagraphFont"/>
    <w:uiPriority w:val="99"/>
    <w:unhideWhenUsed/>
    <w:rsid w:val="000A4196"/>
    <w:rPr>
      <w:color w:val="0000FF" w:themeColor="hyperlink"/>
      <w:u w:val="single"/>
    </w:rPr>
  </w:style>
  <w:style w:type="character" w:styleId="Emphasis">
    <w:name w:val="Emphasis"/>
    <w:basedOn w:val="DefaultParagraphFont"/>
    <w:uiPriority w:val="20"/>
    <w:qFormat/>
    <w:rsid w:val="002D36C1"/>
    <w:rPr>
      <w:i/>
      <w:iCs/>
    </w:rPr>
  </w:style>
</w:styles>
</file>

<file path=word/webSettings.xml><?xml version="1.0" encoding="utf-8"?>
<w:webSettings xmlns:r="http://schemas.openxmlformats.org/officeDocument/2006/relationships" xmlns:w="http://schemas.openxmlformats.org/wordprocessingml/2006/main">
  <w:divs>
    <w:div w:id="401222518">
      <w:bodyDiv w:val="1"/>
      <w:marLeft w:val="0"/>
      <w:marRight w:val="0"/>
      <w:marTop w:val="0"/>
      <w:marBottom w:val="0"/>
      <w:divBdr>
        <w:top w:val="none" w:sz="0" w:space="0" w:color="auto"/>
        <w:left w:val="none" w:sz="0" w:space="0" w:color="auto"/>
        <w:bottom w:val="none" w:sz="0" w:space="0" w:color="auto"/>
        <w:right w:val="none" w:sz="0" w:space="0" w:color="auto"/>
      </w:divBdr>
    </w:div>
    <w:div w:id="1283851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2020-09-11T04:36:00Z</dcterms:created>
  <dcterms:modified xsi:type="dcterms:W3CDTF">2020-09-14T08:22:00Z</dcterms:modified>
</cp:coreProperties>
</file>