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320C" w14:textId="394B02C1" w:rsidR="004A4093" w:rsidRDefault="004A4093">
      <w:pPr>
        <w:rPr>
          <w:rFonts w:ascii="PT Serif" w:hAnsi="PT Serif"/>
          <w:i/>
          <w:iCs/>
          <w:sz w:val="24"/>
          <w:szCs w:val="24"/>
        </w:rPr>
      </w:pPr>
      <w:r>
        <w:rPr>
          <w:rFonts w:ascii="PT Serif" w:hAnsi="PT Serif"/>
          <w:i/>
          <w:iCs/>
          <w:sz w:val="24"/>
          <w:szCs w:val="24"/>
        </w:rPr>
        <w:t xml:space="preserve">Sources - </w:t>
      </w:r>
      <w:r w:rsidRPr="004A4093">
        <w:rPr>
          <w:rFonts w:ascii="PT Serif" w:hAnsi="PT Serif"/>
          <w:i/>
          <w:iCs/>
          <w:sz w:val="24"/>
          <w:szCs w:val="24"/>
        </w:rPr>
        <w:t>https://www.geeksforgeeks.org/types-of-nosql-databases/</w:t>
      </w:r>
    </w:p>
    <w:p w14:paraId="7608DB9C" w14:textId="77777777" w:rsidR="004A4093" w:rsidRDefault="004A4093">
      <w:pPr>
        <w:rPr>
          <w:rFonts w:ascii="PT Serif" w:hAnsi="PT Serif"/>
          <w:i/>
          <w:iCs/>
          <w:sz w:val="24"/>
          <w:szCs w:val="24"/>
        </w:rPr>
      </w:pPr>
    </w:p>
    <w:p w14:paraId="501D59E1" w14:textId="635CB140" w:rsidR="007A3624" w:rsidRDefault="002418C7">
      <w:pPr>
        <w:rPr>
          <w:rFonts w:ascii="PT Serif" w:hAnsi="PT Serif"/>
          <w:i/>
          <w:iCs/>
          <w:sz w:val="24"/>
          <w:szCs w:val="24"/>
        </w:rPr>
      </w:pPr>
      <w:r>
        <w:rPr>
          <w:rFonts w:ascii="PT Serif" w:hAnsi="PT Serif"/>
          <w:i/>
          <w:iCs/>
          <w:sz w:val="24"/>
          <w:szCs w:val="24"/>
        </w:rPr>
        <w:t xml:space="preserve">No SQL - </w:t>
      </w:r>
      <w:r w:rsidRPr="002418C7">
        <w:rPr>
          <w:rFonts w:ascii="PT Serif" w:hAnsi="PT Serif"/>
          <w:i/>
          <w:iCs/>
          <w:sz w:val="24"/>
          <w:szCs w:val="24"/>
        </w:rPr>
        <w:t>NoSQL is a non-relational database that is used to store the data in the nontabular form. NoSQL stands for Not only SQL.</w:t>
      </w:r>
    </w:p>
    <w:p w14:paraId="634317EE" w14:textId="77777777" w:rsidR="002418C7" w:rsidRPr="002418C7" w:rsidRDefault="002418C7" w:rsidP="002418C7">
      <w:pPr>
        <w:rPr>
          <w:rFonts w:ascii="PT Serif" w:hAnsi="PT Serif"/>
          <w:i/>
          <w:iCs/>
          <w:sz w:val="24"/>
          <w:szCs w:val="24"/>
        </w:rPr>
      </w:pPr>
      <w:r w:rsidRPr="002418C7">
        <w:rPr>
          <w:rFonts w:ascii="PT Serif" w:hAnsi="PT Serif"/>
          <w:i/>
          <w:iCs/>
          <w:sz w:val="24"/>
          <w:szCs w:val="24"/>
        </w:rPr>
        <w:t>Types of NoSQL Database:</w:t>
      </w:r>
    </w:p>
    <w:p w14:paraId="1FF9ED50" w14:textId="77777777" w:rsidR="002418C7" w:rsidRDefault="002418C7" w:rsidP="002418C7">
      <w:pPr>
        <w:pStyle w:val="ListParagraph"/>
        <w:numPr>
          <w:ilvl w:val="0"/>
          <w:numId w:val="2"/>
        </w:numPr>
        <w:rPr>
          <w:rFonts w:ascii="PT Serif" w:hAnsi="PT Serif"/>
          <w:i/>
          <w:iCs/>
          <w:sz w:val="24"/>
          <w:szCs w:val="24"/>
        </w:rPr>
      </w:pPr>
      <w:r w:rsidRPr="002418C7">
        <w:rPr>
          <w:rFonts w:ascii="PT Serif" w:hAnsi="PT Serif"/>
          <w:i/>
          <w:iCs/>
          <w:sz w:val="24"/>
          <w:szCs w:val="24"/>
        </w:rPr>
        <w:t xml:space="preserve">Document-based </w:t>
      </w:r>
      <w:proofErr w:type="gramStart"/>
      <w:r w:rsidRPr="002418C7">
        <w:rPr>
          <w:rFonts w:ascii="PT Serif" w:hAnsi="PT Serif"/>
          <w:i/>
          <w:iCs/>
          <w:sz w:val="24"/>
          <w:szCs w:val="24"/>
        </w:rPr>
        <w:t>databases</w:t>
      </w:r>
      <w:proofErr w:type="gramEnd"/>
    </w:p>
    <w:p w14:paraId="5211E676" w14:textId="77777777" w:rsidR="002418C7" w:rsidRDefault="002418C7" w:rsidP="002418C7">
      <w:pPr>
        <w:pStyle w:val="ListParagraph"/>
        <w:numPr>
          <w:ilvl w:val="0"/>
          <w:numId w:val="2"/>
        </w:numPr>
        <w:rPr>
          <w:rFonts w:ascii="PT Serif" w:hAnsi="PT Serif"/>
          <w:i/>
          <w:iCs/>
          <w:sz w:val="24"/>
          <w:szCs w:val="24"/>
        </w:rPr>
      </w:pPr>
      <w:r w:rsidRPr="002418C7">
        <w:rPr>
          <w:rFonts w:ascii="PT Serif" w:hAnsi="PT Serif"/>
          <w:i/>
          <w:iCs/>
          <w:sz w:val="24"/>
          <w:szCs w:val="24"/>
        </w:rPr>
        <w:t xml:space="preserve">Key-value </w:t>
      </w:r>
      <w:proofErr w:type="gramStart"/>
      <w:r w:rsidRPr="002418C7">
        <w:rPr>
          <w:rFonts w:ascii="PT Serif" w:hAnsi="PT Serif"/>
          <w:i/>
          <w:iCs/>
          <w:sz w:val="24"/>
          <w:szCs w:val="24"/>
        </w:rPr>
        <w:t>stores</w:t>
      </w:r>
      <w:proofErr w:type="gramEnd"/>
    </w:p>
    <w:p w14:paraId="13C312E3" w14:textId="77777777" w:rsidR="002418C7" w:rsidRDefault="002418C7" w:rsidP="002418C7">
      <w:pPr>
        <w:pStyle w:val="ListParagraph"/>
        <w:numPr>
          <w:ilvl w:val="0"/>
          <w:numId w:val="2"/>
        </w:numPr>
        <w:rPr>
          <w:rFonts w:ascii="PT Serif" w:hAnsi="PT Serif"/>
          <w:i/>
          <w:iCs/>
          <w:sz w:val="24"/>
          <w:szCs w:val="24"/>
        </w:rPr>
      </w:pPr>
      <w:r w:rsidRPr="002418C7">
        <w:rPr>
          <w:rFonts w:ascii="PT Serif" w:hAnsi="PT Serif"/>
          <w:i/>
          <w:iCs/>
          <w:sz w:val="24"/>
          <w:szCs w:val="24"/>
        </w:rPr>
        <w:t>Column-oriented databases</w:t>
      </w:r>
    </w:p>
    <w:p w14:paraId="1D234BE1" w14:textId="3DB85606" w:rsidR="002418C7" w:rsidRDefault="002418C7" w:rsidP="002418C7">
      <w:pPr>
        <w:pStyle w:val="ListParagraph"/>
        <w:numPr>
          <w:ilvl w:val="0"/>
          <w:numId w:val="2"/>
        </w:numPr>
        <w:rPr>
          <w:rFonts w:ascii="PT Serif" w:hAnsi="PT Serif"/>
          <w:i/>
          <w:iCs/>
          <w:sz w:val="24"/>
          <w:szCs w:val="24"/>
        </w:rPr>
      </w:pPr>
      <w:r w:rsidRPr="002418C7">
        <w:rPr>
          <w:rFonts w:ascii="PT Serif" w:hAnsi="PT Serif"/>
          <w:i/>
          <w:iCs/>
          <w:sz w:val="24"/>
          <w:szCs w:val="24"/>
        </w:rPr>
        <w:t xml:space="preserve">Graph-based </w:t>
      </w:r>
      <w:proofErr w:type="gramStart"/>
      <w:r w:rsidRPr="002418C7">
        <w:rPr>
          <w:rFonts w:ascii="PT Serif" w:hAnsi="PT Serif"/>
          <w:i/>
          <w:iCs/>
          <w:sz w:val="24"/>
          <w:szCs w:val="24"/>
        </w:rPr>
        <w:t>databases</w:t>
      </w:r>
      <w:proofErr w:type="gramEnd"/>
    </w:p>
    <w:p w14:paraId="71D4D8A4" w14:textId="77777777" w:rsidR="002418C7" w:rsidRPr="002418C7" w:rsidRDefault="002418C7" w:rsidP="002418C7">
      <w:pPr>
        <w:rPr>
          <w:rFonts w:ascii="PT Serif" w:hAnsi="PT Serif"/>
          <w:i/>
          <w:iCs/>
          <w:sz w:val="24"/>
          <w:szCs w:val="24"/>
        </w:rPr>
      </w:pPr>
      <w:r w:rsidRPr="002418C7">
        <w:rPr>
          <w:rFonts w:ascii="PT Serif" w:hAnsi="PT Serif"/>
          <w:i/>
          <w:iCs/>
          <w:sz w:val="24"/>
          <w:szCs w:val="24"/>
        </w:rPr>
        <w:t>Document-Based Database:</w:t>
      </w:r>
    </w:p>
    <w:p w14:paraId="4D9EBF38" w14:textId="4F5E7920" w:rsidR="002418C7" w:rsidRDefault="002418C7" w:rsidP="002418C7">
      <w:pPr>
        <w:rPr>
          <w:rFonts w:ascii="PT Serif" w:hAnsi="PT Serif"/>
          <w:i/>
          <w:iCs/>
          <w:sz w:val="24"/>
          <w:szCs w:val="24"/>
        </w:rPr>
      </w:pPr>
      <w:r w:rsidRPr="002418C7">
        <w:rPr>
          <w:rFonts w:ascii="PT Serif" w:hAnsi="PT Serif"/>
          <w:i/>
          <w:iCs/>
          <w:sz w:val="24"/>
          <w:szCs w:val="24"/>
        </w:rPr>
        <w:t>The document-based database is a nonrelational database. Instead of storing the data in rows and columns (tables), it uses the documents to store the data in the database. A document database stores data in JSON, BSON, or XML documents.</w:t>
      </w:r>
      <w:r>
        <w:rPr>
          <w:rFonts w:ascii="PT Serif" w:hAnsi="PT Serif"/>
          <w:i/>
          <w:iCs/>
          <w:sz w:val="24"/>
          <w:szCs w:val="24"/>
        </w:rPr>
        <w:t xml:space="preserve"> </w:t>
      </w:r>
      <w:r w:rsidRPr="002418C7">
        <w:rPr>
          <w:rFonts w:ascii="PT Serif" w:hAnsi="PT Serif"/>
          <w:i/>
          <w:iCs/>
          <w:sz w:val="24"/>
          <w:szCs w:val="24"/>
        </w:rPr>
        <w:t xml:space="preserve">In the Document database, the </w:t>
      </w:r>
      <w:proofErr w:type="gramStart"/>
      <w:r w:rsidRPr="002418C7">
        <w:rPr>
          <w:rFonts w:ascii="PT Serif" w:hAnsi="PT Serif"/>
          <w:i/>
          <w:iCs/>
          <w:sz w:val="24"/>
          <w:szCs w:val="24"/>
        </w:rPr>
        <w:t>particular elements</w:t>
      </w:r>
      <w:proofErr w:type="gramEnd"/>
      <w:r w:rsidRPr="002418C7">
        <w:rPr>
          <w:rFonts w:ascii="PT Serif" w:hAnsi="PT Serif"/>
          <w:i/>
          <w:iCs/>
          <w:sz w:val="24"/>
          <w:szCs w:val="24"/>
        </w:rPr>
        <w:t xml:space="preserve"> can be accessed by using the index value that is assigned for faster querying.</w:t>
      </w:r>
    </w:p>
    <w:p w14:paraId="6622FD6D" w14:textId="060D3C27" w:rsidR="002418C7" w:rsidRDefault="002418C7" w:rsidP="002418C7">
      <w:pPr>
        <w:rPr>
          <w:rFonts w:ascii="PT Serif" w:hAnsi="PT Serif"/>
          <w:i/>
          <w:iCs/>
          <w:sz w:val="24"/>
          <w:szCs w:val="24"/>
        </w:rPr>
      </w:pPr>
      <w:r w:rsidRPr="002418C7">
        <w:rPr>
          <w:rFonts w:ascii="PT Serif" w:hAnsi="PT Serif"/>
          <w:i/>
          <w:iCs/>
          <w:sz w:val="24"/>
          <w:szCs w:val="24"/>
        </w:rPr>
        <w:t>Key features of documents database:</w:t>
      </w:r>
    </w:p>
    <w:p w14:paraId="7B4845B4" w14:textId="2939DCF3" w:rsidR="002418C7" w:rsidRDefault="002418C7" w:rsidP="002418C7">
      <w:pPr>
        <w:pStyle w:val="ListParagraph"/>
        <w:numPr>
          <w:ilvl w:val="0"/>
          <w:numId w:val="3"/>
        </w:numPr>
        <w:rPr>
          <w:rFonts w:ascii="PT Serif" w:hAnsi="PT Serif"/>
          <w:i/>
          <w:iCs/>
          <w:sz w:val="24"/>
          <w:szCs w:val="24"/>
        </w:rPr>
      </w:pPr>
      <w:r w:rsidRPr="002418C7">
        <w:rPr>
          <w:rFonts w:ascii="PT Serif" w:hAnsi="PT Serif"/>
          <w:i/>
          <w:iCs/>
          <w:sz w:val="24"/>
          <w:szCs w:val="24"/>
        </w:rPr>
        <w:t>Flexible schema: Documents in the database has a flexible schema.</w:t>
      </w:r>
    </w:p>
    <w:p w14:paraId="265A3C02" w14:textId="19C47618" w:rsidR="002418C7" w:rsidRDefault="002418C7" w:rsidP="002418C7">
      <w:pPr>
        <w:pStyle w:val="ListParagraph"/>
        <w:numPr>
          <w:ilvl w:val="0"/>
          <w:numId w:val="3"/>
        </w:numPr>
        <w:rPr>
          <w:rFonts w:ascii="PT Serif" w:hAnsi="PT Serif"/>
          <w:i/>
          <w:iCs/>
          <w:sz w:val="24"/>
          <w:szCs w:val="24"/>
        </w:rPr>
      </w:pPr>
      <w:r w:rsidRPr="002418C7">
        <w:rPr>
          <w:rFonts w:ascii="PT Serif" w:hAnsi="PT Serif"/>
          <w:i/>
          <w:iCs/>
          <w:sz w:val="24"/>
          <w:szCs w:val="24"/>
        </w:rPr>
        <w:t>Faster creation and maintenance: the creation of documents is easy and minimal maintenance is required</w:t>
      </w:r>
      <w:r>
        <w:rPr>
          <w:rFonts w:ascii="PT Serif" w:hAnsi="PT Serif"/>
          <w:i/>
          <w:iCs/>
          <w:sz w:val="24"/>
          <w:szCs w:val="24"/>
        </w:rPr>
        <w:t>.</w:t>
      </w:r>
    </w:p>
    <w:p w14:paraId="2D38FFBB" w14:textId="46A028A8" w:rsidR="002418C7" w:rsidRDefault="002418C7" w:rsidP="002418C7">
      <w:pPr>
        <w:pStyle w:val="ListParagraph"/>
        <w:numPr>
          <w:ilvl w:val="0"/>
          <w:numId w:val="3"/>
        </w:numPr>
        <w:rPr>
          <w:rFonts w:ascii="PT Serif" w:hAnsi="PT Serif"/>
          <w:i/>
          <w:iCs/>
          <w:sz w:val="24"/>
          <w:szCs w:val="24"/>
        </w:rPr>
      </w:pPr>
      <w:r w:rsidRPr="002418C7">
        <w:rPr>
          <w:rFonts w:ascii="PT Serif" w:hAnsi="PT Serif"/>
          <w:i/>
          <w:iCs/>
          <w:sz w:val="24"/>
          <w:szCs w:val="24"/>
        </w:rPr>
        <w:t>No foreign keys: There is no dynamic relationship between two documents so documents can be independent of one another.</w:t>
      </w:r>
    </w:p>
    <w:p w14:paraId="5DF3E207" w14:textId="77777777" w:rsidR="002418C7" w:rsidRDefault="002418C7" w:rsidP="002418C7">
      <w:pPr>
        <w:pStyle w:val="ListParagraph"/>
        <w:numPr>
          <w:ilvl w:val="0"/>
          <w:numId w:val="3"/>
        </w:numPr>
        <w:rPr>
          <w:rFonts w:ascii="PT Serif" w:hAnsi="PT Serif"/>
          <w:i/>
          <w:iCs/>
          <w:sz w:val="24"/>
          <w:szCs w:val="24"/>
        </w:rPr>
      </w:pPr>
      <w:r w:rsidRPr="002418C7">
        <w:rPr>
          <w:rFonts w:ascii="PT Serif" w:hAnsi="PT Serif"/>
          <w:i/>
          <w:iCs/>
          <w:sz w:val="24"/>
          <w:szCs w:val="24"/>
        </w:rPr>
        <w:t>Open formats: To build a document we use XML, JSON, and others.</w:t>
      </w:r>
    </w:p>
    <w:p w14:paraId="0DDDD768" w14:textId="173D8D40" w:rsidR="00A41A57" w:rsidRPr="00A41A57" w:rsidRDefault="00A41A57" w:rsidP="00A41A57">
      <w:pPr>
        <w:rPr>
          <w:rFonts w:ascii="PT Serif" w:hAnsi="PT Serif"/>
          <w:i/>
          <w:iCs/>
          <w:sz w:val="24"/>
          <w:szCs w:val="24"/>
        </w:rPr>
      </w:pPr>
      <w:r>
        <w:rPr>
          <w:rFonts w:ascii="PT Serif" w:hAnsi="PT Serif"/>
          <w:i/>
          <w:iCs/>
          <w:sz w:val="24"/>
          <w:szCs w:val="24"/>
        </w:rPr>
        <w:t xml:space="preserve">Ex - </w:t>
      </w:r>
      <w:r w:rsidRPr="00A41A57">
        <w:rPr>
          <w:rFonts w:ascii="PT Serif" w:hAnsi="PT Serif"/>
          <w:i/>
          <w:iCs/>
          <w:sz w:val="24"/>
          <w:szCs w:val="24"/>
        </w:rPr>
        <w:t>MongoDB, CouchDB</w:t>
      </w:r>
    </w:p>
    <w:p w14:paraId="165EAF79" w14:textId="77777777" w:rsidR="00211576" w:rsidRPr="002418C7" w:rsidRDefault="00211576" w:rsidP="00211576">
      <w:pPr>
        <w:pStyle w:val="ListParagraph"/>
        <w:rPr>
          <w:rFonts w:ascii="PT Serif" w:hAnsi="PT Serif"/>
          <w:i/>
          <w:iCs/>
          <w:sz w:val="24"/>
          <w:szCs w:val="24"/>
        </w:rPr>
      </w:pPr>
    </w:p>
    <w:p w14:paraId="4E1E3A4E" w14:textId="77777777" w:rsidR="00211576" w:rsidRPr="00211576" w:rsidRDefault="00211576" w:rsidP="00211576">
      <w:pPr>
        <w:rPr>
          <w:rFonts w:ascii="PT Serif" w:hAnsi="PT Serif"/>
          <w:i/>
          <w:iCs/>
          <w:sz w:val="24"/>
          <w:szCs w:val="24"/>
        </w:rPr>
      </w:pPr>
      <w:r w:rsidRPr="00211576">
        <w:rPr>
          <w:rFonts w:ascii="PT Serif" w:hAnsi="PT Serif"/>
          <w:i/>
          <w:iCs/>
          <w:sz w:val="24"/>
          <w:szCs w:val="24"/>
        </w:rPr>
        <w:t>Key-Value Stores:</w:t>
      </w:r>
    </w:p>
    <w:p w14:paraId="3DAD516F" w14:textId="7E49BA4D" w:rsidR="00211576" w:rsidRPr="00211576" w:rsidRDefault="00211576" w:rsidP="00211576">
      <w:pPr>
        <w:rPr>
          <w:rFonts w:ascii="PT Serif" w:hAnsi="PT Serif"/>
          <w:i/>
          <w:iCs/>
          <w:sz w:val="24"/>
          <w:szCs w:val="24"/>
        </w:rPr>
      </w:pPr>
      <w:r w:rsidRPr="00211576">
        <w:rPr>
          <w:rFonts w:ascii="PT Serif" w:hAnsi="PT Serif"/>
          <w:i/>
          <w:iCs/>
          <w:sz w:val="24"/>
          <w:szCs w:val="24"/>
        </w:rPr>
        <w:t>A key-value store is a nonrelational database. The simplest form of a NoSQL database is a key-value store. Every data element in the database is stored in key-value pairs. The data can be retrieved by using a unique key allotted to each element in the database. The values can be simple data types like strings and numbers or complex objects.</w:t>
      </w:r>
      <w:r>
        <w:rPr>
          <w:rFonts w:ascii="PT Serif" w:hAnsi="PT Serif"/>
          <w:i/>
          <w:iCs/>
          <w:sz w:val="24"/>
          <w:szCs w:val="24"/>
        </w:rPr>
        <w:t xml:space="preserve"> </w:t>
      </w:r>
      <w:r w:rsidRPr="00211576">
        <w:rPr>
          <w:rFonts w:ascii="PT Serif" w:hAnsi="PT Serif"/>
          <w:i/>
          <w:iCs/>
          <w:sz w:val="24"/>
          <w:szCs w:val="24"/>
        </w:rPr>
        <w:t xml:space="preserve">A key-value store is like a relational database with only two columns which is the key and the value. </w:t>
      </w:r>
    </w:p>
    <w:p w14:paraId="23750011" w14:textId="77777777" w:rsidR="00211576" w:rsidRPr="00211576" w:rsidRDefault="00211576" w:rsidP="00211576">
      <w:pPr>
        <w:rPr>
          <w:rFonts w:ascii="PT Serif" w:hAnsi="PT Serif"/>
          <w:i/>
          <w:iCs/>
          <w:sz w:val="24"/>
          <w:szCs w:val="24"/>
        </w:rPr>
      </w:pPr>
      <w:r w:rsidRPr="00211576">
        <w:rPr>
          <w:rFonts w:ascii="PT Serif" w:hAnsi="PT Serif"/>
          <w:i/>
          <w:iCs/>
          <w:sz w:val="24"/>
          <w:szCs w:val="24"/>
        </w:rPr>
        <w:t>Key features of the key-value store:</w:t>
      </w:r>
    </w:p>
    <w:p w14:paraId="6B009A2C" w14:textId="77777777" w:rsidR="00211576" w:rsidRPr="00211576" w:rsidRDefault="00211576" w:rsidP="00211576">
      <w:pPr>
        <w:pStyle w:val="ListParagraph"/>
        <w:numPr>
          <w:ilvl w:val="0"/>
          <w:numId w:val="4"/>
        </w:numPr>
        <w:rPr>
          <w:rFonts w:ascii="PT Serif" w:hAnsi="PT Serif"/>
          <w:i/>
          <w:iCs/>
          <w:sz w:val="24"/>
          <w:szCs w:val="24"/>
        </w:rPr>
      </w:pPr>
      <w:r w:rsidRPr="00211576">
        <w:rPr>
          <w:rFonts w:ascii="PT Serif" w:hAnsi="PT Serif"/>
          <w:i/>
          <w:iCs/>
          <w:sz w:val="24"/>
          <w:szCs w:val="24"/>
        </w:rPr>
        <w:t>Simplicity.</w:t>
      </w:r>
    </w:p>
    <w:p w14:paraId="11278B04" w14:textId="77777777" w:rsidR="00211576" w:rsidRPr="00211576" w:rsidRDefault="00211576" w:rsidP="00211576">
      <w:pPr>
        <w:pStyle w:val="ListParagraph"/>
        <w:numPr>
          <w:ilvl w:val="0"/>
          <w:numId w:val="4"/>
        </w:numPr>
        <w:rPr>
          <w:rFonts w:ascii="PT Serif" w:hAnsi="PT Serif"/>
          <w:i/>
          <w:iCs/>
          <w:sz w:val="24"/>
          <w:szCs w:val="24"/>
        </w:rPr>
      </w:pPr>
      <w:r w:rsidRPr="00211576">
        <w:rPr>
          <w:rFonts w:ascii="PT Serif" w:hAnsi="PT Serif"/>
          <w:i/>
          <w:iCs/>
          <w:sz w:val="24"/>
          <w:szCs w:val="24"/>
        </w:rPr>
        <w:t>Scalability.</w:t>
      </w:r>
    </w:p>
    <w:p w14:paraId="2640D1A7" w14:textId="350CC3D6" w:rsidR="002418C7" w:rsidRDefault="00211576" w:rsidP="00211576">
      <w:pPr>
        <w:pStyle w:val="ListParagraph"/>
        <w:numPr>
          <w:ilvl w:val="0"/>
          <w:numId w:val="4"/>
        </w:numPr>
        <w:rPr>
          <w:rFonts w:ascii="PT Serif" w:hAnsi="PT Serif"/>
          <w:i/>
          <w:iCs/>
          <w:sz w:val="24"/>
          <w:szCs w:val="24"/>
        </w:rPr>
      </w:pPr>
      <w:r w:rsidRPr="00211576">
        <w:rPr>
          <w:rFonts w:ascii="PT Serif" w:hAnsi="PT Serif"/>
          <w:i/>
          <w:iCs/>
          <w:sz w:val="24"/>
          <w:szCs w:val="24"/>
        </w:rPr>
        <w:t>Speed.</w:t>
      </w:r>
    </w:p>
    <w:p w14:paraId="4AEAB02B" w14:textId="5BC942F4" w:rsidR="007C668F" w:rsidRDefault="007C668F" w:rsidP="007C668F">
      <w:pPr>
        <w:rPr>
          <w:rFonts w:ascii="PT Serif" w:hAnsi="PT Serif"/>
          <w:i/>
          <w:iCs/>
          <w:sz w:val="24"/>
          <w:szCs w:val="24"/>
        </w:rPr>
      </w:pPr>
      <w:r w:rsidRPr="007C668F">
        <w:rPr>
          <w:rFonts w:ascii="PT Serif" w:hAnsi="PT Serif"/>
          <w:i/>
          <w:iCs/>
          <w:sz w:val="24"/>
          <w:szCs w:val="24"/>
        </w:rPr>
        <w:lastRenderedPageBreak/>
        <w:t xml:space="preserve">Key-value NoSQL solutions include Dynamo, Redis, Amazon </w:t>
      </w:r>
      <w:proofErr w:type="spellStart"/>
      <w:r w:rsidRPr="007C668F">
        <w:rPr>
          <w:rFonts w:ascii="PT Serif" w:hAnsi="PT Serif"/>
          <w:i/>
          <w:iCs/>
          <w:sz w:val="24"/>
          <w:szCs w:val="24"/>
        </w:rPr>
        <w:t>SimpleDB</w:t>
      </w:r>
      <w:proofErr w:type="spellEnd"/>
      <w:r>
        <w:rPr>
          <w:rFonts w:ascii="PT Serif" w:hAnsi="PT Serif"/>
          <w:i/>
          <w:iCs/>
          <w:sz w:val="24"/>
          <w:szCs w:val="24"/>
        </w:rPr>
        <w:t>.</w:t>
      </w:r>
    </w:p>
    <w:p w14:paraId="1BA78277" w14:textId="77777777" w:rsidR="00A41A57" w:rsidRDefault="00A41A57" w:rsidP="007C668F">
      <w:pPr>
        <w:rPr>
          <w:rFonts w:ascii="PT Serif" w:hAnsi="PT Serif"/>
          <w:i/>
          <w:iCs/>
          <w:sz w:val="24"/>
          <w:szCs w:val="24"/>
        </w:rPr>
      </w:pPr>
    </w:p>
    <w:p w14:paraId="5D9DC389" w14:textId="77777777" w:rsidR="00A41A57" w:rsidRPr="007C668F" w:rsidRDefault="00A41A57" w:rsidP="007C668F">
      <w:pPr>
        <w:rPr>
          <w:rFonts w:ascii="PT Serif" w:hAnsi="PT Serif"/>
          <w:i/>
          <w:iCs/>
          <w:sz w:val="24"/>
          <w:szCs w:val="24"/>
        </w:rPr>
      </w:pPr>
    </w:p>
    <w:p w14:paraId="182B6E50" w14:textId="77777777" w:rsidR="00972576" w:rsidRPr="00972576" w:rsidRDefault="00972576" w:rsidP="00972576">
      <w:pPr>
        <w:rPr>
          <w:rFonts w:ascii="PT Serif" w:hAnsi="PT Serif"/>
          <w:i/>
          <w:iCs/>
          <w:sz w:val="24"/>
          <w:szCs w:val="24"/>
        </w:rPr>
      </w:pPr>
      <w:r w:rsidRPr="00972576">
        <w:rPr>
          <w:rFonts w:ascii="PT Serif" w:hAnsi="PT Serif"/>
          <w:i/>
          <w:iCs/>
          <w:sz w:val="24"/>
          <w:szCs w:val="24"/>
        </w:rPr>
        <w:t>Column Oriented Databases:</w:t>
      </w:r>
    </w:p>
    <w:p w14:paraId="7B919F30" w14:textId="77777777" w:rsidR="00972576" w:rsidRDefault="00972576" w:rsidP="00972576">
      <w:pPr>
        <w:rPr>
          <w:rFonts w:ascii="PT Serif" w:hAnsi="PT Serif"/>
          <w:i/>
          <w:iCs/>
          <w:sz w:val="24"/>
          <w:szCs w:val="24"/>
        </w:rPr>
      </w:pPr>
      <w:r w:rsidRPr="00972576">
        <w:rPr>
          <w:rFonts w:ascii="PT Serif" w:hAnsi="PT Serif"/>
          <w:i/>
          <w:iCs/>
          <w:sz w:val="24"/>
          <w:szCs w:val="24"/>
        </w:rPr>
        <w:t>A column-oriented database is a non-relational database that stores the data in columns instead of rows. That means when we want to run analytics on a small number of columns, you can read those columns directly without consuming memory with the unwanted data.</w:t>
      </w:r>
      <w:r>
        <w:rPr>
          <w:rFonts w:ascii="PT Serif" w:hAnsi="PT Serif"/>
          <w:i/>
          <w:iCs/>
          <w:sz w:val="24"/>
          <w:szCs w:val="24"/>
        </w:rPr>
        <w:t xml:space="preserve"> </w:t>
      </w:r>
      <w:r w:rsidRPr="00972576">
        <w:rPr>
          <w:rFonts w:ascii="PT Serif" w:hAnsi="PT Serif"/>
          <w:i/>
          <w:iCs/>
          <w:sz w:val="24"/>
          <w:szCs w:val="24"/>
        </w:rPr>
        <w:t xml:space="preserve">Columnar databases are designed to read data more efficiently and retrieve the data with greater speed. A columnar database is used to store a large amount of data. </w:t>
      </w:r>
    </w:p>
    <w:p w14:paraId="2A94C9A0" w14:textId="31E36475" w:rsidR="00972576" w:rsidRPr="00972576" w:rsidRDefault="00972576" w:rsidP="00972576">
      <w:pPr>
        <w:rPr>
          <w:rFonts w:ascii="PT Serif" w:hAnsi="PT Serif"/>
          <w:i/>
          <w:iCs/>
          <w:sz w:val="24"/>
          <w:szCs w:val="24"/>
        </w:rPr>
      </w:pPr>
      <w:r w:rsidRPr="00972576">
        <w:rPr>
          <w:rFonts w:ascii="PT Serif" w:hAnsi="PT Serif"/>
          <w:i/>
          <w:iCs/>
          <w:sz w:val="24"/>
          <w:szCs w:val="24"/>
        </w:rPr>
        <w:t>Key features of columnar oriented database:</w:t>
      </w:r>
    </w:p>
    <w:p w14:paraId="28E83DC6" w14:textId="77777777" w:rsidR="00972576" w:rsidRPr="00972576" w:rsidRDefault="00972576" w:rsidP="00972576">
      <w:pPr>
        <w:pStyle w:val="ListParagraph"/>
        <w:numPr>
          <w:ilvl w:val="0"/>
          <w:numId w:val="5"/>
        </w:numPr>
        <w:rPr>
          <w:rFonts w:ascii="PT Serif" w:hAnsi="PT Serif"/>
          <w:i/>
          <w:iCs/>
          <w:sz w:val="24"/>
          <w:szCs w:val="24"/>
        </w:rPr>
      </w:pPr>
      <w:r w:rsidRPr="00972576">
        <w:rPr>
          <w:rFonts w:ascii="PT Serif" w:hAnsi="PT Serif"/>
          <w:i/>
          <w:iCs/>
          <w:sz w:val="24"/>
          <w:szCs w:val="24"/>
        </w:rPr>
        <w:t>Scalability.</w:t>
      </w:r>
    </w:p>
    <w:p w14:paraId="70968EB2" w14:textId="77777777" w:rsidR="00972576" w:rsidRPr="00972576" w:rsidRDefault="00972576" w:rsidP="00972576">
      <w:pPr>
        <w:pStyle w:val="ListParagraph"/>
        <w:numPr>
          <w:ilvl w:val="0"/>
          <w:numId w:val="5"/>
        </w:numPr>
        <w:rPr>
          <w:rFonts w:ascii="PT Serif" w:hAnsi="PT Serif"/>
          <w:i/>
          <w:iCs/>
          <w:sz w:val="24"/>
          <w:szCs w:val="24"/>
        </w:rPr>
      </w:pPr>
      <w:r w:rsidRPr="00972576">
        <w:rPr>
          <w:rFonts w:ascii="PT Serif" w:hAnsi="PT Serif"/>
          <w:i/>
          <w:iCs/>
          <w:sz w:val="24"/>
          <w:szCs w:val="24"/>
        </w:rPr>
        <w:t>Compression.</w:t>
      </w:r>
    </w:p>
    <w:p w14:paraId="61965307" w14:textId="5AED4497" w:rsidR="00211576" w:rsidRDefault="00972576" w:rsidP="00972576">
      <w:pPr>
        <w:pStyle w:val="ListParagraph"/>
        <w:numPr>
          <w:ilvl w:val="0"/>
          <w:numId w:val="5"/>
        </w:numPr>
        <w:rPr>
          <w:rFonts w:ascii="PT Serif" w:hAnsi="PT Serif"/>
          <w:i/>
          <w:iCs/>
          <w:sz w:val="24"/>
          <w:szCs w:val="24"/>
        </w:rPr>
      </w:pPr>
      <w:r w:rsidRPr="00972576">
        <w:rPr>
          <w:rFonts w:ascii="PT Serif" w:hAnsi="PT Serif"/>
          <w:i/>
          <w:iCs/>
          <w:sz w:val="24"/>
          <w:szCs w:val="24"/>
        </w:rPr>
        <w:t>Very responsive.</w:t>
      </w:r>
    </w:p>
    <w:p w14:paraId="64008D81" w14:textId="0AC01151" w:rsidR="00A41A57" w:rsidRPr="00A41A57" w:rsidRDefault="00A41A57" w:rsidP="00A41A57">
      <w:pPr>
        <w:rPr>
          <w:rFonts w:ascii="PT Serif" w:hAnsi="PT Serif"/>
          <w:i/>
          <w:iCs/>
          <w:sz w:val="24"/>
          <w:szCs w:val="24"/>
        </w:rPr>
      </w:pPr>
      <w:r>
        <w:rPr>
          <w:rFonts w:ascii="PT Serif" w:hAnsi="PT Serif"/>
          <w:i/>
          <w:iCs/>
          <w:sz w:val="24"/>
          <w:szCs w:val="24"/>
        </w:rPr>
        <w:t xml:space="preserve">Ex - </w:t>
      </w:r>
      <w:r w:rsidRPr="00A41A57">
        <w:rPr>
          <w:rFonts w:ascii="PT Serif" w:hAnsi="PT Serif"/>
          <w:i/>
          <w:iCs/>
          <w:sz w:val="24"/>
          <w:szCs w:val="24"/>
        </w:rPr>
        <w:t xml:space="preserve">Cassandra, HBase, and </w:t>
      </w:r>
      <w:proofErr w:type="spellStart"/>
      <w:r w:rsidRPr="00A41A57">
        <w:rPr>
          <w:rFonts w:ascii="PT Serif" w:hAnsi="PT Serif"/>
          <w:i/>
          <w:iCs/>
          <w:sz w:val="24"/>
          <w:szCs w:val="24"/>
        </w:rPr>
        <w:t>Hypertable</w:t>
      </w:r>
      <w:proofErr w:type="spellEnd"/>
    </w:p>
    <w:p w14:paraId="0F507B92" w14:textId="77777777" w:rsidR="007C668F" w:rsidRPr="007C668F" w:rsidRDefault="007C668F" w:rsidP="007C668F">
      <w:pPr>
        <w:rPr>
          <w:rFonts w:ascii="PT Serif" w:hAnsi="PT Serif"/>
          <w:i/>
          <w:iCs/>
          <w:sz w:val="24"/>
          <w:szCs w:val="24"/>
        </w:rPr>
      </w:pPr>
      <w:r w:rsidRPr="007C668F">
        <w:rPr>
          <w:rFonts w:ascii="PT Serif" w:hAnsi="PT Serif"/>
          <w:i/>
          <w:iCs/>
          <w:sz w:val="24"/>
          <w:szCs w:val="24"/>
        </w:rPr>
        <w:t>Graph-Based databases:</w:t>
      </w:r>
    </w:p>
    <w:p w14:paraId="51347344" w14:textId="7F17ECED" w:rsidR="007C668F" w:rsidRPr="007C668F" w:rsidRDefault="007C668F" w:rsidP="007C668F">
      <w:pPr>
        <w:rPr>
          <w:rFonts w:ascii="PT Serif" w:hAnsi="PT Serif"/>
          <w:i/>
          <w:iCs/>
          <w:sz w:val="24"/>
          <w:szCs w:val="24"/>
        </w:rPr>
      </w:pPr>
      <w:r w:rsidRPr="007C668F">
        <w:rPr>
          <w:rFonts w:ascii="PT Serif" w:hAnsi="PT Serif"/>
          <w:i/>
          <w:iCs/>
          <w:sz w:val="24"/>
          <w:szCs w:val="24"/>
        </w:rPr>
        <w:t>Graph-based databases focus on the relationship between the elements. It stores the data in the form of nodes in the database. The connections between the nodes are called links or relationships.</w:t>
      </w:r>
    </w:p>
    <w:p w14:paraId="2989CB35" w14:textId="53E93F8D" w:rsidR="007C668F" w:rsidRPr="007C668F" w:rsidRDefault="007C668F" w:rsidP="007C668F">
      <w:pPr>
        <w:rPr>
          <w:rFonts w:ascii="PT Serif" w:hAnsi="PT Serif"/>
          <w:i/>
          <w:iCs/>
          <w:sz w:val="24"/>
          <w:szCs w:val="24"/>
        </w:rPr>
      </w:pPr>
      <w:r w:rsidRPr="007C668F">
        <w:rPr>
          <w:rFonts w:ascii="PT Serif" w:hAnsi="PT Serif"/>
          <w:i/>
          <w:iCs/>
          <w:sz w:val="24"/>
          <w:szCs w:val="24"/>
        </w:rPr>
        <w:t>Key features of graph database:</w:t>
      </w:r>
    </w:p>
    <w:p w14:paraId="2645823A" w14:textId="77777777" w:rsidR="007C668F" w:rsidRPr="007C668F" w:rsidRDefault="007C668F" w:rsidP="007C668F">
      <w:pPr>
        <w:pStyle w:val="ListParagraph"/>
        <w:numPr>
          <w:ilvl w:val="0"/>
          <w:numId w:val="6"/>
        </w:numPr>
        <w:rPr>
          <w:rFonts w:ascii="PT Serif" w:hAnsi="PT Serif"/>
          <w:i/>
          <w:iCs/>
          <w:sz w:val="24"/>
          <w:szCs w:val="24"/>
        </w:rPr>
      </w:pPr>
      <w:r w:rsidRPr="007C668F">
        <w:rPr>
          <w:rFonts w:ascii="PT Serif" w:hAnsi="PT Serif"/>
          <w:i/>
          <w:iCs/>
          <w:sz w:val="24"/>
          <w:szCs w:val="24"/>
        </w:rPr>
        <w:t>In a graph-based database, it is easy to identify the relationship between the data by using the links.</w:t>
      </w:r>
    </w:p>
    <w:p w14:paraId="53A1B9F8" w14:textId="77777777" w:rsidR="007C668F" w:rsidRPr="007C668F" w:rsidRDefault="007C668F" w:rsidP="007C668F">
      <w:pPr>
        <w:pStyle w:val="ListParagraph"/>
        <w:numPr>
          <w:ilvl w:val="0"/>
          <w:numId w:val="6"/>
        </w:numPr>
        <w:rPr>
          <w:rFonts w:ascii="PT Serif" w:hAnsi="PT Serif"/>
          <w:i/>
          <w:iCs/>
          <w:sz w:val="24"/>
          <w:szCs w:val="24"/>
        </w:rPr>
      </w:pPr>
      <w:r w:rsidRPr="007C668F">
        <w:rPr>
          <w:rFonts w:ascii="PT Serif" w:hAnsi="PT Serif"/>
          <w:i/>
          <w:iCs/>
          <w:sz w:val="24"/>
          <w:szCs w:val="24"/>
        </w:rPr>
        <w:t>The Query’s output is real-time results.</w:t>
      </w:r>
    </w:p>
    <w:p w14:paraId="7E684332" w14:textId="77777777" w:rsidR="007C668F" w:rsidRPr="007C668F" w:rsidRDefault="007C668F" w:rsidP="007C668F">
      <w:pPr>
        <w:pStyle w:val="ListParagraph"/>
        <w:numPr>
          <w:ilvl w:val="0"/>
          <w:numId w:val="6"/>
        </w:numPr>
        <w:rPr>
          <w:rFonts w:ascii="PT Serif" w:hAnsi="PT Serif"/>
          <w:i/>
          <w:iCs/>
          <w:sz w:val="24"/>
          <w:szCs w:val="24"/>
        </w:rPr>
      </w:pPr>
      <w:r w:rsidRPr="007C668F">
        <w:rPr>
          <w:rFonts w:ascii="PT Serif" w:hAnsi="PT Serif"/>
          <w:i/>
          <w:iCs/>
          <w:sz w:val="24"/>
          <w:szCs w:val="24"/>
        </w:rPr>
        <w:t xml:space="preserve">The speed depends upon the number of relationships among the database elements.    </w:t>
      </w:r>
    </w:p>
    <w:p w14:paraId="1983831A" w14:textId="00E6C8C8" w:rsidR="00972576" w:rsidRDefault="007C668F" w:rsidP="007C668F">
      <w:pPr>
        <w:pStyle w:val="ListParagraph"/>
        <w:numPr>
          <w:ilvl w:val="0"/>
          <w:numId w:val="6"/>
        </w:numPr>
        <w:rPr>
          <w:rFonts w:ascii="PT Serif" w:hAnsi="PT Serif"/>
          <w:i/>
          <w:iCs/>
          <w:sz w:val="24"/>
          <w:szCs w:val="24"/>
        </w:rPr>
      </w:pPr>
      <w:r w:rsidRPr="007C668F">
        <w:rPr>
          <w:rFonts w:ascii="PT Serif" w:hAnsi="PT Serif"/>
          <w:i/>
          <w:iCs/>
          <w:sz w:val="24"/>
          <w:szCs w:val="24"/>
        </w:rPr>
        <w:t>Updating data is also easy, as adding a new node or edge to a graph database is a straightforward task that does not require significant schema changes.</w:t>
      </w:r>
    </w:p>
    <w:p w14:paraId="43D1B4DA" w14:textId="3DE44831" w:rsidR="00DF1FB5" w:rsidRPr="00DF1FB5" w:rsidRDefault="00DF1FB5" w:rsidP="00DF1FB5">
      <w:pPr>
        <w:rPr>
          <w:rFonts w:ascii="PT Serif" w:hAnsi="PT Serif"/>
          <w:i/>
          <w:iCs/>
          <w:sz w:val="24"/>
          <w:szCs w:val="24"/>
        </w:rPr>
      </w:pPr>
      <w:r>
        <w:rPr>
          <w:rFonts w:ascii="PT Serif" w:hAnsi="PT Serif"/>
          <w:i/>
          <w:iCs/>
          <w:sz w:val="24"/>
          <w:szCs w:val="24"/>
        </w:rPr>
        <w:t xml:space="preserve">Ex - </w:t>
      </w:r>
      <w:r w:rsidRPr="00DF1FB5">
        <w:rPr>
          <w:rFonts w:ascii="PT Serif" w:hAnsi="PT Serif"/>
          <w:i/>
          <w:iCs/>
          <w:sz w:val="24"/>
          <w:szCs w:val="24"/>
        </w:rPr>
        <w:t xml:space="preserve">Neo4J, Infinite Graph, and </w:t>
      </w:r>
      <w:proofErr w:type="spellStart"/>
      <w:r w:rsidRPr="00DF1FB5">
        <w:rPr>
          <w:rFonts w:ascii="PT Serif" w:hAnsi="PT Serif"/>
          <w:i/>
          <w:iCs/>
          <w:sz w:val="24"/>
          <w:szCs w:val="24"/>
        </w:rPr>
        <w:t>FlockDB</w:t>
      </w:r>
      <w:proofErr w:type="spellEnd"/>
    </w:p>
    <w:p w14:paraId="4738EBFA" w14:textId="77777777" w:rsidR="00DF1FB5" w:rsidRPr="002418C7" w:rsidRDefault="00DF1FB5" w:rsidP="002418C7">
      <w:pPr>
        <w:rPr>
          <w:rFonts w:ascii="PT Serif" w:hAnsi="PT Serif"/>
          <w:i/>
          <w:iCs/>
          <w:sz w:val="24"/>
          <w:szCs w:val="24"/>
        </w:rPr>
      </w:pPr>
    </w:p>
    <w:sectPr w:rsidR="00DF1FB5" w:rsidRPr="0024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07ED"/>
    <w:multiLevelType w:val="multilevel"/>
    <w:tmpl w:val="5FD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720BAA"/>
    <w:multiLevelType w:val="hybridMultilevel"/>
    <w:tmpl w:val="335C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7B254C"/>
    <w:multiLevelType w:val="hybridMultilevel"/>
    <w:tmpl w:val="68340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E51891"/>
    <w:multiLevelType w:val="hybridMultilevel"/>
    <w:tmpl w:val="CCE2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475A81"/>
    <w:multiLevelType w:val="hybridMultilevel"/>
    <w:tmpl w:val="A950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D70A4B"/>
    <w:multiLevelType w:val="hybridMultilevel"/>
    <w:tmpl w:val="42FE5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932964">
    <w:abstractNumId w:val="0"/>
  </w:num>
  <w:num w:numId="2" w16cid:durableId="1817138072">
    <w:abstractNumId w:val="1"/>
  </w:num>
  <w:num w:numId="3" w16cid:durableId="790519536">
    <w:abstractNumId w:val="5"/>
  </w:num>
  <w:num w:numId="4" w16cid:durableId="1416899325">
    <w:abstractNumId w:val="3"/>
  </w:num>
  <w:num w:numId="5" w16cid:durableId="991055646">
    <w:abstractNumId w:val="4"/>
  </w:num>
  <w:num w:numId="6" w16cid:durableId="117487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C16"/>
    <w:rsid w:val="000623B2"/>
    <w:rsid w:val="000D5C16"/>
    <w:rsid w:val="00211576"/>
    <w:rsid w:val="002418C7"/>
    <w:rsid w:val="004A4093"/>
    <w:rsid w:val="007A2D54"/>
    <w:rsid w:val="007A3624"/>
    <w:rsid w:val="007C668F"/>
    <w:rsid w:val="00972576"/>
    <w:rsid w:val="00A41A57"/>
    <w:rsid w:val="00BF761A"/>
    <w:rsid w:val="00D54B9C"/>
    <w:rsid w:val="00DF1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B350"/>
  <w15:chartTrackingRefBased/>
  <w15:docId w15:val="{1CD11A47-6629-4789-A455-B8AA8BFA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5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5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C16"/>
    <w:rPr>
      <w:rFonts w:eastAsiaTheme="majorEastAsia" w:cstheme="majorBidi"/>
      <w:color w:val="272727" w:themeColor="text1" w:themeTint="D8"/>
    </w:rPr>
  </w:style>
  <w:style w:type="paragraph" w:styleId="Title">
    <w:name w:val="Title"/>
    <w:basedOn w:val="Normal"/>
    <w:next w:val="Normal"/>
    <w:link w:val="TitleChar"/>
    <w:uiPriority w:val="10"/>
    <w:qFormat/>
    <w:rsid w:val="000D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C16"/>
    <w:pPr>
      <w:spacing w:before="160"/>
      <w:jc w:val="center"/>
    </w:pPr>
    <w:rPr>
      <w:i/>
      <w:iCs/>
      <w:color w:val="404040" w:themeColor="text1" w:themeTint="BF"/>
    </w:rPr>
  </w:style>
  <w:style w:type="character" w:customStyle="1" w:styleId="QuoteChar">
    <w:name w:val="Quote Char"/>
    <w:basedOn w:val="DefaultParagraphFont"/>
    <w:link w:val="Quote"/>
    <w:uiPriority w:val="29"/>
    <w:rsid w:val="000D5C16"/>
    <w:rPr>
      <w:i/>
      <w:iCs/>
      <w:color w:val="404040" w:themeColor="text1" w:themeTint="BF"/>
    </w:rPr>
  </w:style>
  <w:style w:type="paragraph" w:styleId="ListParagraph">
    <w:name w:val="List Paragraph"/>
    <w:basedOn w:val="Normal"/>
    <w:uiPriority w:val="34"/>
    <w:qFormat/>
    <w:rsid w:val="000D5C16"/>
    <w:pPr>
      <w:ind w:left="720"/>
      <w:contextualSpacing/>
    </w:pPr>
  </w:style>
  <w:style w:type="character" w:styleId="IntenseEmphasis">
    <w:name w:val="Intense Emphasis"/>
    <w:basedOn w:val="DefaultParagraphFont"/>
    <w:uiPriority w:val="21"/>
    <w:qFormat/>
    <w:rsid w:val="000D5C16"/>
    <w:rPr>
      <w:i/>
      <w:iCs/>
      <w:color w:val="0F4761" w:themeColor="accent1" w:themeShade="BF"/>
    </w:rPr>
  </w:style>
  <w:style w:type="paragraph" w:styleId="IntenseQuote">
    <w:name w:val="Intense Quote"/>
    <w:basedOn w:val="Normal"/>
    <w:next w:val="Normal"/>
    <w:link w:val="IntenseQuoteChar"/>
    <w:uiPriority w:val="30"/>
    <w:qFormat/>
    <w:rsid w:val="000D5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C16"/>
    <w:rPr>
      <w:i/>
      <w:iCs/>
      <w:color w:val="0F4761" w:themeColor="accent1" w:themeShade="BF"/>
    </w:rPr>
  </w:style>
  <w:style w:type="character" w:styleId="IntenseReference">
    <w:name w:val="Intense Reference"/>
    <w:basedOn w:val="DefaultParagraphFont"/>
    <w:uiPriority w:val="32"/>
    <w:qFormat/>
    <w:rsid w:val="000D5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498">
      <w:bodyDiv w:val="1"/>
      <w:marLeft w:val="0"/>
      <w:marRight w:val="0"/>
      <w:marTop w:val="0"/>
      <w:marBottom w:val="0"/>
      <w:divBdr>
        <w:top w:val="none" w:sz="0" w:space="0" w:color="auto"/>
        <w:left w:val="none" w:sz="0" w:space="0" w:color="auto"/>
        <w:bottom w:val="none" w:sz="0" w:space="0" w:color="auto"/>
        <w:right w:val="none" w:sz="0" w:space="0" w:color="auto"/>
      </w:divBdr>
    </w:div>
    <w:div w:id="552500272">
      <w:bodyDiv w:val="1"/>
      <w:marLeft w:val="0"/>
      <w:marRight w:val="0"/>
      <w:marTop w:val="0"/>
      <w:marBottom w:val="0"/>
      <w:divBdr>
        <w:top w:val="none" w:sz="0" w:space="0" w:color="auto"/>
        <w:left w:val="none" w:sz="0" w:space="0" w:color="auto"/>
        <w:bottom w:val="none" w:sz="0" w:space="0" w:color="auto"/>
        <w:right w:val="none" w:sz="0" w:space="0" w:color="auto"/>
      </w:divBdr>
    </w:div>
    <w:div w:id="625743965">
      <w:bodyDiv w:val="1"/>
      <w:marLeft w:val="0"/>
      <w:marRight w:val="0"/>
      <w:marTop w:val="0"/>
      <w:marBottom w:val="0"/>
      <w:divBdr>
        <w:top w:val="none" w:sz="0" w:space="0" w:color="auto"/>
        <w:left w:val="none" w:sz="0" w:space="0" w:color="auto"/>
        <w:bottom w:val="none" w:sz="0" w:space="0" w:color="auto"/>
        <w:right w:val="none" w:sz="0" w:space="0" w:color="auto"/>
      </w:divBdr>
    </w:div>
    <w:div w:id="724794846">
      <w:bodyDiv w:val="1"/>
      <w:marLeft w:val="0"/>
      <w:marRight w:val="0"/>
      <w:marTop w:val="0"/>
      <w:marBottom w:val="0"/>
      <w:divBdr>
        <w:top w:val="none" w:sz="0" w:space="0" w:color="auto"/>
        <w:left w:val="none" w:sz="0" w:space="0" w:color="auto"/>
        <w:bottom w:val="none" w:sz="0" w:space="0" w:color="auto"/>
        <w:right w:val="none" w:sz="0" w:space="0" w:color="auto"/>
      </w:divBdr>
    </w:div>
    <w:div w:id="737747820">
      <w:bodyDiv w:val="1"/>
      <w:marLeft w:val="0"/>
      <w:marRight w:val="0"/>
      <w:marTop w:val="0"/>
      <w:marBottom w:val="0"/>
      <w:divBdr>
        <w:top w:val="none" w:sz="0" w:space="0" w:color="auto"/>
        <w:left w:val="none" w:sz="0" w:space="0" w:color="auto"/>
        <w:bottom w:val="none" w:sz="0" w:space="0" w:color="auto"/>
        <w:right w:val="none" w:sz="0" w:space="0" w:color="auto"/>
      </w:divBdr>
    </w:div>
    <w:div w:id="878787595">
      <w:bodyDiv w:val="1"/>
      <w:marLeft w:val="0"/>
      <w:marRight w:val="0"/>
      <w:marTop w:val="0"/>
      <w:marBottom w:val="0"/>
      <w:divBdr>
        <w:top w:val="none" w:sz="0" w:space="0" w:color="auto"/>
        <w:left w:val="none" w:sz="0" w:space="0" w:color="auto"/>
        <w:bottom w:val="none" w:sz="0" w:space="0" w:color="auto"/>
        <w:right w:val="none" w:sz="0" w:space="0" w:color="auto"/>
      </w:divBdr>
    </w:div>
    <w:div w:id="1189682052">
      <w:bodyDiv w:val="1"/>
      <w:marLeft w:val="0"/>
      <w:marRight w:val="0"/>
      <w:marTop w:val="0"/>
      <w:marBottom w:val="0"/>
      <w:divBdr>
        <w:top w:val="none" w:sz="0" w:space="0" w:color="auto"/>
        <w:left w:val="none" w:sz="0" w:space="0" w:color="auto"/>
        <w:bottom w:val="none" w:sz="0" w:space="0" w:color="auto"/>
        <w:right w:val="none" w:sz="0" w:space="0" w:color="auto"/>
      </w:divBdr>
    </w:div>
    <w:div w:id="150990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2024-05-25T10:06:00Z</dcterms:created>
  <dcterms:modified xsi:type="dcterms:W3CDTF">2024-06-05T05:52:00Z</dcterms:modified>
</cp:coreProperties>
</file>