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EDDBC" w14:textId="4DA56A0D" w:rsidR="006F570F" w:rsidRPr="006F570F" w:rsidRDefault="006F570F" w:rsidP="006F570F">
      <w:pPr>
        <w:rPr>
          <w:rFonts w:ascii="PT Serif" w:hAnsi="PT Serif"/>
          <w:b/>
          <w:bCs/>
          <w:i/>
          <w:iCs/>
          <w:sz w:val="24"/>
          <w:szCs w:val="24"/>
        </w:rPr>
      </w:pPr>
      <w:r w:rsidRPr="006F570F">
        <w:rPr>
          <w:rFonts w:ascii="PT Serif" w:hAnsi="PT Serif"/>
          <w:b/>
          <w:bCs/>
          <w:i/>
          <w:iCs/>
          <w:sz w:val="24"/>
          <w:szCs w:val="24"/>
        </w:rPr>
        <w:t>What Is OWASP?</w:t>
      </w:r>
    </w:p>
    <w:p w14:paraId="43D79A0A" w14:textId="6562FFEB" w:rsidR="007A3624" w:rsidRDefault="006F570F" w:rsidP="006F570F">
      <w:pPr>
        <w:rPr>
          <w:rFonts w:ascii="PT Serif" w:hAnsi="PT Serif"/>
          <w:i/>
          <w:iCs/>
          <w:sz w:val="24"/>
          <w:szCs w:val="24"/>
        </w:rPr>
      </w:pPr>
      <w:r w:rsidRPr="006F570F">
        <w:rPr>
          <w:rFonts w:ascii="PT Serif" w:hAnsi="PT Serif"/>
          <w:i/>
          <w:iCs/>
          <w:sz w:val="24"/>
          <w:szCs w:val="24"/>
        </w:rPr>
        <w:t>OWASP, or the Open Web Application Security Project, is a nonprofit organization focused on software security.</w:t>
      </w:r>
      <w:r>
        <w:rPr>
          <w:rFonts w:ascii="PT Serif" w:hAnsi="PT Serif"/>
          <w:i/>
          <w:iCs/>
          <w:sz w:val="24"/>
          <w:szCs w:val="24"/>
        </w:rPr>
        <w:t xml:space="preserve"> </w:t>
      </w:r>
      <w:r w:rsidRPr="006F570F">
        <w:rPr>
          <w:rFonts w:ascii="PT Serif" w:hAnsi="PT Serif"/>
          <w:i/>
          <w:iCs/>
          <w:sz w:val="24"/>
          <w:szCs w:val="24"/>
        </w:rPr>
        <w:t>One of their projects is the maintenance of the OWASP Top 10, a list of the top 10 security risks faced by web applications.</w:t>
      </w:r>
    </w:p>
    <w:p w14:paraId="0792929B" w14:textId="77777777" w:rsidR="006F570F" w:rsidRPr="006F570F" w:rsidRDefault="006F570F" w:rsidP="006F570F">
      <w:pPr>
        <w:rPr>
          <w:rFonts w:ascii="PT Serif" w:hAnsi="PT Serif"/>
          <w:b/>
          <w:bCs/>
          <w:i/>
          <w:iCs/>
          <w:sz w:val="24"/>
          <w:szCs w:val="24"/>
        </w:rPr>
      </w:pPr>
      <w:r w:rsidRPr="006F570F">
        <w:rPr>
          <w:rFonts w:ascii="PT Serif" w:hAnsi="PT Serif"/>
          <w:b/>
          <w:bCs/>
          <w:i/>
          <w:iCs/>
          <w:sz w:val="24"/>
          <w:szCs w:val="24"/>
        </w:rPr>
        <w:t>A Guide to OWASP Top 10 Testing</w:t>
      </w:r>
    </w:p>
    <w:p w14:paraId="61F41457" w14:textId="1FD22FA7" w:rsidR="006F570F" w:rsidRDefault="006F570F" w:rsidP="006F570F">
      <w:pPr>
        <w:rPr>
          <w:rFonts w:ascii="PT Serif" w:hAnsi="PT Serif"/>
          <w:i/>
          <w:iCs/>
          <w:sz w:val="24"/>
          <w:szCs w:val="24"/>
        </w:rPr>
      </w:pPr>
      <w:r w:rsidRPr="006F570F">
        <w:rPr>
          <w:rFonts w:ascii="PT Serif" w:hAnsi="PT Serif"/>
          <w:i/>
          <w:iCs/>
          <w:sz w:val="24"/>
          <w:szCs w:val="24"/>
        </w:rPr>
        <w:t>Testing for OWASP vulnerabilities is a crucial part of secure application development.</w:t>
      </w:r>
      <w:r>
        <w:rPr>
          <w:rFonts w:ascii="PT Serif" w:hAnsi="PT Serif"/>
          <w:i/>
          <w:iCs/>
          <w:sz w:val="24"/>
          <w:szCs w:val="24"/>
        </w:rPr>
        <w:t xml:space="preserve"> </w:t>
      </w:r>
    </w:p>
    <w:p w14:paraId="50092497" w14:textId="77777777" w:rsidR="006F570F" w:rsidRPr="006F570F" w:rsidRDefault="006F570F" w:rsidP="006F570F">
      <w:pPr>
        <w:pStyle w:val="ListParagraph"/>
        <w:numPr>
          <w:ilvl w:val="0"/>
          <w:numId w:val="1"/>
        </w:numPr>
        <w:rPr>
          <w:rFonts w:ascii="PT Serif" w:hAnsi="PT Serif"/>
          <w:i/>
          <w:iCs/>
          <w:sz w:val="24"/>
          <w:szCs w:val="24"/>
        </w:rPr>
      </w:pPr>
      <w:r w:rsidRPr="006F570F">
        <w:rPr>
          <w:rFonts w:ascii="PT Serif" w:hAnsi="PT Serif"/>
          <w:i/>
          <w:iCs/>
          <w:sz w:val="24"/>
          <w:szCs w:val="24"/>
        </w:rPr>
        <w:t xml:space="preserve">Build security into your development process, rather than making it an </w:t>
      </w:r>
      <w:proofErr w:type="gramStart"/>
      <w:r w:rsidRPr="006F570F">
        <w:rPr>
          <w:rFonts w:ascii="PT Serif" w:hAnsi="PT Serif"/>
          <w:i/>
          <w:iCs/>
          <w:sz w:val="24"/>
          <w:szCs w:val="24"/>
        </w:rPr>
        <w:t>afterthought</w:t>
      </w:r>
      <w:proofErr w:type="gramEnd"/>
    </w:p>
    <w:p w14:paraId="09CD894E" w14:textId="77777777" w:rsidR="006F570F" w:rsidRPr="006F570F" w:rsidRDefault="006F570F" w:rsidP="006F570F">
      <w:pPr>
        <w:pStyle w:val="ListParagraph"/>
        <w:numPr>
          <w:ilvl w:val="0"/>
          <w:numId w:val="1"/>
        </w:numPr>
        <w:rPr>
          <w:rFonts w:ascii="PT Serif" w:hAnsi="PT Serif"/>
          <w:i/>
          <w:iCs/>
          <w:sz w:val="24"/>
          <w:szCs w:val="24"/>
        </w:rPr>
      </w:pPr>
      <w:r w:rsidRPr="006F570F">
        <w:rPr>
          <w:rFonts w:ascii="PT Serif" w:hAnsi="PT Serif"/>
          <w:i/>
          <w:iCs/>
          <w:sz w:val="24"/>
          <w:szCs w:val="24"/>
        </w:rPr>
        <w:t xml:space="preserve">Test your code against security standards repeatedly throughout </w:t>
      </w:r>
      <w:proofErr w:type="gramStart"/>
      <w:r w:rsidRPr="006F570F">
        <w:rPr>
          <w:rFonts w:ascii="PT Serif" w:hAnsi="PT Serif"/>
          <w:i/>
          <w:iCs/>
          <w:sz w:val="24"/>
          <w:szCs w:val="24"/>
        </w:rPr>
        <w:t>development</w:t>
      </w:r>
      <w:proofErr w:type="gramEnd"/>
    </w:p>
    <w:p w14:paraId="2D191DA6" w14:textId="77777777" w:rsidR="006F570F" w:rsidRPr="006F570F" w:rsidRDefault="006F570F" w:rsidP="006F570F">
      <w:pPr>
        <w:pStyle w:val="ListParagraph"/>
        <w:numPr>
          <w:ilvl w:val="0"/>
          <w:numId w:val="1"/>
        </w:numPr>
        <w:rPr>
          <w:rFonts w:ascii="PT Serif" w:hAnsi="PT Serif"/>
          <w:i/>
          <w:iCs/>
          <w:sz w:val="24"/>
          <w:szCs w:val="24"/>
        </w:rPr>
      </w:pPr>
      <w:r w:rsidRPr="006F570F">
        <w:rPr>
          <w:rFonts w:ascii="PT Serif" w:hAnsi="PT Serif"/>
          <w:i/>
          <w:iCs/>
          <w:sz w:val="24"/>
          <w:szCs w:val="24"/>
        </w:rPr>
        <w:t xml:space="preserve">Use IDE and CI Pipeline integrations to automate </w:t>
      </w:r>
      <w:proofErr w:type="gramStart"/>
      <w:r w:rsidRPr="006F570F">
        <w:rPr>
          <w:rFonts w:ascii="PT Serif" w:hAnsi="PT Serif"/>
          <w:i/>
          <w:iCs/>
          <w:sz w:val="24"/>
          <w:szCs w:val="24"/>
        </w:rPr>
        <w:t>testing</w:t>
      </w:r>
      <w:proofErr w:type="gramEnd"/>
    </w:p>
    <w:p w14:paraId="4E756F93" w14:textId="37933881" w:rsidR="006F570F" w:rsidRDefault="006F570F" w:rsidP="006F570F">
      <w:pPr>
        <w:pStyle w:val="ListParagraph"/>
        <w:numPr>
          <w:ilvl w:val="0"/>
          <w:numId w:val="1"/>
        </w:numPr>
        <w:rPr>
          <w:rFonts w:ascii="PT Serif" w:hAnsi="PT Serif"/>
          <w:i/>
          <w:iCs/>
          <w:sz w:val="24"/>
          <w:szCs w:val="24"/>
        </w:rPr>
      </w:pPr>
      <w:r w:rsidRPr="006F570F">
        <w:rPr>
          <w:rFonts w:ascii="PT Serif" w:hAnsi="PT Serif"/>
          <w:i/>
          <w:iCs/>
          <w:sz w:val="24"/>
          <w:szCs w:val="24"/>
        </w:rPr>
        <w:t xml:space="preserve">Identify known vulnerabilities in third-party code to ensure your program does not rely on insecure </w:t>
      </w:r>
      <w:proofErr w:type="gramStart"/>
      <w:r w:rsidRPr="006F570F">
        <w:rPr>
          <w:rFonts w:ascii="PT Serif" w:hAnsi="PT Serif"/>
          <w:i/>
          <w:iCs/>
          <w:sz w:val="24"/>
          <w:szCs w:val="24"/>
        </w:rPr>
        <w:t>dependencies</w:t>
      </w:r>
      <w:proofErr w:type="gramEnd"/>
    </w:p>
    <w:p w14:paraId="0486254C" w14:textId="66CFB94A" w:rsidR="006F570F" w:rsidRDefault="006F570F" w:rsidP="006F570F">
      <w:pPr>
        <w:rPr>
          <w:rFonts w:ascii="PT Serif" w:hAnsi="PT Serif"/>
          <w:i/>
          <w:iCs/>
          <w:sz w:val="24"/>
          <w:szCs w:val="24"/>
        </w:rPr>
      </w:pPr>
      <w:r w:rsidRPr="006F570F">
        <w:rPr>
          <w:rFonts w:ascii="PT Serif" w:hAnsi="PT Serif"/>
          <w:i/>
          <w:iCs/>
          <w:sz w:val="24"/>
          <w:szCs w:val="24"/>
        </w:rPr>
        <w:t>OWASP Top 10 Vulnerabilities</w:t>
      </w:r>
      <w:r>
        <w:rPr>
          <w:rFonts w:ascii="PT Serif" w:hAnsi="PT Serif"/>
          <w:i/>
          <w:iCs/>
          <w:sz w:val="24"/>
          <w:szCs w:val="24"/>
        </w:rPr>
        <w:t xml:space="preserve"> –</w:t>
      </w:r>
    </w:p>
    <w:p w14:paraId="23C202D5" w14:textId="53C81F14" w:rsidR="006F570F" w:rsidRDefault="006F570F" w:rsidP="006F570F">
      <w:pPr>
        <w:rPr>
          <w:rFonts w:ascii="PT Serif" w:hAnsi="PT Serif"/>
          <w:i/>
          <w:iCs/>
          <w:sz w:val="24"/>
          <w:szCs w:val="24"/>
        </w:rPr>
      </w:pPr>
      <w:r w:rsidRPr="006F570F">
        <w:rPr>
          <w:rFonts w:ascii="PT Serif" w:hAnsi="PT Serif"/>
          <w:b/>
          <w:bCs/>
          <w:i/>
          <w:iCs/>
          <w:sz w:val="24"/>
          <w:szCs w:val="24"/>
        </w:rPr>
        <w:t>A01. Broken Access Control</w:t>
      </w:r>
      <w:r>
        <w:rPr>
          <w:rFonts w:ascii="PT Serif" w:hAnsi="PT Serif"/>
          <w:i/>
          <w:iCs/>
          <w:sz w:val="24"/>
          <w:szCs w:val="24"/>
        </w:rPr>
        <w:t xml:space="preserve"> - </w:t>
      </w:r>
      <w:r w:rsidRPr="006F570F">
        <w:rPr>
          <w:rFonts w:ascii="PT Serif" w:hAnsi="PT Serif"/>
          <w:i/>
          <w:iCs/>
          <w:sz w:val="24"/>
          <w:szCs w:val="24"/>
        </w:rPr>
        <w:t>If authentication and access restriction are not properly implemented, it's easy for attackers to take whatever they want.</w:t>
      </w:r>
      <w:r>
        <w:rPr>
          <w:rFonts w:ascii="PT Serif" w:hAnsi="PT Serif"/>
          <w:i/>
          <w:iCs/>
          <w:sz w:val="24"/>
          <w:szCs w:val="24"/>
        </w:rPr>
        <w:t xml:space="preserve"> </w:t>
      </w:r>
      <w:r w:rsidRPr="006F570F">
        <w:rPr>
          <w:rFonts w:ascii="PT Serif" w:hAnsi="PT Serif"/>
          <w:i/>
          <w:iCs/>
          <w:sz w:val="24"/>
          <w:szCs w:val="24"/>
        </w:rPr>
        <w:t>Penetration testing can detect missing authentication but cannot determine the misconfigurations that lead to the exposure. One of the benefits of the increasing use of Infrastructure as Code (</w:t>
      </w:r>
      <w:proofErr w:type="spellStart"/>
      <w:r w:rsidRPr="006F570F">
        <w:rPr>
          <w:rFonts w:ascii="PT Serif" w:hAnsi="PT Serif"/>
          <w:i/>
          <w:iCs/>
          <w:sz w:val="24"/>
          <w:szCs w:val="24"/>
        </w:rPr>
        <w:t>IaC</w:t>
      </w:r>
      <w:proofErr w:type="spellEnd"/>
      <w:r w:rsidRPr="006F570F">
        <w:rPr>
          <w:rFonts w:ascii="PT Serif" w:hAnsi="PT Serif"/>
          <w:i/>
          <w:iCs/>
          <w:sz w:val="24"/>
          <w:szCs w:val="24"/>
        </w:rPr>
        <w:t>) tools is the ability to use scanning tools to detect configuration errors leading to access control failures.</w:t>
      </w:r>
    </w:p>
    <w:p w14:paraId="62DDA4E8" w14:textId="03A32934" w:rsidR="006F570F" w:rsidRDefault="006F570F" w:rsidP="006F570F">
      <w:pPr>
        <w:rPr>
          <w:rFonts w:ascii="PT Serif" w:hAnsi="PT Serif"/>
          <w:i/>
          <w:iCs/>
          <w:sz w:val="24"/>
          <w:szCs w:val="24"/>
        </w:rPr>
      </w:pPr>
      <w:r w:rsidRPr="006F570F">
        <w:rPr>
          <w:rFonts w:ascii="PT Serif" w:hAnsi="PT Serif"/>
          <w:b/>
          <w:bCs/>
          <w:i/>
          <w:iCs/>
          <w:sz w:val="24"/>
          <w:szCs w:val="24"/>
        </w:rPr>
        <w:t>A02: Cryptographic Failures</w:t>
      </w:r>
      <w:r>
        <w:rPr>
          <w:rFonts w:ascii="PT Serif" w:hAnsi="PT Serif"/>
          <w:i/>
          <w:iCs/>
          <w:sz w:val="24"/>
          <w:szCs w:val="24"/>
        </w:rPr>
        <w:t xml:space="preserve"> - </w:t>
      </w:r>
      <w:r w:rsidRPr="006F570F">
        <w:rPr>
          <w:rFonts w:ascii="PT Serif" w:hAnsi="PT Serif"/>
          <w:i/>
          <w:iCs/>
          <w:sz w:val="24"/>
          <w:szCs w:val="24"/>
        </w:rPr>
        <w:t>Common errors such as using hardcoded passwords, outdated cryptographic algorithms, or weak cryptographic keys can result in the exposure of sensitive data</w:t>
      </w:r>
      <w:r>
        <w:rPr>
          <w:rFonts w:ascii="PT Serif" w:hAnsi="PT Serif"/>
          <w:i/>
          <w:iCs/>
          <w:sz w:val="24"/>
          <w:szCs w:val="24"/>
        </w:rPr>
        <w:t>.</w:t>
      </w:r>
      <w:r w:rsidRPr="006F570F">
        <w:rPr>
          <w:rFonts w:ascii="PT Serif" w:hAnsi="PT Serif"/>
          <w:i/>
          <w:iCs/>
          <w:sz w:val="24"/>
          <w:szCs w:val="24"/>
        </w:rPr>
        <w:t xml:space="preserve"> Scanning images for hardcoded </w:t>
      </w:r>
      <w:proofErr w:type="gramStart"/>
      <w:r w:rsidRPr="006F570F">
        <w:rPr>
          <w:rFonts w:ascii="PT Serif" w:hAnsi="PT Serif"/>
          <w:i/>
          <w:iCs/>
          <w:sz w:val="24"/>
          <w:szCs w:val="24"/>
        </w:rPr>
        <w:t>secrets, and</w:t>
      </w:r>
      <w:proofErr w:type="gramEnd"/>
      <w:r w:rsidRPr="006F570F">
        <w:rPr>
          <w:rFonts w:ascii="PT Serif" w:hAnsi="PT Serif"/>
          <w:i/>
          <w:iCs/>
          <w:sz w:val="24"/>
          <w:szCs w:val="24"/>
        </w:rPr>
        <w:t xml:space="preserve"> ensuring that data is properly encrypted at rest and in transit can help mitigate exposing sensitive data to attackers.</w:t>
      </w:r>
    </w:p>
    <w:p w14:paraId="1202BC35" w14:textId="56C9A983" w:rsidR="006F570F" w:rsidRPr="006F570F" w:rsidRDefault="006F570F" w:rsidP="006F570F">
      <w:pPr>
        <w:rPr>
          <w:rFonts w:ascii="PT Serif" w:hAnsi="PT Serif"/>
          <w:i/>
          <w:iCs/>
          <w:sz w:val="24"/>
          <w:szCs w:val="24"/>
        </w:rPr>
      </w:pPr>
      <w:r w:rsidRPr="00E97070">
        <w:rPr>
          <w:rFonts w:ascii="PT Serif" w:hAnsi="PT Serif"/>
          <w:b/>
          <w:bCs/>
          <w:i/>
          <w:iCs/>
          <w:sz w:val="24"/>
          <w:szCs w:val="24"/>
        </w:rPr>
        <w:t>A03: Injection</w:t>
      </w:r>
      <w:r>
        <w:rPr>
          <w:rFonts w:ascii="PT Serif" w:hAnsi="PT Serif"/>
          <w:i/>
          <w:iCs/>
          <w:sz w:val="24"/>
          <w:szCs w:val="24"/>
        </w:rPr>
        <w:t xml:space="preserve"> - </w:t>
      </w:r>
      <w:r w:rsidRPr="006F570F">
        <w:rPr>
          <w:rFonts w:ascii="PT Serif" w:hAnsi="PT Serif"/>
          <w:i/>
          <w:iCs/>
          <w:sz w:val="24"/>
          <w:szCs w:val="24"/>
        </w:rPr>
        <w:t>Injection attacks occur when attackers exploit vulnerabilities in web applications that accept untrusted data. Common types include SQL injection and OS command injection. This category now also includes Cross Site Scripting (XSS). By inserting malicious code into input fields, attackers can execute unauthorized commands, access sensitive databases, and potentially gain control over systems.</w:t>
      </w:r>
    </w:p>
    <w:p w14:paraId="40790D15" w14:textId="0DFAE80B" w:rsidR="006F570F" w:rsidRDefault="006F570F" w:rsidP="006F570F">
      <w:pPr>
        <w:rPr>
          <w:rFonts w:ascii="PT Serif" w:hAnsi="PT Serif"/>
          <w:i/>
          <w:iCs/>
          <w:sz w:val="24"/>
          <w:szCs w:val="24"/>
        </w:rPr>
      </w:pPr>
      <w:r w:rsidRPr="006F570F">
        <w:rPr>
          <w:rFonts w:ascii="PT Serif" w:hAnsi="PT Serif"/>
          <w:i/>
          <w:iCs/>
          <w:sz w:val="24"/>
          <w:szCs w:val="24"/>
        </w:rPr>
        <w:t>Application security testing can reveal injection flaws and suggest remediation techniques such as stripping special characters from user input or writing parameterized SQL queries.</w:t>
      </w:r>
    </w:p>
    <w:p w14:paraId="179F59FE" w14:textId="1B3B620D" w:rsidR="00E97070" w:rsidRDefault="00E97070" w:rsidP="00E97070">
      <w:pPr>
        <w:rPr>
          <w:rFonts w:ascii="PT Serif" w:hAnsi="PT Serif"/>
          <w:i/>
          <w:iCs/>
          <w:sz w:val="24"/>
          <w:szCs w:val="24"/>
        </w:rPr>
      </w:pPr>
      <w:r w:rsidRPr="00E97070">
        <w:rPr>
          <w:rFonts w:ascii="PT Serif" w:hAnsi="PT Serif"/>
          <w:b/>
          <w:bCs/>
          <w:i/>
          <w:iCs/>
          <w:sz w:val="24"/>
          <w:szCs w:val="24"/>
        </w:rPr>
        <w:t>A04: Insecure Design</w:t>
      </w:r>
      <w:r>
        <w:rPr>
          <w:rFonts w:ascii="PT Serif" w:hAnsi="PT Serif"/>
          <w:i/>
          <w:iCs/>
          <w:sz w:val="24"/>
          <w:szCs w:val="24"/>
        </w:rPr>
        <w:t xml:space="preserve"> - </w:t>
      </w:r>
      <w:r w:rsidRPr="00E97070">
        <w:rPr>
          <w:rFonts w:ascii="PT Serif" w:hAnsi="PT Serif"/>
          <w:i/>
          <w:iCs/>
          <w:sz w:val="24"/>
          <w:szCs w:val="24"/>
        </w:rPr>
        <w:t>Insecure design focusses on fundamental design flaws and ineffective controls as opposed to weak or flawed implementations.</w:t>
      </w:r>
      <w:r>
        <w:rPr>
          <w:rFonts w:ascii="PT Serif" w:hAnsi="PT Serif"/>
          <w:i/>
          <w:iCs/>
          <w:sz w:val="24"/>
          <w:szCs w:val="24"/>
        </w:rPr>
        <w:t xml:space="preserve"> </w:t>
      </w:r>
      <w:r w:rsidRPr="00E97070">
        <w:rPr>
          <w:rFonts w:ascii="PT Serif" w:hAnsi="PT Serif"/>
          <w:i/>
          <w:iCs/>
          <w:sz w:val="24"/>
          <w:szCs w:val="24"/>
        </w:rPr>
        <w:t xml:space="preserve">Creating secure designs and secure software development lifecycles requires a combination of culture, </w:t>
      </w:r>
      <w:proofErr w:type="gramStart"/>
      <w:r w:rsidRPr="00E97070">
        <w:rPr>
          <w:rFonts w:ascii="PT Serif" w:hAnsi="PT Serif"/>
          <w:i/>
          <w:iCs/>
          <w:sz w:val="24"/>
          <w:szCs w:val="24"/>
        </w:rPr>
        <w:t>methodologies</w:t>
      </w:r>
      <w:proofErr w:type="gramEnd"/>
      <w:r w:rsidRPr="00E97070">
        <w:rPr>
          <w:rFonts w:ascii="PT Serif" w:hAnsi="PT Serif"/>
          <w:i/>
          <w:iCs/>
          <w:sz w:val="24"/>
          <w:szCs w:val="24"/>
        </w:rPr>
        <w:t xml:space="preserve"> and tools. Developer training, robust threat modelling, and an </w:t>
      </w:r>
      <w:r w:rsidRPr="00E97070">
        <w:rPr>
          <w:rFonts w:ascii="PT Serif" w:hAnsi="PT Serif"/>
          <w:i/>
          <w:iCs/>
          <w:sz w:val="24"/>
          <w:szCs w:val="24"/>
        </w:rPr>
        <w:lastRenderedPageBreak/>
        <w:t>organizational library of secure design patterns should all be implemented to reduce the risks</w:t>
      </w:r>
      <w:r>
        <w:rPr>
          <w:rFonts w:ascii="PT Serif" w:hAnsi="PT Serif"/>
          <w:i/>
          <w:iCs/>
          <w:sz w:val="24"/>
          <w:szCs w:val="24"/>
        </w:rPr>
        <w:t>.</w:t>
      </w:r>
    </w:p>
    <w:p w14:paraId="7699ACF1" w14:textId="6E81B416" w:rsidR="00E97070" w:rsidRDefault="00E97070" w:rsidP="00E97070">
      <w:pPr>
        <w:rPr>
          <w:rFonts w:ascii="PT Serif" w:hAnsi="PT Serif"/>
          <w:i/>
          <w:iCs/>
          <w:sz w:val="24"/>
          <w:szCs w:val="24"/>
        </w:rPr>
      </w:pPr>
      <w:r w:rsidRPr="000031D4">
        <w:rPr>
          <w:rFonts w:ascii="PT Serif" w:hAnsi="PT Serif"/>
          <w:b/>
          <w:bCs/>
          <w:i/>
          <w:iCs/>
          <w:sz w:val="24"/>
          <w:szCs w:val="24"/>
        </w:rPr>
        <w:t>A05: Security Misconfiguration</w:t>
      </w:r>
      <w:r>
        <w:rPr>
          <w:rFonts w:ascii="PT Serif" w:hAnsi="PT Serif"/>
          <w:i/>
          <w:iCs/>
          <w:sz w:val="24"/>
          <w:szCs w:val="24"/>
        </w:rPr>
        <w:t xml:space="preserve"> - </w:t>
      </w:r>
      <w:r w:rsidRPr="00E97070">
        <w:rPr>
          <w:rFonts w:ascii="PT Serif" w:hAnsi="PT Serif"/>
          <w:i/>
          <w:iCs/>
          <w:sz w:val="24"/>
          <w:szCs w:val="24"/>
        </w:rPr>
        <w:t>Application servers, frameworks, and cloud infrastructure are highly configurable, and security misconfigurations such as too broad permissions, insecure default values left unchanged, or too revealing error messages can provide attackers easy paths to compromise applications.</w:t>
      </w:r>
      <w:r>
        <w:rPr>
          <w:rFonts w:ascii="PT Serif" w:hAnsi="PT Serif"/>
          <w:i/>
          <w:iCs/>
          <w:sz w:val="24"/>
          <w:szCs w:val="24"/>
        </w:rPr>
        <w:t xml:space="preserve"> </w:t>
      </w:r>
      <w:r w:rsidRPr="00E97070">
        <w:rPr>
          <w:rFonts w:ascii="PT Serif" w:hAnsi="PT Serif"/>
          <w:i/>
          <w:iCs/>
          <w:sz w:val="24"/>
          <w:szCs w:val="24"/>
        </w:rPr>
        <w:t>To reduce misconfiguration risks organizations should routinely harden deployed application and infrastructure configurations and should scan all infrastructure as code components as part of a secure SDLC.</w:t>
      </w:r>
    </w:p>
    <w:p w14:paraId="288193D9" w14:textId="2C7C3C0E" w:rsidR="00E97070" w:rsidRDefault="00E97070" w:rsidP="00E97070">
      <w:pPr>
        <w:rPr>
          <w:rFonts w:ascii="PT Serif" w:hAnsi="PT Serif"/>
          <w:i/>
          <w:iCs/>
          <w:sz w:val="24"/>
          <w:szCs w:val="24"/>
        </w:rPr>
      </w:pPr>
      <w:r w:rsidRPr="000031D4">
        <w:rPr>
          <w:rFonts w:ascii="PT Serif" w:hAnsi="PT Serif"/>
          <w:b/>
          <w:bCs/>
          <w:i/>
          <w:iCs/>
          <w:sz w:val="24"/>
          <w:szCs w:val="24"/>
        </w:rPr>
        <w:t>A06: Vulnerable and Outdated Components</w:t>
      </w:r>
      <w:r>
        <w:rPr>
          <w:rFonts w:ascii="PT Serif" w:hAnsi="PT Serif"/>
          <w:i/>
          <w:iCs/>
          <w:sz w:val="24"/>
          <w:szCs w:val="24"/>
        </w:rPr>
        <w:t xml:space="preserve"> - </w:t>
      </w:r>
      <w:r w:rsidRPr="00E97070">
        <w:rPr>
          <w:rFonts w:ascii="PT Serif" w:hAnsi="PT Serif"/>
          <w:i/>
          <w:iCs/>
          <w:sz w:val="24"/>
          <w:szCs w:val="24"/>
        </w:rPr>
        <w:t xml:space="preserve">Modern applications are built using </w:t>
      </w:r>
      <w:proofErr w:type="gramStart"/>
      <w:r w:rsidRPr="00E97070">
        <w:rPr>
          <w:rFonts w:ascii="PT Serif" w:hAnsi="PT Serif"/>
          <w:i/>
          <w:iCs/>
          <w:sz w:val="24"/>
          <w:szCs w:val="24"/>
        </w:rPr>
        <w:t>a large number of</w:t>
      </w:r>
      <w:proofErr w:type="gramEnd"/>
      <w:r w:rsidRPr="00E97070">
        <w:rPr>
          <w:rFonts w:ascii="PT Serif" w:hAnsi="PT Serif"/>
          <w:i/>
          <w:iCs/>
          <w:sz w:val="24"/>
          <w:szCs w:val="24"/>
        </w:rPr>
        <w:t xml:space="preserve"> third-party libraries (which themselves are dependent on other libraries), and frequently run on open-source frameworks.</w:t>
      </w:r>
      <w:r>
        <w:rPr>
          <w:rFonts w:ascii="PT Serif" w:hAnsi="PT Serif"/>
          <w:i/>
          <w:iCs/>
          <w:sz w:val="24"/>
          <w:szCs w:val="24"/>
        </w:rPr>
        <w:t xml:space="preserve"> </w:t>
      </w:r>
      <w:r w:rsidRPr="00E97070">
        <w:rPr>
          <w:rFonts w:ascii="PT Serif" w:hAnsi="PT Serif"/>
          <w:i/>
          <w:iCs/>
          <w:sz w:val="24"/>
          <w:szCs w:val="24"/>
        </w:rPr>
        <w:t>As might be expected with any software, vulnerabilities in libraries and components will routinely be discovered, patched, and new versions released.</w:t>
      </w:r>
      <w:r>
        <w:rPr>
          <w:rFonts w:ascii="PT Serif" w:hAnsi="PT Serif"/>
          <w:i/>
          <w:iCs/>
          <w:sz w:val="24"/>
          <w:szCs w:val="24"/>
        </w:rPr>
        <w:t xml:space="preserve"> </w:t>
      </w:r>
      <w:r w:rsidRPr="00E97070">
        <w:rPr>
          <w:rFonts w:ascii="PT Serif" w:hAnsi="PT Serif"/>
          <w:i/>
          <w:iCs/>
          <w:sz w:val="24"/>
          <w:szCs w:val="24"/>
        </w:rPr>
        <w:t>A critical mitigation step is to build a Software Bill of Materials (</w:t>
      </w:r>
      <w:proofErr w:type="spellStart"/>
      <w:r w:rsidRPr="00E97070">
        <w:rPr>
          <w:rFonts w:ascii="PT Serif" w:hAnsi="PT Serif"/>
          <w:i/>
          <w:iCs/>
          <w:sz w:val="24"/>
          <w:szCs w:val="24"/>
        </w:rPr>
        <w:t>SBoM</w:t>
      </w:r>
      <w:proofErr w:type="spellEnd"/>
      <w:r w:rsidRPr="00E97070">
        <w:rPr>
          <w:rFonts w:ascii="PT Serif" w:hAnsi="PT Serif"/>
          <w:i/>
          <w:iCs/>
          <w:sz w:val="24"/>
          <w:szCs w:val="24"/>
        </w:rPr>
        <w:t xml:space="preserve">) for all the software deployed or supplied to customers. </w:t>
      </w:r>
      <w:r w:rsidRPr="00E97070">
        <w:rPr>
          <w:rFonts w:ascii="PT Serif" w:hAnsi="PT Serif"/>
          <w:b/>
          <w:bCs/>
          <w:i/>
          <w:iCs/>
          <w:sz w:val="24"/>
          <w:szCs w:val="24"/>
          <w:u w:val="single"/>
        </w:rPr>
        <w:t>Veracode Software Composition analysis</w:t>
      </w:r>
      <w:r w:rsidRPr="00E97070">
        <w:rPr>
          <w:rFonts w:ascii="PT Serif" w:hAnsi="PT Serif"/>
          <w:i/>
          <w:iCs/>
          <w:sz w:val="24"/>
          <w:szCs w:val="24"/>
        </w:rPr>
        <w:t xml:space="preserve"> and </w:t>
      </w:r>
      <w:r w:rsidRPr="00E97070">
        <w:rPr>
          <w:rFonts w:ascii="PT Serif" w:hAnsi="PT Serif"/>
          <w:b/>
          <w:bCs/>
          <w:i/>
          <w:iCs/>
          <w:sz w:val="24"/>
          <w:szCs w:val="24"/>
          <w:u w:val="single"/>
        </w:rPr>
        <w:t>Container Scanning</w:t>
      </w:r>
      <w:r w:rsidRPr="00E97070">
        <w:rPr>
          <w:rFonts w:ascii="PT Serif" w:hAnsi="PT Serif"/>
          <w:i/>
          <w:iCs/>
          <w:sz w:val="24"/>
          <w:szCs w:val="24"/>
        </w:rPr>
        <w:t xml:space="preserve"> tools can produce </w:t>
      </w:r>
      <w:proofErr w:type="spellStart"/>
      <w:r w:rsidRPr="00E97070">
        <w:rPr>
          <w:rFonts w:ascii="PT Serif" w:hAnsi="PT Serif"/>
          <w:i/>
          <w:iCs/>
          <w:sz w:val="24"/>
          <w:szCs w:val="24"/>
        </w:rPr>
        <w:t>SBoMs</w:t>
      </w:r>
      <w:proofErr w:type="spellEnd"/>
      <w:r w:rsidRPr="00E97070">
        <w:rPr>
          <w:rFonts w:ascii="PT Serif" w:hAnsi="PT Serif"/>
          <w:i/>
          <w:iCs/>
          <w:sz w:val="24"/>
          <w:szCs w:val="24"/>
        </w:rPr>
        <w:t xml:space="preserve"> in standardized formats to give organizations a view of their exposure to vulnerabilities in third-party components.</w:t>
      </w:r>
    </w:p>
    <w:p w14:paraId="60ECE6EF" w14:textId="605DF4D4" w:rsidR="000031D4" w:rsidRDefault="000031D4" w:rsidP="000031D4">
      <w:pPr>
        <w:rPr>
          <w:rFonts w:ascii="PT Serif" w:hAnsi="PT Serif"/>
          <w:i/>
          <w:iCs/>
          <w:sz w:val="24"/>
          <w:szCs w:val="24"/>
        </w:rPr>
      </w:pPr>
      <w:r w:rsidRPr="000031D4">
        <w:rPr>
          <w:rFonts w:ascii="PT Serif" w:hAnsi="PT Serif"/>
          <w:b/>
          <w:bCs/>
          <w:i/>
          <w:iCs/>
          <w:sz w:val="24"/>
          <w:szCs w:val="24"/>
        </w:rPr>
        <w:t>A07 Identification and Authentication Failures</w:t>
      </w:r>
      <w:r>
        <w:rPr>
          <w:rFonts w:ascii="PT Serif" w:hAnsi="PT Serif"/>
          <w:i/>
          <w:iCs/>
          <w:sz w:val="24"/>
          <w:szCs w:val="24"/>
        </w:rPr>
        <w:t xml:space="preserve"> - </w:t>
      </w:r>
      <w:r w:rsidRPr="000031D4">
        <w:rPr>
          <w:rFonts w:ascii="PT Serif" w:hAnsi="PT Serif"/>
          <w:i/>
          <w:iCs/>
          <w:sz w:val="24"/>
          <w:szCs w:val="24"/>
        </w:rPr>
        <w:t>Identifying and authorizing users and non-human clients is a fundamental security practice.</w:t>
      </w:r>
      <w:r>
        <w:rPr>
          <w:rFonts w:ascii="PT Serif" w:hAnsi="PT Serif"/>
          <w:i/>
          <w:iCs/>
          <w:sz w:val="24"/>
          <w:szCs w:val="24"/>
        </w:rPr>
        <w:t xml:space="preserve"> </w:t>
      </w:r>
      <w:r w:rsidRPr="000031D4">
        <w:rPr>
          <w:rFonts w:ascii="PT Serif" w:hAnsi="PT Serif"/>
          <w:i/>
          <w:iCs/>
          <w:sz w:val="24"/>
          <w:szCs w:val="24"/>
        </w:rPr>
        <w:t>While mitigation starts with secure coding practices, tools to detect and prevent credential stuffing and brute force attacks are also useful protections.</w:t>
      </w:r>
    </w:p>
    <w:p w14:paraId="3F8D81DD" w14:textId="74313075" w:rsidR="000031D4" w:rsidRDefault="000031D4" w:rsidP="000031D4">
      <w:pPr>
        <w:rPr>
          <w:rFonts w:ascii="PT Serif" w:hAnsi="PT Serif"/>
          <w:i/>
          <w:iCs/>
          <w:sz w:val="24"/>
          <w:szCs w:val="24"/>
        </w:rPr>
      </w:pPr>
      <w:r w:rsidRPr="00AA17A8">
        <w:rPr>
          <w:rFonts w:ascii="PT Serif" w:hAnsi="PT Serif"/>
          <w:b/>
          <w:bCs/>
          <w:i/>
          <w:iCs/>
          <w:sz w:val="24"/>
          <w:szCs w:val="24"/>
        </w:rPr>
        <w:t>A08: Software and Data Integrity Failures</w:t>
      </w:r>
      <w:r>
        <w:rPr>
          <w:rFonts w:ascii="PT Serif" w:hAnsi="PT Serif"/>
          <w:i/>
          <w:iCs/>
          <w:sz w:val="24"/>
          <w:szCs w:val="24"/>
        </w:rPr>
        <w:t xml:space="preserve"> - </w:t>
      </w:r>
      <w:r w:rsidRPr="000031D4">
        <w:rPr>
          <w:rFonts w:ascii="PT Serif" w:hAnsi="PT Serif"/>
          <w:i/>
          <w:iCs/>
          <w:sz w:val="24"/>
          <w:szCs w:val="24"/>
        </w:rPr>
        <w:t>The tools used to build, manage, or deploy software are increasingly common vectors of attack. A CI’CD pipeline can also be used to inject malicious code (or libraires), create insecure deployments, or steal secrets.</w:t>
      </w:r>
      <w:r w:rsidRPr="000031D4">
        <w:t xml:space="preserve"> </w:t>
      </w:r>
      <w:r w:rsidRPr="000031D4">
        <w:rPr>
          <w:rFonts w:ascii="PT Serif" w:hAnsi="PT Serif"/>
          <w:i/>
          <w:iCs/>
          <w:sz w:val="24"/>
          <w:szCs w:val="24"/>
        </w:rPr>
        <w:t>Organizations can mitigate this threat by ensuring both the security of the build process, and the components pulled into the build. Adding in code scanning and software component analysis steps into a software build pipeline can identify malicious code or libraries.</w:t>
      </w:r>
    </w:p>
    <w:p w14:paraId="70CF9992" w14:textId="2631462D" w:rsidR="00AA17A8" w:rsidRDefault="00AA17A8" w:rsidP="00AA17A8">
      <w:pPr>
        <w:rPr>
          <w:rFonts w:ascii="PT Serif" w:hAnsi="PT Serif"/>
          <w:i/>
          <w:iCs/>
          <w:sz w:val="24"/>
          <w:szCs w:val="24"/>
        </w:rPr>
      </w:pPr>
      <w:r w:rsidRPr="00AA17A8">
        <w:rPr>
          <w:rFonts w:ascii="PT Serif" w:hAnsi="PT Serif"/>
          <w:b/>
          <w:bCs/>
          <w:i/>
          <w:iCs/>
          <w:sz w:val="24"/>
          <w:szCs w:val="24"/>
        </w:rPr>
        <w:t>A09: Security Logging and Monitoring Failures</w:t>
      </w:r>
      <w:r>
        <w:rPr>
          <w:rFonts w:ascii="PT Serif" w:hAnsi="PT Serif"/>
          <w:i/>
          <w:iCs/>
          <w:sz w:val="24"/>
          <w:szCs w:val="24"/>
        </w:rPr>
        <w:t xml:space="preserve"> - </w:t>
      </w:r>
      <w:r w:rsidRPr="00AA17A8">
        <w:rPr>
          <w:rFonts w:ascii="PT Serif" w:hAnsi="PT Serif"/>
          <w:i/>
          <w:iCs/>
          <w:sz w:val="24"/>
          <w:szCs w:val="24"/>
        </w:rPr>
        <w:t>Having adequate logging and monitoring in place is essential in both detecting a breach early and in incident forensics to establish the scope of the breach, and to determine the method of compromise.</w:t>
      </w:r>
      <w:r>
        <w:rPr>
          <w:rFonts w:ascii="PT Serif" w:hAnsi="PT Serif"/>
          <w:i/>
          <w:iCs/>
          <w:sz w:val="24"/>
          <w:szCs w:val="24"/>
        </w:rPr>
        <w:t xml:space="preserve"> O</w:t>
      </w:r>
      <w:r w:rsidRPr="00AA17A8">
        <w:rPr>
          <w:rFonts w:ascii="PT Serif" w:hAnsi="PT Serif"/>
          <w:i/>
          <w:iCs/>
          <w:sz w:val="24"/>
          <w:szCs w:val="24"/>
        </w:rPr>
        <w:t>rganizations must have adequate collection, storage, alerting and escalation processes.</w:t>
      </w:r>
      <w:r>
        <w:rPr>
          <w:rFonts w:ascii="PT Serif" w:hAnsi="PT Serif"/>
          <w:i/>
          <w:iCs/>
          <w:sz w:val="24"/>
          <w:szCs w:val="24"/>
        </w:rPr>
        <w:t xml:space="preserve"> U</w:t>
      </w:r>
      <w:r w:rsidRPr="00AA17A8">
        <w:rPr>
          <w:rFonts w:ascii="PT Serif" w:hAnsi="PT Serif"/>
          <w:i/>
          <w:iCs/>
          <w:sz w:val="24"/>
          <w:szCs w:val="24"/>
        </w:rPr>
        <w:t>sing Dynamic Application Security Testing (DAST) tools like Veracode DAST, should produce significant logging and alerting events.</w:t>
      </w:r>
    </w:p>
    <w:p w14:paraId="0FCB0C82" w14:textId="685CD0BA" w:rsidR="00AA17A8" w:rsidRPr="00AA17A8" w:rsidRDefault="00AA17A8" w:rsidP="00AA17A8">
      <w:pPr>
        <w:rPr>
          <w:rFonts w:ascii="PT Serif" w:hAnsi="PT Serif"/>
          <w:i/>
          <w:iCs/>
          <w:sz w:val="24"/>
          <w:szCs w:val="24"/>
        </w:rPr>
      </w:pPr>
      <w:r w:rsidRPr="00AA17A8">
        <w:rPr>
          <w:rFonts w:ascii="PT Serif" w:hAnsi="PT Serif"/>
          <w:b/>
          <w:bCs/>
          <w:i/>
          <w:iCs/>
          <w:sz w:val="24"/>
          <w:szCs w:val="24"/>
        </w:rPr>
        <w:t>A10: Server-Side Request Forgery (SSRF)</w:t>
      </w:r>
      <w:r>
        <w:rPr>
          <w:rFonts w:ascii="PT Serif" w:hAnsi="PT Serif"/>
          <w:i/>
          <w:iCs/>
          <w:sz w:val="24"/>
          <w:szCs w:val="24"/>
        </w:rPr>
        <w:t xml:space="preserve"> - </w:t>
      </w:r>
      <w:r w:rsidRPr="00AA17A8">
        <w:rPr>
          <w:rFonts w:ascii="PT Serif" w:hAnsi="PT Serif"/>
          <w:i/>
          <w:iCs/>
          <w:sz w:val="24"/>
          <w:szCs w:val="24"/>
        </w:rPr>
        <w:t xml:space="preserve">Modern web applications commonly fetch additional content or data from a remote resource. If an attacker can influence the </w:t>
      </w:r>
      <w:r w:rsidRPr="00AA17A8">
        <w:rPr>
          <w:rFonts w:ascii="PT Serif" w:hAnsi="PT Serif"/>
          <w:i/>
          <w:iCs/>
          <w:sz w:val="24"/>
          <w:szCs w:val="24"/>
        </w:rPr>
        <w:lastRenderedPageBreak/>
        <w:t>destination resource, and the application does not validate the supplied URL, then a crafted request may be sent to a target destination.</w:t>
      </w:r>
    </w:p>
    <w:p w14:paraId="6E6E5025" w14:textId="7BAB9A82" w:rsidR="00AA17A8" w:rsidRDefault="00AA17A8" w:rsidP="00AA17A8">
      <w:pPr>
        <w:rPr>
          <w:rFonts w:ascii="PT Serif" w:hAnsi="PT Serif"/>
          <w:i/>
          <w:iCs/>
          <w:sz w:val="24"/>
          <w:szCs w:val="24"/>
        </w:rPr>
      </w:pPr>
      <w:r w:rsidRPr="00AA17A8">
        <w:rPr>
          <w:rFonts w:ascii="PT Serif" w:hAnsi="PT Serif"/>
          <w:i/>
          <w:iCs/>
          <w:sz w:val="24"/>
          <w:szCs w:val="24"/>
        </w:rPr>
        <w:t>Mitigating SSRF attacks is done using familiar methods such as sanitizing user input, using explicit allow lists, and inspecting request responses before they are returned to clients.</w:t>
      </w:r>
    </w:p>
    <w:p w14:paraId="7676D8E8" w14:textId="77777777" w:rsidR="00AA17A8" w:rsidRDefault="00AA17A8" w:rsidP="00AA17A8">
      <w:pPr>
        <w:rPr>
          <w:rFonts w:ascii="PT Serif" w:hAnsi="PT Serif"/>
          <w:i/>
          <w:iCs/>
          <w:sz w:val="24"/>
          <w:szCs w:val="24"/>
        </w:rPr>
      </w:pPr>
    </w:p>
    <w:tbl>
      <w:tblPr>
        <w:tblpPr w:leftFromText="180" w:rightFromText="180" w:vertAnchor="text" w:horzAnchor="page" w:tblpX="781" w:tblpY="581"/>
        <w:tblW w:w="10345" w:type="dxa"/>
        <w:shd w:val="clear" w:color="auto" w:fill="131417"/>
        <w:tblCellMar>
          <w:left w:w="0" w:type="dxa"/>
          <w:right w:w="0" w:type="dxa"/>
        </w:tblCellMar>
        <w:tblLook w:val="04A0" w:firstRow="1" w:lastRow="0" w:firstColumn="1" w:lastColumn="0" w:noHBand="0" w:noVBand="1"/>
      </w:tblPr>
      <w:tblGrid>
        <w:gridCol w:w="5548"/>
        <w:gridCol w:w="4797"/>
      </w:tblGrid>
      <w:tr w:rsidR="00AA17A8" w:rsidRPr="00AA17A8" w14:paraId="38D2455B" w14:textId="77777777" w:rsidTr="00B05D20">
        <w:trPr>
          <w:tblHeader/>
        </w:trPr>
        <w:tc>
          <w:tcPr>
            <w:tcW w:w="5548" w:type="dxa"/>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0E8A32A3" w14:textId="77777777" w:rsidR="00AA17A8" w:rsidRPr="00AA17A8" w:rsidRDefault="00AA17A8" w:rsidP="00B05D20">
            <w:pPr>
              <w:spacing w:after="0" w:line="240" w:lineRule="auto"/>
              <w:jc w:val="center"/>
              <w:rPr>
                <w:rFonts w:ascii="Nunito" w:eastAsia="Times New Roman" w:hAnsi="Nunito" w:cs="Times New Roman"/>
                <w:b/>
                <w:bCs/>
                <w:color w:val="FFFFFF"/>
                <w:spacing w:val="2"/>
                <w:kern w:val="0"/>
                <w:sz w:val="28"/>
                <w:szCs w:val="28"/>
                <w:lang w:eastAsia="en-IN"/>
                <w14:ligatures w14:val="none"/>
              </w:rPr>
            </w:pPr>
            <w:r w:rsidRPr="00AA17A8">
              <w:rPr>
                <w:rFonts w:ascii="Nunito" w:eastAsia="Times New Roman" w:hAnsi="Nunito" w:cs="Times New Roman"/>
                <w:b/>
                <w:bCs/>
                <w:color w:val="FFFFFF"/>
                <w:spacing w:val="2"/>
                <w:kern w:val="0"/>
                <w:sz w:val="28"/>
                <w:szCs w:val="28"/>
                <w:bdr w:val="none" w:sz="0" w:space="0" w:color="auto" w:frame="1"/>
                <w:lang w:eastAsia="en-IN"/>
                <w14:ligatures w14:val="none"/>
              </w:rPr>
              <w:t>HTTP                                                            </w:t>
            </w:r>
          </w:p>
        </w:tc>
        <w:tc>
          <w:tcPr>
            <w:tcW w:w="4797" w:type="dxa"/>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66C54418" w14:textId="77777777" w:rsidR="00AA17A8" w:rsidRPr="00AA17A8" w:rsidRDefault="00AA17A8" w:rsidP="00B05D20">
            <w:pPr>
              <w:spacing w:after="0" w:line="240" w:lineRule="auto"/>
              <w:jc w:val="center"/>
              <w:rPr>
                <w:rFonts w:ascii="Nunito" w:eastAsia="Times New Roman" w:hAnsi="Nunito" w:cs="Times New Roman"/>
                <w:b/>
                <w:bCs/>
                <w:color w:val="FFFFFF"/>
                <w:spacing w:val="2"/>
                <w:kern w:val="0"/>
                <w:sz w:val="28"/>
                <w:szCs w:val="28"/>
                <w:lang w:eastAsia="en-IN"/>
                <w14:ligatures w14:val="none"/>
              </w:rPr>
            </w:pPr>
            <w:r w:rsidRPr="00AA17A8">
              <w:rPr>
                <w:rFonts w:ascii="Nunito" w:eastAsia="Times New Roman" w:hAnsi="Nunito" w:cs="Times New Roman"/>
                <w:b/>
                <w:bCs/>
                <w:color w:val="FFFFFF"/>
                <w:spacing w:val="2"/>
                <w:kern w:val="0"/>
                <w:sz w:val="28"/>
                <w:szCs w:val="28"/>
                <w:bdr w:val="none" w:sz="0" w:space="0" w:color="auto" w:frame="1"/>
                <w:lang w:eastAsia="en-IN"/>
                <w14:ligatures w14:val="none"/>
              </w:rPr>
              <w:t>HTTPS</w:t>
            </w:r>
          </w:p>
        </w:tc>
      </w:tr>
      <w:tr w:rsidR="00AA17A8" w:rsidRPr="00AA17A8" w14:paraId="67C977BA" w14:textId="77777777" w:rsidTr="00B05D20">
        <w:tc>
          <w:tcPr>
            <w:tcW w:w="554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5BB7877" w14:textId="77777777" w:rsidR="00AA17A8" w:rsidRPr="00AA17A8" w:rsidRDefault="00AA17A8" w:rsidP="00B05D20">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AA17A8">
              <w:rPr>
                <w:rFonts w:ascii="Nunito" w:eastAsia="Times New Roman" w:hAnsi="Nunito" w:cs="Times New Roman"/>
                <w:color w:val="FFFFFF"/>
                <w:spacing w:val="2"/>
                <w:kern w:val="0"/>
                <w:sz w:val="25"/>
                <w:szCs w:val="25"/>
                <w:bdr w:val="none" w:sz="0" w:space="0" w:color="auto" w:frame="1"/>
                <w:lang w:eastAsia="en-IN"/>
                <w14:ligatures w14:val="none"/>
              </w:rPr>
              <w:t xml:space="preserve">HTTP stands for </w:t>
            </w:r>
            <w:proofErr w:type="spellStart"/>
            <w:r w:rsidRPr="00AA17A8">
              <w:rPr>
                <w:rFonts w:ascii="Nunito" w:eastAsia="Times New Roman" w:hAnsi="Nunito" w:cs="Times New Roman"/>
                <w:color w:val="FFFFFF"/>
                <w:spacing w:val="2"/>
                <w:kern w:val="0"/>
                <w:sz w:val="25"/>
                <w:szCs w:val="25"/>
                <w:bdr w:val="none" w:sz="0" w:space="0" w:color="auto" w:frame="1"/>
                <w:lang w:eastAsia="en-IN"/>
                <w14:ligatures w14:val="none"/>
              </w:rPr>
              <w:t>HyperText</w:t>
            </w:r>
            <w:proofErr w:type="spellEnd"/>
            <w:r w:rsidRPr="00AA17A8">
              <w:rPr>
                <w:rFonts w:ascii="Nunito" w:eastAsia="Times New Roman" w:hAnsi="Nunito" w:cs="Times New Roman"/>
                <w:color w:val="FFFFFF"/>
                <w:spacing w:val="2"/>
                <w:kern w:val="0"/>
                <w:sz w:val="25"/>
                <w:szCs w:val="25"/>
                <w:bdr w:val="none" w:sz="0" w:space="0" w:color="auto" w:frame="1"/>
                <w:lang w:eastAsia="en-IN"/>
                <w14:ligatures w14:val="none"/>
              </w:rPr>
              <w:t xml:space="preserve"> Transfer Protocol. In HTTP, the URL begins with “http://”. </w:t>
            </w:r>
          </w:p>
        </w:tc>
        <w:tc>
          <w:tcPr>
            <w:tcW w:w="479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4096737" w14:textId="77777777" w:rsidR="00AA17A8" w:rsidRPr="00AA17A8" w:rsidRDefault="00AA17A8" w:rsidP="00B05D20">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AA17A8">
              <w:rPr>
                <w:rFonts w:ascii="Nunito" w:eastAsia="Times New Roman" w:hAnsi="Nunito" w:cs="Times New Roman"/>
                <w:color w:val="FFFFFF"/>
                <w:spacing w:val="2"/>
                <w:kern w:val="0"/>
                <w:sz w:val="25"/>
                <w:szCs w:val="25"/>
                <w:bdr w:val="none" w:sz="0" w:space="0" w:color="auto" w:frame="1"/>
                <w:lang w:eastAsia="en-IN"/>
                <w14:ligatures w14:val="none"/>
              </w:rPr>
              <w:t xml:space="preserve">HTTPS stands for </w:t>
            </w:r>
            <w:proofErr w:type="spellStart"/>
            <w:r w:rsidRPr="00AA17A8">
              <w:rPr>
                <w:rFonts w:ascii="Nunito" w:eastAsia="Times New Roman" w:hAnsi="Nunito" w:cs="Times New Roman"/>
                <w:color w:val="FFFFFF"/>
                <w:spacing w:val="2"/>
                <w:kern w:val="0"/>
                <w:sz w:val="25"/>
                <w:szCs w:val="25"/>
                <w:bdr w:val="none" w:sz="0" w:space="0" w:color="auto" w:frame="1"/>
                <w:lang w:eastAsia="en-IN"/>
                <w14:ligatures w14:val="none"/>
              </w:rPr>
              <w:t>HyperText</w:t>
            </w:r>
            <w:proofErr w:type="spellEnd"/>
            <w:r w:rsidRPr="00AA17A8">
              <w:rPr>
                <w:rFonts w:ascii="Nunito" w:eastAsia="Times New Roman" w:hAnsi="Nunito" w:cs="Times New Roman"/>
                <w:color w:val="FFFFFF"/>
                <w:spacing w:val="2"/>
                <w:kern w:val="0"/>
                <w:sz w:val="25"/>
                <w:szCs w:val="25"/>
                <w:bdr w:val="none" w:sz="0" w:space="0" w:color="auto" w:frame="1"/>
                <w:lang w:eastAsia="en-IN"/>
                <w14:ligatures w14:val="none"/>
              </w:rPr>
              <w:t xml:space="preserve"> Transfer Protocol Secure. In HTTPS, the URL starts with “https://”.</w:t>
            </w:r>
          </w:p>
        </w:tc>
      </w:tr>
      <w:tr w:rsidR="00AA17A8" w:rsidRPr="00AA17A8" w14:paraId="0E487BB2" w14:textId="77777777" w:rsidTr="00B05D20">
        <w:tc>
          <w:tcPr>
            <w:tcW w:w="554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703171A" w14:textId="77777777" w:rsidR="00AA17A8" w:rsidRPr="00AA17A8" w:rsidRDefault="00AA17A8" w:rsidP="00B05D20">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AA17A8">
              <w:rPr>
                <w:rFonts w:ascii="Nunito" w:eastAsia="Times New Roman" w:hAnsi="Nunito" w:cs="Times New Roman"/>
                <w:color w:val="FFFFFF"/>
                <w:spacing w:val="2"/>
                <w:kern w:val="0"/>
                <w:sz w:val="25"/>
                <w:szCs w:val="25"/>
                <w:bdr w:val="none" w:sz="0" w:space="0" w:color="auto" w:frame="1"/>
                <w:lang w:eastAsia="en-IN"/>
                <w14:ligatures w14:val="none"/>
              </w:rPr>
              <w:t>HTTP uses port number 80 for communication.</w:t>
            </w:r>
          </w:p>
        </w:tc>
        <w:tc>
          <w:tcPr>
            <w:tcW w:w="479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C9A15F1" w14:textId="77777777" w:rsidR="00AA17A8" w:rsidRPr="00AA17A8" w:rsidRDefault="00AA17A8" w:rsidP="00B05D20">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AA17A8">
              <w:rPr>
                <w:rFonts w:ascii="Nunito" w:eastAsia="Times New Roman" w:hAnsi="Nunito" w:cs="Times New Roman"/>
                <w:color w:val="FFFFFF"/>
                <w:spacing w:val="2"/>
                <w:kern w:val="0"/>
                <w:sz w:val="25"/>
                <w:szCs w:val="25"/>
                <w:bdr w:val="none" w:sz="0" w:space="0" w:color="auto" w:frame="1"/>
                <w:lang w:eastAsia="en-IN"/>
                <w14:ligatures w14:val="none"/>
              </w:rPr>
              <w:t>HTTPS uses port number 443 for communication.</w:t>
            </w:r>
          </w:p>
        </w:tc>
      </w:tr>
      <w:tr w:rsidR="00AA17A8" w:rsidRPr="00AA17A8" w14:paraId="2FE657E5" w14:textId="77777777" w:rsidTr="00B05D20">
        <w:tc>
          <w:tcPr>
            <w:tcW w:w="554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DBE1789" w14:textId="77777777" w:rsidR="00AA17A8" w:rsidRPr="00AA17A8" w:rsidRDefault="00AA17A8" w:rsidP="00B05D20">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AA17A8">
              <w:rPr>
                <w:rFonts w:ascii="Nunito" w:eastAsia="Times New Roman" w:hAnsi="Nunito" w:cs="Times New Roman"/>
                <w:color w:val="FFFFFF"/>
                <w:spacing w:val="2"/>
                <w:kern w:val="0"/>
                <w:sz w:val="25"/>
                <w:szCs w:val="25"/>
                <w:bdr w:val="none" w:sz="0" w:space="0" w:color="auto" w:frame="1"/>
                <w:lang w:eastAsia="en-IN"/>
                <w14:ligatures w14:val="none"/>
              </w:rPr>
              <w:t>Hyper-text exchanged using HTTP goes as plain text i.e. anyone between the browser and server can read it relatively easily if one intercepts this exchange of data and due to which it is Insecure.</w:t>
            </w:r>
          </w:p>
        </w:tc>
        <w:tc>
          <w:tcPr>
            <w:tcW w:w="479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0999B44" w14:textId="77777777" w:rsidR="00AA17A8" w:rsidRPr="00AA17A8" w:rsidRDefault="00AA17A8" w:rsidP="00B05D20">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AA17A8">
              <w:rPr>
                <w:rFonts w:ascii="Nunito" w:eastAsia="Times New Roman" w:hAnsi="Nunito" w:cs="Times New Roman"/>
                <w:color w:val="FFFFFF"/>
                <w:spacing w:val="2"/>
                <w:kern w:val="0"/>
                <w:sz w:val="25"/>
                <w:szCs w:val="25"/>
                <w:bdr w:val="none" w:sz="0" w:space="0" w:color="auto" w:frame="1"/>
                <w:lang w:eastAsia="en-IN"/>
                <w14:ligatures w14:val="none"/>
              </w:rPr>
              <w:t xml:space="preserve">HTTPS </w:t>
            </w:r>
            <w:proofErr w:type="gramStart"/>
            <w:r w:rsidRPr="00AA17A8">
              <w:rPr>
                <w:rFonts w:ascii="Nunito" w:eastAsia="Times New Roman" w:hAnsi="Nunito" w:cs="Times New Roman"/>
                <w:color w:val="FFFFFF"/>
                <w:spacing w:val="2"/>
                <w:kern w:val="0"/>
                <w:sz w:val="25"/>
                <w:szCs w:val="25"/>
                <w:bdr w:val="none" w:sz="0" w:space="0" w:color="auto" w:frame="1"/>
                <w:lang w:eastAsia="en-IN"/>
                <w14:ligatures w14:val="none"/>
              </w:rPr>
              <w:t>is considered to be</w:t>
            </w:r>
            <w:proofErr w:type="gramEnd"/>
            <w:r w:rsidRPr="00AA17A8">
              <w:rPr>
                <w:rFonts w:ascii="Nunito" w:eastAsia="Times New Roman" w:hAnsi="Nunito" w:cs="Times New Roman"/>
                <w:color w:val="FFFFFF"/>
                <w:spacing w:val="2"/>
                <w:kern w:val="0"/>
                <w:sz w:val="25"/>
                <w:szCs w:val="25"/>
                <w:bdr w:val="none" w:sz="0" w:space="0" w:color="auto" w:frame="1"/>
                <w:lang w:eastAsia="en-IN"/>
                <w14:ligatures w14:val="none"/>
              </w:rPr>
              <w:t xml:space="preserve"> secure but at the cost of processing time because Web Server and Web Browser need to exchange encryption keys using Certificates before actual data can be transferred.</w:t>
            </w:r>
          </w:p>
        </w:tc>
      </w:tr>
      <w:tr w:rsidR="00AA17A8" w:rsidRPr="00AA17A8" w14:paraId="44A3AEDB" w14:textId="77777777" w:rsidTr="00B05D20">
        <w:tc>
          <w:tcPr>
            <w:tcW w:w="554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2C6BE04" w14:textId="77777777" w:rsidR="00AA17A8" w:rsidRPr="00AA17A8" w:rsidRDefault="00AA17A8" w:rsidP="00B05D20">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AA17A8">
              <w:rPr>
                <w:rFonts w:ascii="Nunito" w:eastAsia="Times New Roman" w:hAnsi="Nunito" w:cs="Times New Roman"/>
                <w:color w:val="FFFFFF"/>
                <w:spacing w:val="2"/>
                <w:kern w:val="0"/>
                <w:sz w:val="25"/>
                <w:szCs w:val="25"/>
                <w:bdr w:val="none" w:sz="0" w:space="0" w:color="auto" w:frame="1"/>
                <w:lang w:eastAsia="en-IN"/>
                <w14:ligatures w14:val="none"/>
              </w:rPr>
              <w:t>HTTP Works at the </w:t>
            </w:r>
            <w:hyperlink r:id="rId5" w:history="1">
              <w:r w:rsidRPr="00AA17A8">
                <w:rPr>
                  <w:rFonts w:ascii="Nunito" w:eastAsia="Times New Roman" w:hAnsi="Nunito" w:cs="Times New Roman"/>
                  <w:color w:val="0000FF"/>
                  <w:spacing w:val="2"/>
                  <w:kern w:val="0"/>
                  <w:sz w:val="25"/>
                  <w:szCs w:val="25"/>
                  <w:u w:val="single"/>
                  <w:bdr w:val="none" w:sz="0" w:space="0" w:color="auto" w:frame="1"/>
                  <w:lang w:eastAsia="en-IN"/>
                  <w14:ligatures w14:val="none"/>
                </w:rPr>
                <w:t>Application Layer</w:t>
              </w:r>
            </w:hyperlink>
            <w:r w:rsidRPr="00AA17A8">
              <w:rPr>
                <w:rFonts w:ascii="Nunito" w:eastAsia="Times New Roman" w:hAnsi="Nunito" w:cs="Times New Roman"/>
                <w:color w:val="FFFFFF"/>
                <w:spacing w:val="2"/>
                <w:kern w:val="0"/>
                <w:sz w:val="25"/>
                <w:szCs w:val="25"/>
                <w:bdr w:val="none" w:sz="0" w:space="0" w:color="auto" w:frame="1"/>
                <w:lang w:eastAsia="en-IN"/>
                <w14:ligatures w14:val="none"/>
              </w:rPr>
              <w:t>.</w:t>
            </w:r>
          </w:p>
        </w:tc>
        <w:tc>
          <w:tcPr>
            <w:tcW w:w="479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D74606B" w14:textId="77777777" w:rsidR="00AA17A8" w:rsidRPr="00AA17A8" w:rsidRDefault="00AA17A8" w:rsidP="00B05D20">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AA17A8">
              <w:rPr>
                <w:rFonts w:ascii="Nunito" w:eastAsia="Times New Roman" w:hAnsi="Nunito" w:cs="Times New Roman"/>
                <w:color w:val="FFFFFF"/>
                <w:spacing w:val="2"/>
                <w:kern w:val="0"/>
                <w:sz w:val="25"/>
                <w:szCs w:val="25"/>
                <w:bdr w:val="none" w:sz="0" w:space="0" w:color="auto" w:frame="1"/>
                <w:lang w:eastAsia="en-IN"/>
                <w14:ligatures w14:val="none"/>
              </w:rPr>
              <w:t>HTTPS works at </w:t>
            </w:r>
            <w:hyperlink r:id="rId6" w:history="1">
              <w:r w:rsidRPr="00AA17A8">
                <w:rPr>
                  <w:rFonts w:ascii="Nunito" w:eastAsia="Times New Roman" w:hAnsi="Nunito" w:cs="Times New Roman"/>
                  <w:color w:val="0000FF"/>
                  <w:spacing w:val="2"/>
                  <w:kern w:val="0"/>
                  <w:sz w:val="25"/>
                  <w:szCs w:val="25"/>
                  <w:u w:val="single"/>
                  <w:bdr w:val="none" w:sz="0" w:space="0" w:color="auto" w:frame="1"/>
                  <w:lang w:eastAsia="en-IN"/>
                  <w14:ligatures w14:val="none"/>
                </w:rPr>
                <w:t>Transport Layer</w:t>
              </w:r>
            </w:hyperlink>
            <w:r w:rsidRPr="00AA17A8">
              <w:rPr>
                <w:rFonts w:ascii="Nunito" w:eastAsia="Times New Roman" w:hAnsi="Nunito" w:cs="Times New Roman"/>
                <w:color w:val="FFFFFF"/>
                <w:spacing w:val="2"/>
                <w:kern w:val="0"/>
                <w:sz w:val="25"/>
                <w:szCs w:val="25"/>
                <w:bdr w:val="none" w:sz="0" w:space="0" w:color="auto" w:frame="1"/>
                <w:lang w:eastAsia="en-IN"/>
                <w14:ligatures w14:val="none"/>
              </w:rPr>
              <w:t>.</w:t>
            </w:r>
          </w:p>
        </w:tc>
      </w:tr>
      <w:tr w:rsidR="00AA17A8" w:rsidRPr="00AA17A8" w14:paraId="3781336C" w14:textId="77777777" w:rsidTr="00B05D20">
        <w:tc>
          <w:tcPr>
            <w:tcW w:w="554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677D40F" w14:textId="77777777" w:rsidR="00AA17A8" w:rsidRPr="00AA17A8" w:rsidRDefault="00AA17A8" w:rsidP="00B05D20">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AA17A8">
              <w:rPr>
                <w:rFonts w:ascii="Nunito" w:eastAsia="Times New Roman" w:hAnsi="Nunito" w:cs="Times New Roman"/>
                <w:color w:val="FFFFFF"/>
                <w:spacing w:val="2"/>
                <w:kern w:val="0"/>
                <w:sz w:val="25"/>
                <w:szCs w:val="25"/>
                <w:bdr w:val="none" w:sz="0" w:space="0" w:color="auto" w:frame="1"/>
                <w:lang w:eastAsia="en-IN"/>
                <w14:ligatures w14:val="none"/>
              </w:rPr>
              <w:t>HTTP does not use encryption, which results in low security in comparison to HTTPS.</w:t>
            </w:r>
          </w:p>
        </w:tc>
        <w:tc>
          <w:tcPr>
            <w:tcW w:w="479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E0F2EBF" w14:textId="77777777" w:rsidR="00AA17A8" w:rsidRPr="00AA17A8" w:rsidRDefault="00AA17A8" w:rsidP="00B05D20">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AA17A8">
              <w:rPr>
                <w:rFonts w:ascii="Nunito" w:eastAsia="Times New Roman" w:hAnsi="Nunito" w:cs="Times New Roman"/>
                <w:color w:val="FFFFFF"/>
                <w:spacing w:val="2"/>
                <w:kern w:val="0"/>
                <w:sz w:val="25"/>
                <w:szCs w:val="25"/>
                <w:bdr w:val="none" w:sz="0" w:space="0" w:color="auto" w:frame="1"/>
                <w:lang w:eastAsia="en-IN"/>
                <w14:ligatures w14:val="none"/>
              </w:rPr>
              <w:t>HTTPS uses Encryption which results in better security than HTTP.</w:t>
            </w:r>
          </w:p>
        </w:tc>
      </w:tr>
      <w:tr w:rsidR="00AA17A8" w:rsidRPr="00AA17A8" w14:paraId="3618032A" w14:textId="77777777" w:rsidTr="00B05D20">
        <w:tc>
          <w:tcPr>
            <w:tcW w:w="554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29E8E7F" w14:textId="77777777" w:rsidR="00AA17A8" w:rsidRPr="00AA17A8" w:rsidRDefault="00AA17A8" w:rsidP="00B05D20">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AA17A8">
              <w:rPr>
                <w:rFonts w:ascii="Nunito" w:eastAsia="Times New Roman" w:hAnsi="Nunito" w:cs="Times New Roman"/>
                <w:color w:val="FFFFFF"/>
                <w:spacing w:val="2"/>
                <w:kern w:val="0"/>
                <w:sz w:val="25"/>
                <w:szCs w:val="25"/>
                <w:bdr w:val="none" w:sz="0" w:space="0" w:color="auto" w:frame="1"/>
                <w:lang w:eastAsia="en-IN"/>
                <w14:ligatures w14:val="none"/>
              </w:rPr>
              <w:t>HTTP speed is faster than HTTPS.</w:t>
            </w:r>
          </w:p>
        </w:tc>
        <w:tc>
          <w:tcPr>
            <w:tcW w:w="479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7CD9D4A" w14:textId="77777777" w:rsidR="00AA17A8" w:rsidRPr="00AA17A8" w:rsidRDefault="00AA17A8" w:rsidP="00B05D20">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AA17A8">
              <w:rPr>
                <w:rFonts w:ascii="Nunito" w:eastAsia="Times New Roman" w:hAnsi="Nunito" w:cs="Times New Roman"/>
                <w:color w:val="FFFFFF"/>
                <w:spacing w:val="2"/>
                <w:kern w:val="0"/>
                <w:sz w:val="25"/>
                <w:szCs w:val="25"/>
                <w:bdr w:val="none" w:sz="0" w:space="0" w:color="auto" w:frame="1"/>
                <w:lang w:eastAsia="en-IN"/>
                <w14:ligatures w14:val="none"/>
              </w:rPr>
              <w:t>HTTPS speed is slower than HTTP.</w:t>
            </w:r>
          </w:p>
        </w:tc>
      </w:tr>
      <w:tr w:rsidR="00AA17A8" w:rsidRPr="00AA17A8" w14:paraId="3EC81DC3" w14:textId="77777777" w:rsidTr="00B05D20">
        <w:tc>
          <w:tcPr>
            <w:tcW w:w="554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23E2F95" w14:textId="77777777" w:rsidR="00AA17A8" w:rsidRPr="00AA17A8" w:rsidRDefault="00AA17A8" w:rsidP="00B05D20">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AA17A8">
              <w:rPr>
                <w:rFonts w:ascii="Nunito" w:eastAsia="Times New Roman" w:hAnsi="Nunito" w:cs="Times New Roman"/>
                <w:color w:val="FFFFFF"/>
                <w:spacing w:val="2"/>
                <w:kern w:val="0"/>
                <w:sz w:val="25"/>
                <w:szCs w:val="25"/>
                <w:bdr w:val="none" w:sz="0" w:space="0" w:color="auto" w:frame="1"/>
                <w:lang w:eastAsia="en-IN"/>
                <w14:ligatures w14:val="none"/>
              </w:rPr>
              <w:t>HTTP does not use data hashtags to secure data.</w:t>
            </w:r>
          </w:p>
        </w:tc>
        <w:tc>
          <w:tcPr>
            <w:tcW w:w="479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6B4525A" w14:textId="77777777" w:rsidR="00AA17A8" w:rsidRPr="00AA17A8" w:rsidRDefault="00AA17A8" w:rsidP="00B05D20">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AA17A8">
              <w:rPr>
                <w:rFonts w:ascii="Nunito" w:eastAsia="Times New Roman" w:hAnsi="Nunito" w:cs="Times New Roman"/>
                <w:color w:val="FFFFFF"/>
                <w:spacing w:val="2"/>
                <w:kern w:val="0"/>
                <w:sz w:val="25"/>
                <w:szCs w:val="25"/>
                <w:bdr w:val="none" w:sz="0" w:space="0" w:color="auto" w:frame="1"/>
                <w:lang w:eastAsia="en-IN"/>
                <w14:ligatures w14:val="none"/>
              </w:rPr>
              <w:t>HTTPS will have the data before sending it and returning it to its original state on the receiver side.</w:t>
            </w:r>
          </w:p>
        </w:tc>
      </w:tr>
      <w:tr w:rsidR="00AA17A8" w:rsidRPr="00AA17A8" w14:paraId="2C644EC6" w14:textId="77777777" w:rsidTr="00B05D20">
        <w:tc>
          <w:tcPr>
            <w:tcW w:w="554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E2A9E3B" w14:textId="77777777" w:rsidR="00AA17A8" w:rsidRPr="00AA17A8" w:rsidRDefault="00AA17A8" w:rsidP="00B05D20">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AA17A8">
              <w:rPr>
                <w:rFonts w:ascii="Nunito" w:eastAsia="Times New Roman" w:hAnsi="Nunito" w:cs="Times New Roman"/>
                <w:color w:val="FFFFFF"/>
                <w:spacing w:val="2"/>
                <w:kern w:val="0"/>
                <w:sz w:val="25"/>
                <w:szCs w:val="25"/>
                <w:bdr w:val="none" w:sz="0" w:space="0" w:color="auto" w:frame="1"/>
                <w:lang w:eastAsia="en-IN"/>
                <w14:ligatures w14:val="none"/>
              </w:rPr>
              <w:lastRenderedPageBreak/>
              <w:t>HTTP is used to transfer text, video, and images via web pages.</w:t>
            </w:r>
          </w:p>
        </w:tc>
        <w:tc>
          <w:tcPr>
            <w:tcW w:w="479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404EF7C" w14:textId="77777777" w:rsidR="00AA17A8" w:rsidRPr="00AA17A8" w:rsidRDefault="00AA17A8" w:rsidP="00B05D20">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AA17A8">
              <w:rPr>
                <w:rFonts w:ascii="Nunito" w:eastAsia="Times New Roman" w:hAnsi="Nunito" w:cs="Times New Roman"/>
                <w:color w:val="FFFFFF"/>
                <w:spacing w:val="2"/>
                <w:kern w:val="0"/>
                <w:sz w:val="25"/>
                <w:szCs w:val="25"/>
                <w:bdr w:val="none" w:sz="0" w:space="0" w:color="auto" w:frame="1"/>
                <w:lang w:eastAsia="en-IN"/>
                <w14:ligatures w14:val="none"/>
              </w:rPr>
              <w:t>HTTPS is used to transfer data securely via a network.</w:t>
            </w:r>
          </w:p>
        </w:tc>
      </w:tr>
    </w:tbl>
    <w:p w14:paraId="7A78FCE1" w14:textId="77777777" w:rsidR="00AA17A8" w:rsidRDefault="00AA17A8" w:rsidP="00AA17A8">
      <w:pPr>
        <w:rPr>
          <w:rFonts w:ascii="PT Serif" w:hAnsi="PT Serif"/>
          <w:i/>
          <w:iCs/>
          <w:sz w:val="24"/>
          <w:szCs w:val="24"/>
        </w:rPr>
      </w:pPr>
    </w:p>
    <w:p w14:paraId="2DBE30EF" w14:textId="77777777" w:rsidR="00AA17A8" w:rsidRDefault="00AA17A8" w:rsidP="00AA17A8">
      <w:pPr>
        <w:rPr>
          <w:rFonts w:ascii="PT Serif" w:hAnsi="PT Serif"/>
          <w:i/>
          <w:iCs/>
          <w:sz w:val="24"/>
          <w:szCs w:val="24"/>
        </w:rPr>
      </w:pPr>
    </w:p>
    <w:p w14:paraId="5A481102" w14:textId="77777777" w:rsidR="00AA17A8" w:rsidRPr="00AA17A8" w:rsidRDefault="00AA17A8" w:rsidP="00AA17A8">
      <w:pPr>
        <w:shd w:val="clear" w:color="auto" w:fill="131417"/>
        <w:spacing w:after="0" w:line="240" w:lineRule="auto"/>
        <w:textAlignment w:val="baseline"/>
        <w:outlineLvl w:val="1"/>
        <w:rPr>
          <w:rFonts w:ascii="PT Serif" w:hAnsi="PT Serif"/>
          <w:i/>
          <w:iCs/>
          <w:sz w:val="24"/>
          <w:szCs w:val="24"/>
        </w:rPr>
      </w:pPr>
      <w:r w:rsidRPr="00AA17A8">
        <w:rPr>
          <w:rFonts w:ascii="PT Serif" w:hAnsi="PT Serif"/>
          <w:i/>
          <w:iCs/>
          <w:sz w:val="24"/>
          <w:szCs w:val="24"/>
        </w:rPr>
        <w:t>FAQs</w:t>
      </w:r>
    </w:p>
    <w:p w14:paraId="19C1688C" w14:textId="77777777" w:rsidR="00AA17A8" w:rsidRPr="00AA17A8" w:rsidRDefault="00AA17A8" w:rsidP="00AA17A8">
      <w:pPr>
        <w:shd w:val="clear" w:color="auto" w:fill="131417"/>
        <w:spacing w:after="0" w:line="240" w:lineRule="auto"/>
        <w:jc w:val="both"/>
        <w:textAlignment w:val="baseline"/>
        <w:rPr>
          <w:rFonts w:ascii="PT Serif" w:hAnsi="PT Serif"/>
          <w:i/>
          <w:iCs/>
          <w:sz w:val="24"/>
          <w:szCs w:val="24"/>
        </w:rPr>
      </w:pPr>
      <w:r w:rsidRPr="00AA17A8">
        <w:rPr>
          <w:rFonts w:ascii="PT Serif" w:hAnsi="PT Serif"/>
          <w:i/>
          <w:iCs/>
          <w:sz w:val="24"/>
          <w:szCs w:val="24"/>
        </w:rPr>
        <w:t>1. Which is better: HTTP or HTTPS?</w:t>
      </w:r>
    </w:p>
    <w:p w14:paraId="2BD48F23" w14:textId="77777777" w:rsidR="00AA17A8" w:rsidRPr="00AA17A8" w:rsidRDefault="00AA17A8" w:rsidP="00AA17A8">
      <w:pPr>
        <w:shd w:val="clear" w:color="auto" w:fill="131417"/>
        <w:spacing w:after="0" w:line="240" w:lineRule="auto"/>
        <w:jc w:val="both"/>
        <w:textAlignment w:val="baseline"/>
        <w:rPr>
          <w:rFonts w:ascii="PT Serif" w:hAnsi="PT Serif"/>
          <w:i/>
          <w:iCs/>
          <w:sz w:val="24"/>
          <w:szCs w:val="24"/>
        </w:rPr>
      </w:pPr>
      <w:r w:rsidRPr="00AA17A8">
        <w:rPr>
          <w:rFonts w:ascii="PT Serif" w:hAnsi="PT Serif"/>
          <w:i/>
          <w:iCs/>
          <w:sz w:val="24"/>
          <w:szCs w:val="24"/>
        </w:rPr>
        <w:t xml:space="preserve">HTTPS is better than HTTP because HTTPS provides security. HTTP can also be hacked </w:t>
      </w:r>
      <w:proofErr w:type="spellStart"/>
      <w:proofErr w:type="gramStart"/>
      <w:r w:rsidRPr="00AA17A8">
        <w:rPr>
          <w:rFonts w:ascii="PT Serif" w:hAnsi="PT Serif"/>
          <w:i/>
          <w:iCs/>
          <w:sz w:val="24"/>
          <w:szCs w:val="24"/>
        </w:rPr>
        <w:t>where as</w:t>
      </w:r>
      <w:proofErr w:type="spellEnd"/>
      <w:proofErr w:type="gramEnd"/>
      <w:r w:rsidRPr="00AA17A8">
        <w:rPr>
          <w:rFonts w:ascii="PT Serif" w:hAnsi="PT Serif"/>
          <w:i/>
          <w:iCs/>
          <w:sz w:val="24"/>
          <w:szCs w:val="24"/>
        </w:rPr>
        <w:t xml:space="preserve"> HTTPS cannot be hacked. HTTP does not help in search ranking whereas HTTPS helps in search ranking.</w:t>
      </w:r>
    </w:p>
    <w:p w14:paraId="1484081C" w14:textId="77777777" w:rsidR="00AA17A8" w:rsidRPr="00AA17A8" w:rsidRDefault="00AA17A8" w:rsidP="00AA17A8">
      <w:pPr>
        <w:shd w:val="clear" w:color="auto" w:fill="131417"/>
        <w:spacing w:after="0" w:line="240" w:lineRule="auto"/>
        <w:jc w:val="both"/>
        <w:textAlignment w:val="baseline"/>
        <w:rPr>
          <w:rFonts w:ascii="PT Serif" w:hAnsi="PT Serif"/>
          <w:i/>
          <w:iCs/>
          <w:sz w:val="24"/>
          <w:szCs w:val="24"/>
        </w:rPr>
      </w:pPr>
      <w:r w:rsidRPr="00AA17A8">
        <w:rPr>
          <w:rFonts w:ascii="PT Serif" w:hAnsi="PT Serif"/>
          <w:i/>
          <w:iCs/>
          <w:sz w:val="24"/>
          <w:szCs w:val="24"/>
        </w:rPr>
        <w:t>2. Whose performance is better: HTTP or HTTPS?</w:t>
      </w:r>
    </w:p>
    <w:p w14:paraId="2837DE35" w14:textId="77777777" w:rsidR="00AA17A8" w:rsidRPr="00AA17A8" w:rsidRDefault="00AA17A8" w:rsidP="00AA17A8">
      <w:pPr>
        <w:shd w:val="clear" w:color="auto" w:fill="131417"/>
        <w:spacing w:after="0" w:line="240" w:lineRule="auto"/>
        <w:jc w:val="both"/>
        <w:textAlignment w:val="baseline"/>
        <w:rPr>
          <w:rFonts w:ascii="PT Serif" w:hAnsi="PT Serif"/>
          <w:i/>
          <w:iCs/>
          <w:sz w:val="24"/>
          <w:szCs w:val="24"/>
        </w:rPr>
      </w:pPr>
      <w:r w:rsidRPr="00AA17A8">
        <w:rPr>
          <w:rFonts w:ascii="PT Serif" w:hAnsi="PT Serif"/>
          <w:i/>
          <w:iCs/>
          <w:sz w:val="24"/>
          <w:szCs w:val="24"/>
        </w:rPr>
        <w:t>The speed of HTTP is faster than the speed of HTTPS. Due to the presence of SSL Protocol in HTTPS, the webpages become slower than HTTP.</w:t>
      </w:r>
    </w:p>
    <w:p w14:paraId="57EDC7C6" w14:textId="77777777" w:rsidR="00AA17A8" w:rsidRPr="00AA17A8" w:rsidRDefault="00AA17A8" w:rsidP="00AA17A8">
      <w:pPr>
        <w:rPr>
          <w:rFonts w:ascii="PT Serif" w:hAnsi="PT Serif"/>
          <w:i/>
          <w:iCs/>
          <w:sz w:val="24"/>
          <w:szCs w:val="24"/>
        </w:rPr>
      </w:pPr>
    </w:p>
    <w:p w14:paraId="55F186C8" w14:textId="77777777" w:rsidR="000031D4" w:rsidRDefault="000031D4" w:rsidP="000031D4">
      <w:pPr>
        <w:rPr>
          <w:rFonts w:ascii="PT Serif" w:hAnsi="PT Serif"/>
          <w:i/>
          <w:iCs/>
          <w:sz w:val="24"/>
          <w:szCs w:val="24"/>
        </w:rPr>
      </w:pPr>
    </w:p>
    <w:p w14:paraId="2DD0B0F2" w14:textId="77777777" w:rsidR="000031D4" w:rsidRDefault="000031D4" w:rsidP="000031D4">
      <w:pPr>
        <w:rPr>
          <w:rFonts w:ascii="PT Serif" w:hAnsi="PT Serif"/>
          <w:i/>
          <w:iCs/>
          <w:sz w:val="24"/>
          <w:szCs w:val="24"/>
        </w:rPr>
      </w:pPr>
    </w:p>
    <w:p w14:paraId="1FDA6525" w14:textId="77777777" w:rsidR="000031D4" w:rsidRDefault="000031D4" w:rsidP="000031D4">
      <w:pPr>
        <w:rPr>
          <w:rFonts w:ascii="PT Serif" w:hAnsi="PT Serif"/>
          <w:i/>
          <w:iCs/>
          <w:sz w:val="24"/>
          <w:szCs w:val="24"/>
        </w:rPr>
      </w:pPr>
    </w:p>
    <w:p w14:paraId="697F7D01" w14:textId="77777777" w:rsidR="00E97070" w:rsidRDefault="00E97070" w:rsidP="006F570F">
      <w:pPr>
        <w:rPr>
          <w:rFonts w:ascii="PT Serif" w:hAnsi="PT Serif"/>
          <w:i/>
          <w:iCs/>
          <w:sz w:val="24"/>
          <w:szCs w:val="24"/>
        </w:rPr>
      </w:pPr>
    </w:p>
    <w:p w14:paraId="656FA9FF" w14:textId="77777777" w:rsidR="006F570F" w:rsidRDefault="006F570F" w:rsidP="006F570F">
      <w:pPr>
        <w:rPr>
          <w:rFonts w:ascii="PT Serif" w:hAnsi="PT Serif"/>
          <w:i/>
          <w:iCs/>
          <w:sz w:val="24"/>
          <w:szCs w:val="24"/>
        </w:rPr>
      </w:pPr>
    </w:p>
    <w:p w14:paraId="2FB4EF62" w14:textId="77777777" w:rsidR="006F570F" w:rsidRPr="006F570F" w:rsidRDefault="006F570F" w:rsidP="006F570F">
      <w:pPr>
        <w:rPr>
          <w:rFonts w:ascii="PT Serif" w:hAnsi="PT Serif"/>
          <w:i/>
          <w:iCs/>
          <w:sz w:val="24"/>
          <w:szCs w:val="24"/>
        </w:rPr>
      </w:pPr>
    </w:p>
    <w:sectPr w:rsidR="006F570F" w:rsidRPr="006F5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A735B"/>
    <w:multiLevelType w:val="hybridMultilevel"/>
    <w:tmpl w:val="16CE3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3163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4D2"/>
    <w:rsid w:val="000031D4"/>
    <w:rsid w:val="003C64D2"/>
    <w:rsid w:val="006F570F"/>
    <w:rsid w:val="007A2D54"/>
    <w:rsid w:val="007A3624"/>
    <w:rsid w:val="00AA17A8"/>
    <w:rsid w:val="00E97070"/>
    <w:rsid w:val="00F048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BF931"/>
  <w15:chartTrackingRefBased/>
  <w15:docId w15:val="{AC3DD4D6-8FA4-4DC2-B344-2969233B4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A17A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70F"/>
    <w:pPr>
      <w:ind w:left="720"/>
      <w:contextualSpacing/>
    </w:pPr>
  </w:style>
  <w:style w:type="character" w:customStyle="1" w:styleId="Heading2Char">
    <w:name w:val="Heading 2 Char"/>
    <w:basedOn w:val="DefaultParagraphFont"/>
    <w:link w:val="Heading2"/>
    <w:uiPriority w:val="9"/>
    <w:rsid w:val="00AA17A8"/>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AA17A8"/>
    <w:rPr>
      <w:b/>
      <w:bCs/>
    </w:rPr>
  </w:style>
  <w:style w:type="character" w:styleId="Hyperlink">
    <w:name w:val="Hyperlink"/>
    <w:basedOn w:val="DefaultParagraphFont"/>
    <w:uiPriority w:val="99"/>
    <w:semiHidden/>
    <w:unhideWhenUsed/>
    <w:rsid w:val="00AA17A8"/>
    <w:rPr>
      <w:color w:val="0000FF"/>
      <w:u w:val="single"/>
    </w:rPr>
  </w:style>
  <w:style w:type="paragraph" w:styleId="NormalWeb">
    <w:name w:val="Normal (Web)"/>
    <w:basedOn w:val="Normal"/>
    <w:uiPriority w:val="99"/>
    <w:semiHidden/>
    <w:unhideWhenUsed/>
    <w:rsid w:val="00AA17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64402">
      <w:bodyDiv w:val="1"/>
      <w:marLeft w:val="0"/>
      <w:marRight w:val="0"/>
      <w:marTop w:val="0"/>
      <w:marBottom w:val="0"/>
      <w:divBdr>
        <w:top w:val="none" w:sz="0" w:space="0" w:color="auto"/>
        <w:left w:val="none" w:sz="0" w:space="0" w:color="auto"/>
        <w:bottom w:val="none" w:sz="0" w:space="0" w:color="auto"/>
        <w:right w:val="none" w:sz="0" w:space="0" w:color="auto"/>
      </w:divBdr>
    </w:div>
    <w:div w:id="342559921">
      <w:bodyDiv w:val="1"/>
      <w:marLeft w:val="0"/>
      <w:marRight w:val="0"/>
      <w:marTop w:val="0"/>
      <w:marBottom w:val="0"/>
      <w:divBdr>
        <w:top w:val="none" w:sz="0" w:space="0" w:color="auto"/>
        <w:left w:val="none" w:sz="0" w:space="0" w:color="auto"/>
        <w:bottom w:val="none" w:sz="0" w:space="0" w:color="auto"/>
        <w:right w:val="none" w:sz="0" w:space="0" w:color="auto"/>
      </w:divBdr>
    </w:div>
    <w:div w:id="513419811">
      <w:bodyDiv w:val="1"/>
      <w:marLeft w:val="0"/>
      <w:marRight w:val="0"/>
      <w:marTop w:val="0"/>
      <w:marBottom w:val="0"/>
      <w:divBdr>
        <w:top w:val="none" w:sz="0" w:space="0" w:color="auto"/>
        <w:left w:val="none" w:sz="0" w:space="0" w:color="auto"/>
        <w:bottom w:val="none" w:sz="0" w:space="0" w:color="auto"/>
        <w:right w:val="none" w:sz="0" w:space="0" w:color="auto"/>
      </w:divBdr>
    </w:div>
    <w:div w:id="590238873">
      <w:bodyDiv w:val="1"/>
      <w:marLeft w:val="0"/>
      <w:marRight w:val="0"/>
      <w:marTop w:val="0"/>
      <w:marBottom w:val="0"/>
      <w:divBdr>
        <w:top w:val="none" w:sz="0" w:space="0" w:color="auto"/>
        <w:left w:val="none" w:sz="0" w:space="0" w:color="auto"/>
        <w:bottom w:val="none" w:sz="0" w:space="0" w:color="auto"/>
        <w:right w:val="none" w:sz="0" w:space="0" w:color="auto"/>
      </w:divBdr>
    </w:div>
    <w:div w:id="600646395">
      <w:bodyDiv w:val="1"/>
      <w:marLeft w:val="0"/>
      <w:marRight w:val="0"/>
      <w:marTop w:val="0"/>
      <w:marBottom w:val="0"/>
      <w:divBdr>
        <w:top w:val="none" w:sz="0" w:space="0" w:color="auto"/>
        <w:left w:val="none" w:sz="0" w:space="0" w:color="auto"/>
        <w:bottom w:val="none" w:sz="0" w:space="0" w:color="auto"/>
        <w:right w:val="none" w:sz="0" w:space="0" w:color="auto"/>
      </w:divBdr>
    </w:div>
    <w:div w:id="615601044">
      <w:bodyDiv w:val="1"/>
      <w:marLeft w:val="0"/>
      <w:marRight w:val="0"/>
      <w:marTop w:val="0"/>
      <w:marBottom w:val="0"/>
      <w:divBdr>
        <w:top w:val="none" w:sz="0" w:space="0" w:color="auto"/>
        <w:left w:val="none" w:sz="0" w:space="0" w:color="auto"/>
        <w:bottom w:val="none" w:sz="0" w:space="0" w:color="auto"/>
        <w:right w:val="none" w:sz="0" w:space="0" w:color="auto"/>
      </w:divBdr>
    </w:div>
    <w:div w:id="662203975">
      <w:bodyDiv w:val="1"/>
      <w:marLeft w:val="0"/>
      <w:marRight w:val="0"/>
      <w:marTop w:val="0"/>
      <w:marBottom w:val="0"/>
      <w:divBdr>
        <w:top w:val="none" w:sz="0" w:space="0" w:color="auto"/>
        <w:left w:val="none" w:sz="0" w:space="0" w:color="auto"/>
        <w:bottom w:val="none" w:sz="0" w:space="0" w:color="auto"/>
        <w:right w:val="none" w:sz="0" w:space="0" w:color="auto"/>
      </w:divBdr>
    </w:div>
    <w:div w:id="751001211">
      <w:bodyDiv w:val="1"/>
      <w:marLeft w:val="0"/>
      <w:marRight w:val="0"/>
      <w:marTop w:val="0"/>
      <w:marBottom w:val="0"/>
      <w:divBdr>
        <w:top w:val="none" w:sz="0" w:space="0" w:color="auto"/>
        <w:left w:val="none" w:sz="0" w:space="0" w:color="auto"/>
        <w:bottom w:val="none" w:sz="0" w:space="0" w:color="auto"/>
        <w:right w:val="none" w:sz="0" w:space="0" w:color="auto"/>
      </w:divBdr>
    </w:div>
    <w:div w:id="1199509401">
      <w:bodyDiv w:val="1"/>
      <w:marLeft w:val="0"/>
      <w:marRight w:val="0"/>
      <w:marTop w:val="0"/>
      <w:marBottom w:val="0"/>
      <w:divBdr>
        <w:top w:val="none" w:sz="0" w:space="0" w:color="auto"/>
        <w:left w:val="none" w:sz="0" w:space="0" w:color="auto"/>
        <w:bottom w:val="none" w:sz="0" w:space="0" w:color="auto"/>
        <w:right w:val="none" w:sz="0" w:space="0" w:color="auto"/>
      </w:divBdr>
    </w:div>
    <w:div w:id="1416173225">
      <w:bodyDiv w:val="1"/>
      <w:marLeft w:val="0"/>
      <w:marRight w:val="0"/>
      <w:marTop w:val="0"/>
      <w:marBottom w:val="0"/>
      <w:divBdr>
        <w:top w:val="none" w:sz="0" w:space="0" w:color="auto"/>
        <w:left w:val="none" w:sz="0" w:space="0" w:color="auto"/>
        <w:bottom w:val="none" w:sz="0" w:space="0" w:color="auto"/>
        <w:right w:val="none" w:sz="0" w:space="0" w:color="auto"/>
      </w:divBdr>
    </w:div>
    <w:div w:id="1453406056">
      <w:bodyDiv w:val="1"/>
      <w:marLeft w:val="0"/>
      <w:marRight w:val="0"/>
      <w:marTop w:val="0"/>
      <w:marBottom w:val="0"/>
      <w:divBdr>
        <w:top w:val="none" w:sz="0" w:space="0" w:color="auto"/>
        <w:left w:val="none" w:sz="0" w:space="0" w:color="auto"/>
        <w:bottom w:val="none" w:sz="0" w:space="0" w:color="auto"/>
        <w:right w:val="none" w:sz="0" w:space="0" w:color="auto"/>
      </w:divBdr>
    </w:div>
    <w:div w:id="1745569214">
      <w:bodyDiv w:val="1"/>
      <w:marLeft w:val="0"/>
      <w:marRight w:val="0"/>
      <w:marTop w:val="0"/>
      <w:marBottom w:val="0"/>
      <w:divBdr>
        <w:top w:val="none" w:sz="0" w:space="0" w:color="auto"/>
        <w:left w:val="none" w:sz="0" w:space="0" w:color="auto"/>
        <w:bottom w:val="none" w:sz="0" w:space="0" w:color="auto"/>
        <w:right w:val="none" w:sz="0" w:space="0" w:color="auto"/>
      </w:divBdr>
    </w:div>
    <w:div w:id="1952784254">
      <w:bodyDiv w:val="1"/>
      <w:marLeft w:val="0"/>
      <w:marRight w:val="0"/>
      <w:marTop w:val="0"/>
      <w:marBottom w:val="0"/>
      <w:divBdr>
        <w:top w:val="none" w:sz="0" w:space="0" w:color="auto"/>
        <w:left w:val="none" w:sz="0" w:space="0" w:color="auto"/>
        <w:bottom w:val="none" w:sz="0" w:space="0" w:color="auto"/>
        <w:right w:val="none" w:sz="0" w:space="0" w:color="auto"/>
      </w:divBdr>
    </w:div>
    <w:div w:id="1991444869">
      <w:bodyDiv w:val="1"/>
      <w:marLeft w:val="0"/>
      <w:marRight w:val="0"/>
      <w:marTop w:val="0"/>
      <w:marBottom w:val="0"/>
      <w:divBdr>
        <w:top w:val="none" w:sz="0" w:space="0" w:color="auto"/>
        <w:left w:val="none" w:sz="0" w:space="0" w:color="auto"/>
        <w:bottom w:val="none" w:sz="0" w:space="0" w:color="auto"/>
        <w:right w:val="none" w:sz="0" w:space="0" w:color="auto"/>
      </w:divBdr>
    </w:div>
    <w:div w:id="203438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transport-layer-responsibilities/" TargetMode="External"/><Relationship Id="rId5" Type="http://schemas.openxmlformats.org/officeDocument/2006/relationships/hyperlink" Target="https://www.geeksforgeeks.org/application-layer-in-osi-mod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Dharkar</dc:creator>
  <cp:keywords/>
  <dc:description/>
  <cp:lastModifiedBy>Sumant Dharkar</cp:lastModifiedBy>
  <cp:revision>4</cp:revision>
  <dcterms:created xsi:type="dcterms:W3CDTF">2024-04-13T07:07:00Z</dcterms:created>
  <dcterms:modified xsi:type="dcterms:W3CDTF">2024-04-13T07:46:00Z</dcterms:modified>
</cp:coreProperties>
</file>